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ind w:left="2137" w:right="2292" w:firstLine="0"/>
        <w:jc w:val="center"/>
        <w:rPr>
          <w:rFonts w:hint="eastAsia" w:ascii="黑体" w:eastAsia="黑体"/>
          <w:b/>
          <w:sz w:val="36"/>
        </w:rPr>
      </w:pPr>
      <w:r>
        <w:rPr>
          <w:rFonts w:hint="eastAsia" w:ascii="黑体" w:eastAsia="黑体"/>
          <w:b/>
          <w:spacing w:val="-19"/>
          <w:sz w:val="36"/>
        </w:rPr>
        <w:t xml:space="preserve">荆州中学 </w:t>
      </w:r>
      <w:r>
        <w:rPr>
          <w:rFonts w:hint="eastAsia" w:ascii="黑体" w:eastAsia="黑体"/>
          <w:b/>
          <w:sz w:val="36"/>
        </w:rPr>
        <w:t>2020</w:t>
      </w:r>
      <w:r>
        <w:rPr>
          <w:rFonts w:hint="eastAsia" w:ascii="黑体" w:eastAsia="黑体"/>
          <w:b/>
          <w:spacing w:val="-36"/>
          <w:sz w:val="36"/>
        </w:rPr>
        <w:t xml:space="preserve"> 级 元 月考试</w:t>
      </w:r>
    </w:p>
    <w:p>
      <w:pPr>
        <w:pStyle w:val="3"/>
        <w:rPr>
          <w:rFonts w:hint="eastAsia" w:ascii="宋体" w:eastAsia="宋体"/>
        </w:rPr>
      </w:pPr>
      <w:r>
        <w:rPr>
          <w:w w:val="95"/>
        </w:rPr>
        <w:t>高一年级生物试题</w:t>
      </w:r>
      <w:r>
        <w:rPr>
          <w:rFonts w:hint="eastAsia" w:ascii="宋体" w:eastAsia="宋体"/>
          <w:w w:val="99"/>
          <w:position w:val="-2"/>
        </w:rPr>
        <w:t xml:space="preserve"> </w:t>
      </w:r>
    </w:p>
    <w:p>
      <w:pPr>
        <w:pStyle w:val="2"/>
        <w:rPr>
          <w:b/>
          <w:sz w:val="20"/>
        </w:rPr>
      </w:pPr>
    </w:p>
    <w:p>
      <w:pPr>
        <w:pStyle w:val="2"/>
        <w:spacing w:before="3"/>
        <w:rPr>
          <w:b/>
        </w:rPr>
      </w:pPr>
    </w:p>
    <w:p>
      <w:pPr>
        <w:spacing w:before="82" w:line="225" w:lineRule="auto"/>
        <w:ind w:left="160" w:right="332" w:firstLine="0"/>
        <w:jc w:val="left"/>
        <w:rPr>
          <w:rFonts w:hint="eastAsia" w:ascii="等线" w:eastAsia="等线"/>
          <w:b/>
          <w:sz w:val="22"/>
        </w:rPr>
      </w:pPr>
      <w:r>
        <w:rPr>
          <w:rFonts w:hint="eastAsia" w:ascii="等线" w:eastAsia="等线"/>
          <w:b/>
          <w:sz w:val="22"/>
        </w:rPr>
        <w:t xml:space="preserve">一、单项选择题：本题共 </w:t>
      </w:r>
      <w:r>
        <w:rPr>
          <w:rFonts w:ascii="Times New Roman" w:eastAsia="Times New Roman"/>
          <w:b/>
          <w:sz w:val="22"/>
        </w:rPr>
        <w:t xml:space="preserve">40 </w:t>
      </w:r>
      <w:r>
        <w:rPr>
          <w:rFonts w:hint="eastAsia" w:ascii="等线" w:eastAsia="等线"/>
          <w:b/>
          <w:sz w:val="22"/>
        </w:rPr>
        <w:t>小题，</w:t>
      </w:r>
      <w:r>
        <w:rPr>
          <w:rFonts w:ascii="Times New Roman" w:eastAsia="Times New Roman"/>
          <w:b/>
          <w:sz w:val="22"/>
        </w:rPr>
        <w:t xml:space="preserve">1-30 </w:t>
      </w:r>
      <w:r>
        <w:rPr>
          <w:rFonts w:hint="eastAsia" w:ascii="等线" w:eastAsia="等线"/>
          <w:b/>
          <w:sz w:val="22"/>
        </w:rPr>
        <w:t xml:space="preserve">每小题 </w:t>
      </w:r>
      <w:r>
        <w:rPr>
          <w:rFonts w:ascii="Times New Roman" w:eastAsia="Times New Roman"/>
          <w:b/>
          <w:sz w:val="22"/>
        </w:rPr>
        <w:t xml:space="preserve">1 </w:t>
      </w:r>
      <w:r>
        <w:rPr>
          <w:rFonts w:hint="eastAsia" w:ascii="等线" w:eastAsia="等线"/>
          <w:b/>
          <w:sz w:val="22"/>
        </w:rPr>
        <w:t>分，</w:t>
      </w:r>
      <w:r>
        <w:rPr>
          <w:rFonts w:ascii="Times New Roman" w:eastAsia="Times New Roman"/>
          <w:b/>
          <w:sz w:val="22"/>
        </w:rPr>
        <w:t xml:space="preserve">30-40 </w:t>
      </w:r>
      <w:r>
        <w:rPr>
          <w:rFonts w:hint="eastAsia" w:ascii="等线" w:eastAsia="等线"/>
          <w:b/>
          <w:sz w:val="22"/>
        </w:rPr>
        <w:t xml:space="preserve">每小题 </w:t>
      </w:r>
      <w:r>
        <w:rPr>
          <w:rFonts w:ascii="Times New Roman" w:eastAsia="Times New Roman"/>
          <w:b/>
          <w:sz w:val="22"/>
        </w:rPr>
        <w:t xml:space="preserve">2 </w:t>
      </w:r>
      <w:r>
        <w:rPr>
          <w:rFonts w:hint="eastAsia" w:ascii="等线" w:eastAsia="等线"/>
          <w:b/>
          <w:sz w:val="22"/>
        </w:rPr>
        <w:t xml:space="preserve">分，共 </w:t>
      </w:r>
      <w:r>
        <w:rPr>
          <w:rFonts w:ascii="Times New Roman" w:eastAsia="Times New Roman"/>
          <w:b/>
          <w:sz w:val="22"/>
        </w:rPr>
        <w:t>50</w:t>
      </w:r>
      <w:r>
        <w:rPr>
          <w:rFonts w:ascii="Times New Roman" w:eastAsia="Times New Roman"/>
          <w:b/>
          <w:spacing w:val="-28"/>
          <w:sz w:val="22"/>
        </w:rPr>
        <w:t xml:space="preserve"> </w:t>
      </w:r>
      <w:r>
        <w:rPr>
          <w:rFonts w:hint="eastAsia" w:ascii="等线" w:eastAsia="等线"/>
          <w:b/>
          <w:sz w:val="22"/>
        </w:rPr>
        <w:t>分。每小题只有一个选项符合题目要求。</w:t>
      </w:r>
    </w:p>
    <w:p>
      <w:pPr>
        <w:pStyle w:val="7"/>
        <w:numPr>
          <w:ilvl w:val="0"/>
          <w:numId w:val="1"/>
        </w:numPr>
        <w:tabs>
          <w:tab w:val="left" w:pos="479"/>
        </w:tabs>
        <w:spacing w:before="95" w:after="0" w:line="240" w:lineRule="auto"/>
        <w:ind w:left="478" w:right="0" w:hanging="319"/>
        <w:jc w:val="left"/>
        <w:rPr>
          <w:sz w:val="21"/>
        </w:rPr>
      </w:pPr>
      <w:r>
        <w:rPr>
          <w:sz w:val="21"/>
        </w:rPr>
        <w:t>新冠病毒、HIV 与 SARS 均为 RNA</w:t>
      </w:r>
      <w:r>
        <w:rPr>
          <w:spacing w:val="1"/>
          <w:sz w:val="21"/>
        </w:rPr>
        <w:t xml:space="preserve"> 病毒，它们的共同点是 (   )</w:t>
      </w:r>
      <w:r>
        <w:rPr>
          <w:sz w:val="21"/>
        </w:rPr>
        <w:t xml:space="preserve"> </w:t>
      </w:r>
    </w:p>
    <w:p>
      <w:pPr>
        <w:pStyle w:val="2"/>
        <w:spacing w:before="12"/>
        <w:rPr>
          <w:sz w:val="9"/>
        </w:rPr>
      </w:pPr>
    </w:p>
    <w:p>
      <w:pPr>
        <w:pStyle w:val="2"/>
        <w:tabs>
          <w:tab w:val="left" w:pos="4728"/>
        </w:tabs>
        <w:spacing w:before="72"/>
        <w:ind w:left="160"/>
      </w:pPr>
      <w:r>
        <w:t>A.拟核中有环状的核酸</w:t>
      </w:r>
      <w:r>
        <w:tab/>
      </w:r>
      <w:r>
        <w:rPr>
          <w:spacing w:val="-2"/>
        </w:rPr>
        <w:t>B.无细</w:t>
      </w:r>
      <w:r>
        <w:rPr>
          <w:spacing w:val="-1"/>
        </w:rPr>
        <w:t>胞壁但有核糖体</w:t>
      </w:r>
      <w:r>
        <w:t xml:space="preserve"> </w:t>
      </w:r>
    </w:p>
    <w:p>
      <w:pPr>
        <w:pStyle w:val="2"/>
        <w:rPr>
          <w:sz w:val="10"/>
        </w:rPr>
      </w:pPr>
    </w:p>
    <w:p>
      <w:pPr>
        <w:pStyle w:val="2"/>
        <w:tabs>
          <w:tab w:val="left" w:pos="4728"/>
        </w:tabs>
        <w:spacing w:before="71"/>
        <w:ind w:left="160"/>
      </w:pPr>
      <w:r>
        <w:t>C,含有脱氧核糖或核糖</w:t>
      </w:r>
      <w:r>
        <w:tab/>
      </w:r>
      <w:r>
        <w:rPr>
          <w:spacing w:val="-2"/>
        </w:rPr>
        <w:t>D.不</w:t>
      </w:r>
      <w:r>
        <w:rPr>
          <w:spacing w:val="-1"/>
        </w:rPr>
        <w:t>能在餐具上生长繁殖</w:t>
      </w:r>
      <w:r>
        <w:t xml:space="preserve"> </w:t>
      </w:r>
    </w:p>
    <w:p>
      <w:pPr>
        <w:pStyle w:val="2"/>
        <w:spacing w:before="12"/>
        <w:rPr>
          <w:sz w:val="9"/>
        </w:rPr>
      </w:pPr>
    </w:p>
    <w:p>
      <w:pPr>
        <w:pStyle w:val="7"/>
        <w:numPr>
          <w:ilvl w:val="0"/>
          <w:numId w:val="1"/>
        </w:numPr>
        <w:tabs>
          <w:tab w:val="left" w:pos="479"/>
        </w:tabs>
        <w:spacing w:before="72" w:after="0" w:line="240" w:lineRule="auto"/>
        <w:ind w:left="478" w:right="0" w:hanging="319"/>
        <w:jc w:val="left"/>
        <w:rPr>
          <w:sz w:val="21"/>
        </w:rPr>
      </w:pPr>
      <w:r>
        <w:rPr>
          <w:spacing w:val="-2"/>
          <w:sz w:val="21"/>
        </w:rPr>
        <w:t>研究小组对某品牌牛奶的成分进行检测。下列关于检测项目、方法和现象的描述，正确</w:t>
      </w:r>
    </w:p>
    <w:p>
      <w:pPr>
        <w:pStyle w:val="2"/>
        <w:spacing w:before="12"/>
        <w:rPr>
          <w:sz w:val="9"/>
        </w:rPr>
      </w:pPr>
    </w:p>
    <w:p>
      <w:pPr>
        <w:pStyle w:val="2"/>
        <w:spacing w:before="72"/>
        <w:ind w:left="160"/>
      </w:pPr>
      <w:r>
        <w:t xml:space="preserve">的是 (      ) </w:t>
      </w:r>
    </w:p>
    <w:p>
      <w:pPr>
        <w:pStyle w:val="2"/>
        <w:spacing w:before="9"/>
        <w:rPr>
          <w:sz w:val="7"/>
        </w:rPr>
      </w:pPr>
    </w:p>
    <w:tbl>
      <w:tblPr>
        <w:tblStyle w:val="4"/>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676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93" w:type="dxa"/>
          </w:tcPr>
          <w:p>
            <w:pPr>
              <w:pStyle w:val="8"/>
              <w:spacing w:before="99"/>
              <w:ind w:left="86" w:right="-29"/>
              <w:jc w:val="left"/>
              <w:rPr>
                <w:sz w:val="21"/>
              </w:rPr>
            </w:pPr>
            <w:r>
              <w:rPr>
                <w:spacing w:val="-2"/>
                <w:sz w:val="21"/>
              </w:rPr>
              <w:t>项目</w:t>
            </w:r>
            <w:r>
              <w:rPr>
                <w:sz w:val="21"/>
              </w:rPr>
              <w:t xml:space="preserve"> </w:t>
            </w:r>
          </w:p>
        </w:tc>
        <w:tc>
          <w:tcPr>
            <w:tcW w:w="6760" w:type="dxa"/>
          </w:tcPr>
          <w:p>
            <w:pPr>
              <w:pStyle w:val="8"/>
              <w:spacing w:before="99"/>
              <w:ind w:left="488" w:right="374"/>
              <w:rPr>
                <w:sz w:val="21"/>
              </w:rPr>
            </w:pPr>
            <w:r>
              <w:rPr>
                <w:spacing w:val="-2"/>
                <w:sz w:val="21"/>
              </w:rPr>
              <w:t>检测方法</w:t>
            </w:r>
            <w:r>
              <w:rPr>
                <w:sz w:val="21"/>
              </w:rPr>
              <w:t xml:space="preserve"> </w:t>
            </w:r>
          </w:p>
        </w:tc>
        <w:tc>
          <w:tcPr>
            <w:tcW w:w="986" w:type="dxa"/>
          </w:tcPr>
          <w:p>
            <w:pPr>
              <w:pStyle w:val="8"/>
              <w:spacing w:before="99"/>
              <w:ind w:left="282"/>
              <w:jc w:val="left"/>
              <w:rPr>
                <w:sz w:val="21"/>
              </w:rPr>
            </w:pPr>
            <w:r>
              <w:rPr>
                <w:spacing w:val="-2"/>
                <w:sz w:val="21"/>
              </w:rPr>
              <w:t>现象</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93" w:type="dxa"/>
          </w:tcPr>
          <w:p>
            <w:pPr>
              <w:pStyle w:val="8"/>
              <w:spacing w:before="99" w:line="255" w:lineRule="exact"/>
              <w:ind w:left="11"/>
              <w:jc w:val="left"/>
              <w:rPr>
                <w:sz w:val="21"/>
              </w:rPr>
            </w:pPr>
            <w:r>
              <w:rPr>
                <w:sz w:val="21"/>
              </w:rPr>
              <w:t xml:space="preserve">① </w:t>
            </w:r>
          </w:p>
        </w:tc>
        <w:tc>
          <w:tcPr>
            <w:tcW w:w="6760" w:type="dxa"/>
          </w:tcPr>
          <w:p>
            <w:pPr>
              <w:pStyle w:val="8"/>
              <w:spacing w:before="99" w:line="255" w:lineRule="exact"/>
              <w:ind w:left="486" w:right="374"/>
              <w:rPr>
                <w:sz w:val="21"/>
              </w:rPr>
            </w:pPr>
            <w:r>
              <w:rPr>
                <w:spacing w:val="-18"/>
                <w:sz w:val="21"/>
              </w:rPr>
              <w:t xml:space="preserve">滴加 </w:t>
            </w:r>
            <w:r>
              <w:rPr>
                <w:sz w:val="21"/>
              </w:rPr>
              <w:t>2</w:t>
            </w:r>
            <w:r>
              <w:rPr>
                <w:spacing w:val="-15"/>
                <w:sz w:val="21"/>
              </w:rPr>
              <w:t xml:space="preserve"> 滴碘液</w:t>
            </w:r>
            <w:r>
              <w:rPr>
                <w:sz w:val="21"/>
              </w:rPr>
              <w:t xml:space="preserve"> </w:t>
            </w:r>
          </w:p>
        </w:tc>
        <w:tc>
          <w:tcPr>
            <w:tcW w:w="986" w:type="dxa"/>
          </w:tcPr>
          <w:p>
            <w:pPr>
              <w:pStyle w:val="8"/>
              <w:spacing w:before="99" w:line="255" w:lineRule="exact"/>
              <w:ind w:left="11"/>
              <w:jc w:val="left"/>
              <w:rPr>
                <w:sz w:val="21"/>
              </w:rPr>
            </w:pPr>
            <w:r>
              <w:rPr>
                <w:sz w:val="21"/>
              </w:rPr>
              <w:t xml:space="preserve">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93" w:type="dxa"/>
          </w:tcPr>
          <w:p>
            <w:pPr>
              <w:pStyle w:val="8"/>
              <w:spacing w:before="99" w:line="247" w:lineRule="exact"/>
              <w:ind w:left="11"/>
              <w:jc w:val="left"/>
              <w:rPr>
                <w:sz w:val="21"/>
              </w:rPr>
            </w:pPr>
            <w:r>
              <w:rPr>
                <w:sz w:val="21"/>
              </w:rPr>
              <w:t xml:space="preserve">② </w:t>
            </w:r>
          </w:p>
        </w:tc>
        <w:tc>
          <w:tcPr>
            <w:tcW w:w="6760" w:type="dxa"/>
          </w:tcPr>
          <w:p>
            <w:pPr>
              <w:pStyle w:val="8"/>
              <w:spacing w:before="99" w:line="247" w:lineRule="exact"/>
              <w:ind w:left="486" w:right="374"/>
              <w:rPr>
                <w:sz w:val="21"/>
              </w:rPr>
            </w:pPr>
            <w:r>
              <w:rPr>
                <w:spacing w:val="-18"/>
                <w:sz w:val="21"/>
              </w:rPr>
              <w:t xml:space="preserve">滴加 </w:t>
            </w:r>
            <w:r>
              <w:rPr>
                <w:sz w:val="21"/>
              </w:rPr>
              <w:t>3</w:t>
            </w:r>
            <w:r>
              <w:rPr>
                <w:spacing w:val="-23"/>
                <w:sz w:val="21"/>
              </w:rPr>
              <w:t xml:space="preserve"> 滴苏丹 </w:t>
            </w:r>
            <w:r>
              <w:rPr>
                <w:sz w:val="21"/>
              </w:rPr>
              <w:t>III</w:t>
            </w:r>
            <w:r>
              <w:rPr>
                <w:spacing w:val="-18"/>
                <w:sz w:val="21"/>
              </w:rPr>
              <w:t xml:space="preserve"> 染液</w:t>
            </w:r>
            <w:r>
              <w:rPr>
                <w:sz w:val="21"/>
              </w:rPr>
              <w:t xml:space="preserve"> </w:t>
            </w:r>
          </w:p>
        </w:tc>
        <w:tc>
          <w:tcPr>
            <w:tcW w:w="986" w:type="dxa"/>
          </w:tcPr>
          <w:p>
            <w:pPr>
              <w:pStyle w:val="8"/>
              <w:spacing w:before="99" w:line="247" w:lineRule="exact"/>
              <w:ind w:left="11"/>
              <w:jc w:val="left"/>
              <w:rPr>
                <w:sz w:val="21"/>
              </w:rPr>
            </w:pPr>
            <w:r>
              <w:rPr>
                <w:sz w:val="21"/>
              </w:rPr>
              <w:t xml:space="preserve">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93" w:type="dxa"/>
          </w:tcPr>
          <w:p>
            <w:pPr>
              <w:pStyle w:val="8"/>
              <w:spacing w:before="102" w:line="252" w:lineRule="exact"/>
              <w:ind w:left="11"/>
              <w:jc w:val="left"/>
              <w:rPr>
                <w:sz w:val="21"/>
              </w:rPr>
            </w:pPr>
            <w:r>
              <w:rPr>
                <w:sz w:val="21"/>
              </w:rPr>
              <w:t xml:space="preserve">③ </w:t>
            </w:r>
          </w:p>
        </w:tc>
        <w:tc>
          <w:tcPr>
            <w:tcW w:w="6760" w:type="dxa"/>
          </w:tcPr>
          <w:p>
            <w:pPr>
              <w:pStyle w:val="8"/>
              <w:spacing w:before="101" w:line="253" w:lineRule="exact"/>
              <w:ind w:left="485" w:right="374"/>
              <w:rPr>
                <w:sz w:val="21"/>
              </w:rPr>
            </w:pPr>
            <w:r>
              <w:rPr>
                <w:position w:val="1"/>
                <w:sz w:val="21"/>
              </w:rPr>
              <w:t>依次滴加 0. 1 g/mL NaOH, 0.01 g/mL</w:t>
            </w:r>
            <w:r>
              <w:rPr>
                <w:spacing w:val="-11"/>
                <w:position w:val="1"/>
                <w:sz w:val="21"/>
              </w:rPr>
              <w:t xml:space="preserve"> </w:t>
            </w:r>
            <w:r>
              <w:rPr>
                <w:position w:val="1"/>
                <w:sz w:val="21"/>
              </w:rPr>
              <w:t>CuSO</w:t>
            </w:r>
            <w:r>
              <w:rPr>
                <w:sz w:val="11"/>
              </w:rPr>
              <w:t>4</w:t>
            </w:r>
            <w:r>
              <w:rPr>
                <w:w w:val="100"/>
                <w:position w:val="1"/>
                <w:sz w:val="21"/>
              </w:rPr>
              <w:t xml:space="preserve"> </w:t>
            </w:r>
          </w:p>
        </w:tc>
        <w:tc>
          <w:tcPr>
            <w:tcW w:w="986" w:type="dxa"/>
          </w:tcPr>
          <w:p>
            <w:pPr>
              <w:pStyle w:val="8"/>
              <w:spacing w:before="102" w:line="252" w:lineRule="exact"/>
              <w:ind w:left="11"/>
              <w:jc w:val="left"/>
              <w:rPr>
                <w:sz w:val="21"/>
              </w:rPr>
            </w:pPr>
            <w:r>
              <w:rPr>
                <w:sz w:val="21"/>
              </w:rPr>
              <w:t xml:space="preserve">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93" w:type="dxa"/>
          </w:tcPr>
          <w:p>
            <w:pPr>
              <w:pStyle w:val="8"/>
              <w:spacing w:before="102" w:line="259" w:lineRule="exact"/>
              <w:ind w:left="11"/>
              <w:jc w:val="left"/>
              <w:rPr>
                <w:sz w:val="21"/>
              </w:rPr>
            </w:pPr>
            <w:r>
              <w:rPr>
                <w:sz w:val="21"/>
              </w:rPr>
              <w:t xml:space="preserve">④ </w:t>
            </w:r>
          </w:p>
        </w:tc>
        <w:tc>
          <w:tcPr>
            <w:tcW w:w="6760" w:type="dxa"/>
          </w:tcPr>
          <w:p>
            <w:pPr>
              <w:pStyle w:val="8"/>
              <w:spacing w:before="101" w:line="260" w:lineRule="exact"/>
              <w:ind w:left="488" w:right="374"/>
              <w:rPr>
                <w:sz w:val="21"/>
              </w:rPr>
            </w:pPr>
            <w:r>
              <w:rPr>
                <w:position w:val="1"/>
                <w:sz w:val="21"/>
              </w:rPr>
              <w:t>0.1 g/mL NaOH,0.05 g/mL CuSO</w:t>
            </w:r>
            <w:r>
              <w:rPr>
                <w:sz w:val="11"/>
              </w:rPr>
              <w:t>4</w:t>
            </w:r>
            <w:r>
              <w:rPr>
                <w:spacing w:val="-38"/>
                <w:sz w:val="11"/>
              </w:rPr>
              <w:t xml:space="preserve"> </w:t>
            </w:r>
            <w:r>
              <w:rPr>
                <w:position w:val="1"/>
                <w:sz w:val="21"/>
              </w:rPr>
              <w:t xml:space="preserve">等量混合后加入牛奶,60℃水浴 </w:t>
            </w:r>
          </w:p>
        </w:tc>
        <w:tc>
          <w:tcPr>
            <w:tcW w:w="986" w:type="dxa"/>
          </w:tcPr>
          <w:p>
            <w:pPr>
              <w:pStyle w:val="8"/>
              <w:spacing w:before="102" w:line="259" w:lineRule="exact"/>
              <w:ind w:left="11"/>
              <w:jc w:val="left"/>
              <w:rPr>
                <w:sz w:val="21"/>
              </w:rPr>
            </w:pPr>
            <w:r>
              <w:rPr>
                <w:sz w:val="21"/>
              </w:rPr>
              <w:t xml:space="preserve">Ⅳ </w:t>
            </w:r>
          </w:p>
        </w:tc>
      </w:tr>
    </w:tbl>
    <w:p>
      <w:pPr>
        <w:pStyle w:val="7"/>
        <w:numPr>
          <w:ilvl w:val="0"/>
          <w:numId w:val="2"/>
        </w:numPr>
        <w:tabs>
          <w:tab w:val="left" w:pos="388"/>
        </w:tabs>
        <w:spacing w:before="82" w:after="0" w:line="372" w:lineRule="auto"/>
        <w:ind w:left="160" w:right="340" w:firstLine="0"/>
        <w:jc w:val="both"/>
        <w:rPr>
          <w:sz w:val="21"/>
        </w:rPr>
      </w:pPr>
      <w:r>
        <w:rPr>
          <w:spacing w:val="2"/>
          <w:sz w:val="21"/>
        </w:rPr>
        <w:t xml:space="preserve">现象Ⅰ为蓝色，说明牛奶含有还原糖         </w:t>
      </w:r>
      <w:r>
        <w:rPr>
          <w:sz w:val="21"/>
        </w:rPr>
        <w:t>B</w:t>
      </w:r>
      <w:r>
        <w:rPr>
          <w:sz w:val="24"/>
        </w:rPr>
        <w:t>.</w:t>
      </w:r>
      <w:r>
        <w:rPr>
          <w:sz w:val="21"/>
        </w:rPr>
        <w:t>现象Ⅱ中显红色，说明牛奶含有脂肪C</w:t>
      </w:r>
      <w:r>
        <w:rPr>
          <w:sz w:val="24"/>
        </w:rPr>
        <w:t>.</w:t>
      </w:r>
      <w:r>
        <w:rPr>
          <w:spacing w:val="2"/>
          <w:sz w:val="21"/>
        </w:rPr>
        <w:t xml:space="preserve">如果牛奶含有蛋白质，现象Ⅲ显紫色        </w:t>
      </w:r>
      <w:r>
        <w:rPr>
          <w:sz w:val="21"/>
        </w:rPr>
        <w:t>D</w:t>
      </w:r>
      <w:r>
        <w:rPr>
          <w:sz w:val="24"/>
        </w:rPr>
        <w:t>.</w:t>
      </w:r>
      <w:r>
        <w:rPr>
          <w:sz w:val="21"/>
        </w:rPr>
        <w:t>现象Ⅳ有砖红色沉淀说明牛奶含淀粉3</w:t>
      </w:r>
      <w:r>
        <w:rPr>
          <w:spacing w:val="3"/>
          <w:sz w:val="21"/>
        </w:rPr>
        <w:t>．下列各生物与相应的结构描述正确的是 ( )</w:t>
      </w:r>
      <w:r>
        <w:rPr>
          <w:sz w:val="21"/>
        </w:rPr>
        <w:t xml:space="preserve"> </w:t>
      </w:r>
    </w:p>
    <w:p>
      <w:pPr>
        <w:pStyle w:val="2"/>
        <w:spacing w:before="52" w:line="417" w:lineRule="auto"/>
        <w:ind w:left="160" w:right="3014"/>
      </w:pPr>
      <w:r>
        <w:t xml:space="preserve">① 噬菌体② 蓝藻③ 大肠杆菌④ 草履虫⑤  番茄⑥ 衣藻A.除①②③外，其余生物都具有细胞结构 </w:t>
      </w:r>
    </w:p>
    <w:p>
      <w:pPr>
        <w:pStyle w:val="7"/>
        <w:numPr>
          <w:ilvl w:val="0"/>
          <w:numId w:val="2"/>
        </w:numPr>
        <w:tabs>
          <w:tab w:val="left" w:pos="373"/>
        </w:tabs>
        <w:spacing w:before="0" w:after="0" w:line="269" w:lineRule="exact"/>
        <w:ind w:left="372" w:right="0" w:hanging="213"/>
        <w:jc w:val="left"/>
        <w:rPr>
          <w:sz w:val="21"/>
        </w:rPr>
      </w:pPr>
      <w:r>
        <w:rPr>
          <w:spacing w:val="-2"/>
          <w:sz w:val="21"/>
        </w:rPr>
        <w:t>①没有细胞器，②③④⑤⑥都有细胞器</w:t>
      </w:r>
      <w:r>
        <w:rPr>
          <w:sz w:val="21"/>
        </w:rPr>
        <w:t xml:space="preserve"> </w:t>
      </w:r>
    </w:p>
    <w:p>
      <w:pPr>
        <w:pStyle w:val="7"/>
        <w:numPr>
          <w:ilvl w:val="0"/>
          <w:numId w:val="2"/>
        </w:numPr>
        <w:tabs>
          <w:tab w:val="left" w:pos="373"/>
        </w:tabs>
        <w:spacing w:before="8" w:after="0" w:line="460" w:lineRule="atLeast"/>
        <w:ind w:left="160" w:right="4106" w:firstLine="0"/>
        <w:jc w:val="left"/>
        <w:rPr>
          <w:sz w:val="21"/>
        </w:rPr>
      </w:pPr>
      <w:r>
        <w:rPr>
          <w:sz w:val="21"/>
        </w:rPr>
        <w:t xml:space="preserve">以上生物中，只有⑤⑥两种生物具有叶绿素  D.除⑤⑥两种生物外，其余生物都需营寄生生活 </w:t>
      </w:r>
    </w:p>
    <w:p>
      <w:pPr>
        <w:pStyle w:val="7"/>
        <w:numPr>
          <w:ilvl w:val="0"/>
          <w:numId w:val="3"/>
        </w:numPr>
        <w:tabs>
          <w:tab w:val="left" w:pos="479"/>
        </w:tabs>
        <w:spacing w:before="109" w:after="0" w:line="240" w:lineRule="auto"/>
        <w:ind w:left="478" w:right="0" w:hanging="319"/>
        <w:jc w:val="left"/>
        <w:rPr>
          <w:sz w:val="21"/>
        </w:rPr>
      </w:pPr>
      <w:r>
        <w:drawing>
          <wp:anchor distT="0" distB="0" distL="0" distR="0" simplePos="0" relativeHeight="15728640" behindDoc="0" locked="0" layoutInCell="1" allowOverlap="1">
            <wp:simplePos x="0" y="0"/>
            <wp:positionH relativeFrom="page">
              <wp:posOffset>2237105</wp:posOffset>
            </wp:positionH>
            <wp:positionV relativeFrom="paragraph">
              <wp:posOffset>335280</wp:posOffset>
            </wp:positionV>
            <wp:extent cx="1420495" cy="1087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420395" cy="1087863"/>
                    </a:xfrm>
                    <a:prstGeom prst="rect">
                      <a:avLst/>
                    </a:prstGeom>
                  </pic:spPr>
                </pic:pic>
              </a:graphicData>
            </a:graphic>
          </wp:anchor>
        </w:drawing>
      </w:r>
      <w:r>
        <w:drawing>
          <wp:anchor distT="0" distB="0" distL="0" distR="0" simplePos="0" relativeHeight="487236608" behindDoc="1" locked="0" layoutInCell="1" allowOverlap="1">
            <wp:simplePos x="0" y="0"/>
            <wp:positionH relativeFrom="page">
              <wp:posOffset>3837305</wp:posOffset>
            </wp:positionH>
            <wp:positionV relativeFrom="paragraph">
              <wp:posOffset>492125</wp:posOffset>
            </wp:positionV>
            <wp:extent cx="1516380" cy="9353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1516068" cy="935363"/>
                    </a:xfrm>
                    <a:prstGeom prst="rect">
                      <a:avLst/>
                    </a:prstGeom>
                  </pic:spPr>
                </pic:pic>
              </a:graphicData>
            </a:graphic>
          </wp:anchor>
        </w:drawing>
      </w:r>
      <w:r>
        <w:rPr>
          <w:spacing w:val="1"/>
          <w:sz w:val="21"/>
        </w:rPr>
        <w:t>下图中的曲线是同一反应的酶促反应和非酶促反应曲线，下列相关叙述正确的是(   )</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6792"/>
        </w:tabs>
        <w:spacing w:before="161"/>
        <w:ind w:left="4142"/>
      </w:pPr>
      <w:r>
        <w:rPr>
          <w:w w:val="100"/>
        </w:rPr>
        <w:t xml:space="preserve"> </w:t>
      </w:r>
      <w:r>
        <w:tab/>
      </w:r>
      <w:r>
        <w:rPr>
          <w:w w:val="100"/>
        </w:rPr>
        <w:t xml:space="preserve"> </w:t>
      </w:r>
    </w:p>
    <w:p>
      <w:pPr>
        <w:pStyle w:val="2"/>
        <w:spacing w:before="69" w:line="348" w:lineRule="auto"/>
        <w:ind w:left="160" w:right="3446"/>
      </w:pPr>
      <w:r>
        <w:rPr>
          <w:position w:val="1"/>
        </w:rPr>
        <w:t>A．</w:t>
      </w:r>
      <w:r>
        <w:rPr>
          <w:i/>
          <w:position w:val="1"/>
          <w:sz w:val="22"/>
        </w:rPr>
        <w:t>E</w:t>
      </w:r>
      <w:r>
        <w:rPr>
          <w:sz w:val="11"/>
        </w:rPr>
        <w:t>1</w:t>
      </w:r>
      <w:r>
        <w:rPr>
          <w:spacing w:val="-25"/>
          <w:sz w:val="11"/>
        </w:rPr>
        <w:t xml:space="preserve"> </w:t>
      </w:r>
      <w:r>
        <w:rPr>
          <w:position w:val="1"/>
        </w:rPr>
        <w:t>是酶促反应的活化能，a</w:t>
      </w:r>
      <w:r>
        <w:rPr>
          <w:spacing w:val="-23"/>
          <w:position w:val="1"/>
        </w:rPr>
        <w:t xml:space="preserve"> 和</w:t>
      </w:r>
      <w:r>
        <w:rPr>
          <w:position w:val="1"/>
        </w:rPr>
        <w:t>c</w:t>
      </w:r>
      <w:r>
        <w:rPr>
          <w:spacing w:val="-7"/>
          <w:position w:val="1"/>
        </w:rPr>
        <w:t xml:space="preserve"> 曲线是酶促反应曲线</w:t>
      </w:r>
      <w:r>
        <w:rPr>
          <w:position w:val="1"/>
        </w:rPr>
        <w:t>B．</w:t>
      </w:r>
      <w:r>
        <w:rPr>
          <w:i/>
          <w:position w:val="1"/>
          <w:sz w:val="22"/>
        </w:rPr>
        <w:t>E</w:t>
      </w:r>
      <w:r>
        <w:rPr>
          <w:sz w:val="11"/>
        </w:rPr>
        <w:t>2</w:t>
      </w:r>
      <w:r>
        <w:rPr>
          <w:spacing w:val="-25"/>
          <w:sz w:val="11"/>
        </w:rPr>
        <w:t xml:space="preserve"> </w:t>
      </w:r>
      <w:r>
        <w:rPr>
          <w:position w:val="1"/>
        </w:rPr>
        <w:t>是酶促反应的活化能，b</w:t>
      </w:r>
      <w:r>
        <w:rPr>
          <w:spacing w:val="-23"/>
          <w:position w:val="1"/>
        </w:rPr>
        <w:t xml:space="preserve"> 和</w:t>
      </w:r>
      <w:r>
        <w:rPr>
          <w:position w:val="1"/>
        </w:rPr>
        <w:t>d</w:t>
      </w:r>
      <w:r>
        <w:rPr>
          <w:spacing w:val="-7"/>
          <w:position w:val="1"/>
        </w:rPr>
        <w:t xml:space="preserve"> 曲线是酶促反应曲线</w:t>
      </w:r>
      <w:r>
        <w:rPr>
          <w:position w:val="1"/>
        </w:rPr>
        <w:t xml:space="preserve"> </w:t>
      </w:r>
    </w:p>
    <w:p>
      <w:pPr>
        <w:spacing w:after="0" w:line="348" w:lineRule="auto"/>
        <w:sectPr>
          <w:type w:val="continuous"/>
          <w:pgSz w:w="11910" w:h="16840"/>
          <w:pgMar w:top="1480" w:right="1480" w:bottom="280" w:left="1640" w:header="720" w:footer="720" w:gutter="0"/>
        </w:sectPr>
      </w:pPr>
    </w:p>
    <w:p>
      <w:pPr>
        <w:pStyle w:val="2"/>
        <w:spacing w:before="53" w:line="348" w:lineRule="auto"/>
        <w:ind w:left="160" w:right="3446"/>
      </w:pPr>
      <w:r>
        <w:rPr>
          <w:position w:val="1"/>
        </w:rPr>
        <w:t>C．</w:t>
      </w:r>
      <w:r>
        <w:rPr>
          <w:i/>
          <w:position w:val="1"/>
          <w:sz w:val="22"/>
        </w:rPr>
        <w:t>E</w:t>
      </w:r>
      <w:r>
        <w:rPr>
          <w:sz w:val="11"/>
        </w:rPr>
        <w:t>3</w:t>
      </w:r>
      <w:r>
        <w:rPr>
          <w:spacing w:val="-25"/>
          <w:sz w:val="11"/>
        </w:rPr>
        <w:t xml:space="preserve"> </w:t>
      </w:r>
      <w:r>
        <w:rPr>
          <w:position w:val="1"/>
        </w:rPr>
        <w:t>是酶促反应的活化能，b</w:t>
      </w:r>
      <w:r>
        <w:rPr>
          <w:spacing w:val="-23"/>
          <w:position w:val="1"/>
        </w:rPr>
        <w:t xml:space="preserve"> 和</w:t>
      </w:r>
      <w:r>
        <w:rPr>
          <w:position w:val="1"/>
        </w:rPr>
        <w:t>c</w:t>
      </w:r>
      <w:r>
        <w:rPr>
          <w:spacing w:val="-7"/>
          <w:position w:val="1"/>
        </w:rPr>
        <w:t xml:space="preserve"> 曲线是酶促反应曲线</w:t>
      </w:r>
      <w:r>
        <w:rPr>
          <w:position w:val="1"/>
        </w:rPr>
        <w:t>D．</w:t>
      </w:r>
      <w:r>
        <w:rPr>
          <w:i/>
          <w:position w:val="1"/>
          <w:sz w:val="22"/>
        </w:rPr>
        <w:t>E</w:t>
      </w:r>
      <w:r>
        <w:rPr>
          <w:sz w:val="11"/>
        </w:rPr>
        <w:t>2</w:t>
      </w:r>
      <w:r>
        <w:rPr>
          <w:spacing w:val="-25"/>
          <w:sz w:val="11"/>
        </w:rPr>
        <w:t xml:space="preserve"> </w:t>
      </w:r>
      <w:r>
        <w:rPr>
          <w:position w:val="1"/>
        </w:rPr>
        <w:t>是酶促反应的活化能，a</w:t>
      </w:r>
      <w:r>
        <w:rPr>
          <w:spacing w:val="-23"/>
          <w:position w:val="1"/>
        </w:rPr>
        <w:t xml:space="preserve"> 和</w:t>
      </w:r>
      <w:r>
        <w:rPr>
          <w:position w:val="1"/>
        </w:rPr>
        <w:t>c</w:t>
      </w:r>
      <w:r>
        <w:rPr>
          <w:spacing w:val="-7"/>
          <w:position w:val="1"/>
        </w:rPr>
        <w:t xml:space="preserve"> 曲线是酶促反应曲线</w:t>
      </w:r>
      <w:r>
        <w:rPr>
          <w:position w:val="1"/>
        </w:rPr>
        <w:t xml:space="preserve"> </w:t>
      </w:r>
    </w:p>
    <w:p>
      <w:pPr>
        <w:pStyle w:val="7"/>
        <w:numPr>
          <w:ilvl w:val="0"/>
          <w:numId w:val="3"/>
        </w:numPr>
        <w:tabs>
          <w:tab w:val="left" w:pos="479"/>
        </w:tabs>
        <w:spacing w:before="8" w:after="0" w:line="367" w:lineRule="auto"/>
        <w:ind w:left="160" w:right="433" w:firstLine="0"/>
        <w:jc w:val="left"/>
        <w:rPr>
          <w:sz w:val="21"/>
        </w:rPr>
      </w:pPr>
      <w:r>
        <w:drawing>
          <wp:anchor distT="0" distB="0" distL="0" distR="0" simplePos="0" relativeHeight="487237632" behindDoc="1" locked="0" layoutInCell="1" allowOverlap="1">
            <wp:simplePos x="0" y="0"/>
            <wp:positionH relativeFrom="page">
              <wp:posOffset>1312545</wp:posOffset>
            </wp:positionH>
            <wp:positionV relativeFrom="paragraph">
              <wp:posOffset>638175</wp:posOffset>
            </wp:positionV>
            <wp:extent cx="5098415" cy="100012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5098499" cy="1000223"/>
                    </a:xfrm>
                    <a:prstGeom prst="rect">
                      <a:avLst/>
                    </a:prstGeom>
                  </pic:spPr>
                </pic:pic>
              </a:graphicData>
            </a:graphic>
          </wp:anchor>
        </w:drawing>
      </w:r>
      <w:r>
        <w:rPr>
          <w:spacing w:val="-3"/>
          <w:sz w:val="21"/>
        </w:rPr>
        <w:t xml:space="preserve">下图中纵坐标表示反应物的剩余量，横坐标表示 </w:t>
      </w:r>
      <w:r>
        <w:rPr>
          <w:sz w:val="21"/>
        </w:rPr>
        <w:t>pH，</w:t>
      </w:r>
      <w:r>
        <w:rPr>
          <w:spacing w:val="-7"/>
          <w:sz w:val="21"/>
        </w:rPr>
        <w:t xml:space="preserve">将肠淀粉酶(最适 </w:t>
      </w:r>
      <w:r>
        <w:rPr>
          <w:sz w:val="21"/>
        </w:rPr>
        <w:t>pH</w:t>
      </w:r>
      <w:r>
        <w:rPr>
          <w:spacing w:val="-29"/>
          <w:sz w:val="21"/>
        </w:rPr>
        <w:t xml:space="preserve"> 约为 </w:t>
      </w:r>
      <w:r>
        <w:rPr>
          <w:sz w:val="21"/>
        </w:rPr>
        <w:t>8)溶液的 pH 由 1.8 调至 12</w:t>
      </w:r>
      <w:r>
        <w:rPr>
          <w:spacing w:val="1"/>
          <w:sz w:val="21"/>
        </w:rPr>
        <w:t>，能正确描述其催化活性变化的是( )</w:t>
      </w:r>
      <w:r>
        <w:rPr>
          <w:sz w:val="21"/>
        </w:rPr>
        <w:t xml:space="preserve">   </w:t>
      </w:r>
      <w:r>
        <w:rPr>
          <w:spacing w:val="-3"/>
          <w:sz w:val="21"/>
        </w:rPr>
        <w:t xml:space="preserve"> </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28"/>
        </w:rPr>
      </w:pPr>
    </w:p>
    <w:p>
      <w:pPr>
        <w:pStyle w:val="2"/>
        <w:spacing w:line="309" w:lineRule="auto"/>
        <w:ind w:left="160" w:right="208" w:firstLine="8310"/>
      </w:pPr>
      <w:r>
        <w:rPr>
          <w:w w:val="100"/>
        </w:rPr>
        <w:t xml:space="preserve"> 6</w:t>
      </w:r>
      <w:r>
        <w:rPr>
          <w:spacing w:val="-3"/>
          <w:w w:val="100"/>
        </w:rPr>
        <w:t>．烫发时，先用还原剂使头发角蛋白的二硫键断裂，再用卷发器将头发固定形状，最后用</w:t>
      </w:r>
    </w:p>
    <w:p>
      <w:pPr>
        <w:pStyle w:val="2"/>
        <w:spacing w:before="62"/>
        <w:ind w:left="160"/>
      </w:pPr>
      <w:r>
        <w:t>氧化剂使角蛋白在新的位置形成二硫键。这一过程改变了角蛋白的（</w:t>
      </w:r>
      <w:r>
        <w:rPr>
          <w:spacing w:val="32"/>
        </w:rPr>
        <w:t xml:space="preserve">   </w:t>
      </w:r>
      <w:r>
        <w:t xml:space="preserve">） </w:t>
      </w:r>
    </w:p>
    <w:p>
      <w:pPr>
        <w:pStyle w:val="2"/>
        <w:spacing w:before="9"/>
        <w:rPr>
          <w:sz w:val="18"/>
        </w:rPr>
      </w:pPr>
    </w:p>
    <w:p>
      <w:pPr>
        <w:pStyle w:val="2"/>
        <w:tabs>
          <w:tab w:val="left" w:pos="2397"/>
          <w:tab w:val="left" w:pos="6624"/>
        </w:tabs>
        <w:spacing w:line="415" w:lineRule="auto"/>
        <w:ind w:left="160" w:right="268"/>
      </w:pPr>
      <w:r>
        <w:t>A.</w:t>
      </w:r>
      <w:r>
        <w:rPr>
          <w:spacing w:val="-2"/>
        </w:rPr>
        <w:t xml:space="preserve"> </w:t>
      </w:r>
      <w:r>
        <w:t>空间结构</w:t>
      </w:r>
      <w:r>
        <w:tab/>
      </w:r>
      <w:r>
        <w:t>B. 氨基酸数目      C.</w:t>
      </w:r>
      <w:r>
        <w:rPr>
          <w:spacing w:val="7"/>
        </w:rPr>
        <w:t xml:space="preserve"> </w:t>
      </w:r>
      <w:r>
        <w:t>氨基酸种类</w:t>
      </w:r>
      <w:r>
        <w:tab/>
      </w:r>
      <w:r>
        <w:t>D.</w:t>
      </w:r>
      <w:r>
        <w:rPr>
          <w:spacing w:val="-1"/>
        </w:rPr>
        <w:t xml:space="preserve"> </w:t>
      </w:r>
      <w:r>
        <w:t>氨基酸排列顺序7.下列说法正确的是 (</w:t>
      </w:r>
      <w:r>
        <w:rPr>
          <w:spacing w:val="101"/>
        </w:rPr>
        <w:t xml:space="preserve"> </w:t>
      </w:r>
      <w:r>
        <w:t xml:space="preserve">) </w:t>
      </w:r>
    </w:p>
    <w:p>
      <w:pPr>
        <w:pStyle w:val="2"/>
        <w:spacing w:before="3" w:line="417" w:lineRule="auto"/>
        <w:ind w:left="160" w:right="4000"/>
      </w:pPr>
      <w:r>
        <w:t>A.细胞中的化学元素大多以化合物的形式存在   B.无机自然界的元素都能在生物体细胞中找到   C</w:t>
      </w:r>
      <w:r>
        <w:rPr>
          <w:spacing w:val="-5"/>
        </w:rPr>
        <w:t xml:space="preserve">.细胞中各蛋白质都含 </w:t>
      </w:r>
      <w:r>
        <w:t>C、H、O、N</w:t>
      </w:r>
      <w:r>
        <w:rPr>
          <w:spacing w:val="-37"/>
        </w:rPr>
        <w:t xml:space="preserve"> 和 </w:t>
      </w:r>
      <w:r>
        <w:t>S</w:t>
      </w:r>
      <w:r>
        <w:rPr>
          <w:spacing w:val="-12"/>
        </w:rPr>
        <w:t xml:space="preserve"> 五种元素</w:t>
      </w:r>
      <w:r>
        <w:t xml:space="preserve"> </w:t>
      </w:r>
    </w:p>
    <w:p>
      <w:pPr>
        <w:pStyle w:val="2"/>
        <w:ind w:left="160"/>
      </w:pPr>
      <w:r>
        <w:rPr>
          <w:spacing w:val="-2"/>
        </w:rPr>
        <w:t>D.不同细胞化学元素组成的种类和含量都是相同的</w:t>
      </w:r>
      <w:r>
        <w:t xml:space="preserve"> </w:t>
      </w:r>
    </w:p>
    <w:p>
      <w:pPr>
        <w:pStyle w:val="2"/>
        <w:spacing w:before="6"/>
        <w:rPr>
          <w:sz w:val="15"/>
        </w:rPr>
      </w:pPr>
    </w:p>
    <w:p>
      <w:pPr>
        <w:pStyle w:val="7"/>
        <w:numPr>
          <w:ilvl w:val="0"/>
          <w:numId w:val="4"/>
        </w:numPr>
        <w:tabs>
          <w:tab w:val="left" w:pos="373"/>
        </w:tabs>
        <w:spacing w:before="0" w:after="0" w:line="417" w:lineRule="auto"/>
        <w:ind w:left="160" w:right="2111" w:firstLine="0"/>
        <w:jc w:val="left"/>
        <w:rPr>
          <w:sz w:val="19"/>
        </w:rPr>
      </w:pPr>
      <w:r>
        <w:drawing>
          <wp:anchor distT="0" distB="0" distL="0" distR="0" simplePos="0" relativeHeight="15730688" behindDoc="0" locked="0" layoutInCell="1" allowOverlap="1">
            <wp:simplePos x="0" y="0"/>
            <wp:positionH relativeFrom="page">
              <wp:posOffset>5427980</wp:posOffset>
            </wp:positionH>
            <wp:positionV relativeFrom="paragraph">
              <wp:posOffset>3175</wp:posOffset>
            </wp:positionV>
            <wp:extent cx="870585" cy="135318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7" cstate="print"/>
                    <a:stretch>
                      <a:fillRect/>
                    </a:stretch>
                  </pic:blipFill>
                  <pic:spPr>
                    <a:xfrm>
                      <a:off x="0" y="0"/>
                      <a:ext cx="870489" cy="1353043"/>
                    </a:xfrm>
                    <a:prstGeom prst="rect">
                      <a:avLst/>
                    </a:prstGeom>
                  </pic:spPr>
                </pic:pic>
              </a:graphicData>
            </a:graphic>
          </wp:anchor>
        </w:drawing>
      </w:r>
      <w:r>
        <w:rPr>
          <w:sz w:val="21"/>
        </w:rPr>
        <w:t xml:space="preserve">右图为某核苷酸链片段的示意图,下列相关叙述中不正确的是(   ) A.图示化合物的元素组成有五种 </w:t>
      </w:r>
    </w:p>
    <w:p>
      <w:pPr>
        <w:pStyle w:val="2"/>
        <w:spacing w:line="417" w:lineRule="auto"/>
        <w:ind w:left="160" w:right="5366"/>
        <w:jc w:val="both"/>
      </w:pPr>
      <w:r>
        <w:t>B.图中化合物含胞嘧啶核糖核甘酸C</w:t>
      </w:r>
      <w:r>
        <w:rPr>
          <w:spacing w:val="-7"/>
        </w:rPr>
        <w:t xml:space="preserve">.图示化合物为 </w:t>
      </w:r>
      <w:r>
        <w:t>DNA</w:t>
      </w:r>
      <w:r>
        <w:rPr>
          <w:spacing w:val="-9"/>
        </w:rPr>
        <w:t xml:space="preserve"> 的一条链片段</w:t>
      </w:r>
      <w:r>
        <w:t xml:space="preserve">D.图示化合物可以在细胞核中找到 </w:t>
      </w:r>
    </w:p>
    <w:p>
      <w:pPr>
        <w:pStyle w:val="7"/>
        <w:numPr>
          <w:ilvl w:val="0"/>
          <w:numId w:val="4"/>
        </w:numPr>
        <w:tabs>
          <w:tab w:val="left" w:pos="479"/>
        </w:tabs>
        <w:spacing w:before="2" w:after="0" w:line="417" w:lineRule="auto"/>
        <w:ind w:left="160" w:right="323" w:firstLine="0"/>
        <w:jc w:val="both"/>
        <w:rPr>
          <w:sz w:val="19"/>
        </w:rPr>
      </w:pPr>
      <w:r>
        <w:drawing>
          <wp:anchor distT="0" distB="0" distL="0" distR="0" simplePos="0" relativeHeight="487238656" behindDoc="1" locked="0" layoutInCell="1" allowOverlap="1">
            <wp:simplePos x="0" y="0"/>
            <wp:positionH relativeFrom="page">
              <wp:posOffset>1189990</wp:posOffset>
            </wp:positionH>
            <wp:positionV relativeFrom="paragraph">
              <wp:posOffset>556895</wp:posOffset>
            </wp:positionV>
            <wp:extent cx="4831080" cy="831850"/>
            <wp:effectExtent l="0" t="0" r="0" b="0"/>
            <wp:wrapNone/>
            <wp:docPr id="9" name="image5.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学科网(www.zxxk.com)--教育资源门户，提供试卷、教案、课件、论文、素材以及各类教学资源下载，还有大量而丰富的教学相关资讯！"/>
                    <pic:cNvPicPr>
                      <a:picLocks noChangeAspect="1"/>
                    </pic:cNvPicPr>
                  </pic:nvPicPr>
                  <pic:blipFill>
                    <a:blip r:embed="rId8" cstate="print"/>
                    <a:stretch>
                      <a:fillRect/>
                    </a:stretch>
                  </pic:blipFill>
                  <pic:spPr>
                    <a:xfrm>
                      <a:off x="0" y="0"/>
                      <a:ext cx="4831028" cy="832104"/>
                    </a:xfrm>
                    <a:prstGeom prst="rect">
                      <a:avLst/>
                    </a:prstGeom>
                  </pic:spPr>
                </pic:pic>
              </a:graphicData>
            </a:graphic>
          </wp:anchor>
        </w:drawing>
      </w:r>
      <w:r>
        <w:rPr>
          <w:spacing w:val="-2"/>
          <w:sz w:val="21"/>
        </w:rPr>
        <w:t>生物大分子通常都有一定的分子结构规律，即是由一定的基本结构单位，按一定的排列</w:t>
      </w:r>
      <w:r>
        <w:rPr>
          <w:sz w:val="21"/>
        </w:rPr>
        <w:t>顺序和连接方式形成的多聚体，下列表述正确的是（</w:t>
      </w:r>
      <w:r>
        <w:rPr>
          <w:spacing w:val="20"/>
          <w:sz w:val="21"/>
        </w:rPr>
        <w:t xml:space="preserve"> </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15"/>
        </w:rPr>
      </w:pPr>
    </w:p>
    <w:p>
      <w:pPr>
        <w:pStyle w:val="2"/>
        <w:spacing w:line="417" w:lineRule="auto"/>
        <w:ind w:left="160" w:right="263"/>
      </w:pPr>
      <w:r>
        <w:t>A.</w:t>
      </w:r>
      <w:r>
        <w:rPr>
          <w:spacing w:val="-6"/>
        </w:rPr>
        <w:t xml:space="preserve"> 若该图为一段肽链的结构模式图，则 </w:t>
      </w:r>
      <w:r>
        <w:rPr>
          <w:rFonts w:ascii="Times New Roman" w:eastAsia="Times New Roman"/>
          <w:position w:val="1"/>
        </w:rPr>
        <w:t>1</w:t>
      </w:r>
      <w:r>
        <w:rPr>
          <w:rFonts w:ascii="Times New Roman" w:eastAsia="Times New Roman"/>
          <w:spacing w:val="-11"/>
          <w:position w:val="1"/>
        </w:rPr>
        <w:t xml:space="preserve"> </w:t>
      </w:r>
      <w:r>
        <w:t>表示肽键，</w:t>
      </w:r>
      <w:r>
        <w:rPr>
          <w:rFonts w:ascii="Times New Roman" w:eastAsia="Times New Roman"/>
          <w:position w:val="1"/>
        </w:rPr>
        <w:t>2</w:t>
      </w:r>
      <w:r>
        <w:rPr>
          <w:rFonts w:ascii="Times New Roman" w:eastAsia="Times New Roman"/>
          <w:spacing w:val="-13"/>
          <w:position w:val="1"/>
        </w:rPr>
        <w:t xml:space="preserve"> </w:t>
      </w:r>
      <w:r>
        <w:t>表示中心碳原子，</w:t>
      </w:r>
      <w:r>
        <w:rPr>
          <w:rFonts w:ascii="Times New Roman" w:eastAsia="Times New Roman"/>
          <w:position w:val="1"/>
        </w:rPr>
        <w:t>3</w:t>
      </w:r>
      <w:r>
        <w:rPr>
          <w:rFonts w:ascii="Times New Roman" w:eastAsia="Times New Roman"/>
          <w:spacing w:val="-11"/>
          <w:position w:val="1"/>
        </w:rPr>
        <w:t xml:space="preserve"> </w:t>
      </w:r>
      <w:r>
        <w:rPr>
          <w:spacing w:val="-11"/>
        </w:rPr>
        <w:t xml:space="preserve">的种类有 </w:t>
      </w:r>
      <w:r>
        <w:rPr>
          <w:rFonts w:ascii="Times New Roman" w:eastAsia="Times New Roman"/>
          <w:position w:val="1"/>
        </w:rPr>
        <w:t>20</w:t>
      </w:r>
      <w:r>
        <w:rPr>
          <w:rFonts w:ascii="Times New Roman" w:eastAsia="Times New Roman"/>
          <w:spacing w:val="-11"/>
          <w:position w:val="1"/>
        </w:rPr>
        <w:t xml:space="preserve"> </w:t>
      </w:r>
      <w:r>
        <w:t>种B.</w:t>
      </w:r>
      <w:r>
        <w:rPr>
          <w:spacing w:val="7"/>
        </w:rPr>
        <w:t xml:space="preserve"> 若该图为一段</w:t>
      </w:r>
      <w:r>
        <w:rPr>
          <w:rFonts w:ascii="Times New Roman" w:eastAsia="Times New Roman"/>
          <w:position w:val="1"/>
        </w:rPr>
        <w:t xml:space="preserve">RNA </w:t>
      </w:r>
      <w:r>
        <w:t xml:space="preserve">的结构模式图，则 </w:t>
      </w:r>
      <w:r>
        <w:rPr>
          <w:rFonts w:ascii="Times New Roman" w:eastAsia="Times New Roman"/>
          <w:position w:val="1"/>
        </w:rPr>
        <w:t xml:space="preserve">1 </w:t>
      </w:r>
      <w:r>
        <w:t>表示核糖，</w:t>
      </w:r>
      <w:r>
        <w:rPr>
          <w:rFonts w:ascii="Times New Roman" w:eastAsia="Times New Roman"/>
          <w:position w:val="1"/>
        </w:rPr>
        <w:t xml:space="preserve">2 </w:t>
      </w:r>
      <w:r>
        <w:t>表示磷酸基团，</w:t>
      </w:r>
      <w:r>
        <w:rPr>
          <w:rFonts w:ascii="Times New Roman" w:eastAsia="Times New Roman"/>
          <w:position w:val="1"/>
        </w:rPr>
        <w:t xml:space="preserve">3 </w:t>
      </w:r>
      <w:r>
        <w:rPr>
          <w:spacing w:val="-12"/>
        </w:rPr>
        <w:t xml:space="preserve">的种类有 </w:t>
      </w:r>
      <w:r>
        <w:rPr>
          <w:rFonts w:ascii="Times New Roman" w:eastAsia="Times New Roman"/>
          <w:position w:val="1"/>
        </w:rPr>
        <w:t xml:space="preserve">4 </w:t>
      </w:r>
      <w:r>
        <w:t>种C. 若该图为一段单链</w:t>
      </w:r>
      <w:r>
        <w:rPr>
          <w:rFonts w:ascii="Times New Roman" w:eastAsia="Times New Roman"/>
          <w:position w:val="1"/>
        </w:rPr>
        <w:t xml:space="preserve">DNA </w:t>
      </w:r>
      <w:r>
        <w:rPr>
          <w:spacing w:val="-8"/>
        </w:rPr>
        <w:t xml:space="preserve">的结构模式图，则 </w:t>
      </w:r>
      <w:r>
        <w:rPr>
          <w:rFonts w:ascii="Times New Roman" w:eastAsia="Times New Roman"/>
          <w:position w:val="1"/>
        </w:rPr>
        <w:t xml:space="preserve">1 </w:t>
      </w:r>
      <w:r>
        <w:t>表示磷酸基团，</w:t>
      </w:r>
      <w:r>
        <w:rPr>
          <w:rFonts w:ascii="Times New Roman" w:eastAsia="Times New Roman"/>
          <w:position w:val="1"/>
        </w:rPr>
        <w:t xml:space="preserve">2 </w:t>
      </w:r>
      <w:r>
        <w:t>表示脱氧核糖，</w:t>
      </w:r>
      <w:r>
        <w:rPr>
          <w:rFonts w:ascii="Times New Roman" w:eastAsia="Times New Roman"/>
          <w:position w:val="1"/>
        </w:rPr>
        <w:t xml:space="preserve">3 </w:t>
      </w:r>
      <w:r>
        <w:rPr>
          <w:spacing w:val="-13"/>
        </w:rPr>
        <w:t xml:space="preserve">的种类有 </w:t>
      </w:r>
      <w:r>
        <w:rPr>
          <w:rFonts w:ascii="Times New Roman" w:eastAsia="Times New Roman"/>
          <w:position w:val="1"/>
        </w:rPr>
        <w:t xml:space="preserve">4 </w:t>
      </w:r>
      <w:r>
        <w:t xml:space="preserve">种 </w:t>
      </w:r>
    </w:p>
    <w:p>
      <w:pPr>
        <w:spacing w:after="0" w:line="417" w:lineRule="auto"/>
        <w:sectPr>
          <w:pgSz w:w="11910" w:h="16840"/>
          <w:pgMar w:top="1360" w:right="1480" w:bottom="280" w:left="1640" w:header="720" w:footer="720" w:gutter="0"/>
        </w:sectPr>
      </w:pPr>
    </w:p>
    <w:p>
      <w:pPr>
        <w:pStyle w:val="2"/>
        <w:spacing w:before="44"/>
        <w:ind w:left="160"/>
      </w:pPr>
      <w:r>
        <w:t>D.</w:t>
      </w:r>
      <w:r>
        <w:rPr>
          <w:spacing w:val="-3"/>
        </w:rPr>
        <w:t xml:space="preserve"> 若该图表示多糖的结构模式图，淀粉、纤维素和糖原是相同的</w:t>
      </w:r>
      <w:r>
        <w:t xml:space="preserve"> </w:t>
      </w:r>
    </w:p>
    <w:p>
      <w:pPr>
        <w:pStyle w:val="2"/>
        <w:spacing w:before="6"/>
        <w:rPr>
          <w:sz w:val="15"/>
        </w:rPr>
      </w:pPr>
    </w:p>
    <w:p>
      <w:pPr>
        <w:pStyle w:val="7"/>
        <w:numPr>
          <w:ilvl w:val="0"/>
          <w:numId w:val="4"/>
        </w:numPr>
        <w:tabs>
          <w:tab w:val="left" w:pos="530"/>
        </w:tabs>
        <w:spacing w:before="0" w:after="0" w:line="240" w:lineRule="auto"/>
        <w:ind w:left="530" w:right="0" w:hanging="370"/>
        <w:jc w:val="left"/>
        <w:rPr>
          <w:rFonts w:ascii="Times New Roman" w:eastAsia="Times New Roman"/>
          <w:sz w:val="21"/>
        </w:rPr>
      </w:pPr>
      <w:r>
        <w:rPr>
          <w:sz w:val="21"/>
        </w:rPr>
        <w:t>下列有关生物膜系统的说法中，正确的是（</w:t>
      </w:r>
      <w:r>
        <w:rPr>
          <w:spacing w:val="48"/>
          <w:sz w:val="21"/>
        </w:rPr>
        <w:t xml:space="preserve">  </w:t>
      </w:r>
      <w:r>
        <w:rPr>
          <w:sz w:val="21"/>
        </w:rPr>
        <w:t xml:space="preserve">） </w:t>
      </w:r>
    </w:p>
    <w:p>
      <w:pPr>
        <w:pStyle w:val="2"/>
        <w:spacing w:before="7"/>
        <w:rPr>
          <w:sz w:val="15"/>
        </w:rPr>
      </w:pPr>
    </w:p>
    <w:p>
      <w:pPr>
        <w:pStyle w:val="2"/>
        <w:spacing w:line="417" w:lineRule="auto"/>
        <w:ind w:left="160" w:right="1480"/>
      </w:pPr>
      <w:r>
        <w:t>A.</w:t>
      </w:r>
      <w:r>
        <w:rPr>
          <w:spacing w:val="-2"/>
        </w:rPr>
        <w:t xml:space="preserve"> 细胞膜、叶绿体的内膜与外膜、内质网膜与小肠黏膜等都属于生物膜系统</w:t>
      </w:r>
      <w:r>
        <w:t>B.</w:t>
      </w:r>
      <w:r>
        <w:rPr>
          <w:spacing w:val="-1"/>
        </w:rPr>
        <w:t xml:space="preserve"> 合成固醇类激素的分泌细胞内质网一般比较发达</w:t>
      </w:r>
      <w:r>
        <w:t xml:space="preserve"> </w:t>
      </w:r>
    </w:p>
    <w:p>
      <w:pPr>
        <w:pStyle w:val="2"/>
        <w:spacing w:line="417" w:lineRule="auto"/>
        <w:ind w:left="160" w:right="1691"/>
      </w:pPr>
      <w:r>
        <w:t>C.</w:t>
      </w:r>
      <w:r>
        <w:rPr>
          <w:spacing w:val="-2"/>
        </w:rPr>
        <w:t xml:space="preserve"> 各种生物膜的组成成分和结构完全一致，在结构和功能上有一定的联系</w:t>
      </w:r>
      <w:r>
        <w:t>D.</w:t>
      </w:r>
      <w:r>
        <w:rPr>
          <w:spacing w:val="-1"/>
        </w:rPr>
        <w:t xml:space="preserve"> 枯草杆菌也具有生物膜系统，否则就不能进行正常的生命活动</w:t>
      </w:r>
      <w:r>
        <w:t xml:space="preserve"> </w:t>
      </w:r>
    </w:p>
    <w:p>
      <w:pPr>
        <w:pStyle w:val="7"/>
        <w:numPr>
          <w:ilvl w:val="0"/>
          <w:numId w:val="4"/>
        </w:numPr>
        <w:tabs>
          <w:tab w:val="left" w:pos="521"/>
        </w:tabs>
        <w:spacing w:before="0" w:after="0" w:line="417" w:lineRule="auto"/>
        <w:ind w:left="160" w:right="332" w:firstLine="0"/>
        <w:jc w:val="left"/>
        <w:rPr>
          <w:rFonts w:ascii="Times New Roman" w:eastAsia="Times New Roman"/>
          <w:sz w:val="21"/>
        </w:rPr>
      </w:pPr>
      <w:r>
        <w:drawing>
          <wp:anchor distT="0" distB="0" distL="0" distR="0" simplePos="0" relativeHeight="15731712" behindDoc="0" locked="0" layoutInCell="1" allowOverlap="1">
            <wp:simplePos x="0" y="0"/>
            <wp:positionH relativeFrom="page">
              <wp:posOffset>1162685</wp:posOffset>
            </wp:positionH>
            <wp:positionV relativeFrom="paragraph">
              <wp:posOffset>580390</wp:posOffset>
            </wp:positionV>
            <wp:extent cx="2967355" cy="1085850"/>
            <wp:effectExtent l="0" t="0" r="0" b="0"/>
            <wp:wrapNone/>
            <wp:docPr id="11" name="image6.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学科网(www.zxxk.com)--教育资源门户，提供试卷、教案、课件、论文、素材以及各类教学资源下载，还有大量而丰富的教学相关资讯！"/>
                    <pic:cNvPicPr>
                      <a:picLocks noChangeAspect="1"/>
                    </pic:cNvPicPr>
                  </pic:nvPicPr>
                  <pic:blipFill>
                    <a:blip r:embed="rId9" cstate="print"/>
                    <a:stretch>
                      <a:fillRect/>
                    </a:stretch>
                  </pic:blipFill>
                  <pic:spPr>
                    <a:xfrm>
                      <a:off x="0" y="0"/>
                      <a:ext cx="2967192" cy="1085850"/>
                    </a:xfrm>
                    <a:prstGeom prst="rect">
                      <a:avLst/>
                    </a:prstGeom>
                  </pic:spPr>
                </pic:pic>
              </a:graphicData>
            </a:graphic>
          </wp:anchor>
        </w:drawing>
      </w:r>
      <w:r>
        <w:rPr>
          <w:spacing w:val="-1"/>
          <w:sz w:val="21"/>
        </w:rPr>
        <w:t>如图为物质跨膜运输示意图(甲、乙、丙代表物质，</w:t>
      </w:r>
      <w:r>
        <w:rPr>
          <w:sz w:val="21"/>
        </w:rPr>
        <w:t>a、b、c、d、e</w:t>
      </w:r>
      <w:r>
        <w:rPr>
          <w:spacing w:val="-8"/>
          <w:sz w:val="21"/>
        </w:rPr>
        <w:t xml:space="preserve"> 代表运输方式)，错</w:t>
      </w:r>
      <w:r>
        <w:rPr>
          <w:spacing w:val="14"/>
          <w:sz w:val="21"/>
        </w:rPr>
        <w:t>误的是 ( )</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
        <w:rPr>
          <w:sz w:val="26"/>
        </w:rPr>
      </w:pPr>
    </w:p>
    <w:p>
      <w:pPr>
        <w:pStyle w:val="2"/>
        <w:tabs>
          <w:tab w:val="left" w:pos="5033"/>
        </w:tabs>
        <w:spacing w:line="417" w:lineRule="auto"/>
        <w:ind w:left="160" w:right="438"/>
      </w:pPr>
      <w:r>
        <w:t>A.</w:t>
      </w:r>
      <w:r>
        <w:rPr>
          <w:spacing w:val="-4"/>
        </w:rPr>
        <w:t xml:space="preserve"> </w:t>
      </w:r>
      <w:r>
        <w:t>功能越复杂的细胞膜，甲的种类和数量越多</w:t>
      </w:r>
      <w:r>
        <w:tab/>
      </w:r>
      <w:r>
        <w:t>B.</w:t>
      </w:r>
      <w:r>
        <w:rPr>
          <w:spacing w:val="64"/>
        </w:rPr>
        <w:t xml:space="preserve"> </w:t>
      </w:r>
      <w:r>
        <w:t>细胞间的信息交流都离不开丙C.</w:t>
      </w:r>
      <w:r>
        <w:rPr>
          <w:spacing w:val="-4"/>
        </w:rPr>
        <w:t xml:space="preserve"> </w:t>
      </w:r>
      <w:r>
        <w:t>制备细胞膜可选用老鼠的红细胞作实验材料</w:t>
      </w:r>
      <w:r>
        <w:tab/>
      </w:r>
      <w:r>
        <w:t>D. a～e</w:t>
      </w:r>
      <w:r>
        <w:rPr>
          <w:spacing w:val="-63"/>
        </w:rPr>
        <w:t xml:space="preserve"> </w:t>
      </w:r>
      <w:r>
        <w:t xml:space="preserve">五种方式代表被动运输的是b、c、d </w:t>
      </w:r>
    </w:p>
    <w:p>
      <w:pPr>
        <w:pStyle w:val="7"/>
        <w:numPr>
          <w:ilvl w:val="0"/>
          <w:numId w:val="4"/>
        </w:numPr>
        <w:tabs>
          <w:tab w:val="left" w:pos="530"/>
        </w:tabs>
        <w:spacing w:before="0" w:after="0" w:line="412" w:lineRule="auto"/>
        <w:ind w:left="160" w:right="424" w:firstLine="0"/>
        <w:jc w:val="left"/>
        <w:rPr>
          <w:rFonts w:ascii="Times New Roman" w:eastAsia="Times New Roman"/>
          <w:sz w:val="21"/>
        </w:rPr>
      </w:pPr>
      <w:r>
        <w:rPr>
          <w:spacing w:val="-7"/>
          <w:sz w:val="21"/>
        </w:rPr>
        <w:t xml:space="preserve">将植物细胞放在有 </w:t>
      </w:r>
      <w:r>
        <w:rPr>
          <w:position w:val="11"/>
          <w:sz w:val="11"/>
        </w:rPr>
        <w:t>3</w:t>
      </w:r>
      <w:r>
        <w:rPr>
          <w:sz w:val="21"/>
        </w:rPr>
        <w:t>H</w:t>
      </w:r>
      <w:r>
        <w:rPr>
          <w:spacing w:val="-8"/>
          <w:sz w:val="21"/>
        </w:rPr>
        <w:t xml:space="preserve"> 标记的胸腺嘧啶脱氧核苷酸存在的环境中，培育数小时。然后收</w:t>
      </w:r>
      <w:r>
        <w:rPr>
          <w:sz w:val="21"/>
        </w:rPr>
        <w:t xml:space="preserve">集细胞，粉碎并轻摇匀浆，进行分级离心以获得各种细胞结构，放射性 </w:t>
      </w:r>
      <w:r>
        <w:rPr>
          <w:position w:val="11"/>
          <w:sz w:val="11"/>
        </w:rPr>
        <w:t>3</w:t>
      </w:r>
      <w:r>
        <w:rPr>
          <w:sz w:val="21"/>
        </w:rPr>
        <w:t>H</w:t>
      </w:r>
      <w:r>
        <w:rPr>
          <w:spacing w:val="-7"/>
          <w:sz w:val="21"/>
        </w:rPr>
        <w:t xml:space="preserve"> 将主要存在于(</w:t>
      </w:r>
      <w:r>
        <w:rPr>
          <w:spacing w:val="1"/>
          <w:sz w:val="21"/>
        </w:rPr>
        <w:t xml:space="preserve"> </w:t>
      </w:r>
      <w:r>
        <w:rPr>
          <w:sz w:val="21"/>
        </w:rPr>
        <w:t xml:space="preserve">) </w:t>
      </w:r>
    </w:p>
    <w:p>
      <w:pPr>
        <w:pStyle w:val="2"/>
        <w:spacing w:line="417" w:lineRule="auto"/>
        <w:ind w:left="160" w:right="5892"/>
      </w:pPr>
      <w:r>
        <w:t>A.</w:t>
      </w:r>
      <w:r>
        <w:rPr>
          <w:spacing w:val="-2"/>
        </w:rPr>
        <w:t xml:space="preserve"> 核仁、叶绿体和高尔基体</w:t>
      </w:r>
      <w:r>
        <w:t>B.  细胞核、核仁和溶酶体C.  细胞核、核糖体和液泡D.</w:t>
      </w:r>
      <w:r>
        <w:rPr>
          <w:spacing w:val="-2"/>
        </w:rPr>
        <w:t xml:space="preserve"> 细胞核、线粒体和叶绿体</w:t>
      </w:r>
      <w:r>
        <w:t xml:space="preserve"> </w:t>
      </w:r>
    </w:p>
    <w:p>
      <w:pPr>
        <w:pStyle w:val="7"/>
        <w:numPr>
          <w:ilvl w:val="0"/>
          <w:numId w:val="4"/>
        </w:numPr>
        <w:tabs>
          <w:tab w:val="left" w:pos="530"/>
        </w:tabs>
        <w:spacing w:before="0" w:after="0" w:line="297" w:lineRule="exact"/>
        <w:ind w:left="530" w:right="0" w:hanging="370"/>
        <w:jc w:val="left"/>
        <w:rPr>
          <w:rFonts w:ascii="Times New Roman" w:hAnsi="Times New Roman" w:eastAsia="Times New Roman"/>
          <w:sz w:val="21"/>
        </w:rPr>
      </w:pPr>
      <w:r>
        <w:rPr>
          <w:rFonts w:hint="eastAsia" w:ascii="等线" w:hAnsi="等线" w:eastAsia="等线"/>
          <w:position w:val="1"/>
          <w:sz w:val="21"/>
        </w:rPr>
        <w:t>．</w:t>
      </w:r>
      <w:r>
        <w:rPr>
          <w:sz w:val="21"/>
        </w:rPr>
        <w:t>如图是溶酶体发生过程及其“消化”功能示意图，下列叙述错误的是（</w:t>
      </w:r>
      <w:r>
        <w:rPr>
          <w:spacing w:val="47"/>
          <w:sz w:val="21"/>
        </w:rPr>
        <w:t xml:space="preserve">  </w:t>
      </w:r>
      <w:r>
        <w:rPr>
          <w:sz w:val="21"/>
        </w:rPr>
        <w:t xml:space="preserve">） </w:t>
      </w:r>
    </w:p>
    <w:p>
      <w:pPr>
        <w:pStyle w:val="2"/>
        <w:rPr>
          <w:sz w:val="8"/>
        </w:rPr>
      </w:pPr>
      <w:r>
        <w:drawing>
          <wp:anchor distT="0" distB="0" distL="0" distR="0" simplePos="0" relativeHeight="1024" behindDoc="0" locked="0" layoutInCell="1" allowOverlap="1">
            <wp:simplePos x="0" y="0"/>
            <wp:positionH relativeFrom="page">
              <wp:posOffset>1224915</wp:posOffset>
            </wp:positionH>
            <wp:positionV relativeFrom="paragraph">
              <wp:posOffset>90170</wp:posOffset>
            </wp:positionV>
            <wp:extent cx="3522980" cy="126682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0" cstate="print"/>
                    <a:stretch>
                      <a:fillRect/>
                    </a:stretch>
                  </pic:blipFill>
                  <pic:spPr>
                    <a:xfrm>
                      <a:off x="0" y="0"/>
                      <a:ext cx="3522734" cy="1266825"/>
                    </a:xfrm>
                    <a:prstGeom prst="rect">
                      <a:avLst/>
                    </a:prstGeom>
                  </pic:spPr>
                </pic:pic>
              </a:graphicData>
            </a:graphic>
          </wp:anchor>
        </w:drawing>
      </w:r>
    </w:p>
    <w:p>
      <w:pPr>
        <w:pStyle w:val="2"/>
        <w:spacing w:before="165"/>
        <w:ind w:left="160"/>
      </w:pPr>
      <w:r>
        <w:rPr>
          <w:rFonts w:hint="eastAsia" w:ascii="等线" w:eastAsia="等线"/>
          <w:position w:val="1"/>
        </w:rPr>
        <w:t>A．</w:t>
      </w:r>
      <w:r>
        <w:rPr>
          <w:spacing w:val="-4"/>
        </w:rPr>
        <w:t xml:space="preserve">溶酶体进行生命活动所需的能量由 </w:t>
      </w:r>
      <w:r>
        <w:t>e</w:t>
      </w:r>
      <w:r>
        <w:rPr>
          <w:spacing w:val="-27"/>
        </w:rPr>
        <w:t xml:space="preserve"> 内的 </w:t>
      </w:r>
      <w:r>
        <w:t>d</w:t>
      </w:r>
      <w:r>
        <w:rPr>
          <w:spacing w:val="-19"/>
        </w:rPr>
        <w:t xml:space="preserve"> 提供</w:t>
      </w:r>
      <w:r>
        <w:t xml:space="preserve"> </w:t>
      </w:r>
    </w:p>
    <w:p>
      <w:pPr>
        <w:pStyle w:val="2"/>
        <w:spacing w:before="152"/>
        <w:ind w:left="160"/>
      </w:pPr>
      <w:r>
        <w:rPr>
          <w:rFonts w:hint="eastAsia" w:ascii="等线" w:eastAsia="等线"/>
          <w:position w:val="1"/>
        </w:rPr>
        <w:t>B．</w:t>
      </w:r>
      <w:r>
        <w:t>c</w:t>
      </w:r>
      <w:r>
        <w:rPr>
          <w:spacing w:val="-10"/>
        </w:rPr>
        <w:t xml:space="preserve"> 是内质网，</w:t>
      </w:r>
      <w:r>
        <w:t>d</w:t>
      </w:r>
      <w:r>
        <w:rPr>
          <w:spacing w:val="-12"/>
        </w:rPr>
        <w:t xml:space="preserve"> 是线粒体</w:t>
      </w:r>
      <w:r>
        <w:t>，e</w:t>
      </w:r>
      <w:r>
        <w:rPr>
          <w:spacing w:val="-8"/>
        </w:rPr>
        <w:t xml:space="preserve"> 是包裹线粒体的小泡</w:t>
      </w:r>
      <w:r>
        <w:t xml:space="preserve"> </w:t>
      </w:r>
    </w:p>
    <w:p>
      <w:pPr>
        <w:spacing w:after="0"/>
        <w:sectPr>
          <w:pgSz w:w="11910" w:h="16840"/>
          <w:pgMar w:top="1480" w:right="1480" w:bottom="280" w:left="1640" w:header="720" w:footer="720" w:gutter="0"/>
        </w:sectPr>
      </w:pPr>
    </w:p>
    <w:p>
      <w:pPr>
        <w:pStyle w:val="2"/>
        <w:spacing w:before="45"/>
        <w:ind w:left="160"/>
      </w:pPr>
      <w:r>
        <w:rPr>
          <w:rFonts w:hint="eastAsia" w:ascii="等线" w:eastAsia="等线"/>
          <w:position w:val="1"/>
        </w:rPr>
        <w:t>C．</w:t>
      </w:r>
      <w:r>
        <w:t>b</w:t>
      </w:r>
      <w:r>
        <w:rPr>
          <w:spacing w:val="-8"/>
        </w:rPr>
        <w:t xml:space="preserve"> 是刚形成的溶酶体，它起源于高尔基体</w:t>
      </w:r>
      <w:r>
        <w:t xml:space="preserve"> </w:t>
      </w:r>
    </w:p>
    <w:p>
      <w:pPr>
        <w:pStyle w:val="2"/>
        <w:spacing w:before="152"/>
        <w:ind w:left="160"/>
      </w:pPr>
      <w:r>
        <w:rPr>
          <w:rFonts w:hint="eastAsia" w:ascii="等线" w:eastAsia="等线"/>
          <w:position w:val="1"/>
        </w:rPr>
        <w:t>D．</w:t>
      </w:r>
      <w:r>
        <w:t>b 和e 融合为f</w:t>
      </w:r>
      <w:r>
        <w:rPr>
          <w:spacing w:val="-8"/>
        </w:rPr>
        <w:t xml:space="preserve"> 的过程体现了生物膜具有流动性</w:t>
      </w:r>
      <w:r>
        <w:t xml:space="preserve"> </w:t>
      </w:r>
    </w:p>
    <w:p>
      <w:pPr>
        <w:pStyle w:val="7"/>
        <w:numPr>
          <w:ilvl w:val="0"/>
          <w:numId w:val="4"/>
        </w:numPr>
        <w:tabs>
          <w:tab w:val="left" w:pos="584"/>
        </w:tabs>
        <w:spacing w:before="170" w:after="0" w:line="240" w:lineRule="auto"/>
        <w:ind w:left="583" w:right="0" w:hanging="424"/>
        <w:jc w:val="left"/>
        <w:rPr>
          <w:sz w:val="19"/>
        </w:rPr>
      </w:pPr>
      <w:r>
        <w:rPr>
          <w:spacing w:val="2"/>
          <w:sz w:val="21"/>
        </w:rPr>
        <w:t>请判断下列几则广告语中有多少条存在科学性错误(   )</w:t>
      </w:r>
    </w:p>
    <w:p>
      <w:pPr>
        <w:pStyle w:val="2"/>
        <w:spacing w:before="7"/>
        <w:rPr>
          <w:sz w:val="15"/>
        </w:rPr>
      </w:pPr>
    </w:p>
    <w:p>
      <w:pPr>
        <w:pStyle w:val="2"/>
        <w:ind w:left="160"/>
      </w:pPr>
      <w:r>
        <w:rPr>
          <w:spacing w:val="-2"/>
        </w:rPr>
        <w:t>①某种食品由纯天然谷物制成，不含任何糖类，糖尿病患者也可放心大量食用</w:t>
      </w:r>
      <w:r>
        <w:rPr>
          <w:spacing w:val="-1"/>
        </w:rPr>
        <w:t xml:space="preserve"> </w:t>
      </w:r>
    </w:p>
    <w:p>
      <w:pPr>
        <w:pStyle w:val="2"/>
        <w:spacing w:before="7"/>
        <w:rPr>
          <w:sz w:val="15"/>
        </w:rPr>
      </w:pPr>
    </w:p>
    <w:p>
      <w:pPr>
        <w:pStyle w:val="2"/>
        <w:ind w:left="160"/>
      </w:pPr>
      <w:r>
        <w:rPr>
          <w:spacing w:val="-2"/>
        </w:rPr>
        <w:t>②这种饮料含有多种无机盐，能有效补充人体运动时消耗的能量</w:t>
      </w:r>
      <w:r>
        <w:t xml:space="preserve"> </w:t>
      </w:r>
    </w:p>
    <w:p>
      <w:pPr>
        <w:pStyle w:val="2"/>
        <w:spacing w:before="6"/>
        <w:rPr>
          <w:sz w:val="15"/>
        </w:rPr>
      </w:pPr>
    </w:p>
    <w:p>
      <w:pPr>
        <w:pStyle w:val="2"/>
        <w:ind w:left="160"/>
      </w:pPr>
      <w:r>
        <w:rPr>
          <w:spacing w:val="-5"/>
        </w:rPr>
        <w:t xml:space="preserve">③这种营养品含有人体所需的 </w:t>
      </w:r>
      <w:r>
        <w:rPr>
          <w:rFonts w:ascii="Times New Roman" w:hAnsi="Times New Roman" w:eastAsia="Times New Roman"/>
          <w:position w:val="1"/>
        </w:rPr>
        <w:t xml:space="preserve">8 </w:t>
      </w:r>
      <w:r>
        <w:t xml:space="preserve">种必需氨基酸 </w:t>
      </w:r>
    </w:p>
    <w:p>
      <w:pPr>
        <w:pStyle w:val="2"/>
        <w:spacing w:before="7"/>
        <w:rPr>
          <w:sz w:val="15"/>
        </w:rPr>
      </w:pPr>
    </w:p>
    <w:p>
      <w:pPr>
        <w:pStyle w:val="2"/>
        <w:ind w:left="160"/>
      </w:pPr>
      <w:r>
        <w:rPr>
          <w:spacing w:val="-2"/>
        </w:rPr>
        <w:t>④这种口服液含有丰富的钙、铁、锌、硒等微量元素</w:t>
      </w:r>
      <w:r>
        <w:rPr>
          <w:spacing w:val="-1"/>
        </w:rPr>
        <w:t xml:space="preserve"> </w:t>
      </w:r>
    </w:p>
    <w:p>
      <w:pPr>
        <w:pStyle w:val="2"/>
        <w:tabs>
          <w:tab w:val="left" w:pos="2596"/>
          <w:tab w:val="left" w:pos="5033"/>
          <w:tab w:val="left" w:pos="7469"/>
        </w:tabs>
        <w:spacing w:before="35" w:line="468" w:lineRule="exact"/>
        <w:ind w:left="160" w:right="417"/>
      </w:pPr>
      <w:r>
        <w:t>A.</w:t>
      </w:r>
      <w:r>
        <w:rPr>
          <w:spacing w:val="-1"/>
        </w:rPr>
        <w:t xml:space="preserve"> </w:t>
      </w:r>
      <w:r>
        <w:rPr>
          <w:rFonts w:ascii="Times New Roman" w:eastAsia="Times New Roman"/>
          <w:position w:val="1"/>
        </w:rPr>
        <w:t>4</w:t>
      </w:r>
      <w:r>
        <w:rPr>
          <w:rFonts w:ascii="Times New Roman" w:eastAsia="Times New Roman"/>
          <w:spacing w:val="-12"/>
          <w:position w:val="1"/>
        </w:rPr>
        <w:t xml:space="preserve"> </w:t>
      </w:r>
      <w:r>
        <w:t>条</w:t>
      </w:r>
      <w:r>
        <w:tab/>
      </w:r>
      <w:r>
        <w:t>B.</w:t>
      </w:r>
      <w:r>
        <w:rPr>
          <w:spacing w:val="1"/>
        </w:rPr>
        <w:t xml:space="preserve"> </w:t>
      </w:r>
      <w:r>
        <w:rPr>
          <w:rFonts w:ascii="Times New Roman" w:eastAsia="Times New Roman"/>
          <w:position w:val="1"/>
        </w:rPr>
        <w:t>2</w:t>
      </w:r>
      <w:r>
        <w:rPr>
          <w:rFonts w:ascii="Times New Roman" w:eastAsia="Times New Roman"/>
          <w:spacing w:val="-12"/>
          <w:position w:val="1"/>
        </w:rPr>
        <w:t xml:space="preserve"> </w:t>
      </w:r>
      <w:r>
        <w:t>条</w:t>
      </w:r>
      <w:r>
        <w:tab/>
      </w:r>
      <w:r>
        <w:t xml:space="preserve">C. </w:t>
      </w:r>
      <w:r>
        <w:rPr>
          <w:rFonts w:ascii="Times New Roman" w:eastAsia="Times New Roman"/>
          <w:position w:val="1"/>
        </w:rPr>
        <w:t>3</w:t>
      </w:r>
      <w:r>
        <w:rPr>
          <w:rFonts w:ascii="Times New Roman" w:eastAsia="Times New Roman"/>
          <w:spacing w:val="-12"/>
          <w:position w:val="1"/>
        </w:rPr>
        <w:t xml:space="preserve"> </w:t>
      </w:r>
      <w:r>
        <w:t>条</w:t>
      </w:r>
      <w:r>
        <w:tab/>
      </w:r>
      <w:r>
        <w:t xml:space="preserve">D. </w:t>
      </w:r>
      <w:r>
        <w:rPr>
          <w:rFonts w:ascii="Times New Roman" w:eastAsia="Times New Roman"/>
          <w:position w:val="1"/>
        </w:rPr>
        <w:t>0</w:t>
      </w:r>
      <w:r>
        <w:rPr>
          <w:rFonts w:ascii="Times New Roman" w:eastAsia="Times New Roman"/>
          <w:spacing w:val="-11"/>
          <w:position w:val="1"/>
        </w:rPr>
        <w:t xml:space="preserve"> </w:t>
      </w:r>
      <w:r>
        <w:t>条</w:t>
      </w:r>
      <w:r>
        <w:rPr>
          <w:rFonts w:hint="eastAsia" w:ascii="等线" w:eastAsia="等线"/>
          <w:spacing w:val="-2"/>
          <w:position w:val="1"/>
        </w:rPr>
        <w:t>15</w:t>
      </w:r>
      <w:r>
        <w:rPr>
          <w:spacing w:val="-2"/>
        </w:rPr>
        <w:t>．</w:t>
      </w:r>
      <w:r>
        <w:rPr>
          <w:spacing w:val="-1"/>
        </w:rPr>
        <w:t>蝴蝶将一朵油菜花的花粉带到另一朵油菜花的柱头上后，即可发生花粉萌发、花粉管伸长、释放精子、精卵融合等一系列生理反应；若将一朵油菜花的花粉带到</w:t>
      </w:r>
      <w:r>
        <w:t>一朵桃花的柱头上则不会发生这一系列反应。该现象能很好地说明细胞膜 (</w:t>
      </w:r>
      <w:r>
        <w:rPr>
          <w:spacing w:val="102"/>
        </w:rPr>
        <w:t xml:space="preserve"> </w:t>
      </w:r>
      <w:r>
        <w:t xml:space="preserve">) </w:t>
      </w:r>
    </w:p>
    <w:p>
      <w:pPr>
        <w:pStyle w:val="2"/>
        <w:tabs>
          <w:tab w:val="left" w:pos="5033"/>
        </w:tabs>
        <w:spacing w:before="165" w:line="417" w:lineRule="auto"/>
        <w:ind w:left="160" w:right="599"/>
      </w:pPr>
      <w:r>
        <w:t>A.</w:t>
      </w:r>
      <w:r>
        <w:rPr>
          <w:spacing w:val="-2"/>
        </w:rPr>
        <w:t xml:space="preserve"> </w:t>
      </w:r>
      <w:r>
        <w:t>主要由脂质和蛋白质组成</w:t>
      </w:r>
      <w:r>
        <w:tab/>
      </w:r>
      <w:r>
        <w:t xml:space="preserve">B. </w:t>
      </w:r>
      <w:r>
        <w:rPr>
          <w:spacing w:val="8"/>
        </w:rPr>
        <w:t xml:space="preserve"> </w:t>
      </w:r>
      <w:r>
        <w:t>可将细胞与外界环境分隔开C.</w:t>
      </w:r>
      <w:r>
        <w:rPr>
          <w:spacing w:val="-3"/>
        </w:rPr>
        <w:t xml:space="preserve"> </w:t>
      </w:r>
      <w:r>
        <w:t>控制物质进出细胞的作用是相对的</w:t>
      </w:r>
      <w:r>
        <w:tab/>
      </w:r>
      <w:r>
        <w:t>D.</w:t>
      </w:r>
      <w:r>
        <w:rPr>
          <w:spacing w:val="-1"/>
        </w:rPr>
        <w:t xml:space="preserve"> </w:t>
      </w:r>
      <w:r>
        <w:t xml:space="preserve">有进行细胞间信息交流的功能 </w:t>
      </w:r>
    </w:p>
    <w:p>
      <w:pPr>
        <w:pStyle w:val="7"/>
        <w:numPr>
          <w:ilvl w:val="0"/>
          <w:numId w:val="5"/>
        </w:numPr>
        <w:tabs>
          <w:tab w:val="left" w:pos="584"/>
        </w:tabs>
        <w:spacing w:before="0" w:after="0" w:line="417" w:lineRule="auto"/>
        <w:ind w:left="160" w:right="325" w:firstLine="0"/>
        <w:jc w:val="left"/>
        <w:rPr>
          <w:sz w:val="19"/>
        </w:rPr>
      </w:pPr>
      <w:r>
        <w:rPr>
          <w:sz w:val="21"/>
        </w:rPr>
        <w:t>据最新研究发现，内皮素在皮肤中分布不均是形成色斑的主要原因。内皮素拮抗剂进</w:t>
      </w:r>
      <w:r>
        <w:rPr>
          <w:spacing w:val="-3"/>
          <w:sz w:val="21"/>
        </w:rPr>
        <w:t>入皮 肤后，可以与黑色素细胞膜的受体结合,使内皮素失去作用,这为美容研究机构带来了</w:t>
      </w:r>
      <w:r>
        <w:rPr>
          <w:spacing w:val="3"/>
          <w:sz w:val="21"/>
        </w:rPr>
        <w:t>福音。 上述材料体现了细胞膜的哪项功能(    )</w:t>
      </w:r>
      <w:r>
        <w:rPr>
          <w:sz w:val="21"/>
        </w:rPr>
        <w:t xml:space="preserve"> </w:t>
      </w:r>
    </w:p>
    <w:p>
      <w:pPr>
        <w:pStyle w:val="2"/>
        <w:tabs>
          <w:tab w:val="left" w:pos="3520"/>
          <w:tab w:val="left" w:pos="3940"/>
          <w:tab w:val="left" w:pos="4360"/>
          <w:tab w:val="left" w:pos="4781"/>
          <w:tab w:val="left" w:pos="5201"/>
        </w:tabs>
        <w:spacing w:before="40" w:line="451" w:lineRule="auto"/>
        <w:ind w:left="160" w:right="745"/>
      </w:pPr>
      <w:r>
        <w:rPr>
          <w:spacing w:val="-2"/>
        </w:rPr>
        <w:t>A.细胞膜中</w:t>
      </w:r>
      <w:r>
        <w:rPr>
          <w:spacing w:val="-1"/>
        </w:rPr>
        <w:t>蛋白质含量越高，功能越复杂</w:t>
      </w:r>
      <w:r>
        <w:rPr>
          <w:spacing w:val="-1"/>
        </w:rPr>
        <w:tab/>
      </w:r>
      <w:r>
        <w:rPr>
          <w:spacing w:val="-1"/>
        </w:rPr>
        <w:tab/>
      </w:r>
      <w:r>
        <w:rPr>
          <w:spacing w:val="-1"/>
        </w:rPr>
        <w:tab/>
      </w:r>
      <w:r>
        <w:rPr>
          <w:spacing w:val="-1"/>
        </w:rPr>
        <w:tab/>
      </w:r>
      <w:r>
        <w:t>B.细胞膜能控制物质进出细胞C.细胞膜具有信息交流的功能</w:t>
      </w:r>
      <w:r>
        <w:tab/>
      </w:r>
      <w:r>
        <w:tab/>
      </w:r>
      <w:r>
        <w:tab/>
      </w:r>
      <w:r>
        <w:tab/>
      </w:r>
      <w:r>
        <w:tab/>
      </w:r>
      <w:r>
        <w:t xml:space="preserve">D.细胞膜将细胞与外界分隔开 </w:t>
      </w:r>
    </w:p>
    <w:p>
      <w:pPr>
        <w:pStyle w:val="7"/>
        <w:numPr>
          <w:ilvl w:val="0"/>
          <w:numId w:val="5"/>
        </w:numPr>
        <w:tabs>
          <w:tab w:val="left" w:pos="584"/>
        </w:tabs>
        <w:spacing w:before="4" w:after="0" w:line="453" w:lineRule="auto"/>
        <w:ind w:left="160" w:right="323" w:firstLine="0"/>
        <w:jc w:val="both"/>
        <w:rPr>
          <w:sz w:val="19"/>
        </w:rPr>
      </w:pPr>
      <w:r>
        <w:drawing>
          <wp:anchor distT="0" distB="0" distL="0" distR="0" simplePos="0" relativeHeight="487239680" behindDoc="1" locked="0" layoutInCell="1" allowOverlap="1">
            <wp:simplePos x="0" y="0"/>
            <wp:positionH relativeFrom="page">
              <wp:posOffset>4645025</wp:posOffset>
            </wp:positionH>
            <wp:positionV relativeFrom="paragraph">
              <wp:posOffset>689610</wp:posOffset>
            </wp:positionV>
            <wp:extent cx="1706245" cy="137287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1" cstate="print"/>
                    <a:stretch>
                      <a:fillRect/>
                    </a:stretch>
                  </pic:blipFill>
                  <pic:spPr>
                    <a:xfrm>
                      <a:off x="0" y="0"/>
                      <a:ext cx="1706399" cy="1373037"/>
                    </a:xfrm>
                    <a:prstGeom prst="rect">
                      <a:avLst/>
                    </a:prstGeom>
                  </pic:spPr>
                </pic:pic>
              </a:graphicData>
            </a:graphic>
          </wp:anchor>
        </w:drawing>
      </w:r>
      <w:r>
        <w:rPr>
          <w:sz w:val="21"/>
        </w:rPr>
        <w:t>人鼠细胞融合实验是用带有不同荧光染料的抗体标记两种细胞的膜蛋白，一段时间后两种膜蛋白能在杂种细胞膜上均匀分布形成嵌合体。如图是相关实验记录，据此不能得到</w:t>
      </w:r>
      <w:r>
        <w:rPr>
          <w:spacing w:val="14"/>
          <w:sz w:val="21"/>
        </w:rPr>
        <w:t>的结论是( )</w:t>
      </w:r>
      <w:r>
        <w:rPr>
          <w:sz w:val="21"/>
        </w:rPr>
        <w:t xml:space="preserve"> </w:t>
      </w:r>
    </w:p>
    <w:p>
      <w:pPr>
        <w:pStyle w:val="2"/>
        <w:spacing w:line="453" w:lineRule="auto"/>
        <w:ind w:left="160" w:right="3683"/>
      </w:pPr>
      <w:r>
        <w:t>A</w:t>
      </w:r>
      <w:r>
        <w:rPr>
          <w:spacing w:val="-7"/>
        </w:rPr>
        <w:t xml:space="preserve">.当温度增加到 </w:t>
      </w:r>
      <w:r>
        <w:t>15°C</w:t>
      </w:r>
      <w:r>
        <w:rPr>
          <w:spacing w:val="-8"/>
        </w:rPr>
        <w:t xml:space="preserve"> 以上时，膜的流动性发生变化</w:t>
      </w:r>
      <w:r>
        <w:t xml:space="preserve">B.该实验证明膜蛋白能够在膜表面运动 </w:t>
      </w:r>
    </w:p>
    <w:p>
      <w:pPr>
        <w:pStyle w:val="2"/>
        <w:spacing w:line="267" w:lineRule="exact"/>
        <w:ind w:left="160"/>
      </w:pPr>
      <w:r>
        <w:rPr>
          <w:spacing w:val="-2"/>
        </w:rPr>
        <w:t>C.温度对膜蛋白的扩散有影响</w:t>
      </w:r>
      <w:r>
        <w:t xml:space="preserve"> </w:t>
      </w:r>
    </w:p>
    <w:p>
      <w:pPr>
        <w:pStyle w:val="2"/>
        <w:spacing w:before="8"/>
        <w:rPr>
          <w:sz w:val="18"/>
        </w:rPr>
      </w:pPr>
    </w:p>
    <w:p>
      <w:pPr>
        <w:pStyle w:val="2"/>
        <w:ind w:left="160"/>
      </w:pPr>
      <w:r>
        <w:rPr>
          <w:spacing w:val="-2"/>
        </w:rPr>
        <w:t>D.图中数据说明融合时间越长形成的嵌合体越多</w:t>
      </w:r>
      <w:r>
        <w:t xml:space="preserve"> </w:t>
      </w:r>
    </w:p>
    <w:p>
      <w:pPr>
        <w:pStyle w:val="2"/>
        <w:spacing w:before="6"/>
        <w:rPr>
          <w:sz w:val="18"/>
        </w:rPr>
      </w:pPr>
    </w:p>
    <w:p>
      <w:pPr>
        <w:pStyle w:val="7"/>
        <w:numPr>
          <w:ilvl w:val="0"/>
          <w:numId w:val="5"/>
        </w:numPr>
        <w:tabs>
          <w:tab w:val="left" w:pos="584"/>
        </w:tabs>
        <w:spacing w:before="0" w:after="0" w:line="420" w:lineRule="auto"/>
        <w:ind w:left="160" w:right="323" w:firstLine="0"/>
        <w:jc w:val="left"/>
        <w:rPr>
          <w:sz w:val="19"/>
        </w:rPr>
      </w:pPr>
      <w:r>
        <w:rPr>
          <w:spacing w:val="-2"/>
          <w:sz w:val="21"/>
        </w:rPr>
        <w:t>一位动物学家正在研究一种驯鹿的千里踏雪大迁徙行为;一位果树专家正在研究某种果</w:t>
      </w:r>
      <w:r>
        <w:rPr>
          <w:spacing w:val="3"/>
          <w:sz w:val="21"/>
        </w:rPr>
        <w:t>树 的丰产措施。他们研究的对象分别属于( )</w:t>
      </w:r>
      <w:r>
        <w:rPr>
          <w:sz w:val="21"/>
        </w:rPr>
        <w:t xml:space="preserve"> </w:t>
      </w:r>
    </w:p>
    <w:p>
      <w:pPr>
        <w:pStyle w:val="7"/>
        <w:numPr>
          <w:ilvl w:val="0"/>
          <w:numId w:val="6"/>
        </w:numPr>
        <w:tabs>
          <w:tab w:val="left" w:pos="373"/>
          <w:tab w:val="left" w:pos="4735"/>
        </w:tabs>
        <w:spacing w:before="36" w:after="0" w:line="240" w:lineRule="auto"/>
        <w:ind w:left="372" w:right="0" w:hanging="213"/>
        <w:jc w:val="left"/>
        <w:rPr>
          <w:sz w:val="21"/>
        </w:rPr>
      </w:pPr>
      <w:r>
        <w:rPr>
          <w:sz w:val="21"/>
        </w:rPr>
        <w:t>种群、生态系统</w:t>
      </w:r>
      <w:r>
        <w:rPr>
          <w:sz w:val="21"/>
        </w:rPr>
        <w:tab/>
      </w:r>
      <w:r>
        <w:rPr>
          <w:spacing w:val="-2"/>
          <w:sz w:val="21"/>
        </w:rPr>
        <w:t>B.群</w:t>
      </w:r>
      <w:r>
        <w:rPr>
          <w:spacing w:val="-1"/>
          <w:sz w:val="21"/>
        </w:rPr>
        <w:t>落、生态系统</w:t>
      </w:r>
      <w:r>
        <w:rPr>
          <w:sz w:val="21"/>
        </w:rPr>
        <w:t xml:space="preserve"> </w:t>
      </w:r>
    </w:p>
    <w:p>
      <w:pPr>
        <w:pStyle w:val="2"/>
        <w:spacing w:before="9"/>
        <w:rPr>
          <w:sz w:val="18"/>
        </w:rPr>
      </w:pPr>
    </w:p>
    <w:p>
      <w:pPr>
        <w:pStyle w:val="2"/>
        <w:tabs>
          <w:tab w:val="left" w:pos="4735"/>
        </w:tabs>
        <w:ind w:left="160"/>
      </w:pPr>
      <w:r>
        <w:t>C</w:t>
      </w:r>
      <w:r>
        <w:rPr>
          <w:spacing w:val="-54"/>
        </w:rPr>
        <w:t xml:space="preserve"> </w:t>
      </w:r>
      <w:r>
        <w:t>物种、种群</w:t>
      </w:r>
      <w:r>
        <w:tab/>
      </w:r>
      <w:r>
        <w:rPr>
          <w:spacing w:val="-2"/>
        </w:rPr>
        <w:t>D.</w:t>
      </w:r>
      <w:r>
        <w:rPr>
          <w:spacing w:val="-1"/>
        </w:rPr>
        <w:t>种群、群落</w:t>
      </w:r>
      <w:r>
        <w:t xml:space="preserve"> </w:t>
      </w:r>
    </w:p>
    <w:p>
      <w:pPr>
        <w:spacing w:after="0"/>
        <w:sectPr>
          <w:pgSz w:w="11910" w:h="16840"/>
          <w:pgMar w:top="1460" w:right="1480" w:bottom="280" w:left="1640" w:header="720" w:footer="720" w:gutter="0"/>
        </w:sectPr>
      </w:pPr>
    </w:p>
    <w:p>
      <w:pPr>
        <w:pStyle w:val="7"/>
        <w:numPr>
          <w:ilvl w:val="0"/>
          <w:numId w:val="5"/>
        </w:numPr>
        <w:tabs>
          <w:tab w:val="left" w:pos="584"/>
        </w:tabs>
        <w:spacing w:before="44" w:after="0" w:line="453" w:lineRule="auto"/>
        <w:ind w:left="160" w:right="112" w:firstLine="0"/>
        <w:jc w:val="left"/>
        <w:rPr>
          <w:sz w:val="19"/>
        </w:rPr>
      </w:pPr>
      <w:r>
        <w:rPr>
          <w:spacing w:val="-2"/>
          <w:sz w:val="21"/>
        </w:rPr>
        <w:t>关于水能成为良好溶剂及具有支持生命的独特性质的原因的叙述中，错误的是(      )</w:t>
      </w:r>
      <w:r>
        <w:rPr>
          <w:sz w:val="21"/>
        </w:rPr>
        <w:t xml:space="preserve"> A.水分子是极性分子,易与带正电荷或负电荷的分子结合,是良好的溶剂 </w:t>
      </w:r>
    </w:p>
    <w:p>
      <w:pPr>
        <w:pStyle w:val="7"/>
        <w:numPr>
          <w:ilvl w:val="0"/>
          <w:numId w:val="6"/>
        </w:numPr>
        <w:tabs>
          <w:tab w:val="left" w:pos="373"/>
        </w:tabs>
        <w:spacing w:before="0" w:after="0" w:line="453" w:lineRule="auto"/>
        <w:ind w:left="160" w:right="1795" w:firstLine="0"/>
        <w:jc w:val="left"/>
        <w:rPr>
          <w:sz w:val="21"/>
        </w:rPr>
      </w:pPr>
      <w:r>
        <w:rPr>
          <w:sz w:val="21"/>
        </w:rPr>
        <w:t xml:space="preserve">水分子之间易形成氢键，氢键易断裂和形成，使水在常温下呈液体状态C.自由水与结合水的比值越小，细胞代谢越旺盛 </w:t>
      </w:r>
    </w:p>
    <w:p>
      <w:pPr>
        <w:pStyle w:val="2"/>
        <w:ind w:left="160"/>
      </w:pPr>
      <w:r>
        <w:rPr>
          <w:spacing w:val="-2"/>
        </w:rPr>
        <w:t>D.氢键的存在使水有较高的比热容,有利于维持生命系统的稳定</w:t>
      </w:r>
      <w:r>
        <w:t xml:space="preserve"> </w:t>
      </w:r>
    </w:p>
    <w:p>
      <w:pPr>
        <w:pStyle w:val="2"/>
        <w:spacing w:before="12"/>
        <w:rPr>
          <w:sz w:val="16"/>
        </w:rPr>
      </w:pPr>
    </w:p>
    <w:p>
      <w:pPr>
        <w:pStyle w:val="7"/>
        <w:numPr>
          <w:ilvl w:val="0"/>
          <w:numId w:val="5"/>
        </w:numPr>
        <w:tabs>
          <w:tab w:val="left" w:pos="594"/>
          <w:tab w:val="left" w:pos="3240"/>
        </w:tabs>
        <w:spacing w:before="0" w:after="0" w:line="240" w:lineRule="auto"/>
        <w:ind w:left="593" w:right="0" w:hanging="434"/>
        <w:jc w:val="left"/>
        <w:rPr>
          <w:rFonts w:hint="eastAsia" w:ascii="等线" w:eastAsia="等线"/>
          <w:sz w:val="19"/>
        </w:rPr>
      </w:pPr>
      <w:r>
        <w:rPr>
          <w:sz w:val="21"/>
        </w:rPr>
        <w:t>下列属于主动运输的是（</w:t>
      </w:r>
      <w:r>
        <w:rPr>
          <w:sz w:val="21"/>
        </w:rPr>
        <w:tab/>
      </w:r>
      <w:r>
        <w:rPr>
          <w:sz w:val="21"/>
        </w:rPr>
        <w:t xml:space="preserve">） </w:t>
      </w:r>
    </w:p>
    <w:p>
      <w:pPr>
        <w:pStyle w:val="2"/>
        <w:tabs>
          <w:tab w:val="left" w:pos="5033"/>
        </w:tabs>
        <w:spacing w:before="172"/>
        <w:ind w:left="160"/>
      </w:pPr>
      <w:r>
        <w:rPr>
          <w:position w:val="1"/>
        </w:rPr>
        <w:t>A.</w:t>
      </w:r>
      <w:r>
        <w:rPr>
          <w:spacing w:val="-2"/>
          <w:position w:val="1"/>
        </w:rPr>
        <w:t xml:space="preserve"> </w:t>
      </w:r>
      <w:r>
        <w:rPr>
          <w:position w:val="1"/>
        </w:rPr>
        <w:t>人体肺泡细胞释放</w:t>
      </w:r>
      <w:r>
        <w:rPr>
          <w:spacing w:val="-53"/>
          <w:position w:val="1"/>
        </w:rPr>
        <w:t xml:space="preserve"> </w:t>
      </w:r>
      <w:r>
        <w:rPr>
          <w:rFonts w:ascii="Times New Roman" w:eastAsia="Times New Roman"/>
          <w:position w:val="2"/>
        </w:rPr>
        <w:t>CO</w:t>
      </w:r>
      <w:r>
        <w:rPr>
          <w:rFonts w:ascii="Times New Roman" w:eastAsia="Times New Roman"/>
          <w:sz w:val="14"/>
        </w:rPr>
        <w:t>2</w:t>
      </w:r>
      <w:r>
        <w:rPr>
          <w:position w:val="1"/>
          <w:sz w:val="14"/>
        </w:rPr>
        <w:tab/>
      </w:r>
      <w:r>
        <w:rPr>
          <w:position w:val="1"/>
        </w:rPr>
        <w:t>B.</w:t>
      </w:r>
      <w:r>
        <w:rPr>
          <w:spacing w:val="-5"/>
          <w:position w:val="1"/>
        </w:rPr>
        <w:t xml:space="preserve"> </w:t>
      </w:r>
      <w:r>
        <w:rPr>
          <w:position w:val="1"/>
        </w:rPr>
        <w:t xml:space="preserve">蔗糖通过植物细胞的细胞壁 </w:t>
      </w:r>
    </w:p>
    <w:p>
      <w:pPr>
        <w:pStyle w:val="2"/>
        <w:tabs>
          <w:tab w:val="left" w:pos="5033"/>
        </w:tabs>
        <w:spacing w:before="198"/>
        <w:ind w:left="160"/>
        <w:rPr>
          <w:rFonts w:ascii="Times New Roman" w:eastAsia="Times New Roman"/>
        </w:rPr>
      </w:pPr>
      <w:r>
        <w:pict>
          <v:shape id="_x0000_s1026" o:spid="_x0000_s1026" o:spt="202" type="#_x0000_t202" style="position:absolute;left:0pt;margin-left:451.4pt;margin-top:14.75pt;height:7.75pt;width:3.5pt;mso-position-horizontal-relative:page;z-index:-16074752;mso-width-relative:page;mso-height-relative:page;" filled="f" stroked="f" coordsize="21600,21600">
            <v:path/>
            <v:fill on="f" focussize="0,0"/>
            <v:stroke on="f" joinstyle="miter"/>
            <v:imagedata o:title=""/>
            <o:lock v:ext="edit"/>
            <v:textbox inset="0mm,0mm,0mm,0mm">
              <w:txbxContent>
                <w:p>
                  <w:pPr>
                    <w:spacing w:before="0" w:line="154" w:lineRule="exact"/>
                    <w:ind w:left="0" w:right="0" w:firstLine="0"/>
                    <w:jc w:val="left"/>
                    <w:rPr>
                      <w:rFonts w:ascii="Times New Roman"/>
                      <w:sz w:val="14"/>
                    </w:rPr>
                  </w:pPr>
                  <w:r>
                    <w:rPr>
                      <w:rFonts w:ascii="Times New Roman"/>
                      <w:w w:val="99"/>
                      <w:sz w:val="14"/>
                    </w:rPr>
                    <w:t>3</w:t>
                  </w:r>
                </w:p>
              </w:txbxContent>
            </v:textbox>
          </v:shape>
        </w:pict>
      </w:r>
      <w:r>
        <w:t>C.</w:t>
      </w:r>
      <w:r>
        <w:rPr>
          <w:spacing w:val="-3"/>
        </w:rPr>
        <w:t xml:space="preserve"> </w:t>
      </w:r>
      <w:r>
        <w:t>甘油分子进入人的皮肤细胞</w:t>
      </w:r>
      <w:r>
        <w:tab/>
      </w:r>
      <w:r>
        <w:t>D. 水稻根毛细胞吸收</w:t>
      </w:r>
      <w:r>
        <w:rPr>
          <w:rFonts w:ascii="Times New Roman" w:eastAsia="Times New Roman"/>
          <w:position w:val="1"/>
        </w:rPr>
        <w:t xml:space="preserve">NO </w:t>
      </w:r>
      <w:r>
        <w:rPr>
          <w:rFonts w:ascii="Times New Roman" w:eastAsia="Times New Roman"/>
          <w:spacing w:val="15"/>
          <w:position w:val="1"/>
        </w:rPr>
        <w:t xml:space="preserve"> </w:t>
      </w:r>
      <w:r>
        <w:rPr>
          <w:rFonts w:ascii="Times New Roman" w:eastAsia="Times New Roman"/>
          <w:position w:val="1"/>
          <w:vertAlign w:val="superscript"/>
        </w:rPr>
        <w:t>-</w:t>
      </w:r>
    </w:p>
    <w:p>
      <w:pPr>
        <w:pStyle w:val="7"/>
        <w:numPr>
          <w:ilvl w:val="0"/>
          <w:numId w:val="5"/>
        </w:numPr>
        <w:tabs>
          <w:tab w:val="left" w:pos="594"/>
        </w:tabs>
        <w:spacing w:before="180" w:after="0" w:line="240" w:lineRule="auto"/>
        <w:ind w:left="593" w:right="0" w:hanging="434"/>
        <w:jc w:val="left"/>
        <w:rPr>
          <w:rFonts w:hint="eastAsia" w:ascii="等线" w:eastAsia="等线"/>
          <w:sz w:val="19"/>
        </w:rPr>
      </w:pPr>
      <w:r>
        <w:rPr>
          <w:spacing w:val="-19"/>
          <w:sz w:val="21"/>
        </w:rPr>
        <w:t xml:space="preserve">下图 </w:t>
      </w:r>
      <w:r>
        <w:rPr>
          <w:sz w:val="21"/>
        </w:rPr>
        <w:t>1</w:t>
      </w:r>
      <w:r>
        <w:rPr>
          <w:spacing w:val="-36"/>
          <w:sz w:val="21"/>
        </w:rPr>
        <w:t xml:space="preserve"> 为 </w:t>
      </w:r>
      <w:r>
        <w:rPr>
          <w:sz w:val="21"/>
        </w:rPr>
        <w:t>ATP</w:t>
      </w:r>
      <w:r>
        <w:rPr>
          <w:spacing w:val="-13"/>
          <w:sz w:val="21"/>
        </w:rPr>
        <w:t xml:space="preserve"> 的结构简图，图 </w:t>
      </w:r>
      <w:r>
        <w:rPr>
          <w:sz w:val="21"/>
        </w:rPr>
        <w:t>2</w:t>
      </w:r>
      <w:r>
        <w:rPr>
          <w:spacing w:val="-36"/>
          <w:sz w:val="21"/>
        </w:rPr>
        <w:t xml:space="preserve"> 为 </w:t>
      </w:r>
      <w:r>
        <w:rPr>
          <w:sz w:val="21"/>
        </w:rPr>
        <w:t>ATP</w:t>
      </w:r>
      <w:r>
        <w:rPr>
          <w:spacing w:val="-36"/>
          <w:sz w:val="21"/>
        </w:rPr>
        <w:t xml:space="preserve"> 与 </w:t>
      </w:r>
      <w:r>
        <w:rPr>
          <w:sz w:val="21"/>
        </w:rPr>
        <w:t>ADP</w:t>
      </w:r>
      <w:r>
        <w:rPr>
          <w:spacing w:val="-8"/>
          <w:sz w:val="21"/>
        </w:rPr>
        <w:t xml:space="preserve"> 相互转化的关系式，以下说法错误的是</w:t>
      </w:r>
      <w:r>
        <w:rPr>
          <w:sz w:val="21"/>
        </w:rPr>
        <w:t xml:space="preserve"> </w:t>
      </w:r>
    </w:p>
    <w:p>
      <w:pPr>
        <w:pStyle w:val="2"/>
        <w:spacing w:before="11"/>
        <w:rPr>
          <w:sz w:val="12"/>
        </w:rPr>
      </w:pPr>
      <w:r>
        <w:drawing>
          <wp:anchor distT="0" distB="0" distL="0" distR="0" simplePos="0" relativeHeight="1024" behindDoc="0" locked="0" layoutInCell="1" allowOverlap="1">
            <wp:simplePos x="0" y="0"/>
            <wp:positionH relativeFrom="page">
              <wp:posOffset>1205230</wp:posOffset>
            </wp:positionH>
            <wp:positionV relativeFrom="paragraph">
              <wp:posOffset>128905</wp:posOffset>
            </wp:positionV>
            <wp:extent cx="4241165" cy="790575"/>
            <wp:effectExtent l="0" t="0" r="0" b="0"/>
            <wp:wrapTopAndBottom/>
            <wp:docPr id="17" name="image9.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学科网(www.zxxk.com)--教育资源门户，提供试卷、教案、课件、论文、素材以及各类教学资源下载，还有大量而丰富的教学相关资讯！"/>
                    <pic:cNvPicPr>
                      <a:picLocks noChangeAspect="1"/>
                    </pic:cNvPicPr>
                  </pic:nvPicPr>
                  <pic:blipFill>
                    <a:blip r:embed="rId12" cstate="print"/>
                    <a:stretch>
                      <a:fillRect/>
                    </a:stretch>
                  </pic:blipFill>
                  <pic:spPr>
                    <a:xfrm>
                      <a:off x="0" y="0"/>
                      <a:ext cx="4240912" cy="790575"/>
                    </a:xfrm>
                    <a:prstGeom prst="rect">
                      <a:avLst/>
                    </a:prstGeom>
                  </pic:spPr>
                </pic:pic>
              </a:graphicData>
            </a:graphic>
          </wp:anchor>
        </w:drawing>
      </w:r>
    </w:p>
    <w:p>
      <w:pPr>
        <w:pStyle w:val="2"/>
        <w:spacing w:before="9"/>
        <w:rPr>
          <w:sz w:val="19"/>
        </w:rPr>
      </w:pPr>
    </w:p>
    <w:p>
      <w:pPr>
        <w:pStyle w:val="7"/>
        <w:numPr>
          <w:ilvl w:val="0"/>
          <w:numId w:val="7"/>
        </w:numPr>
        <w:tabs>
          <w:tab w:val="left" w:pos="373"/>
        </w:tabs>
        <w:spacing w:before="0" w:after="0" w:line="240" w:lineRule="auto"/>
        <w:ind w:left="372" w:right="0" w:hanging="213"/>
        <w:jc w:val="left"/>
        <w:rPr>
          <w:sz w:val="21"/>
        </w:rPr>
      </w:pPr>
      <w:r>
        <w:rPr>
          <w:spacing w:val="-23"/>
          <w:sz w:val="21"/>
        </w:rPr>
        <w:t xml:space="preserve">图 </w:t>
      </w:r>
      <w:r>
        <w:rPr>
          <w:sz w:val="21"/>
        </w:rPr>
        <w:t>1</w:t>
      </w:r>
      <w:r>
        <w:rPr>
          <w:spacing w:val="-22"/>
          <w:sz w:val="21"/>
        </w:rPr>
        <w:t xml:space="preserve"> 的</w:t>
      </w:r>
      <w:r>
        <w:rPr>
          <w:sz w:val="21"/>
        </w:rPr>
        <w:t>A</w:t>
      </w:r>
      <w:r>
        <w:rPr>
          <w:spacing w:val="-29"/>
          <w:sz w:val="21"/>
        </w:rPr>
        <w:t xml:space="preserve"> 与 </w:t>
      </w:r>
      <w:r>
        <w:rPr>
          <w:sz w:val="21"/>
        </w:rPr>
        <w:t>ATP</w:t>
      </w:r>
      <w:r>
        <w:rPr>
          <w:spacing w:val="-12"/>
          <w:sz w:val="21"/>
        </w:rPr>
        <w:t xml:space="preserve"> 中的“</w:t>
      </w:r>
      <w:r>
        <w:rPr>
          <w:sz w:val="21"/>
        </w:rPr>
        <w:t xml:space="preserve">A”为同一种物质 </w:t>
      </w:r>
    </w:p>
    <w:p>
      <w:pPr>
        <w:pStyle w:val="2"/>
        <w:spacing w:before="7"/>
        <w:rPr>
          <w:sz w:val="15"/>
        </w:rPr>
      </w:pPr>
    </w:p>
    <w:p>
      <w:pPr>
        <w:pStyle w:val="7"/>
        <w:numPr>
          <w:ilvl w:val="0"/>
          <w:numId w:val="7"/>
        </w:numPr>
        <w:tabs>
          <w:tab w:val="left" w:pos="373"/>
        </w:tabs>
        <w:spacing w:before="1" w:after="0" w:line="240" w:lineRule="auto"/>
        <w:ind w:left="372" w:right="0" w:hanging="213"/>
        <w:jc w:val="left"/>
        <w:rPr>
          <w:sz w:val="21"/>
        </w:rPr>
      </w:pPr>
      <w:r>
        <w:rPr>
          <w:spacing w:val="-28"/>
          <w:sz w:val="21"/>
        </w:rPr>
        <w:t xml:space="preserve">图 </w:t>
      </w:r>
      <w:r>
        <w:rPr>
          <w:sz w:val="21"/>
        </w:rPr>
        <w:t>2</w:t>
      </w:r>
      <w:r>
        <w:rPr>
          <w:spacing w:val="-12"/>
          <w:sz w:val="21"/>
        </w:rPr>
        <w:t xml:space="preserve"> 中反应向右进行时，图 </w:t>
      </w:r>
      <w:r>
        <w:rPr>
          <w:sz w:val="21"/>
        </w:rPr>
        <w:t>1</w:t>
      </w:r>
      <w:r>
        <w:rPr>
          <w:spacing w:val="-28"/>
          <w:sz w:val="21"/>
        </w:rPr>
        <w:t xml:space="preserve"> 中的 </w:t>
      </w:r>
      <w:r>
        <w:rPr>
          <w:sz w:val="21"/>
        </w:rPr>
        <w:t>C</w:t>
      </w:r>
      <w:r>
        <w:rPr>
          <w:spacing w:val="-18"/>
          <w:sz w:val="21"/>
        </w:rPr>
        <w:t xml:space="preserve"> 断裂</w:t>
      </w:r>
      <w:r>
        <w:rPr>
          <w:sz w:val="21"/>
        </w:rPr>
        <w:t xml:space="preserve"> </w:t>
      </w:r>
    </w:p>
    <w:p>
      <w:pPr>
        <w:pStyle w:val="2"/>
        <w:spacing w:before="6"/>
        <w:rPr>
          <w:sz w:val="15"/>
        </w:rPr>
      </w:pPr>
    </w:p>
    <w:p>
      <w:pPr>
        <w:pStyle w:val="7"/>
        <w:numPr>
          <w:ilvl w:val="0"/>
          <w:numId w:val="7"/>
        </w:numPr>
        <w:tabs>
          <w:tab w:val="left" w:pos="373"/>
        </w:tabs>
        <w:spacing w:before="0" w:after="0" w:line="240" w:lineRule="auto"/>
        <w:ind w:left="372" w:right="0" w:hanging="213"/>
        <w:jc w:val="left"/>
        <w:rPr>
          <w:sz w:val="21"/>
        </w:rPr>
      </w:pPr>
      <w:r>
        <w:rPr>
          <w:spacing w:val="-28"/>
          <w:sz w:val="21"/>
        </w:rPr>
        <w:t xml:space="preserve">酶 </w:t>
      </w:r>
      <w:r>
        <w:rPr>
          <w:sz w:val="21"/>
        </w:rPr>
        <w:t>1</w:t>
      </w:r>
      <w:r>
        <w:rPr>
          <w:spacing w:val="-27"/>
          <w:sz w:val="21"/>
        </w:rPr>
        <w:t xml:space="preserve"> 和酶 </w:t>
      </w:r>
      <w:r>
        <w:rPr>
          <w:sz w:val="21"/>
        </w:rPr>
        <w:t>2</w:t>
      </w:r>
      <w:r>
        <w:rPr>
          <w:spacing w:val="-8"/>
          <w:sz w:val="21"/>
        </w:rPr>
        <w:t xml:space="preserve"> 的作用机理都是降低化学反应所需的活化能</w:t>
      </w:r>
      <w:r>
        <w:rPr>
          <w:sz w:val="21"/>
        </w:rPr>
        <w:t xml:space="preserve"> </w:t>
      </w:r>
    </w:p>
    <w:p>
      <w:pPr>
        <w:pStyle w:val="2"/>
        <w:spacing w:before="5"/>
        <w:rPr>
          <w:sz w:val="15"/>
        </w:rPr>
      </w:pPr>
    </w:p>
    <w:p>
      <w:pPr>
        <w:pStyle w:val="7"/>
        <w:numPr>
          <w:ilvl w:val="0"/>
          <w:numId w:val="7"/>
        </w:numPr>
        <w:tabs>
          <w:tab w:val="left" w:pos="373"/>
        </w:tabs>
        <w:spacing w:before="0" w:after="0" w:line="240" w:lineRule="auto"/>
        <w:ind w:left="372" w:right="0" w:hanging="213"/>
        <w:jc w:val="left"/>
        <w:rPr>
          <w:sz w:val="21"/>
        </w:rPr>
      </w:pPr>
      <w:r>
        <w:rPr>
          <w:sz w:val="21"/>
        </w:rPr>
        <w:t>ATP</w:t>
      </w:r>
      <w:r>
        <w:rPr>
          <w:spacing w:val="-37"/>
          <w:sz w:val="21"/>
        </w:rPr>
        <w:t xml:space="preserve"> 与 </w:t>
      </w:r>
      <w:r>
        <w:rPr>
          <w:sz w:val="21"/>
        </w:rPr>
        <w:t>ADP</w:t>
      </w:r>
      <w:r>
        <w:rPr>
          <w:spacing w:val="-8"/>
          <w:sz w:val="21"/>
        </w:rPr>
        <w:t xml:space="preserve"> 快速转化依赖于酶的高效性</w:t>
      </w:r>
      <w:r>
        <w:rPr>
          <w:sz w:val="21"/>
        </w:rPr>
        <w:t xml:space="preserve"> </w:t>
      </w:r>
    </w:p>
    <w:p>
      <w:pPr>
        <w:pStyle w:val="2"/>
        <w:spacing w:before="9"/>
        <w:rPr>
          <w:sz w:val="15"/>
        </w:rPr>
      </w:pPr>
    </w:p>
    <w:p>
      <w:pPr>
        <w:pStyle w:val="7"/>
        <w:numPr>
          <w:ilvl w:val="0"/>
          <w:numId w:val="5"/>
        </w:numPr>
        <w:tabs>
          <w:tab w:val="left" w:pos="530"/>
        </w:tabs>
        <w:spacing w:before="0" w:after="0" w:line="417" w:lineRule="auto"/>
        <w:ind w:left="160" w:right="3107" w:firstLine="0"/>
        <w:jc w:val="left"/>
        <w:rPr>
          <w:rFonts w:ascii="Times New Roman" w:eastAsia="Times New Roman"/>
          <w:sz w:val="21"/>
        </w:rPr>
      </w:pPr>
      <w:r>
        <w:rPr>
          <w:sz w:val="21"/>
        </w:rPr>
        <w:t>下列关于物质跨膜运输的叙述中，不正确的是（   ） A.</w:t>
      </w:r>
      <w:r>
        <w:rPr>
          <w:spacing w:val="-1"/>
          <w:sz w:val="21"/>
        </w:rPr>
        <w:t xml:space="preserve"> 载体蛋白具有特异性，不参与被动运输</w:t>
      </w:r>
      <w:r>
        <w:rPr>
          <w:sz w:val="21"/>
        </w:rPr>
        <w:t xml:space="preserve"> </w:t>
      </w:r>
    </w:p>
    <w:p>
      <w:pPr>
        <w:pStyle w:val="2"/>
        <w:spacing w:before="4"/>
        <w:ind w:left="160"/>
      </w:pPr>
      <w:r>
        <w:rPr>
          <w:position w:val="1"/>
        </w:rPr>
        <w:t>B</w:t>
      </w:r>
      <w:r>
        <w:rPr>
          <w:spacing w:val="-7"/>
          <w:position w:val="1"/>
        </w:rPr>
        <w:t xml:space="preserve">．真核生物光合作用产生的 </w:t>
      </w:r>
      <w:r>
        <w:rPr>
          <w:position w:val="1"/>
        </w:rPr>
        <w:t>O</w:t>
      </w:r>
      <w:r>
        <w:rPr>
          <w:sz w:val="11"/>
        </w:rPr>
        <w:t xml:space="preserve">2 </w:t>
      </w:r>
      <w:r>
        <w:rPr>
          <w:position w:val="1"/>
        </w:rPr>
        <w:t xml:space="preserve">以自由扩散的方式进入细胞质基质 </w:t>
      </w:r>
    </w:p>
    <w:p>
      <w:pPr>
        <w:pStyle w:val="2"/>
        <w:spacing w:before="2"/>
        <w:rPr>
          <w:sz w:val="15"/>
        </w:rPr>
      </w:pPr>
    </w:p>
    <w:p>
      <w:pPr>
        <w:pStyle w:val="2"/>
        <w:spacing w:line="417" w:lineRule="auto"/>
        <w:ind w:left="160" w:right="1900"/>
      </w:pPr>
      <w:r>
        <w:t>C.</w:t>
      </w:r>
      <w:r>
        <w:rPr>
          <w:spacing w:val="-2"/>
        </w:rPr>
        <w:t xml:space="preserve"> 将纤维素酶处理的叶肉细胞置于蒸馏水中，会因渗透作用吸水而涨破</w:t>
      </w:r>
      <w:r>
        <w:t>D.</w:t>
      </w:r>
      <w:r>
        <w:rPr>
          <w:spacing w:val="-2"/>
        </w:rPr>
        <w:t xml:space="preserve"> 物质通过胞吞和胞吐等方式出入细胞消耗能量，但不属于主动运输</w:t>
      </w:r>
      <w:r>
        <w:t xml:space="preserve"> </w:t>
      </w:r>
    </w:p>
    <w:p>
      <w:pPr>
        <w:pStyle w:val="7"/>
        <w:numPr>
          <w:ilvl w:val="0"/>
          <w:numId w:val="5"/>
        </w:numPr>
        <w:tabs>
          <w:tab w:val="left" w:pos="530"/>
        </w:tabs>
        <w:spacing w:before="1" w:after="0" w:line="240" w:lineRule="auto"/>
        <w:ind w:left="530" w:right="0" w:hanging="370"/>
        <w:jc w:val="left"/>
        <w:rPr>
          <w:rFonts w:ascii="Times New Roman" w:eastAsia="Times New Roman"/>
          <w:sz w:val="21"/>
        </w:rPr>
      </w:pPr>
      <w:r>
        <w:rPr>
          <w:spacing w:val="1"/>
          <w:sz w:val="21"/>
        </w:rPr>
        <w:t>下图表示物质进出细胞有关的图像或曲线。下列有关叙述不正确的是(   )</w:t>
      </w:r>
      <w:r>
        <w:rPr>
          <w:sz w:val="21"/>
        </w:rPr>
        <w:t xml:space="preserve"> </w:t>
      </w:r>
    </w:p>
    <w:p>
      <w:pPr>
        <w:pStyle w:val="2"/>
        <w:spacing w:before="2"/>
        <w:rPr>
          <w:sz w:val="11"/>
        </w:rPr>
      </w:pPr>
      <w:r>
        <w:drawing>
          <wp:anchor distT="0" distB="0" distL="0" distR="0" simplePos="0" relativeHeight="1024" behindDoc="0" locked="0" layoutInCell="1" allowOverlap="1">
            <wp:simplePos x="0" y="0"/>
            <wp:positionH relativeFrom="page">
              <wp:posOffset>1183640</wp:posOffset>
            </wp:positionH>
            <wp:positionV relativeFrom="paragraph">
              <wp:posOffset>115570</wp:posOffset>
            </wp:positionV>
            <wp:extent cx="4810125" cy="1275715"/>
            <wp:effectExtent l="0" t="0" r="0" b="0"/>
            <wp:wrapTopAndBottom/>
            <wp:docPr id="19" name="image10.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descr="学科网(www.zxxk.com)--教育资源门户，提供试卷、教案、课件、论文、素材以及各类教学资源下载，还有大量而丰富的教学相关资讯！"/>
                    <pic:cNvPicPr>
                      <a:picLocks noChangeAspect="1"/>
                    </pic:cNvPicPr>
                  </pic:nvPicPr>
                  <pic:blipFill>
                    <a:blip r:embed="rId13" cstate="print"/>
                    <a:stretch>
                      <a:fillRect/>
                    </a:stretch>
                  </pic:blipFill>
                  <pic:spPr>
                    <a:xfrm>
                      <a:off x="0" y="0"/>
                      <a:ext cx="4809892" cy="1275588"/>
                    </a:xfrm>
                    <a:prstGeom prst="rect">
                      <a:avLst/>
                    </a:prstGeom>
                  </pic:spPr>
                </pic:pic>
              </a:graphicData>
            </a:graphic>
          </wp:anchor>
        </w:drawing>
      </w:r>
    </w:p>
    <w:p>
      <w:pPr>
        <w:pStyle w:val="2"/>
        <w:spacing w:before="162" w:line="417" w:lineRule="auto"/>
        <w:ind w:left="160" w:right="4843"/>
      </w:pPr>
      <w:r>
        <w:t>A.</w:t>
      </w:r>
      <w:r>
        <w:rPr>
          <w:spacing w:val="-2"/>
        </w:rPr>
        <w:t xml:space="preserve"> 图甲与图丙代表的运输方式可能相同</w:t>
      </w:r>
      <w:r>
        <w:t>B.</w:t>
      </w:r>
      <w:r>
        <w:rPr>
          <w:spacing w:val="-2"/>
        </w:rPr>
        <w:t xml:space="preserve"> 图丁可代表红细胞吸收葡萄糖的方式</w:t>
      </w:r>
      <w:r>
        <w:t xml:space="preserve"> </w:t>
      </w:r>
    </w:p>
    <w:p>
      <w:pPr>
        <w:spacing w:after="0" w:line="417" w:lineRule="auto"/>
        <w:sectPr>
          <w:pgSz w:w="11910" w:h="16840"/>
          <w:pgMar w:top="1480" w:right="1480" w:bottom="280" w:left="1640" w:header="720" w:footer="720" w:gutter="0"/>
        </w:sectPr>
      </w:pPr>
    </w:p>
    <w:p>
      <w:pPr>
        <w:pStyle w:val="2"/>
        <w:spacing w:before="44"/>
        <w:ind w:left="160"/>
      </w:pPr>
      <w:r>
        <w:t>C.</w:t>
      </w:r>
      <w:r>
        <w:rPr>
          <w:spacing w:val="-3"/>
        </w:rPr>
        <w:t xml:space="preserve"> 丁、戊对应的方式，都需要消耗能量</w:t>
      </w:r>
      <w:r>
        <w:t xml:space="preserve"> </w:t>
      </w:r>
    </w:p>
    <w:p>
      <w:pPr>
        <w:pStyle w:val="2"/>
        <w:spacing w:before="6"/>
        <w:rPr>
          <w:sz w:val="15"/>
        </w:rPr>
      </w:pPr>
    </w:p>
    <w:p>
      <w:pPr>
        <w:pStyle w:val="2"/>
        <w:ind w:left="160"/>
      </w:pPr>
      <w:r>
        <w:t>D.</w:t>
      </w:r>
      <w:r>
        <w:rPr>
          <w:spacing w:val="-3"/>
        </w:rPr>
        <w:t xml:space="preserve"> 分泌蛋白释放方式与戊图代表的方式相同</w:t>
      </w:r>
      <w:r>
        <w:t xml:space="preserve"> </w:t>
      </w:r>
    </w:p>
    <w:p>
      <w:pPr>
        <w:pStyle w:val="2"/>
        <w:spacing w:before="7"/>
        <w:rPr>
          <w:sz w:val="15"/>
        </w:rPr>
      </w:pPr>
    </w:p>
    <w:p>
      <w:pPr>
        <w:pStyle w:val="7"/>
        <w:numPr>
          <w:ilvl w:val="0"/>
          <w:numId w:val="5"/>
        </w:numPr>
        <w:tabs>
          <w:tab w:val="left" w:pos="530"/>
        </w:tabs>
        <w:spacing w:before="0" w:after="0" w:line="417" w:lineRule="auto"/>
        <w:ind w:left="160" w:right="479" w:firstLine="0"/>
        <w:jc w:val="left"/>
        <w:rPr>
          <w:rFonts w:ascii="Times New Roman" w:eastAsia="Times New Roman"/>
          <w:sz w:val="21"/>
        </w:rPr>
      </w:pPr>
      <w:r>
        <w:drawing>
          <wp:anchor distT="0" distB="0" distL="0" distR="0" simplePos="0" relativeHeight="487242752" behindDoc="1" locked="0" layoutInCell="1" allowOverlap="1">
            <wp:simplePos x="0" y="0"/>
            <wp:positionH relativeFrom="page">
              <wp:posOffset>4199890</wp:posOffset>
            </wp:positionH>
            <wp:positionV relativeFrom="paragraph">
              <wp:posOffset>481965</wp:posOffset>
            </wp:positionV>
            <wp:extent cx="2217420" cy="1052830"/>
            <wp:effectExtent l="0" t="0" r="0" b="0"/>
            <wp:wrapNone/>
            <wp:docPr id="21" name="image11.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descr="学科网(www.zxxk.com)--教育资源门户，提供试卷、教案、课件、论文、素材以及各类教学资源下载，还有大量而丰富的教学相关资讯！"/>
                    <pic:cNvPicPr>
                      <a:picLocks noChangeAspect="1"/>
                    </pic:cNvPicPr>
                  </pic:nvPicPr>
                  <pic:blipFill>
                    <a:blip r:embed="rId14" cstate="print"/>
                    <a:stretch>
                      <a:fillRect/>
                    </a:stretch>
                  </pic:blipFill>
                  <pic:spPr>
                    <a:xfrm>
                      <a:off x="0" y="0"/>
                      <a:ext cx="2217419" cy="1052806"/>
                    </a:xfrm>
                    <a:prstGeom prst="rect">
                      <a:avLst/>
                    </a:prstGeom>
                  </pic:spPr>
                </pic:pic>
              </a:graphicData>
            </a:graphic>
          </wp:anchor>
        </w:drawing>
      </w:r>
      <w:r>
        <w:drawing>
          <wp:anchor distT="0" distB="0" distL="0" distR="0" simplePos="0" relativeHeight="487242752" behindDoc="1" locked="0" layoutInCell="1" allowOverlap="1">
            <wp:simplePos x="0" y="0"/>
            <wp:positionH relativeFrom="page">
              <wp:posOffset>1424305</wp:posOffset>
            </wp:positionH>
            <wp:positionV relativeFrom="paragraph">
              <wp:posOffset>512445</wp:posOffset>
            </wp:positionV>
            <wp:extent cx="2179955" cy="1059815"/>
            <wp:effectExtent l="0" t="0" r="0" b="0"/>
            <wp:wrapNone/>
            <wp:docPr id="23" name="image12.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学科网(www.zxxk.com)--教育资源门户，提供试卷、教案、课件、论文、素材以及各类教学资源下载，还有大量而丰富的教学相关资讯！"/>
                    <pic:cNvPicPr>
                      <a:picLocks noChangeAspect="1"/>
                    </pic:cNvPicPr>
                  </pic:nvPicPr>
                  <pic:blipFill>
                    <a:blip r:embed="rId15" cstate="print"/>
                    <a:stretch>
                      <a:fillRect/>
                    </a:stretch>
                  </pic:blipFill>
                  <pic:spPr>
                    <a:xfrm>
                      <a:off x="0" y="0"/>
                      <a:ext cx="2179822" cy="1059658"/>
                    </a:xfrm>
                    <a:prstGeom prst="rect">
                      <a:avLst/>
                    </a:prstGeom>
                  </pic:spPr>
                </pic:pic>
              </a:graphicData>
            </a:graphic>
          </wp:anchor>
        </w:drawing>
      </w:r>
      <w:r>
        <w:rPr>
          <w:spacing w:val="-2"/>
          <w:sz w:val="21"/>
        </w:rPr>
        <w:t>下图是在不同情况下，成熟植物细胞的细胞液浓度随时间变化而变化的曲线图。下列</w:t>
      </w:r>
      <w:r>
        <w:rPr>
          <w:sz w:val="21"/>
        </w:rPr>
        <w:t>关于甲、乙、丙、丁四图的叙述，错误的是</w:t>
      </w:r>
      <w:r>
        <w:rPr>
          <w:rFonts w:ascii="Times New Roman" w:eastAsia="Times New Roman"/>
          <w:position w:val="1"/>
          <w:sz w:val="21"/>
        </w:rPr>
        <w:t>(</w:t>
      </w:r>
      <w:r>
        <w:rPr>
          <w:spacing w:val="52"/>
          <w:sz w:val="21"/>
        </w:rPr>
        <w:t xml:space="preserve"> </w:t>
      </w:r>
      <w:r>
        <w:rPr>
          <w:rFonts w:ascii="Times New Roman" w:eastAsia="Times New Roman"/>
          <w:position w:val="1"/>
          <w:sz w:val="21"/>
        </w:rPr>
        <w:t>)</w:t>
      </w:r>
    </w:p>
    <w:p>
      <w:pPr>
        <w:pStyle w:val="2"/>
        <w:rPr>
          <w:rFonts w:ascii="Times New Roman"/>
          <w:sz w:val="22"/>
        </w:rPr>
      </w:pPr>
    </w:p>
    <w:p>
      <w:pPr>
        <w:pStyle w:val="2"/>
        <w:rPr>
          <w:rFonts w:ascii="Times New Roman"/>
          <w:sz w:val="22"/>
        </w:rPr>
      </w:pPr>
    </w:p>
    <w:p>
      <w:pPr>
        <w:pStyle w:val="2"/>
        <w:rPr>
          <w:rFonts w:ascii="Times New Roman"/>
          <w:sz w:val="22"/>
        </w:rPr>
      </w:pPr>
    </w:p>
    <w:p>
      <w:pPr>
        <w:pStyle w:val="2"/>
        <w:rPr>
          <w:rFonts w:ascii="Times New Roman"/>
          <w:sz w:val="22"/>
        </w:rPr>
      </w:pPr>
    </w:p>
    <w:p>
      <w:pPr>
        <w:pStyle w:val="2"/>
        <w:rPr>
          <w:rFonts w:ascii="Times New Roman"/>
          <w:sz w:val="22"/>
        </w:rPr>
      </w:pPr>
    </w:p>
    <w:p>
      <w:pPr>
        <w:pStyle w:val="2"/>
        <w:rPr>
          <w:rFonts w:ascii="Times New Roman"/>
          <w:sz w:val="22"/>
        </w:rPr>
      </w:pPr>
    </w:p>
    <w:p>
      <w:pPr>
        <w:pStyle w:val="7"/>
        <w:numPr>
          <w:ilvl w:val="0"/>
          <w:numId w:val="8"/>
        </w:numPr>
        <w:tabs>
          <w:tab w:val="left" w:pos="373"/>
        </w:tabs>
        <w:spacing w:before="187" w:after="0" w:line="240" w:lineRule="auto"/>
        <w:ind w:left="372" w:right="0" w:hanging="213"/>
        <w:jc w:val="left"/>
        <w:rPr>
          <w:sz w:val="21"/>
        </w:rPr>
      </w:pPr>
      <w:r>
        <w:rPr>
          <w:sz w:val="21"/>
        </w:rPr>
        <w:t>图甲中</w:t>
      </w:r>
      <w:r>
        <w:rPr>
          <w:rFonts w:ascii="Times New Roman" w:eastAsia="Times New Roman"/>
          <w:position w:val="1"/>
          <w:sz w:val="21"/>
        </w:rPr>
        <w:t>C</w:t>
      </w:r>
      <w:r>
        <w:rPr>
          <w:rFonts w:ascii="Times New Roman" w:eastAsia="Times New Roman"/>
          <w:spacing w:val="39"/>
          <w:position w:val="1"/>
          <w:sz w:val="21"/>
        </w:rPr>
        <w:t xml:space="preserve"> </w:t>
      </w:r>
      <w:r>
        <w:rPr>
          <w:sz w:val="21"/>
        </w:rPr>
        <w:t xml:space="preserve">点时细胞液浓度最低 </w:t>
      </w:r>
    </w:p>
    <w:p>
      <w:pPr>
        <w:pStyle w:val="2"/>
        <w:spacing w:before="6"/>
        <w:rPr>
          <w:sz w:val="15"/>
        </w:rPr>
      </w:pPr>
    </w:p>
    <w:p>
      <w:pPr>
        <w:pStyle w:val="7"/>
        <w:numPr>
          <w:ilvl w:val="0"/>
          <w:numId w:val="8"/>
        </w:numPr>
        <w:tabs>
          <w:tab w:val="left" w:pos="373"/>
        </w:tabs>
        <w:spacing w:before="0" w:after="0" w:line="240" w:lineRule="auto"/>
        <w:ind w:left="372" w:right="0" w:hanging="213"/>
        <w:jc w:val="left"/>
        <w:rPr>
          <w:sz w:val="21"/>
        </w:rPr>
      </w:pPr>
      <w:r>
        <w:rPr>
          <w:spacing w:val="-18"/>
          <w:sz w:val="21"/>
        </w:rPr>
        <w:t xml:space="preserve">图乙中 </w:t>
      </w:r>
      <w:r>
        <w:rPr>
          <w:rFonts w:ascii="Times New Roman" w:eastAsia="Times New Roman"/>
          <w:position w:val="1"/>
          <w:sz w:val="21"/>
        </w:rPr>
        <w:t xml:space="preserve">MN </w:t>
      </w:r>
      <w:r>
        <w:rPr>
          <w:sz w:val="21"/>
        </w:rPr>
        <w:t xml:space="preserve">时间段，细胞吸水能力逐渐减弱 </w:t>
      </w:r>
    </w:p>
    <w:p>
      <w:pPr>
        <w:pStyle w:val="2"/>
        <w:spacing w:before="7"/>
        <w:rPr>
          <w:sz w:val="15"/>
        </w:rPr>
      </w:pPr>
    </w:p>
    <w:p>
      <w:pPr>
        <w:pStyle w:val="7"/>
        <w:numPr>
          <w:ilvl w:val="0"/>
          <w:numId w:val="8"/>
        </w:numPr>
        <w:tabs>
          <w:tab w:val="left" w:pos="373"/>
        </w:tabs>
        <w:spacing w:before="0" w:after="0" w:line="240" w:lineRule="auto"/>
        <w:ind w:left="372" w:right="0" w:hanging="213"/>
        <w:jc w:val="left"/>
        <w:rPr>
          <w:sz w:val="21"/>
        </w:rPr>
      </w:pPr>
      <w:r>
        <w:rPr>
          <w:sz w:val="21"/>
        </w:rPr>
        <w:t>图丙中</w:t>
      </w:r>
      <w:r>
        <w:rPr>
          <w:rFonts w:ascii="Times New Roman" w:eastAsia="Times New Roman"/>
          <w:position w:val="1"/>
          <w:sz w:val="21"/>
        </w:rPr>
        <w:t>B</w:t>
      </w:r>
      <w:r>
        <w:rPr>
          <w:rFonts w:ascii="Times New Roman" w:eastAsia="Times New Roman"/>
          <w:spacing w:val="34"/>
          <w:position w:val="1"/>
          <w:sz w:val="21"/>
        </w:rPr>
        <w:t xml:space="preserve"> </w:t>
      </w:r>
      <w:r>
        <w:rPr>
          <w:sz w:val="21"/>
        </w:rPr>
        <w:t xml:space="preserve">点之后，细胞液浓度下降速度减慢可能与细胞壁有关 </w:t>
      </w:r>
    </w:p>
    <w:p>
      <w:pPr>
        <w:pStyle w:val="2"/>
        <w:spacing w:before="7"/>
        <w:rPr>
          <w:sz w:val="15"/>
        </w:rPr>
      </w:pPr>
    </w:p>
    <w:p>
      <w:pPr>
        <w:pStyle w:val="7"/>
        <w:numPr>
          <w:ilvl w:val="0"/>
          <w:numId w:val="8"/>
        </w:numPr>
        <w:tabs>
          <w:tab w:val="left" w:pos="373"/>
        </w:tabs>
        <w:spacing w:before="0" w:after="0" w:line="240" w:lineRule="auto"/>
        <w:ind w:left="372" w:right="0" w:hanging="213"/>
        <w:jc w:val="left"/>
        <w:rPr>
          <w:sz w:val="21"/>
        </w:rPr>
      </w:pPr>
      <w:r>
        <w:rPr>
          <w:sz w:val="21"/>
        </w:rPr>
        <w:t>图丁中</w:t>
      </w:r>
      <w:r>
        <w:rPr>
          <w:rFonts w:ascii="Times New Roman" w:eastAsia="Times New Roman"/>
          <w:position w:val="1"/>
          <w:sz w:val="21"/>
        </w:rPr>
        <w:t>C</w:t>
      </w:r>
      <w:r>
        <w:rPr>
          <w:rFonts w:ascii="Times New Roman" w:eastAsia="Times New Roman"/>
          <w:spacing w:val="37"/>
          <w:position w:val="1"/>
          <w:sz w:val="21"/>
        </w:rPr>
        <w:t xml:space="preserve"> </w:t>
      </w:r>
      <w:r>
        <w:rPr>
          <w:sz w:val="21"/>
        </w:rPr>
        <w:t xml:space="preserve">点时原生质体体积最小，但吸水能力最强 </w:t>
      </w:r>
    </w:p>
    <w:p>
      <w:pPr>
        <w:pStyle w:val="2"/>
        <w:spacing w:before="6"/>
        <w:rPr>
          <w:sz w:val="15"/>
        </w:rPr>
      </w:pPr>
    </w:p>
    <w:p>
      <w:pPr>
        <w:pStyle w:val="7"/>
        <w:numPr>
          <w:ilvl w:val="0"/>
          <w:numId w:val="5"/>
        </w:numPr>
        <w:tabs>
          <w:tab w:val="left" w:pos="584"/>
        </w:tabs>
        <w:spacing w:before="1" w:after="0" w:line="417" w:lineRule="auto"/>
        <w:ind w:left="160" w:right="426" w:firstLine="0"/>
        <w:jc w:val="left"/>
        <w:rPr>
          <w:rFonts w:ascii="Times New Roman" w:eastAsia="Times New Roman"/>
          <w:sz w:val="19"/>
        </w:rPr>
      </w:pPr>
      <w:r>
        <w:rPr>
          <w:spacing w:val="-2"/>
          <w:sz w:val="21"/>
        </w:rPr>
        <w:t>观察叶绿体或线粒体都需要制作临时装片，在制作临时装片时，必须先让盖玻片一侧</w:t>
      </w:r>
      <w:r>
        <w:rPr>
          <w:sz w:val="21"/>
        </w:rPr>
        <w:t>先接触水滴，然后轻轻盖上，这样操作的主要目的是（</w:t>
      </w:r>
      <w:r>
        <w:rPr>
          <w:spacing w:val="102"/>
          <w:sz w:val="21"/>
        </w:rPr>
        <w:t xml:space="preserve"> </w:t>
      </w:r>
      <w:r>
        <w:rPr>
          <w:sz w:val="21"/>
        </w:rPr>
        <w:t>）</w:t>
      </w:r>
    </w:p>
    <w:p>
      <w:pPr>
        <w:pStyle w:val="2"/>
        <w:tabs>
          <w:tab w:val="left" w:pos="5033"/>
        </w:tabs>
        <w:ind w:left="160"/>
      </w:pPr>
      <w:r>
        <w:rPr>
          <w:rFonts w:ascii="Times New Roman" w:eastAsia="Times New Roman"/>
          <w:position w:val="1"/>
        </w:rPr>
        <w:t>A</w:t>
      </w:r>
      <w:r>
        <w:rPr>
          <w:rFonts w:ascii="Times New Roman" w:eastAsia="Times New Roman"/>
          <w:b/>
        </w:rPr>
        <w:t>.</w:t>
      </w:r>
      <w:r>
        <w:rPr>
          <w:rFonts w:ascii="Times New Roman" w:eastAsia="Times New Roman"/>
          <w:b/>
          <w:spacing w:val="35"/>
        </w:rPr>
        <w:t xml:space="preserve"> </w:t>
      </w:r>
      <w:r>
        <w:t>防止实验材料移动</w:t>
      </w:r>
      <w:r>
        <w:tab/>
      </w:r>
      <w:r>
        <w:rPr>
          <w:rFonts w:ascii="Times New Roman" w:eastAsia="Times New Roman"/>
          <w:position w:val="1"/>
        </w:rPr>
        <w:t>B</w:t>
      </w:r>
      <w:r>
        <w:rPr>
          <w:rFonts w:ascii="Times New Roman" w:eastAsia="Times New Roman"/>
          <w:b/>
        </w:rPr>
        <w:t>.</w:t>
      </w:r>
      <w:r>
        <w:rPr>
          <w:rFonts w:ascii="Times New Roman" w:eastAsia="Times New Roman"/>
          <w:b/>
          <w:spacing w:val="35"/>
        </w:rPr>
        <w:t xml:space="preserve"> </w:t>
      </w:r>
      <w:r>
        <w:t xml:space="preserve">避免出现气泡 </w:t>
      </w:r>
    </w:p>
    <w:p>
      <w:pPr>
        <w:pStyle w:val="2"/>
        <w:tabs>
          <w:tab w:val="left" w:pos="5033"/>
        </w:tabs>
        <w:spacing w:before="199"/>
        <w:ind w:left="160"/>
      </w:pPr>
      <w:r>
        <w:rPr>
          <w:rFonts w:ascii="Times New Roman" w:eastAsia="Times New Roman"/>
          <w:position w:val="1"/>
        </w:rPr>
        <w:t>C</w:t>
      </w:r>
      <w:r>
        <w:rPr>
          <w:rFonts w:ascii="Times New Roman" w:eastAsia="Times New Roman"/>
          <w:b/>
        </w:rPr>
        <w:t>.</w:t>
      </w:r>
      <w:r>
        <w:rPr>
          <w:rFonts w:ascii="Times New Roman" w:eastAsia="Times New Roman"/>
          <w:b/>
          <w:spacing w:val="35"/>
        </w:rPr>
        <w:t xml:space="preserve"> </w:t>
      </w:r>
      <w:r>
        <w:t>防止水溢出</w:t>
      </w:r>
      <w:r>
        <w:tab/>
      </w:r>
      <w:r>
        <w:rPr>
          <w:rFonts w:ascii="Times New Roman" w:eastAsia="Times New Roman"/>
          <w:position w:val="1"/>
        </w:rPr>
        <w:t>D.</w:t>
      </w:r>
      <w:r>
        <w:rPr>
          <w:rFonts w:ascii="Times New Roman" w:eastAsia="Times New Roman"/>
          <w:spacing w:val="34"/>
          <w:position w:val="1"/>
        </w:rPr>
        <w:t xml:space="preserve"> </w:t>
      </w:r>
      <w:r>
        <w:t xml:space="preserve">增加装片透明度 </w:t>
      </w:r>
    </w:p>
    <w:p>
      <w:pPr>
        <w:pStyle w:val="7"/>
        <w:numPr>
          <w:ilvl w:val="0"/>
          <w:numId w:val="5"/>
        </w:numPr>
        <w:tabs>
          <w:tab w:val="left" w:pos="530"/>
        </w:tabs>
        <w:spacing w:before="199" w:after="0" w:line="417" w:lineRule="auto"/>
        <w:ind w:left="160" w:right="426" w:firstLine="0"/>
        <w:jc w:val="left"/>
        <w:rPr>
          <w:rFonts w:ascii="Times New Roman" w:eastAsia="Times New Roman"/>
          <w:sz w:val="21"/>
        </w:rPr>
      </w:pPr>
      <w:r>
        <w:rPr>
          <w:sz w:val="21"/>
        </w:rPr>
        <w:t xml:space="preserve">诺贝尔奖获得者屠呦呦从青蒿中提取出了青蒿素，它能干扰疟原虫表膜线粒体的功 </w:t>
      </w:r>
      <w:r>
        <w:rPr>
          <w:spacing w:val="-1"/>
          <w:sz w:val="21"/>
        </w:rPr>
        <w:t>能，阻断宿主红细胞为其提供营养，导致形成自噬泡，并不断排出到虫体外，使疟原虫损</w:t>
      </w:r>
      <w:r>
        <w:rPr>
          <w:spacing w:val="2"/>
          <w:sz w:val="21"/>
        </w:rPr>
        <w:t>失大量胞浆而死亡，进而达到抗疟的目的。下列相关叙述，正确的是( )</w:t>
      </w:r>
      <w:r>
        <w:rPr>
          <w:sz w:val="21"/>
        </w:rPr>
        <w:t xml:space="preserve"> </w:t>
      </w:r>
    </w:p>
    <w:p>
      <w:pPr>
        <w:pStyle w:val="7"/>
        <w:numPr>
          <w:ilvl w:val="0"/>
          <w:numId w:val="9"/>
        </w:numPr>
        <w:tabs>
          <w:tab w:val="left" w:pos="373"/>
        </w:tabs>
        <w:spacing w:before="0" w:after="0" w:line="269" w:lineRule="exact"/>
        <w:ind w:left="372" w:right="0" w:hanging="213"/>
        <w:jc w:val="left"/>
        <w:rPr>
          <w:sz w:val="21"/>
        </w:rPr>
      </w:pPr>
      <w:r>
        <w:rPr>
          <w:spacing w:val="-2"/>
          <w:sz w:val="21"/>
        </w:rPr>
        <w:t>疟原虫的细胞与人的成熟红细胞具有的生物膜种类相同</w:t>
      </w:r>
      <w:r>
        <w:rPr>
          <w:sz w:val="21"/>
        </w:rPr>
        <w:t xml:space="preserve"> </w:t>
      </w:r>
    </w:p>
    <w:p>
      <w:pPr>
        <w:pStyle w:val="2"/>
        <w:spacing w:before="6"/>
        <w:rPr>
          <w:sz w:val="15"/>
        </w:rPr>
      </w:pPr>
    </w:p>
    <w:p>
      <w:pPr>
        <w:pStyle w:val="7"/>
        <w:numPr>
          <w:ilvl w:val="0"/>
          <w:numId w:val="9"/>
        </w:numPr>
        <w:tabs>
          <w:tab w:val="left" w:pos="373"/>
        </w:tabs>
        <w:spacing w:before="0" w:after="0" w:line="417" w:lineRule="auto"/>
        <w:ind w:left="160" w:right="2531" w:firstLine="0"/>
        <w:jc w:val="left"/>
        <w:rPr>
          <w:sz w:val="21"/>
        </w:rPr>
      </w:pPr>
      <w:r>
        <w:rPr>
          <w:sz w:val="21"/>
        </w:rPr>
        <w:t>疟原虫的细胞内自噬泡与细胞膜的融合体现细胞膜的功能特点 C.  在青蒿素的作用下，疟原虫细胞内能量的供应机制受到影响D.</w:t>
      </w:r>
      <w:r>
        <w:rPr>
          <w:spacing w:val="-2"/>
          <w:sz w:val="21"/>
        </w:rPr>
        <w:t xml:space="preserve"> </w:t>
      </w:r>
      <w:r>
        <w:rPr>
          <w:sz w:val="21"/>
        </w:rPr>
        <w:t xml:space="preserve">在青蒿素的作用下，红细胞运输营养物质的速率明显下降 </w:t>
      </w:r>
    </w:p>
    <w:p>
      <w:pPr>
        <w:pStyle w:val="7"/>
        <w:numPr>
          <w:ilvl w:val="0"/>
          <w:numId w:val="5"/>
        </w:numPr>
        <w:tabs>
          <w:tab w:val="left" w:pos="584"/>
          <w:tab w:val="left" w:pos="6382"/>
        </w:tabs>
        <w:spacing w:before="0" w:after="0" w:line="240" w:lineRule="auto"/>
        <w:ind w:left="583" w:right="0" w:hanging="424"/>
        <w:jc w:val="left"/>
        <w:rPr>
          <w:sz w:val="19"/>
        </w:rPr>
      </w:pPr>
      <w:r>
        <w:rPr>
          <w:sz w:val="21"/>
        </w:rPr>
        <w:t>如图，用动物受精卵做下列三个实验。实验不能说明的是（</w:t>
      </w:r>
      <w:r>
        <w:rPr>
          <w:sz w:val="21"/>
        </w:rPr>
        <w:tab/>
      </w:r>
      <w:r>
        <w:rPr>
          <w:sz w:val="21"/>
        </w:rPr>
        <w:t xml:space="preserve">） </w:t>
      </w:r>
    </w:p>
    <w:p>
      <w:pPr>
        <w:pStyle w:val="2"/>
        <w:spacing w:before="7"/>
        <w:rPr>
          <w:sz w:val="9"/>
        </w:rPr>
      </w:pPr>
      <w:r>
        <w:drawing>
          <wp:anchor distT="0" distB="0" distL="0" distR="0" simplePos="0" relativeHeight="1024" behindDoc="0" locked="0" layoutInCell="1" allowOverlap="1">
            <wp:simplePos x="0" y="0"/>
            <wp:positionH relativeFrom="page">
              <wp:posOffset>1254125</wp:posOffset>
            </wp:positionH>
            <wp:positionV relativeFrom="paragraph">
              <wp:posOffset>102235</wp:posOffset>
            </wp:positionV>
            <wp:extent cx="1951990" cy="11049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6" cstate="print"/>
                    <a:stretch>
                      <a:fillRect/>
                    </a:stretch>
                  </pic:blipFill>
                  <pic:spPr>
                    <a:xfrm>
                      <a:off x="0" y="0"/>
                      <a:ext cx="1952195" cy="1104900"/>
                    </a:xfrm>
                    <a:prstGeom prst="rect">
                      <a:avLst/>
                    </a:prstGeom>
                  </pic:spPr>
                </pic:pic>
              </a:graphicData>
            </a:graphic>
          </wp:anchor>
        </w:drawing>
      </w:r>
    </w:p>
    <w:p>
      <w:pPr>
        <w:pStyle w:val="2"/>
        <w:spacing w:before="141" w:line="417" w:lineRule="auto"/>
        <w:ind w:left="160" w:right="640"/>
      </w:pPr>
      <w:r>
        <w:t>A.  提取受精卵的核单独培养，不久就退化消失，说明缺少细胞质的细胞核不能生存B.</w:t>
      </w:r>
      <w:r>
        <w:rPr>
          <w:spacing w:val="-5"/>
        </w:rPr>
        <w:t xml:space="preserve"> </w:t>
      </w:r>
      <w:r>
        <w:t xml:space="preserve">去掉核的细胞质单独培养，不久也消失，说明缺少细胞核的细胞质也不能存活太久 </w:t>
      </w:r>
    </w:p>
    <w:p>
      <w:pPr>
        <w:spacing w:after="0" w:line="417" w:lineRule="auto"/>
        <w:sectPr>
          <w:pgSz w:w="11910" w:h="16840"/>
          <w:pgMar w:top="1480" w:right="1480" w:bottom="280" w:left="1640" w:header="720" w:footer="720" w:gutter="0"/>
        </w:sectPr>
      </w:pPr>
    </w:p>
    <w:p>
      <w:pPr>
        <w:pStyle w:val="2"/>
        <w:spacing w:before="44" w:line="417" w:lineRule="auto"/>
        <w:ind w:left="160" w:right="3160"/>
      </w:pPr>
      <w:r>
        <w:t>C.</w:t>
      </w:r>
      <w:r>
        <w:rPr>
          <w:spacing w:val="-2"/>
        </w:rPr>
        <w:t xml:space="preserve"> 核移植实验说明细胞核是控制中心，细胞质是代谢中心</w:t>
      </w:r>
      <w:r>
        <w:t>D.</w:t>
      </w:r>
      <w:r>
        <w:rPr>
          <w:spacing w:val="-1"/>
        </w:rPr>
        <w:t xml:space="preserve"> 实验说明，核质的完整性对生命活动至关重要</w:t>
      </w:r>
      <w:r>
        <w:t xml:space="preserve"> </w:t>
      </w:r>
    </w:p>
    <w:p>
      <w:pPr>
        <w:pStyle w:val="7"/>
        <w:numPr>
          <w:ilvl w:val="0"/>
          <w:numId w:val="5"/>
        </w:numPr>
        <w:tabs>
          <w:tab w:val="left" w:pos="584"/>
        </w:tabs>
        <w:spacing w:before="0" w:after="0" w:line="417" w:lineRule="auto"/>
        <w:ind w:left="160" w:right="479" w:firstLine="0"/>
        <w:jc w:val="left"/>
        <w:rPr>
          <w:sz w:val="19"/>
        </w:rPr>
      </w:pPr>
      <w:r>
        <w:rPr>
          <w:spacing w:val="-5"/>
          <w:sz w:val="21"/>
        </w:rPr>
        <w:t xml:space="preserve">将人体血液置于质量分数为 </w:t>
      </w:r>
      <w:r>
        <w:rPr>
          <w:sz w:val="21"/>
        </w:rPr>
        <w:t>9</w:t>
      </w:r>
      <w:r>
        <w:rPr>
          <w:spacing w:val="-19"/>
          <w:sz w:val="21"/>
        </w:rPr>
        <w:t xml:space="preserve">%的 </w:t>
      </w:r>
      <w:r>
        <w:rPr>
          <w:sz w:val="21"/>
        </w:rPr>
        <w:t>NaCl</w:t>
      </w:r>
      <w:r>
        <w:rPr>
          <w:spacing w:val="-8"/>
          <w:sz w:val="21"/>
        </w:rPr>
        <w:t xml:space="preserve"> 溶液中，制成装片，用显微镜观察，可以发现</w:t>
      </w:r>
      <w:r>
        <w:rPr>
          <w:sz w:val="21"/>
        </w:rPr>
        <w:t xml:space="preserve">其中的红细胞呈现 </w:t>
      </w:r>
    </w:p>
    <w:p>
      <w:pPr>
        <w:pStyle w:val="2"/>
        <w:tabs>
          <w:tab w:val="left" w:pos="2596"/>
          <w:tab w:val="left" w:pos="4490"/>
          <w:tab w:val="left" w:pos="5033"/>
          <w:tab w:val="left" w:pos="7256"/>
        </w:tabs>
        <w:spacing w:line="417" w:lineRule="auto"/>
        <w:ind w:left="160" w:right="268"/>
      </w:pPr>
      <w:r>
        <w:t>A.</w:t>
      </w:r>
      <w:r>
        <w:rPr>
          <w:spacing w:val="-2"/>
        </w:rPr>
        <w:t xml:space="preserve"> </w:t>
      </w:r>
      <w:r>
        <w:t>质壁分离</w:t>
      </w:r>
      <w:r>
        <w:tab/>
      </w:r>
      <w:r>
        <w:t>B.</w:t>
      </w:r>
      <w:r>
        <w:rPr>
          <w:spacing w:val="-1"/>
        </w:rPr>
        <w:t xml:space="preserve"> </w:t>
      </w:r>
      <w:r>
        <w:t>正常状态</w:t>
      </w:r>
      <w:r>
        <w:tab/>
      </w:r>
      <w:r>
        <w:tab/>
      </w:r>
      <w:r>
        <w:t>C. 细胞膜破裂</w:t>
      </w:r>
      <w:r>
        <w:tab/>
      </w:r>
      <w:r>
        <w:t>D.</w:t>
      </w:r>
      <w:r>
        <w:rPr>
          <w:spacing w:val="-1"/>
        </w:rPr>
        <w:t xml:space="preserve"> </w:t>
      </w:r>
      <w:r>
        <w:t>细胞皱缩29．下列说法与生物膜发现史不一致的是（</w:t>
      </w:r>
      <w:r>
        <w:tab/>
      </w:r>
      <w:r>
        <w:t xml:space="preserve">） </w:t>
      </w:r>
    </w:p>
    <w:p>
      <w:pPr>
        <w:pStyle w:val="7"/>
        <w:numPr>
          <w:ilvl w:val="0"/>
          <w:numId w:val="10"/>
        </w:numPr>
        <w:tabs>
          <w:tab w:val="left" w:pos="373"/>
        </w:tabs>
        <w:spacing w:before="0" w:after="0" w:line="269" w:lineRule="exact"/>
        <w:ind w:left="372" w:right="0" w:hanging="213"/>
        <w:jc w:val="left"/>
        <w:rPr>
          <w:sz w:val="21"/>
        </w:rPr>
      </w:pPr>
      <w:r>
        <w:rPr>
          <w:spacing w:val="-2"/>
          <w:sz w:val="21"/>
        </w:rPr>
        <w:t>欧文顿在实验基础上提出：膜是由脂质组成的</w:t>
      </w:r>
      <w:r>
        <w:rPr>
          <w:sz w:val="21"/>
        </w:rPr>
        <w:t xml:space="preserve"> </w:t>
      </w:r>
    </w:p>
    <w:p>
      <w:pPr>
        <w:pStyle w:val="2"/>
        <w:spacing w:before="6"/>
        <w:rPr>
          <w:sz w:val="15"/>
        </w:rPr>
      </w:pPr>
    </w:p>
    <w:p>
      <w:pPr>
        <w:pStyle w:val="7"/>
        <w:numPr>
          <w:ilvl w:val="0"/>
          <w:numId w:val="10"/>
        </w:numPr>
        <w:tabs>
          <w:tab w:val="left" w:pos="373"/>
        </w:tabs>
        <w:spacing w:before="0" w:after="0" w:line="417" w:lineRule="auto"/>
        <w:ind w:left="160" w:right="1480" w:firstLine="0"/>
        <w:jc w:val="left"/>
        <w:rPr>
          <w:sz w:val="21"/>
        </w:rPr>
      </w:pPr>
      <w:r>
        <w:rPr>
          <w:sz w:val="21"/>
        </w:rPr>
        <w:t>荷兰两位科学家通过实验得出细胞膜中的脂质分子必然排列为连续的两层 C.</w:t>
      </w:r>
      <w:r>
        <w:rPr>
          <w:spacing w:val="-2"/>
          <w:sz w:val="21"/>
        </w:rPr>
        <w:t xml:space="preserve"> 罗伯特森提出所有的生物膜都是由蛋白质一脂质一蛋白质三层结构构成的</w:t>
      </w:r>
      <w:r>
        <w:rPr>
          <w:sz w:val="21"/>
        </w:rPr>
        <w:t xml:space="preserve"> </w:t>
      </w:r>
    </w:p>
    <w:p>
      <w:pPr>
        <w:pStyle w:val="2"/>
        <w:tabs>
          <w:tab w:val="left" w:pos="3859"/>
        </w:tabs>
        <w:spacing w:line="417" w:lineRule="auto"/>
        <w:ind w:left="160" w:right="848"/>
      </w:pPr>
      <w:r>
        <w:t>D.</w:t>
      </w:r>
      <w:r>
        <w:rPr>
          <w:spacing w:val="-4"/>
        </w:rPr>
        <w:t xml:space="preserve"> </w:t>
      </w:r>
      <w:r>
        <w:t>科学家将不同同位素标记的人细胞和小鼠细胞进行融合，证明了细胞膜的流动性30．下列关于酶的叙述，错误的是（</w:t>
      </w:r>
      <w:r>
        <w:tab/>
      </w:r>
      <w:r>
        <w:t xml:space="preserve">） </w:t>
      </w:r>
    </w:p>
    <w:p>
      <w:pPr>
        <w:pStyle w:val="2"/>
        <w:spacing w:line="417" w:lineRule="auto"/>
        <w:ind w:left="160" w:right="3160"/>
        <w:rPr>
          <w:rFonts w:ascii="Times New Roman" w:eastAsia="Times New Roman"/>
        </w:rPr>
      </w:pPr>
      <w:r>
        <w:t>A.</w:t>
      </w:r>
      <w:r>
        <w:rPr>
          <w:spacing w:val="-2"/>
        </w:rPr>
        <w:t xml:space="preserve"> 酶通过为反应物供能和降低活化能来提高化学反应速率</w:t>
      </w:r>
      <w:r>
        <w:t xml:space="preserve">B.  超过酶的最适温度，酶因空间结构被破坏而逐渐失活C. </w:t>
      </w:r>
      <w:r>
        <w:rPr>
          <w:spacing w:val="10"/>
        </w:rPr>
        <w:t xml:space="preserve"> </w:t>
      </w:r>
      <w:r>
        <w:t>酶在代谢中作为催化剂，其本身的合成也需要酶催化D. 绝</w:t>
      </w:r>
      <w:r>
        <w:rPr>
          <w:spacing w:val="-4"/>
        </w:rPr>
        <w:t xml:space="preserve">大多数酶是蛋白质，极少数酶是 </w:t>
      </w:r>
      <w:r>
        <w:rPr>
          <w:rFonts w:ascii="Times New Roman" w:eastAsia="Times New Roman"/>
          <w:position w:val="1"/>
        </w:rPr>
        <w:t>RNA</w:t>
      </w:r>
    </w:p>
    <w:p>
      <w:pPr>
        <w:pStyle w:val="7"/>
        <w:numPr>
          <w:ilvl w:val="0"/>
          <w:numId w:val="11"/>
        </w:numPr>
        <w:tabs>
          <w:tab w:val="left" w:pos="584"/>
        </w:tabs>
        <w:spacing w:before="0" w:after="0" w:line="417" w:lineRule="auto"/>
        <w:ind w:left="160" w:right="635" w:firstLine="0"/>
        <w:jc w:val="left"/>
        <w:rPr>
          <w:sz w:val="19"/>
        </w:rPr>
      </w:pPr>
      <w:r>
        <w:rPr>
          <w:spacing w:val="-2"/>
          <w:sz w:val="21"/>
        </w:rPr>
        <w:t>心房颤动</w:t>
      </w:r>
      <w:r>
        <w:rPr>
          <w:spacing w:val="-1"/>
          <w:sz w:val="21"/>
        </w:rPr>
        <w:t>（房颤）是临床上最常见并且危害严重的心律失常疾病之一。最新研究表</w:t>
      </w:r>
      <w:r>
        <w:rPr>
          <w:sz w:val="21"/>
        </w:rPr>
        <w:t xml:space="preserve">明，其致病机制是核孔复合物的运输障碍。下列说法不正确的是（ ） </w:t>
      </w:r>
    </w:p>
    <w:p>
      <w:pPr>
        <w:pStyle w:val="7"/>
        <w:numPr>
          <w:ilvl w:val="0"/>
          <w:numId w:val="12"/>
        </w:numPr>
        <w:tabs>
          <w:tab w:val="left" w:pos="373"/>
        </w:tabs>
        <w:spacing w:before="0" w:after="0" w:line="269" w:lineRule="exact"/>
        <w:ind w:left="372" w:right="0" w:hanging="213"/>
        <w:jc w:val="left"/>
        <w:rPr>
          <w:sz w:val="21"/>
        </w:rPr>
      </w:pPr>
      <w:r>
        <w:rPr>
          <w:spacing w:val="-2"/>
          <w:sz w:val="21"/>
        </w:rPr>
        <w:t>核孔复合物具有选择性</w:t>
      </w:r>
      <w:r>
        <w:rPr>
          <w:sz w:val="21"/>
        </w:rPr>
        <w:t xml:space="preserve"> </w:t>
      </w:r>
    </w:p>
    <w:p>
      <w:pPr>
        <w:pStyle w:val="2"/>
        <w:spacing w:before="6"/>
        <w:rPr>
          <w:sz w:val="15"/>
        </w:rPr>
      </w:pPr>
    </w:p>
    <w:p>
      <w:pPr>
        <w:pStyle w:val="7"/>
        <w:numPr>
          <w:ilvl w:val="0"/>
          <w:numId w:val="12"/>
        </w:numPr>
        <w:tabs>
          <w:tab w:val="left" w:pos="373"/>
        </w:tabs>
        <w:spacing w:before="0" w:after="0" w:line="240" w:lineRule="auto"/>
        <w:ind w:left="372" w:right="0" w:hanging="213"/>
        <w:jc w:val="left"/>
        <w:rPr>
          <w:sz w:val="21"/>
        </w:rPr>
      </w:pPr>
      <w:r>
        <w:rPr>
          <w:spacing w:val="-2"/>
          <w:sz w:val="21"/>
        </w:rPr>
        <w:t>房颤可能与核质间的信息交流异常有关</w:t>
      </w:r>
      <w:r>
        <w:rPr>
          <w:sz w:val="21"/>
        </w:rPr>
        <w:t xml:space="preserve"> </w:t>
      </w:r>
    </w:p>
    <w:p>
      <w:pPr>
        <w:pStyle w:val="2"/>
        <w:spacing w:before="7"/>
        <w:rPr>
          <w:sz w:val="15"/>
        </w:rPr>
      </w:pPr>
    </w:p>
    <w:p>
      <w:pPr>
        <w:pStyle w:val="7"/>
        <w:numPr>
          <w:ilvl w:val="0"/>
          <w:numId w:val="12"/>
        </w:numPr>
        <w:tabs>
          <w:tab w:val="left" w:pos="373"/>
        </w:tabs>
        <w:spacing w:before="0" w:after="0" w:line="417" w:lineRule="auto"/>
        <w:ind w:left="160" w:right="2320" w:firstLine="0"/>
        <w:jc w:val="left"/>
        <w:rPr>
          <w:sz w:val="21"/>
        </w:rPr>
      </w:pPr>
      <w:r>
        <w:rPr>
          <w:sz w:val="21"/>
        </w:rPr>
        <w:t xml:space="preserve">RNA 在细胞核内合成，运出细胞核发挥作用与核孔复合物有关 D. 人体成熟的红细胞中核孔复合物数量很少，因此红细胞代谢较弱 </w:t>
      </w:r>
    </w:p>
    <w:p>
      <w:pPr>
        <w:pStyle w:val="7"/>
        <w:numPr>
          <w:ilvl w:val="0"/>
          <w:numId w:val="11"/>
        </w:numPr>
        <w:tabs>
          <w:tab w:val="left" w:pos="530"/>
        </w:tabs>
        <w:spacing w:before="0" w:after="0" w:line="417" w:lineRule="auto"/>
        <w:ind w:left="160" w:right="323" w:firstLine="0"/>
        <w:jc w:val="left"/>
        <w:rPr>
          <w:rFonts w:ascii="Times New Roman" w:eastAsia="Times New Roman"/>
          <w:sz w:val="21"/>
        </w:rPr>
      </w:pPr>
      <w:r>
        <w:rPr>
          <w:sz w:val="21"/>
        </w:rPr>
        <w:t>某实验小组做植物的无土栽培实验，按照标准配制含各种的无机盐的完全培养液，在培养过程中，将植物的根系一直浸没在培养液中，并及时补充新的培养液。第一周长势正</w:t>
      </w:r>
      <w:r>
        <w:rPr>
          <w:spacing w:val="-2"/>
          <w:sz w:val="21"/>
        </w:rPr>
        <w:t>常，第 二周开始出现缺少无机盐的症状且越来越严重，第三周全株萎蔫，继而死亡，下列</w:t>
      </w:r>
      <w:r>
        <w:rPr>
          <w:sz w:val="21"/>
        </w:rPr>
        <w:t>有关该实验的叙述中，错误的是（</w:t>
      </w:r>
      <w:r>
        <w:rPr>
          <w:spacing w:val="103"/>
          <w:sz w:val="21"/>
        </w:rPr>
        <w:t xml:space="preserve"> </w:t>
      </w:r>
      <w:r>
        <w:rPr>
          <w:sz w:val="21"/>
        </w:rPr>
        <w:t xml:space="preserve">） </w:t>
      </w:r>
    </w:p>
    <w:p>
      <w:pPr>
        <w:pStyle w:val="2"/>
        <w:spacing w:line="417" w:lineRule="auto"/>
        <w:ind w:left="160" w:right="3371"/>
        <w:jc w:val="both"/>
      </w:pPr>
      <w:r>
        <w:t>A.</w:t>
      </w:r>
      <w:r>
        <w:rPr>
          <w:spacing w:val="-2"/>
        </w:rPr>
        <w:t xml:space="preserve"> 第一周植物在完全培养液中既吸收无机盐也吸收水分</w:t>
      </w:r>
      <w:r>
        <w:t>B.</w:t>
      </w:r>
      <w:r>
        <w:rPr>
          <w:spacing w:val="-2"/>
        </w:rPr>
        <w:t xml:space="preserve"> 第二周采用通入空气的方法可缓解缺少无机盐的症状</w:t>
      </w:r>
      <w:r>
        <w:t>C.</w:t>
      </w:r>
      <w:r>
        <w:rPr>
          <w:spacing w:val="-2"/>
        </w:rPr>
        <w:t xml:space="preserve"> 第二周出现的症状可能是由于外界溶液中缺乏无机盐</w:t>
      </w:r>
      <w:r>
        <w:t>D.</w:t>
      </w:r>
      <w:r>
        <w:rPr>
          <w:spacing w:val="-2"/>
        </w:rPr>
        <w:t xml:space="preserve"> 第三周萎蔫可能是此时培养液浓度大于根细胞液浓度</w:t>
      </w:r>
      <w:r>
        <w:t xml:space="preserve"> </w:t>
      </w:r>
    </w:p>
    <w:p>
      <w:pPr>
        <w:pStyle w:val="7"/>
        <w:numPr>
          <w:ilvl w:val="0"/>
          <w:numId w:val="11"/>
        </w:numPr>
        <w:tabs>
          <w:tab w:val="left" w:pos="530"/>
        </w:tabs>
        <w:spacing w:before="0" w:after="0" w:line="269" w:lineRule="exact"/>
        <w:ind w:left="530" w:right="0" w:hanging="370"/>
        <w:jc w:val="both"/>
        <w:rPr>
          <w:rFonts w:ascii="Times New Roman" w:eastAsia="Times New Roman"/>
          <w:sz w:val="21"/>
        </w:rPr>
      </w:pPr>
      <w:r>
        <w:rPr>
          <w:spacing w:val="-3"/>
          <w:sz w:val="21"/>
        </w:rPr>
        <w:t xml:space="preserve">将某植物花冠切成大小和形状相同的细条，分为 </w:t>
      </w:r>
      <w:r>
        <w:rPr>
          <w:rFonts w:ascii="Times New Roman" w:eastAsia="Times New Roman"/>
          <w:position w:val="1"/>
          <w:sz w:val="21"/>
        </w:rPr>
        <w:t>a</w:t>
      </w:r>
      <w:r>
        <w:rPr>
          <w:sz w:val="21"/>
        </w:rPr>
        <w:t>、</w:t>
      </w:r>
      <w:r>
        <w:rPr>
          <w:rFonts w:ascii="Times New Roman" w:eastAsia="Times New Roman"/>
          <w:position w:val="1"/>
          <w:sz w:val="21"/>
        </w:rPr>
        <w:t>b</w:t>
      </w:r>
      <w:r>
        <w:rPr>
          <w:sz w:val="21"/>
        </w:rPr>
        <w:t>、</w:t>
      </w:r>
      <w:r>
        <w:rPr>
          <w:rFonts w:ascii="Times New Roman" w:eastAsia="Times New Roman"/>
          <w:position w:val="1"/>
          <w:sz w:val="21"/>
        </w:rPr>
        <w:t>c</w:t>
      </w:r>
      <w:r>
        <w:rPr>
          <w:sz w:val="21"/>
        </w:rPr>
        <w:t>、</w:t>
      </w:r>
      <w:r>
        <w:rPr>
          <w:rFonts w:ascii="Times New Roman" w:eastAsia="Times New Roman"/>
          <w:position w:val="1"/>
          <w:sz w:val="21"/>
        </w:rPr>
        <w:t>d</w:t>
      </w:r>
      <w:r>
        <w:rPr>
          <w:sz w:val="21"/>
        </w:rPr>
        <w:t>、</w:t>
      </w:r>
      <w:r>
        <w:rPr>
          <w:rFonts w:ascii="Times New Roman" w:eastAsia="Times New Roman"/>
          <w:position w:val="1"/>
          <w:sz w:val="21"/>
        </w:rPr>
        <w:t>e</w:t>
      </w:r>
      <w:r>
        <w:rPr>
          <w:rFonts w:ascii="Times New Roman" w:eastAsia="Times New Roman"/>
          <w:spacing w:val="-14"/>
          <w:position w:val="1"/>
          <w:sz w:val="21"/>
        </w:rPr>
        <w:t xml:space="preserve"> </w:t>
      </w:r>
      <w:r>
        <w:rPr>
          <w:spacing w:val="-28"/>
          <w:sz w:val="21"/>
        </w:rPr>
        <w:t xml:space="preserve">和 </w:t>
      </w:r>
      <w:r>
        <w:rPr>
          <w:rFonts w:ascii="Times New Roman" w:eastAsia="Times New Roman"/>
          <w:position w:val="1"/>
          <w:sz w:val="21"/>
        </w:rPr>
        <w:t>f</w:t>
      </w:r>
      <w:r>
        <w:rPr>
          <w:rFonts w:ascii="Times New Roman" w:eastAsia="Times New Roman"/>
          <w:spacing w:val="-13"/>
          <w:position w:val="1"/>
          <w:sz w:val="21"/>
        </w:rPr>
        <w:t xml:space="preserve"> </w:t>
      </w:r>
      <w:r>
        <w:rPr>
          <w:sz w:val="21"/>
        </w:rPr>
        <w:t>组（每组的细条数</w:t>
      </w:r>
    </w:p>
    <w:p>
      <w:pPr>
        <w:spacing w:after="0" w:line="269" w:lineRule="exact"/>
        <w:jc w:val="both"/>
        <w:rPr>
          <w:rFonts w:ascii="Times New Roman" w:eastAsia="Times New Roman"/>
          <w:sz w:val="21"/>
        </w:rPr>
        <w:sectPr>
          <w:pgSz w:w="11910" w:h="16840"/>
          <w:pgMar w:top="1480" w:right="1480" w:bottom="280" w:left="1640" w:header="720" w:footer="720" w:gutter="0"/>
        </w:sectPr>
      </w:pPr>
    </w:p>
    <w:p>
      <w:pPr>
        <w:pStyle w:val="2"/>
        <w:spacing w:before="64" w:line="417" w:lineRule="auto"/>
        <w:ind w:left="160" w:right="333"/>
      </w:pPr>
      <w:r>
        <w:rPr>
          <w:w w:val="100"/>
        </w:rPr>
        <w:t>相等</w:t>
      </w:r>
      <w:r>
        <w:rPr>
          <w:spacing w:val="-108"/>
          <w:w w:val="100"/>
        </w:rPr>
        <w:t>）</w:t>
      </w:r>
      <w:r>
        <w:rPr>
          <w:spacing w:val="-2"/>
          <w:w w:val="100"/>
        </w:rPr>
        <w:t>，取上述</w:t>
      </w:r>
      <w:r>
        <w:rPr>
          <w:spacing w:val="-55"/>
        </w:rPr>
        <w:t xml:space="preserve"> </w:t>
      </w:r>
      <w:r>
        <w:rPr>
          <w:rFonts w:ascii="Times New Roman" w:eastAsia="Times New Roman"/>
          <w:w w:val="100"/>
          <w:position w:val="1"/>
        </w:rPr>
        <w:t>6</w:t>
      </w:r>
      <w:r>
        <w:rPr>
          <w:rFonts w:ascii="Times New Roman" w:eastAsia="Times New Roman"/>
          <w:spacing w:val="-12"/>
          <w:position w:val="1"/>
        </w:rPr>
        <w:t xml:space="preserve"> </w:t>
      </w:r>
      <w:r>
        <w:rPr>
          <w:spacing w:val="-3"/>
          <w:w w:val="100"/>
        </w:rPr>
        <w:t>组细条分别置于不同浓度的蔗糖溶液中，浸泡相同时间后测量各组花冠细</w:t>
      </w:r>
      <w:r>
        <w:t>条的长度，结果如图所示。假设蔗糖溶液与花冠细胞之间只有水分交换，则下列说法正确的是（</w:t>
      </w:r>
      <w:r>
        <w:rPr>
          <w:spacing w:val="103"/>
        </w:rPr>
        <w:t xml:space="preserve"> </w:t>
      </w:r>
      <w:r>
        <w:t xml:space="preserve">） </w:t>
      </w:r>
    </w:p>
    <w:p>
      <w:pPr>
        <w:pStyle w:val="2"/>
        <w:rPr>
          <w:sz w:val="20"/>
        </w:rPr>
      </w:pPr>
    </w:p>
    <w:p>
      <w:pPr>
        <w:pStyle w:val="2"/>
        <w:spacing w:before="6"/>
        <w:rPr>
          <w:sz w:val="16"/>
        </w:rPr>
      </w:pPr>
    </w:p>
    <w:p>
      <w:pPr>
        <w:pStyle w:val="7"/>
        <w:numPr>
          <w:ilvl w:val="0"/>
          <w:numId w:val="13"/>
        </w:numPr>
        <w:tabs>
          <w:tab w:val="left" w:pos="373"/>
        </w:tabs>
        <w:spacing w:before="0" w:after="0" w:line="400" w:lineRule="auto"/>
        <w:ind w:left="160" w:right="4735" w:firstLine="0"/>
        <w:jc w:val="left"/>
        <w:rPr>
          <w:rFonts w:hint="eastAsia" w:ascii="等线" w:hAnsi="等线" w:eastAsia="等线"/>
          <w:sz w:val="21"/>
        </w:rPr>
      </w:pPr>
      <w:r>
        <w:drawing>
          <wp:anchor distT="0" distB="0" distL="0" distR="0" simplePos="0" relativeHeight="15735808" behindDoc="0" locked="0" layoutInCell="1" allowOverlap="1">
            <wp:simplePos x="0" y="0"/>
            <wp:positionH relativeFrom="page">
              <wp:posOffset>3902075</wp:posOffset>
            </wp:positionH>
            <wp:positionV relativeFrom="paragraph">
              <wp:posOffset>-133350</wp:posOffset>
            </wp:positionV>
            <wp:extent cx="2438400" cy="2085975"/>
            <wp:effectExtent l="0" t="0" r="0" b="0"/>
            <wp:wrapNone/>
            <wp:docPr id="27" name="image14.pn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descr="学科网(www.zxxk.com)--教育资源门户，提供试卷、教案、课件、论文、素材以及各类教学资源下载，还有大量而丰富的教学相关资讯！"/>
                    <pic:cNvPicPr>
                      <a:picLocks noChangeAspect="1"/>
                    </pic:cNvPicPr>
                  </pic:nvPicPr>
                  <pic:blipFill>
                    <a:blip r:embed="rId17" cstate="print"/>
                    <a:stretch>
                      <a:fillRect/>
                    </a:stretch>
                  </pic:blipFill>
                  <pic:spPr>
                    <a:xfrm>
                      <a:off x="0" y="0"/>
                      <a:ext cx="2438400" cy="2085975"/>
                    </a:xfrm>
                    <a:prstGeom prst="rect">
                      <a:avLst/>
                    </a:prstGeom>
                  </pic:spPr>
                </pic:pic>
              </a:graphicData>
            </a:graphic>
          </wp:anchor>
        </w:drawing>
      </w:r>
      <w:r>
        <w:rPr>
          <w:sz w:val="21"/>
        </w:rPr>
        <w:t xml:space="preserve">使细条在浸泡前后长度保持不变的蔗糖浓度在 </w:t>
      </w:r>
      <w:r>
        <w:rPr>
          <w:rFonts w:ascii="Times New Roman" w:hAnsi="Times New Roman" w:eastAsia="Times New Roman"/>
          <w:position w:val="1"/>
          <w:sz w:val="21"/>
        </w:rPr>
        <w:t>0.4~0.5 mol</w:t>
      </w:r>
      <w:r>
        <w:rPr>
          <w:sz w:val="21"/>
        </w:rPr>
        <w:t>·</w:t>
      </w:r>
      <w:r>
        <w:rPr>
          <w:rFonts w:ascii="Times New Roman" w:hAnsi="Times New Roman" w:eastAsia="Times New Roman"/>
          <w:position w:val="1"/>
          <w:sz w:val="21"/>
        </w:rPr>
        <w:t>L</w:t>
      </w:r>
      <w:r>
        <w:rPr>
          <w:rFonts w:ascii="Times New Roman" w:hAnsi="Times New Roman" w:eastAsia="Times New Roman"/>
          <w:position w:val="1"/>
          <w:sz w:val="21"/>
          <w:vertAlign w:val="superscript"/>
        </w:rPr>
        <w:t>-1</w:t>
      </w:r>
      <w:r>
        <w:rPr>
          <w:rFonts w:ascii="Times New Roman" w:hAnsi="Times New Roman" w:eastAsia="Times New Roman"/>
          <w:spacing w:val="3"/>
          <w:position w:val="1"/>
          <w:sz w:val="21"/>
          <w:vertAlign w:val="baseline"/>
        </w:rPr>
        <w:t xml:space="preserve"> </w:t>
      </w:r>
      <w:r>
        <w:rPr>
          <w:rFonts w:hint="eastAsia" w:ascii="等线" w:hAnsi="等线" w:eastAsia="等线"/>
          <w:position w:val="1"/>
          <w:sz w:val="21"/>
          <w:vertAlign w:val="baseline"/>
        </w:rPr>
        <w:t>之间</w:t>
      </w:r>
    </w:p>
    <w:p>
      <w:pPr>
        <w:pStyle w:val="7"/>
        <w:numPr>
          <w:ilvl w:val="0"/>
          <w:numId w:val="13"/>
        </w:numPr>
        <w:tabs>
          <w:tab w:val="left" w:pos="373"/>
        </w:tabs>
        <w:spacing w:before="0" w:after="0" w:line="228" w:lineRule="exact"/>
        <w:ind w:left="372" w:right="0" w:hanging="213"/>
        <w:jc w:val="left"/>
        <w:rPr>
          <w:sz w:val="21"/>
        </w:rPr>
      </w:pPr>
      <w:r>
        <w:rPr>
          <w:sz w:val="21"/>
        </w:rPr>
        <w:t>浸泡后</w:t>
      </w:r>
      <w:r>
        <w:rPr>
          <w:rFonts w:ascii="Times New Roman" w:eastAsia="Times New Roman"/>
          <w:position w:val="1"/>
          <w:sz w:val="21"/>
        </w:rPr>
        <w:t xml:space="preserve">f  </w:t>
      </w:r>
      <w:r>
        <w:rPr>
          <w:sz w:val="21"/>
        </w:rPr>
        <w:t>组细胞的吸水能力小于</w:t>
      </w:r>
      <w:r>
        <w:rPr>
          <w:rFonts w:ascii="Times New Roman" w:eastAsia="Times New Roman"/>
          <w:position w:val="1"/>
          <w:sz w:val="21"/>
        </w:rPr>
        <w:t>b</w:t>
      </w:r>
      <w:r>
        <w:rPr>
          <w:rFonts w:ascii="Times New Roman" w:eastAsia="Times New Roman"/>
          <w:spacing w:val="21"/>
          <w:position w:val="1"/>
          <w:sz w:val="21"/>
        </w:rPr>
        <w:t xml:space="preserve"> </w:t>
      </w:r>
      <w:r>
        <w:rPr>
          <w:sz w:val="21"/>
        </w:rPr>
        <w:t>组细</w:t>
      </w:r>
    </w:p>
    <w:p>
      <w:pPr>
        <w:pStyle w:val="2"/>
        <w:spacing w:before="7"/>
        <w:rPr>
          <w:sz w:val="15"/>
        </w:rPr>
      </w:pPr>
    </w:p>
    <w:p>
      <w:pPr>
        <w:pStyle w:val="2"/>
        <w:ind w:left="160"/>
      </w:pPr>
      <w:r>
        <w:rPr>
          <w:spacing w:val="-2"/>
        </w:rPr>
        <w:t>胞的吸水能力</w:t>
      </w:r>
      <w:r>
        <w:t xml:space="preserve"> </w:t>
      </w:r>
    </w:p>
    <w:p>
      <w:pPr>
        <w:pStyle w:val="2"/>
        <w:spacing w:before="7"/>
        <w:rPr>
          <w:sz w:val="15"/>
        </w:rPr>
      </w:pPr>
    </w:p>
    <w:p>
      <w:pPr>
        <w:pStyle w:val="7"/>
        <w:numPr>
          <w:ilvl w:val="0"/>
          <w:numId w:val="13"/>
        </w:numPr>
        <w:tabs>
          <w:tab w:val="left" w:pos="373"/>
        </w:tabs>
        <w:spacing w:before="0" w:after="0" w:line="417" w:lineRule="auto"/>
        <w:ind w:left="160" w:right="4809" w:firstLine="0"/>
        <w:jc w:val="left"/>
        <w:rPr>
          <w:sz w:val="21"/>
        </w:rPr>
      </w:pPr>
      <w:r>
        <w:rPr>
          <w:rFonts w:ascii="Times New Roman" w:eastAsia="Times New Roman"/>
          <w:position w:val="1"/>
          <w:sz w:val="21"/>
        </w:rPr>
        <w:t>a</w:t>
      </w:r>
      <w:r>
        <w:rPr>
          <w:rFonts w:ascii="Times New Roman" w:eastAsia="Times New Roman"/>
          <w:spacing w:val="-15"/>
          <w:position w:val="1"/>
          <w:sz w:val="21"/>
        </w:rPr>
        <w:t xml:space="preserve"> </w:t>
      </w:r>
      <w:r>
        <w:rPr>
          <w:sz w:val="21"/>
        </w:rPr>
        <w:t>组细胞在蔗糖溶液中失水或吸水所耗能量大于</w:t>
      </w:r>
      <w:r>
        <w:rPr>
          <w:rFonts w:ascii="Times New Roman" w:eastAsia="Times New Roman"/>
          <w:position w:val="1"/>
          <w:sz w:val="21"/>
        </w:rPr>
        <w:t>b</w:t>
      </w:r>
      <w:r>
        <w:rPr>
          <w:rFonts w:ascii="Times New Roman" w:eastAsia="Times New Roman"/>
          <w:spacing w:val="-10"/>
          <w:position w:val="1"/>
          <w:sz w:val="21"/>
        </w:rPr>
        <w:t xml:space="preserve"> </w:t>
      </w:r>
      <w:r>
        <w:rPr>
          <w:sz w:val="21"/>
        </w:rPr>
        <w:t xml:space="preserve">组 </w:t>
      </w:r>
    </w:p>
    <w:p>
      <w:pPr>
        <w:pStyle w:val="7"/>
        <w:numPr>
          <w:ilvl w:val="0"/>
          <w:numId w:val="13"/>
        </w:numPr>
        <w:tabs>
          <w:tab w:val="left" w:pos="373"/>
        </w:tabs>
        <w:spacing w:before="0" w:after="0" w:line="417" w:lineRule="auto"/>
        <w:ind w:left="160" w:right="4821" w:firstLine="0"/>
        <w:jc w:val="left"/>
        <w:rPr>
          <w:sz w:val="21"/>
        </w:rPr>
      </w:pPr>
      <w:r>
        <w:rPr>
          <w:sz w:val="21"/>
        </w:rPr>
        <w:t>实验后，</w:t>
      </w:r>
      <w:r>
        <w:rPr>
          <w:rFonts w:ascii="Times New Roman" w:eastAsia="Times New Roman"/>
          <w:position w:val="1"/>
          <w:sz w:val="21"/>
        </w:rPr>
        <w:t xml:space="preserve">a </w:t>
      </w:r>
      <w:r>
        <w:rPr>
          <w:spacing w:val="-8"/>
          <w:sz w:val="21"/>
        </w:rPr>
        <w:t xml:space="preserve">组细胞液的溶质浓度比 </w:t>
      </w:r>
      <w:r>
        <w:rPr>
          <w:rFonts w:ascii="Times New Roman" w:eastAsia="Times New Roman"/>
          <w:position w:val="1"/>
          <w:sz w:val="21"/>
        </w:rPr>
        <w:t xml:space="preserve">b </w:t>
      </w:r>
      <w:r>
        <w:rPr>
          <w:sz w:val="21"/>
        </w:rPr>
        <w:t xml:space="preserve">组的高 </w:t>
      </w:r>
    </w:p>
    <w:p>
      <w:pPr>
        <w:pStyle w:val="2"/>
        <w:spacing w:after="28" w:line="417" w:lineRule="auto"/>
        <w:ind w:left="160" w:right="323"/>
      </w:pPr>
      <w:r>
        <w:rPr>
          <w:rFonts w:ascii="Times New Roman" w:hAnsi="Times New Roman" w:eastAsia="Times New Roman"/>
          <w:w w:val="100"/>
          <w:position w:val="1"/>
        </w:rPr>
        <w:t>3</w:t>
      </w:r>
      <w:r>
        <w:rPr>
          <w:rFonts w:ascii="Times New Roman" w:hAnsi="Times New Roman" w:eastAsia="Times New Roman"/>
          <w:spacing w:val="-1"/>
          <w:w w:val="100"/>
          <w:position w:val="1"/>
        </w:rPr>
        <w:t>4</w:t>
      </w:r>
      <w:r>
        <w:rPr>
          <w:spacing w:val="-12"/>
          <w:w w:val="100"/>
        </w:rPr>
        <w:t>．．将一个细胞中的磷脂成分全部提取出来，并将其在空气</w:t>
      </w:r>
      <w:r>
        <w:rPr>
          <w:rFonts w:ascii="Times New Roman" w:hAnsi="Times New Roman" w:eastAsia="Times New Roman"/>
          <w:spacing w:val="-3"/>
          <w:w w:val="100"/>
          <w:position w:val="1"/>
        </w:rPr>
        <w:t>—</w:t>
      </w:r>
      <w:r>
        <w:rPr>
          <w:spacing w:val="-3"/>
          <w:w w:val="100"/>
        </w:rPr>
        <w:t>水界面上铺成单分子层，结</w:t>
      </w:r>
      <w:r>
        <w:t>果测得单分子层的面积相当于原来细胞膜面积的两倍。用下列细胞进行实验，与此结果最</w:t>
      </w:r>
    </w:p>
    <w:tbl>
      <w:tblPr>
        <w:tblStyle w:val="4"/>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6"/>
        <w:gridCol w:w="1523"/>
        <w:gridCol w:w="444"/>
        <w:gridCol w:w="420"/>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966" w:type="dxa"/>
          </w:tcPr>
          <w:p>
            <w:pPr>
              <w:pStyle w:val="8"/>
              <w:spacing w:before="0" w:line="241" w:lineRule="exact"/>
              <w:ind w:left="50"/>
              <w:jc w:val="left"/>
              <w:rPr>
                <w:sz w:val="21"/>
              </w:rPr>
            </w:pPr>
            <w:r>
              <w:rPr>
                <w:sz w:val="21"/>
              </w:rPr>
              <w:t>相符的是（</w:t>
            </w:r>
            <w:r>
              <w:rPr>
                <w:spacing w:val="52"/>
                <w:sz w:val="21"/>
              </w:rPr>
              <w:t xml:space="preserve">  </w:t>
            </w:r>
            <w:r>
              <w:rPr>
                <w:sz w:val="21"/>
              </w:rPr>
              <w:t>）</w:t>
            </w:r>
          </w:p>
        </w:tc>
        <w:tc>
          <w:tcPr>
            <w:tcW w:w="4486" w:type="dxa"/>
            <w:gridSpan w:val="4"/>
          </w:tcPr>
          <w:p>
            <w:pPr>
              <w:pStyle w:val="8"/>
              <w:spacing w:before="0"/>
              <w:jc w:val="left"/>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966" w:type="dxa"/>
          </w:tcPr>
          <w:p>
            <w:pPr>
              <w:pStyle w:val="8"/>
              <w:ind w:left="50"/>
              <w:jc w:val="left"/>
              <w:rPr>
                <w:sz w:val="21"/>
              </w:rPr>
            </w:pPr>
            <w:r>
              <w:rPr>
                <w:spacing w:val="-2"/>
                <w:sz w:val="21"/>
              </w:rPr>
              <w:t>A．</w:t>
            </w:r>
            <w:r>
              <w:rPr>
                <w:spacing w:val="-1"/>
                <w:sz w:val="21"/>
              </w:rPr>
              <w:t>酵母菌细胞</w:t>
            </w:r>
            <w:r>
              <w:rPr>
                <w:sz w:val="21"/>
              </w:rPr>
              <w:t xml:space="preserve"> </w:t>
            </w:r>
          </w:p>
        </w:tc>
        <w:tc>
          <w:tcPr>
            <w:tcW w:w="1523" w:type="dxa"/>
          </w:tcPr>
          <w:p>
            <w:pPr>
              <w:pStyle w:val="8"/>
              <w:ind w:right="178"/>
              <w:jc w:val="right"/>
              <w:rPr>
                <w:b/>
                <w:sz w:val="21"/>
              </w:rPr>
            </w:pPr>
            <w:r>
              <w:rPr>
                <w:b/>
                <w:w w:val="99"/>
                <w:sz w:val="21"/>
              </w:rPr>
              <w:t xml:space="preserve"> </w:t>
            </w:r>
          </w:p>
        </w:tc>
        <w:tc>
          <w:tcPr>
            <w:tcW w:w="444" w:type="dxa"/>
          </w:tcPr>
          <w:p>
            <w:pPr>
              <w:pStyle w:val="8"/>
              <w:ind w:left="25"/>
              <w:rPr>
                <w:sz w:val="21"/>
              </w:rPr>
            </w:pPr>
            <w:r>
              <w:rPr>
                <w:w w:val="100"/>
                <w:sz w:val="21"/>
              </w:rPr>
              <w:t xml:space="preserve"> </w:t>
            </w:r>
          </w:p>
        </w:tc>
        <w:tc>
          <w:tcPr>
            <w:tcW w:w="420" w:type="dxa"/>
          </w:tcPr>
          <w:p>
            <w:pPr>
              <w:pStyle w:val="8"/>
              <w:ind w:left="1"/>
              <w:rPr>
                <w:sz w:val="21"/>
              </w:rPr>
            </w:pPr>
            <w:r>
              <w:rPr>
                <w:w w:val="100"/>
                <w:sz w:val="21"/>
              </w:rPr>
              <w:t xml:space="preserve"> </w:t>
            </w:r>
          </w:p>
        </w:tc>
        <w:tc>
          <w:tcPr>
            <w:tcW w:w="2099" w:type="dxa"/>
          </w:tcPr>
          <w:p>
            <w:pPr>
              <w:pStyle w:val="8"/>
              <w:ind w:left="157"/>
              <w:jc w:val="left"/>
              <w:rPr>
                <w:sz w:val="21"/>
              </w:rPr>
            </w:pPr>
            <w:r>
              <w:rPr>
                <w:spacing w:val="-2"/>
                <w:sz w:val="21"/>
              </w:rPr>
              <w:t>B．</w:t>
            </w:r>
            <w:r>
              <w:rPr>
                <w:spacing w:val="-1"/>
                <w:sz w:val="21"/>
              </w:rPr>
              <w:t>蛙的红细胞</w:t>
            </w:r>
            <w:r>
              <w:rPr>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966" w:type="dxa"/>
          </w:tcPr>
          <w:p>
            <w:pPr>
              <w:pStyle w:val="8"/>
              <w:spacing w:line="220" w:lineRule="exact"/>
              <w:ind w:left="50"/>
              <w:jc w:val="left"/>
              <w:rPr>
                <w:sz w:val="21"/>
              </w:rPr>
            </w:pPr>
            <w:r>
              <w:rPr>
                <w:spacing w:val="-2"/>
                <w:sz w:val="21"/>
              </w:rPr>
              <w:t>C．大肠杆菌细胞</w:t>
            </w:r>
            <w:r>
              <w:rPr>
                <w:sz w:val="21"/>
              </w:rPr>
              <w:t xml:space="preserve"> </w:t>
            </w:r>
          </w:p>
        </w:tc>
        <w:tc>
          <w:tcPr>
            <w:tcW w:w="1523" w:type="dxa"/>
          </w:tcPr>
          <w:p>
            <w:pPr>
              <w:pStyle w:val="8"/>
              <w:spacing w:line="220" w:lineRule="exact"/>
              <w:ind w:right="178"/>
              <w:jc w:val="right"/>
              <w:rPr>
                <w:b/>
                <w:sz w:val="21"/>
              </w:rPr>
            </w:pPr>
            <w:r>
              <w:rPr>
                <w:b/>
                <w:w w:val="99"/>
                <w:sz w:val="21"/>
              </w:rPr>
              <w:t xml:space="preserve"> </w:t>
            </w:r>
          </w:p>
        </w:tc>
        <w:tc>
          <w:tcPr>
            <w:tcW w:w="444" w:type="dxa"/>
          </w:tcPr>
          <w:p>
            <w:pPr>
              <w:pStyle w:val="8"/>
              <w:spacing w:line="220" w:lineRule="exact"/>
              <w:ind w:left="25"/>
              <w:rPr>
                <w:sz w:val="21"/>
              </w:rPr>
            </w:pPr>
            <w:r>
              <w:rPr>
                <w:w w:val="100"/>
                <w:sz w:val="21"/>
              </w:rPr>
              <w:t xml:space="preserve"> </w:t>
            </w:r>
          </w:p>
        </w:tc>
        <w:tc>
          <w:tcPr>
            <w:tcW w:w="420" w:type="dxa"/>
          </w:tcPr>
          <w:p>
            <w:pPr>
              <w:pStyle w:val="8"/>
              <w:spacing w:line="220" w:lineRule="exact"/>
              <w:ind w:left="1"/>
              <w:rPr>
                <w:sz w:val="21"/>
              </w:rPr>
            </w:pPr>
            <w:r>
              <w:rPr>
                <w:w w:val="100"/>
                <w:sz w:val="21"/>
              </w:rPr>
              <w:t xml:space="preserve"> </w:t>
            </w:r>
          </w:p>
        </w:tc>
        <w:tc>
          <w:tcPr>
            <w:tcW w:w="2099" w:type="dxa"/>
          </w:tcPr>
          <w:p>
            <w:pPr>
              <w:pStyle w:val="8"/>
              <w:spacing w:line="220" w:lineRule="exact"/>
              <w:ind w:left="157"/>
              <w:jc w:val="left"/>
              <w:rPr>
                <w:sz w:val="21"/>
              </w:rPr>
            </w:pPr>
            <w:r>
              <w:rPr>
                <w:spacing w:val="-2"/>
                <w:sz w:val="21"/>
              </w:rPr>
              <w:t>D．根尖分生区细胞</w:t>
            </w:r>
            <w:r>
              <w:rPr>
                <w:sz w:val="21"/>
              </w:rPr>
              <w:t xml:space="preserve"> </w:t>
            </w:r>
          </w:p>
        </w:tc>
      </w:tr>
    </w:tbl>
    <w:p>
      <w:pPr>
        <w:pStyle w:val="2"/>
        <w:spacing w:before="10"/>
        <w:rPr>
          <w:sz w:val="17"/>
        </w:rPr>
      </w:pPr>
    </w:p>
    <w:p>
      <w:pPr>
        <w:pStyle w:val="2"/>
        <w:spacing w:line="417" w:lineRule="auto"/>
        <w:ind w:left="160" w:right="426"/>
      </w:pPr>
      <w:r>
        <w:rPr>
          <w:spacing w:val="-1"/>
        </w:rPr>
        <w:t>35．若“淀粉—麦芽糖—葡萄糖—糖原”表示某生物体内糖类的某些转化过程，则下列说</w:t>
      </w:r>
      <w:r>
        <w:t>法正确的是（</w:t>
      </w:r>
      <w:r>
        <w:rPr>
          <w:spacing w:val="103"/>
        </w:rPr>
        <w:t xml:space="preserve"> </w:t>
      </w:r>
      <w:r>
        <w:t xml:space="preserve">） </w:t>
      </w:r>
    </w:p>
    <w:p>
      <w:pPr>
        <w:pStyle w:val="2"/>
        <w:spacing w:line="269" w:lineRule="exact"/>
        <w:ind w:left="160"/>
      </w:pPr>
      <w:r>
        <w:rPr>
          <w:spacing w:val="-2"/>
        </w:rPr>
        <w:t>①此生物是动物，因为能将淀粉转化为糖原</w:t>
      </w:r>
      <w:r>
        <w:t xml:space="preserve"> </w:t>
      </w:r>
    </w:p>
    <w:p>
      <w:pPr>
        <w:pStyle w:val="2"/>
        <w:spacing w:before="7"/>
        <w:rPr>
          <w:sz w:val="15"/>
        </w:rPr>
      </w:pPr>
    </w:p>
    <w:p>
      <w:pPr>
        <w:pStyle w:val="2"/>
        <w:ind w:left="160"/>
      </w:pPr>
      <w:r>
        <w:rPr>
          <w:spacing w:val="-2"/>
        </w:rPr>
        <w:t>②此生物一定是植物，因为它含有淀粉和麦芽糖</w:t>
      </w:r>
      <w:r>
        <w:t xml:space="preserve"> </w:t>
      </w:r>
    </w:p>
    <w:p>
      <w:pPr>
        <w:pStyle w:val="2"/>
        <w:spacing w:before="7"/>
        <w:rPr>
          <w:sz w:val="15"/>
        </w:rPr>
      </w:pPr>
    </w:p>
    <w:p>
      <w:pPr>
        <w:pStyle w:val="2"/>
        <w:spacing w:line="417" w:lineRule="auto"/>
        <w:ind w:left="160" w:right="426"/>
      </w:pPr>
      <w:r>
        <w:rPr>
          <w:spacing w:val="-2"/>
        </w:rPr>
        <w:t>③上述关于糖的转化不可能发生在同一生物体内，因为淀粉和麦芽糖是植物特有的糖，而</w:t>
      </w:r>
      <w:r>
        <w:t xml:space="preserve">糖原是动物特有的糖 </w:t>
      </w:r>
    </w:p>
    <w:p>
      <w:pPr>
        <w:pStyle w:val="2"/>
        <w:spacing w:line="269" w:lineRule="exact"/>
        <w:ind w:left="160"/>
      </w:pPr>
      <w:r>
        <w:rPr>
          <w:spacing w:val="-2"/>
        </w:rPr>
        <w:t>④淀粉和糖原都是储存能量的多糖，麦芽糖是二糖</w:t>
      </w:r>
      <w:r>
        <w:t xml:space="preserve"> </w:t>
      </w:r>
    </w:p>
    <w:p>
      <w:pPr>
        <w:pStyle w:val="2"/>
        <w:spacing w:before="7"/>
        <w:rPr>
          <w:sz w:val="15"/>
        </w:rPr>
      </w:pPr>
    </w:p>
    <w:p>
      <w:pPr>
        <w:pStyle w:val="2"/>
        <w:tabs>
          <w:tab w:val="left" w:pos="2596"/>
          <w:tab w:val="left" w:pos="5033"/>
          <w:tab w:val="left" w:pos="7469"/>
        </w:tabs>
        <w:spacing w:line="417" w:lineRule="auto"/>
        <w:ind w:left="160" w:right="474"/>
      </w:pPr>
      <w:r>
        <w:t>A.</w:t>
      </w:r>
      <w:r>
        <w:rPr>
          <w:spacing w:val="-1"/>
        </w:rPr>
        <w:t xml:space="preserve"> ①④</w:t>
      </w:r>
      <w:r>
        <w:tab/>
      </w:r>
      <w:r>
        <w:t>B. ①②④</w:t>
      </w:r>
      <w:r>
        <w:tab/>
      </w:r>
      <w:r>
        <w:t>C. ①③④</w:t>
      </w:r>
      <w:r>
        <w:tab/>
      </w:r>
      <w:r>
        <w:t>D. ②③ 36．下列关于氨基酸和蛋白质的叙述，错误的是（</w:t>
      </w:r>
      <w:r>
        <w:rPr>
          <w:spacing w:val="102"/>
        </w:rPr>
        <w:t xml:space="preserve"> </w:t>
      </w:r>
      <w:r>
        <w:t xml:space="preserve">） </w:t>
      </w:r>
    </w:p>
    <w:p>
      <w:pPr>
        <w:pStyle w:val="2"/>
        <w:spacing w:line="422" w:lineRule="auto"/>
        <w:ind w:left="160" w:right="1268"/>
      </w:pPr>
      <w:r>
        <w:t>A.</w:t>
      </w:r>
      <w:r>
        <w:rPr>
          <w:spacing w:val="-3"/>
        </w:rPr>
        <w:t xml:space="preserve"> 酪氨酸几乎不溶于水，而精氨酸易溶于水，这种差异是由 </w:t>
      </w:r>
      <w:r>
        <w:t>R</w:t>
      </w:r>
      <w:r>
        <w:rPr>
          <w:spacing w:val="-8"/>
        </w:rPr>
        <w:t xml:space="preserve"> 基的不同引起的</w:t>
      </w:r>
      <w:r>
        <w:rPr>
          <w:position w:val="1"/>
        </w:rPr>
        <w:t>B.</w:t>
      </w:r>
      <w:r>
        <w:rPr>
          <w:spacing w:val="-6"/>
          <w:position w:val="1"/>
        </w:rPr>
        <w:t xml:space="preserve"> 甜味肽的分子式为 </w:t>
      </w:r>
      <w:r>
        <w:rPr>
          <w:position w:val="1"/>
        </w:rPr>
        <w:t>C</w:t>
      </w:r>
      <w:r>
        <w:rPr>
          <w:sz w:val="11"/>
        </w:rPr>
        <w:t>13</w:t>
      </w:r>
      <w:r>
        <w:rPr>
          <w:position w:val="1"/>
        </w:rPr>
        <w:t>H</w:t>
      </w:r>
      <w:r>
        <w:rPr>
          <w:sz w:val="11"/>
        </w:rPr>
        <w:t>16</w:t>
      </w:r>
      <w:r>
        <w:rPr>
          <w:position w:val="1"/>
        </w:rPr>
        <w:t>O</w:t>
      </w:r>
      <w:r>
        <w:rPr>
          <w:sz w:val="11"/>
        </w:rPr>
        <w:t>5</w:t>
      </w:r>
      <w:r>
        <w:rPr>
          <w:position w:val="1"/>
        </w:rPr>
        <w:t>N</w:t>
      </w:r>
      <w:r>
        <w:rPr>
          <w:sz w:val="11"/>
        </w:rPr>
        <w:t>2</w:t>
      </w:r>
      <w:r>
        <w:rPr>
          <w:position w:val="1"/>
        </w:rPr>
        <w:t xml:space="preserve">，则该甜味肽是一种二肽 </w:t>
      </w:r>
    </w:p>
    <w:p>
      <w:pPr>
        <w:pStyle w:val="2"/>
        <w:spacing w:line="263" w:lineRule="exact"/>
        <w:ind w:left="160"/>
      </w:pPr>
      <w:r>
        <w:rPr>
          <w:position w:val="1"/>
        </w:rPr>
        <w:t>C.</w:t>
      </w:r>
      <w:r>
        <w:rPr>
          <w:spacing w:val="-8"/>
          <w:position w:val="1"/>
        </w:rPr>
        <w:t xml:space="preserve"> 某二肽的化学式是 </w:t>
      </w:r>
      <w:r>
        <w:rPr>
          <w:position w:val="1"/>
        </w:rPr>
        <w:t>C</w:t>
      </w:r>
      <w:r>
        <w:rPr>
          <w:sz w:val="11"/>
        </w:rPr>
        <w:t>8</w:t>
      </w:r>
      <w:r>
        <w:rPr>
          <w:position w:val="1"/>
        </w:rPr>
        <w:t>H</w:t>
      </w:r>
      <w:r>
        <w:rPr>
          <w:sz w:val="11"/>
        </w:rPr>
        <w:t>14</w:t>
      </w:r>
      <w:r>
        <w:rPr>
          <w:position w:val="1"/>
        </w:rPr>
        <w:t>N</w:t>
      </w:r>
      <w:r>
        <w:rPr>
          <w:sz w:val="11"/>
        </w:rPr>
        <w:t>2</w:t>
      </w:r>
      <w:r>
        <w:rPr>
          <w:position w:val="1"/>
        </w:rPr>
        <w:t>O</w:t>
      </w:r>
      <w:r>
        <w:rPr>
          <w:sz w:val="11"/>
        </w:rPr>
        <w:t>5</w:t>
      </w:r>
      <w:r>
        <w:rPr>
          <w:position w:val="1"/>
        </w:rPr>
        <w:t>，水解后得到丙氨酸(R</w:t>
      </w:r>
      <w:r>
        <w:rPr>
          <w:spacing w:val="-19"/>
          <w:position w:val="1"/>
        </w:rPr>
        <w:t xml:space="preserve"> 基为</w:t>
      </w:r>
      <w:r>
        <w:rPr>
          <w:position w:val="1"/>
        </w:rPr>
        <w:t>—CH</w:t>
      </w:r>
      <w:r>
        <w:rPr>
          <w:sz w:val="11"/>
        </w:rPr>
        <w:t>3</w:t>
      </w:r>
      <w:r>
        <w:rPr>
          <w:spacing w:val="-6"/>
          <w:position w:val="1"/>
        </w:rPr>
        <w:t xml:space="preserve">)和另一种氨基酸 </w:t>
      </w:r>
      <w:r>
        <w:rPr>
          <w:position w:val="1"/>
        </w:rPr>
        <w:t>X</w:t>
      </w:r>
      <w:r>
        <w:rPr>
          <w:spacing w:val="-19"/>
          <w:position w:val="1"/>
        </w:rPr>
        <w:t xml:space="preserve">，则 </w:t>
      </w:r>
      <w:r>
        <w:rPr>
          <w:position w:val="1"/>
        </w:rPr>
        <w:t>X</w:t>
      </w:r>
    </w:p>
    <w:p>
      <w:pPr>
        <w:pStyle w:val="2"/>
        <w:spacing w:before="6"/>
        <w:rPr>
          <w:sz w:val="15"/>
        </w:rPr>
      </w:pPr>
    </w:p>
    <w:p>
      <w:pPr>
        <w:pStyle w:val="2"/>
        <w:ind w:left="160"/>
      </w:pPr>
      <w:r>
        <w:rPr>
          <w:spacing w:val="5"/>
          <w:position w:val="1"/>
        </w:rPr>
        <w:t>的化学式应该是</w:t>
      </w:r>
      <w:r>
        <w:rPr>
          <w:position w:val="1"/>
        </w:rPr>
        <w:t>C</w:t>
      </w:r>
      <w:r>
        <w:rPr>
          <w:sz w:val="11"/>
        </w:rPr>
        <w:t>5</w:t>
      </w:r>
      <w:r>
        <w:rPr>
          <w:position w:val="1"/>
        </w:rPr>
        <w:t>H</w:t>
      </w:r>
      <w:r>
        <w:rPr>
          <w:sz w:val="11"/>
        </w:rPr>
        <w:t>9</w:t>
      </w:r>
      <w:r>
        <w:rPr>
          <w:position w:val="1"/>
        </w:rPr>
        <w:t>NO</w:t>
      </w:r>
      <w:r>
        <w:rPr>
          <w:sz w:val="11"/>
        </w:rPr>
        <w:t>4</w:t>
      </w:r>
      <w:r>
        <w:rPr>
          <w:w w:val="100"/>
          <w:position w:val="1"/>
        </w:rPr>
        <w:t xml:space="preserve"> </w:t>
      </w:r>
    </w:p>
    <w:p>
      <w:pPr>
        <w:spacing w:after="0"/>
        <w:sectPr>
          <w:pgSz w:w="11910" w:h="16840"/>
          <w:pgMar w:top="1460" w:right="1480" w:bottom="280" w:left="1640" w:header="720" w:footer="720" w:gutter="0"/>
        </w:sectPr>
      </w:pPr>
    </w:p>
    <w:p>
      <w:pPr>
        <w:pStyle w:val="2"/>
        <w:spacing w:before="44"/>
        <w:ind w:left="160"/>
      </w:pPr>
      <w:r>
        <w:t>D.</w:t>
      </w:r>
      <w:r>
        <w:rPr>
          <w:spacing w:val="-2"/>
        </w:rPr>
        <w:t xml:space="preserve"> </w:t>
      </w:r>
      <w:r>
        <w:t>n</w:t>
      </w:r>
      <w:r>
        <w:rPr>
          <w:spacing w:val="-15"/>
        </w:rPr>
        <w:t xml:space="preserve"> 个氨基酸共有 </w:t>
      </w:r>
      <w:r>
        <w:t>m(m＞n</w:t>
      </w:r>
      <w:r>
        <w:rPr>
          <w:spacing w:val="-2"/>
        </w:rPr>
        <w:t xml:space="preserve">)个氨基，则由这些氨基酸缩合成的一个多肽中氨基的数目为 </w:t>
      </w:r>
      <w:r>
        <w:t>m</w:t>
      </w:r>
    </w:p>
    <w:p>
      <w:pPr>
        <w:pStyle w:val="2"/>
        <w:spacing w:before="6"/>
        <w:rPr>
          <w:sz w:val="15"/>
        </w:rPr>
      </w:pPr>
    </w:p>
    <w:p>
      <w:pPr>
        <w:pStyle w:val="2"/>
        <w:ind w:left="160"/>
      </w:pPr>
      <w:r>
        <w:t xml:space="preserve">－n </w:t>
      </w:r>
    </w:p>
    <w:p>
      <w:pPr>
        <w:pStyle w:val="7"/>
        <w:numPr>
          <w:ilvl w:val="0"/>
          <w:numId w:val="14"/>
        </w:numPr>
        <w:tabs>
          <w:tab w:val="left" w:pos="584"/>
        </w:tabs>
        <w:spacing w:before="90" w:after="0" w:line="240" w:lineRule="auto"/>
        <w:ind w:left="583" w:right="0" w:hanging="424"/>
        <w:jc w:val="left"/>
        <w:rPr>
          <w:sz w:val="21"/>
        </w:rPr>
      </w:pPr>
      <w:r>
        <w:rPr>
          <w:spacing w:val="-2"/>
          <w:sz w:val="21"/>
        </w:rPr>
        <w:t xml:space="preserve">将乳清蛋白、淀粉、胃蛋白酶、唾液淀粉酶和适量的水混合装入一容器中，调整 </w:t>
      </w:r>
      <w:r>
        <w:rPr>
          <w:sz w:val="21"/>
        </w:rPr>
        <w:t>pH</w:t>
      </w:r>
      <w:r>
        <w:rPr>
          <w:spacing w:val="-26"/>
          <w:sz w:val="21"/>
        </w:rPr>
        <w:t xml:space="preserve"> 至</w:t>
      </w:r>
    </w:p>
    <w:p>
      <w:pPr>
        <w:pStyle w:val="2"/>
        <w:spacing w:before="127" w:line="367" w:lineRule="auto"/>
        <w:ind w:left="160" w:right="210"/>
      </w:pPr>
      <w:r>
        <w:rPr>
          <w:w w:val="100"/>
        </w:rPr>
        <w:t>2.</w:t>
      </w:r>
      <w:r>
        <w:rPr>
          <w:spacing w:val="-85"/>
          <w:w w:val="100"/>
        </w:rPr>
        <w:t>0</w:t>
      </w:r>
      <w:r>
        <w:rPr>
          <w:spacing w:val="-3"/>
          <w:w w:val="100"/>
        </w:rPr>
        <w:t>（不考虑淀粉酸水解</w:t>
      </w:r>
      <w:r>
        <w:rPr>
          <w:spacing w:val="-108"/>
          <w:w w:val="100"/>
        </w:rPr>
        <w:t>）</w:t>
      </w:r>
      <w:r>
        <w:rPr>
          <w:spacing w:val="-30"/>
          <w:w w:val="100"/>
        </w:rPr>
        <w:t>，置于</w:t>
      </w:r>
      <w:r>
        <w:rPr>
          <w:spacing w:val="-53"/>
        </w:rPr>
        <w:t xml:space="preserve"> </w:t>
      </w:r>
      <w:r>
        <w:rPr>
          <w:spacing w:val="-3"/>
          <w:w w:val="100"/>
        </w:rPr>
        <w:t>3</w:t>
      </w:r>
      <w:r>
        <w:rPr>
          <w:w w:val="100"/>
        </w:rPr>
        <w:t>7</w:t>
      </w:r>
      <w:r>
        <w:rPr>
          <w:spacing w:val="-11"/>
          <w:w w:val="100"/>
        </w:rPr>
        <w:t xml:space="preserve"> ℃的水浴锅内。过一段时间后容器内剩余的物质是( </w:t>
      </w:r>
      <w:r>
        <w:rPr>
          <w:spacing w:val="-2"/>
        </w:rPr>
        <w:t xml:space="preserve"> </w:t>
      </w:r>
      <w:r>
        <w:rPr>
          <w:w w:val="100"/>
        </w:rPr>
        <w:t xml:space="preserve"> </w:t>
      </w:r>
      <w:r>
        <w:t xml:space="preserve"> </w:t>
      </w:r>
      <w:r>
        <w:rPr>
          <w:spacing w:val="-3"/>
          <w:w w:val="100"/>
        </w:rPr>
        <w:t>)</w:t>
      </w:r>
      <w:r>
        <w:rPr>
          <w:w w:val="100"/>
        </w:rPr>
        <w:t xml:space="preserve"> </w:t>
      </w:r>
      <w:r>
        <w:t xml:space="preserve">A．唾液淀粉酶、淀粉、胃蛋白酶、水 </w:t>
      </w:r>
    </w:p>
    <w:p>
      <w:pPr>
        <w:pStyle w:val="2"/>
        <w:spacing w:line="364" w:lineRule="auto"/>
        <w:ind w:left="160" w:right="5052"/>
      </w:pPr>
      <w:r>
        <w:t xml:space="preserve">B．淀粉、麦芽糖、胃蛋白酶、多肽 C．唾液淀粉酶、胃蛋白酶、多肽、水D．淀粉、胃蛋白酶、多肽、水 </w:t>
      </w:r>
    </w:p>
    <w:p>
      <w:pPr>
        <w:pStyle w:val="7"/>
        <w:numPr>
          <w:ilvl w:val="0"/>
          <w:numId w:val="14"/>
        </w:numPr>
        <w:tabs>
          <w:tab w:val="left" w:pos="584"/>
        </w:tabs>
        <w:spacing w:before="93" w:after="0" w:line="417" w:lineRule="auto"/>
        <w:ind w:left="160" w:right="426" w:firstLine="0"/>
        <w:jc w:val="both"/>
        <w:rPr>
          <w:sz w:val="21"/>
        </w:rPr>
      </w:pPr>
      <w:r>
        <w:rPr>
          <w:spacing w:val="-2"/>
          <w:sz w:val="21"/>
        </w:rPr>
        <w:t>如今的生产工艺导致新鲜的蔬果表面常有水溶性的有机农药残留。现取某种新鲜蔬菜</w:t>
      </w:r>
      <w:r>
        <w:rPr>
          <w:spacing w:val="-1"/>
          <w:sz w:val="21"/>
        </w:rPr>
        <w:t>若干浸入一定量纯水中，每隔一段时间，取出一小片菜叶，测定其细胞液浓度，结果可绘</w:t>
      </w:r>
      <w:r>
        <w:rPr>
          <w:sz w:val="21"/>
        </w:rPr>
        <w:t>制成图的曲线（测得整个过程纯水的浓度变化较小</w:t>
      </w:r>
      <w:r>
        <w:rPr>
          <w:spacing w:val="-108"/>
          <w:sz w:val="21"/>
        </w:rPr>
        <w:t>）</w:t>
      </w:r>
      <w:r>
        <w:rPr>
          <w:sz w:val="21"/>
        </w:rPr>
        <w:t>。下列叙述正确的是（</w:t>
      </w:r>
      <w:r>
        <w:rPr>
          <w:spacing w:val="101"/>
          <w:sz w:val="21"/>
        </w:rPr>
        <w:t xml:space="preserve"> </w:t>
      </w:r>
      <w:r>
        <w:rPr>
          <w:sz w:val="21"/>
        </w:rPr>
        <w:t xml:space="preserve">） </w:t>
      </w:r>
    </w:p>
    <w:p>
      <w:pPr>
        <w:pStyle w:val="7"/>
        <w:numPr>
          <w:ilvl w:val="0"/>
          <w:numId w:val="15"/>
        </w:numPr>
        <w:tabs>
          <w:tab w:val="left" w:pos="373"/>
        </w:tabs>
        <w:spacing w:before="0" w:after="0" w:line="269" w:lineRule="exact"/>
        <w:ind w:left="372" w:right="0" w:hanging="213"/>
        <w:jc w:val="both"/>
        <w:rPr>
          <w:sz w:val="21"/>
        </w:rPr>
      </w:pPr>
      <w:r>
        <w:drawing>
          <wp:anchor distT="0" distB="0" distL="0" distR="0" simplePos="0" relativeHeight="15736832" behindDoc="0" locked="0" layoutInCell="1" allowOverlap="1">
            <wp:simplePos x="0" y="0"/>
            <wp:positionH relativeFrom="page">
              <wp:posOffset>4780915</wp:posOffset>
            </wp:positionH>
            <wp:positionV relativeFrom="paragraph">
              <wp:posOffset>52705</wp:posOffset>
            </wp:positionV>
            <wp:extent cx="1560830" cy="1144270"/>
            <wp:effectExtent l="0" t="0" r="0" b="0"/>
            <wp:wrapNone/>
            <wp:docPr id="29" name="image15.pn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descr="学科网(www.zxxk.com)--教育资源门户，提供试卷、教案、课件、论文、素材以及各类教学资源下载，还有大量而丰富的教学相关资讯！"/>
                    <pic:cNvPicPr>
                      <a:picLocks noChangeAspect="1"/>
                    </pic:cNvPicPr>
                  </pic:nvPicPr>
                  <pic:blipFill>
                    <a:blip r:embed="rId18" cstate="print"/>
                    <a:stretch>
                      <a:fillRect/>
                    </a:stretch>
                  </pic:blipFill>
                  <pic:spPr>
                    <a:xfrm>
                      <a:off x="0" y="0"/>
                      <a:ext cx="1560857" cy="1144023"/>
                    </a:xfrm>
                    <a:prstGeom prst="rect">
                      <a:avLst/>
                    </a:prstGeom>
                  </pic:spPr>
                </pic:pic>
              </a:graphicData>
            </a:graphic>
          </wp:anchor>
        </w:drawing>
      </w:r>
      <w:r>
        <w:rPr>
          <w:sz w:val="21"/>
        </w:rPr>
        <w:t>AB</w:t>
      </w:r>
      <w:r>
        <w:rPr>
          <w:spacing w:val="-8"/>
          <w:sz w:val="21"/>
        </w:rPr>
        <w:t xml:space="preserve"> 段细胞吸水，显微镜下可见细胞体积明显增大</w:t>
      </w:r>
      <w:r>
        <w:rPr>
          <w:sz w:val="21"/>
        </w:rPr>
        <w:t xml:space="preserve"> </w:t>
      </w:r>
    </w:p>
    <w:p>
      <w:pPr>
        <w:pStyle w:val="2"/>
        <w:spacing w:before="7"/>
        <w:rPr>
          <w:sz w:val="15"/>
        </w:rPr>
      </w:pPr>
    </w:p>
    <w:p>
      <w:pPr>
        <w:pStyle w:val="7"/>
        <w:numPr>
          <w:ilvl w:val="0"/>
          <w:numId w:val="15"/>
        </w:numPr>
        <w:tabs>
          <w:tab w:val="left" w:pos="373"/>
        </w:tabs>
        <w:spacing w:before="0" w:after="0" w:line="240" w:lineRule="auto"/>
        <w:ind w:left="372" w:right="0" w:hanging="213"/>
        <w:jc w:val="left"/>
        <w:rPr>
          <w:sz w:val="21"/>
        </w:rPr>
      </w:pPr>
      <w:r>
        <w:rPr>
          <w:sz w:val="21"/>
        </w:rPr>
        <w:t>B</w:t>
      </w:r>
      <w:r>
        <w:rPr>
          <w:spacing w:val="-8"/>
          <w:sz w:val="21"/>
        </w:rPr>
        <w:t xml:space="preserve"> 点时，细胞液与外界溶液没有水的交换</w:t>
      </w:r>
      <w:r>
        <w:rPr>
          <w:sz w:val="21"/>
        </w:rPr>
        <w:t xml:space="preserve"> </w:t>
      </w:r>
    </w:p>
    <w:p>
      <w:pPr>
        <w:pStyle w:val="2"/>
        <w:spacing w:before="7"/>
        <w:rPr>
          <w:sz w:val="15"/>
        </w:rPr>
      </w:pPr>
    </w:p>
    <w:p>
      <w:pPr>
        <w:pStyle w:val="7"/>
        <w:numPr>
          <w:ilvl w:val="0"/>
          <w:numId w:val="15"/>
        </w:numPr>
        <w:tabs>
          <w:tab w:val="left" w:pos="373"/>
        </w:tabs>
        <w:spacing w:before="0" w:after="0" w:line="240" w:lineRule="auto"/>
        <w:ind w:left="372" w:right="0" w:hanging="213"/>
        <w:jc w:val="left"/>
        <w:rPr>
          <w:sz w:val="21"/>
        </w:rPr>
      </w:pPr>
      <w:r>
        <w:rPr>
          <w:sz w:val="21"/>
        </w:rPr>
        <w:t>BC</w:t>
      </w:r>
      <w:r>
        <w:rPr>
          <w:spacing w:val="-8"/>
          <w:sz w:val="21"/>
        </w:rPr>
        <w:t xml:space="preserve"> 段细胞发生了质壁分离复原</w:t>
      </w:r>
      <w:r>
        <w:rPr>
          <w:sz w:val="21"/>
        </w:rPr>
        <w:t xml:space="preserve"> </w:t>
      </w:r>
    </w:p>
    <w:p>
      <w:pPr>
        <w:pStyle w:val="2"/>
        <w:spacing w:before="6"/>
        <w:rPr>
          <w:sz w:val="15"/>
        </w:rPr>
      </w:pPr>
    </w:p>
    <w:p>
      <w:pPr>
        <w:pStyle w:val="7"/>
        <w:numPr>
          <w:ilvl w:val="0"/>
          <w:numId w:val="15"/>
        </w:numPr>
        <w:tabs>
          <w:tab w:val="left" w:pos="373"/>
        </w:tabs>
        <w:spacing w:before="1" w:after="0" w:line="417" w:lineRule="auto"/>
        <w:ind w:left="160" w:right="3263" w:firstLine="0"/>
        <w:jc w:val="left"/>
        <w:rPr>
          <w:sz w:val="21"/>
        </w:rPr>
      </w:pPr>
      <w:r>
        <w:rPr>
          <w:sz w:val="21"/>
        </w:rPr>
        <w:t xml:space="preserve">此曲线说明浸泡时间延长，有机农药溶于水会被植物细胞吸收 </w:t>
      </w:r>
    </w:p>
    <w:p>
      <w:pPr>
        <w:pStyle w:val="7"/>
        <w:numPr>
          <w:ilvl w:val="0"/>
          <w:numId w:val="14"/>
        </w:numPr>
        <w:tabs>
          <w:tab w:val="left" w:pos="584"/>
        </w:tabs>
        <w:spacing w:before="0" w:after="0" w:line="240" w:lineRule="auto"/>
        <w:ind w:left="583" w:right="0" w:hanging="424"/>
        <w:jc w:val="left"/>
        <w:rPr>
          <w:sz w:val="21"/>
        </w:rPr>
      </w:pPr>
      <w:r>
        <w:rPr>
          <w:sz w:val="21"/>
        </w:rPr>
        <w:t>细胞死活的判定方法有很多种，下列相关表述正确的是（</w:t>
      </w:r>
      <w:r>
        <w:rPr>
          <w:spacing w:val="17"/>
          <w:sz w:val="21"/>
        </w:rPr>
        <w:t xml:space="preserve">  </w:t>
      </w:r>
      <w:r>
        <w:rPr>
          <w:sz w:val="21"/>
        </w:rPr>
        <w:t xml:space="preserve">） </w:t>
      </w:r>
    </w:p>
    <w:p>
      <w:pPr>
        <w:pStyle w:val="2"/>
        <w:spacing w:before="6"/>
        <w:rPr>
          <w:sz w:val="15"/>
        </w:rPr>
      </w:pPr>
    </w:p>
    <w:p>
      <w:pPr>
        <w:pStyle w:val="2"/>
        <w:ind w:left="160"/>
      </w:pPr>
      <w:r>
        <w:rPr>
          <w:spacing w:val="-2"/>
        </w:rPr>
        <w:t>①将植物细胞置于质量浓度较高蔗糖溶液中，发生质壁分离后滴加清水能复原的是活细胞</w:t>
      </w:r>
      <w:r>
        <w:t xml:space="preserve"> </w:t>
      </w:r>
    </w:p>
    <w:p>
      <w:pPr>
        <w:pStyle w:val="2"/>
        <w:spacing w:before="7"/>
        <w:rPr>
          <w:sz w:val="15"/>
        </w:rPr>
      </w:pPr>
    </w:p>
    <w:p>
      <w:pPr>
        <w:pStyle w:val="2"/>
        <w:ind w:left="160"/>
      </w:pPr>
      <w:r>
        <w:rPr>
          <w:spacing w:val="-2"/>
        </w:rPr>
        <w:t>②用台盼蓝给动物细胞染色，被染成蓝色的细胞是死细胞</w:t>
      </w:r>
      <w:r>
        <w:t xml:space="preserve"> </w:t>
      </w:r>
    </w:p>
    <w:p>
      <w:pPr>
        <w:pStyle w:val="2"/>
        <w:spacing w:before="7"/>
        <w:rPr>
          <w:sz w:val="15"/>
        </w:rPr>
      </w:pPr>
    </w:p>
    <w:p>
      <w:pPr>
        <w:pStyle w:val="2"/>
        <w:spacing w:line="417" w:lineRule="auto"/>
        <w:ind w:left="160" w:right="426"/>
      </w:pPr>
      <w:r>
        <w:rPr>
          <w:spacing w:val="-2"/>
        </w:rPr>
        <w:t>③将某种细菌与水绵一起制成临时装片，用极细的光束照射水绵，若发现细菌没有趋向水</w:t>
      </w:r>
      <w:r>
        <w:t xml:space="preserve">绵照光部位，则说明细菌细胞是死细胞 </w:t>
      </w:r>
    </w:p>
    <w:p>
      <w:pPr>
        <w:pStyle w:val="2"/>
        <w:tabs>
          <w:tab w:val="left" w:pos="5033"/>
        </w:tabs>
        <w:spacing w:line="269" w:lineRule="exact"/>
        <w:ind w:left="160"/>
      </w:pPr>
      <w:r>
        <w:t>A. ①</w:t>
      </w:r>
      <w:r>
        <w:tab/>
      </w:r>
      <w:r>
        <w:t>B.</w:t>
      </w:r>
      <w:r>
        <w:rPr>
          <w:spacing w:val="-2"/>
        </w:rPr>
        <w:t xml:space="preserve"> </w:t>
      </w:r>
      <w:r>
        <w:t xml:space="preserve">①② </w:t>
      </w:r>
    </w:p>
    <w:p>
      <w:pPr>
        <w:pStyle w:val="2"/>
        <w:spacing w:before="7"/>
        <w:rPr>
          <w:sz w:val="15"/>
        </w:rPr>
      </w:pPr>
    </w:p>
    <w:p>
      <w:pPr>
        <w:pStyle w:val="2"/>
        <w:tabs>
          <w:tab w:val="left" w:pos="5033"/>
        </w:tabs>
        <w:ind w:left="160"/>
      </w:pPr>
      <w:r>
        <w:t>C.</w:t>
      </w:r>
      <w:r>
        <w:rPr>
          <w:spacing w:val="-1"/>
        </w:rPr>
        <w:t xml:space="preserve"> </w:t>
      </w:r>
      <w:r>
        <w:t>①③</w:t>
      </w:r>
      <w:r>
        <w:tab/>
      </w:r>
      <w:r>
        <w:t>D.</w:t>
      </w:r>
      <w:r>
        <w:rPr>
          <w:spacing w:val="-2"/>
        </w:rPr>
        <w:t xml:space="preserve"> </w:t>
      </w:r>
      <w:r>
        <w:t xml:space="preserve">②③ </w:t>
      </w:r>
    </w:p>
    <w:p>
      <w:pPr>
        <w:pStyle w:val="2"/>
        <w:spacing w:before="7"/>
        <w:rPr>
          <w:sz w:val="15"/>
        </w:rPr>
      </w:pPr>
    </w:p>
    <w:p>
      <w:pPr>
        <w:pStyle w:val="7"/>
        <w:numPr>
          <w:ilvl w:val="0"/>
          <w:numId w:val="14"/>
        </w:numPr>
        <w:tabs>
          <w:tab w:val="left" w:pos="584"/>
        </w:tabs>
        <w:spacing w:before="0" w:after="0" w:line="240" w:lineRule="auto"/>
        <w:ind w:left="583" w:right="0" w:hanging="424"/>
        <w:jc w:val="left"/>
        <w:rPr>
          <w:sz w:val="21"/>
        </w:rPr>
      </w:pPr>
      <w:r>
        <w:rPr>
          <w:sz w:val="21"/>
        </w:rPr>
        <w:t>如图为苹果成熟期有机物质含量的变化图，下列相关分析错误的是（</w:t>
      </w:r>
      <w:r>
        <w:rPr>
          <w:spacing w:val="31"/>
          <w:sz w:val="21"/>
        </w:rPr>
        <w:t xml:space="preserve">   </w:t>
      </w:r>
      <w:r>
        <w:rPr>
          <w:sz w:val="21"/>
        </w:rPr>
        <w:t xml:space="preserve">） </w:t>
      </w:r>
    </w:p>
    <w:p>
      <w:pPr>
        <w:pStyle w:val="2"/>
        <w:spacing w:before="9"/>
        <w:rPr>
          <w:sz w:val="15"/>
        </w:rPr>
      </w:pPr>
      <w:r>
        <w:drawing>
          <wp:anchor distT="0" distB="0" distL="0" distR="0" simplePos="0" relativeHeight="1024" behindDoc="0" locked="0" layoutInCell="1" allowOverlap="1">
            <wp:simplePos x="0" y="0"/>
            <wp:positionH relativeFrom="page">
              <wp:posOffset>1192530</wp:posOffset>
            </wp:positionH>
            <wp:positionV relativeFrom="paragraph">
              <wp:posOffset>152400</wp:posOffset>
            </wp:positionV>
            <wp:extent cx="2613660" cy="1243330"/>
            <wp:effectExtent l="0" t="0" r="0" b="0"/>
            <wp:wrapTopAndBottom/>
            <wp:docPr id="31" name="image16.jpeg"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descr="学科网(www.zxxk.com)--教育资源门户，提供试卷、教案、课件、论文、素材以及各类教学资源下载，还有大量而丰富的教学相关资讯！"/>
                    <pic:cNvPicPr>
                      <a:picLocks noChangeAspect="1"/>
                    </pic:cNvPicPr>
                  </pic:nvPicPr>
                  <pic:blipFill>
                    <a:blip r:embed="rId19" cstate="print"/>
                    <a:stretch>
                      <a:fillRect/>
                    </a:stretch>
                  </pic:blipFill>
                  <pic:spPr>
                    <a:xfrm>
                      <a:off x="0" y="0"/>
                      <a:ext cx="2613562" cy="1243203"/>
                    </a:xfrm>
                    <a:prstGeom prst="rect">
                      <a:avLst/>
                    </a:prstGeom>
                  </pic:spPr>
                </pic:pic>
              </a:graphicData>
            </a:graphic>
          </wp:anchor>
        </w:drawing>
      </w:r>
    </w:p>
    <w:p>
      <w:pPr>
        <w:pStyle w:val="7"/>
        <w:numPr>
          <w:ilvl w:val="0"/>
          <w:numId w:val="16"/>
        </w:numPr>
        <w:tabs>
          <w:tab w:val="left" w:pos="373"/>
        </w:tabs>
        <w:spacing w:before="156" w:after="0" w:line="240" w:lineRule="auto"/>
        <w:ind w:left="372" w:right="0" w:hanging="213"/>
        <w:jc w:val="left"/>
        <w:rPr>
          <w:sz w:val="21"/>
        </w:rPr>
      </w:pPr>
      <w:r>
        <w:rPr>
          <w:spacing w:val="-4"/>
          <w:sz w:val="21"/>
        </w:rPr>
        <w:t xml:space="preserve">图中的五种有机物质中最可能含有 </w:t>
      </w:r>
      <w:r>
        <w:rPr>
          <w:sz w:val="21"/>
        </w:rPr>
        <w:t>S</w:t>
      </w:r>
      <w:r>
        <w:rPr>
          <w:spacing w:val="-15"/>
          <w:sz w:val="21"/>
        </w:rPr>
        <w:t xml:space="preserve"> 的是酶</w:t>
      </w:r>
      <w:r>
        <w:rPr>
          <w:sz w:val="21"/>
        </w:rPr>
        <w:t xml:space="preserve"> </w:t>
      </w:r>
    </w:p>
    <w:p>
      <w:pPr>
        <w:pStyle w:val="2"/>
        <w:spacing w:before="6"/>
        <w:rPr>
          <w:sz w:val="15"/>
        </w:rPr>
      </w:pPr>
    </w:p>
    <w:p>
      <w:pPr>
        <w:pStyle w:val="7"/>
        <w:numPr>
          <w:ilvl w:val="0"/>
          <w:numId w:val="16"/>
        </w:numPr>
        <w:tabs>
          <w:tab w:val="left" w:pos="373"/>
        </w:tabs>
        <w:spacing w:before="0" w:after="0" w:line="240" w:lineRule="auto"/>
        <w:ind w:left="372" w:right="0" w:hanging="213"/>
        <w:jc w:val="left"/>
        <w:rPr>
          <w:sz w:val="21"/>
        </w:rPr>
      </w:pPr>
      <w:r>
        <w:rPr>
          <w:spacing w:val="-2"/>
          <w:sz w:val="21"/>
        </w:rPr>
        <w:t>图中五种有机物质中属于单糖的是果糖、葡萄糖</w:t>
      </w:r>
      <w:r>
        <w:rPr>
          <w:sz w:val="21"/>
        </w:rPr>
        <w:t xml:space="preserve"> </w:t>
      </w:r>
    </w:p>
    <w:p>
      <w:pPr>
        <w:spacing w:after="0" w:line="240" w:lineRule="auto"/>
        <w:jc w:val="left"/>
        <w:rPr>
          <w:sz w:val="21"/>
        </w:rPr>
        <w:sectPr>
          <w:pgSz w:w="11910" w:h="16840"/>
          <w:pgMar w:top="1480" w:right="1480" w:bottom="280" w:left="1640" w:header="720" w:footer="720" w:gutter="0"/>
        </w:sectPr>
      </w:pPr>
    </w:p>
    <w:p>
      <w:pPr>
        <w:pStyle w:val="7"/>
        <w:numPr>
          <w:ilvl w:val="0"/>
          <w:numId w:val="16"/>
        </w:numPr>
        <w:tabs>
          <w:tab w:val="left" w:pos="373"/>
        </w:tabs>
        <w:spacing w:before="44" w:after="0" w:line="415" w:lineRule="auto"/>
        <w:ind w:left="160" w:right="1480" w:firstLine="0"/>
        <w:jc w:val="left"/>
        <w:rPr>
          <w:b/>
          <w:sz w:val="21"/>
        </w:rPr>
      </w:pPr>
      <w:r>
        <w:rPr>
          <w:spacing w:val="-3"/>
          <w:sz w:val="21"/>
        </w:rPr>
        <w:t xml:space="preserve">每个月采集苹果制备样液，用斐林试剂检测，则 </w:t>
      </w:r>
      <w:r>
        <w:rPr>
          <w:sz w:val="21"/>
        </w:rPr>
        <w:t>10</w:t>
      </w:r>
      <w:r>
        <w:rPr>
          <w:spacing w:val="-8"/>
          <w:sz w:val="21"/>
        </w:rPr>
        <w:t xml:space="preserve"> 月的样液砖红色最深 </w:t>
      </w:r>
      <w:r>
        <w:rPr>
          <w:sz w:val="21"/>
        </w:rPr>
        <w:t xml:space="preserve">D. </w:t>
      </w:r>
      <w:r>
        <w:rPr>
          <w:spacing w:val="-1"/>
          <w:sz w:val="21"/>
        </w:rPr>
        <w:t xml:space="preserve">图中的酶最有可能是淀粉酶，在该酶的作用下，苹果细胞液浓度逐渐变小 </w:t>
      </w:r>
      <w:r>
        <w:rPr>
          <w:b/>
          <w:sz w:val="21"/>
        </w:rPr>
        <w:t>二非选择题（</w:t>
      </w:r>
      <w:r>
        <w:rPr>
          <w:b/>
          <w:spacing w:val="-27"/>
          <w:sz w:val="21"/>
        </w:rPr>
        <w:t xml:space="preserve">共 </w:t>
      </w:r>
      <w:r>
        <w:rPr>
          <w:b/>
          <w:sz w:val="21"/>
        </w:rPr>
        <w:t>50</w:t>
      </w:r>
      <w:r>
        <w:rPr>
          <w:b/>
          <w:spacing w:val="-27"/>
          <w:sz w:val="21"/>
        </w:rPr>
        <w:t xml:space="preserve"> 分</w:t>
      </w:r>
      <w:r>
        <w:rPr>
          <w:b/>
          <w:sz w:val="21"/>
        </w:rPr>
        <w:t>）</w:t>
      </w:r>
      <w:r>
        <w:rPr>
          <w:b/>
          <w:w w:val="99"/>
          <w:sz w:val="21"/>
        </w:rPr>
        <w:t xml:space="preserve"> </w:t>
      </w:r>
    </w:p>
    <w:p>
      <w:pPr>
        <w:pStyle w:val="2"/>
        <w:spacing w:before="5"/>
        <w:ind w:left="160"/>
      </w:pPr>
      <w:r>
        <w:drawing>
          <wp:anchor distT="0" distB="0" distL="0" distR="0" simplePos="0" relativeHeight="15737856" behindDoc="0" locked="0" layoutInCell="1" allowOverlap="1">
            <wp:simplePos x="0" y="0"/>
            <wp:positionH relativeFrom="page">
              <wp:posOffset>2103755</wp:posOffset>
            </wp:positionH>
            <wp:positionV relativeFrom="paragraph">
              <wp:posOffset>320675</wp:posOffset>
            </wp:positionV>
            <wp:extent cx="3441700" cy="1991995"/>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0" cstate="print"/>
                    <a:stretch>
                      <a:fillRect/>
                    </a:stretch>
                  </pic:blipFill>
                  <pic:spPr>
                    <a:xfrm>
                      <a:off x="0" y="0"/>
                      <a:ext cx="3441794" cy="1992149"/>
                    </a:xfrm>
                    <a:prstGeom prst="rect">
                      <a:avLst/>
                    </a:prstGeom>
                  </pic:spPr>
                </pic:pic>
              </a:graphicData>
            </a:graphic>
          </wp:anchor>
        </w:drawing>
      </w:r>
      <w:r>
        <w:t>41.(12</w:t>
      </w:r>
      <w:r>
        <w:rPr>
          <w:spacing w:val="-8"/>
        </w:rPr>
        <w:t xml:space="preserve"> 分)观察下面图示，回答相关问题：</w:t>
      </w:r>
      <w: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51"/>
        <w:ind w:right="1531"/>
        <w:jc w:val="right"/>
      </w:pPr>
      <w:r>
        <w:rPr>
          <w:w w:val="100"/>
        </w:rPr>
        <w:t xml:space="preserve"> </w:t>
      </w:r>
    </w:p>
    <w:p>
      <w:pPr>
        <w:pStyle w:val="7"/>
        <w:numPr>
          <w:ilvl w:val="0"/>
          <w:numId w:val="17"/>
        </w:numPr>
        <w:tabs>
          <w:tab w:val="left" w:pos="690"/>
        </w:tabs>
        <w:spacing w:before="136" w:after="0" w:line="240" w:lineRule="auto"/>
        <w:ind w:left="689" w:right="0" w:hanging="530"/>
        <w:jc w:val="left"/>
        <w:rPr>
          <w:sz w:val="21"/>
        </w:rPr>
      </w:pPr>
      <w:r>
        <w:rPr>
          <w:spacing w:val="-13"/>
          <w:w w:val="100"/>
          <w:sz w:val="21"/>
        </w:rPr>
        <w:t>甲图所示生物过量繁殖会引起“水华”，此生物是自养生物，因为细胞中含有</w:t>
      </w:r>
      <w:r>
        <w:rPr>
          <w:spacing w:val="-2"/>
          <w:w w:val="100"/>
          <w:sz w:val="21"/>
          <w:u w:val="single"/>
        </w:rPr>
        <w:t xml:space="preserve">         </w:t>
      </w:r>
      <w:r>
        <w:rPr>
          <w:spacing w:val="-3"/>
          <w:w w:val="100"/>
          <w:sz w:val="21"/>
        </w:rPr>
        <w:t xml:space="preserve">, </w:t>
      </w:r>
    </w:p>
    <w:p>
      <w:pPr>
        <w:pStyle w:val="2"/>
        <w:spacing w:before="12"/>
        <w:rPr>
          <w:sz w:val="9"/>
        </w:rPr>
      </w:pPr>
    </w:p>
    <w:p>
      <w:pPr>
        <w:pStyle w:val="2"/>
        <w:spacing w:before="72"/>
        <w:ind w:left="160"/>
      </w:pPr>
      <w:r>
        <w:rPr>
          <w:spacing w:val="-2"/>
        </w:rPr>
        <w:t xml:space="preserve">所以能进行光合作用。甲、乙细胞结构上的差异性体现了细胞的 </w:t>
      </w:r>
      <w:r>
        <w:rPr>
          <w:spacing w:val="2"/>
          <w:u w:val="single"/>
        </w:rPr>
        <w:t xml:space="preserve">                     </w:t>
      </w:r>
      <w:r>
        <w:rPr>
          <w:spacing w:val="-111"/>
        </w:rPr>
        <w:t>。</w:t>
      </w:r>
      <w:r>
        <w:t xml:space="preserve"> </w:t>
      </w:r>
    </w:p>
    <w:p>
      <w:pPr>
        <w:pStyle w:val="2"/>
        <w:spacing w:before="5"/>
        <w:rPr>
          <w:sz w:val="9"/>
        </w:rPr>
      </w:pPr>
    </w:p>
    <w:p>
      <w:pPr>
        <w:pStyle w:val="7"/>
        <w:numPr>
          <w:ilvl w:val="0"/>
          <w:numId w:val="17"/>
        </w:numPr>
        <w:tabs>
          <w:tab w:val="left" w:pos="690"/>
          <w:tab w:val="left" w:pos="5945"/>
        </w:tabs>
        <w:spacing w:before="79" w:after="0" w:line="417" w:lineRule="auto"/>
        <w:ind w:left="160" w:right="222" w:firstLine="0"/>
        <w:jc w:val="left"/>
        <w:rPr>
          <w:sz w:val="21"/>
        </w:rPr>
      </w:pPr>
      <w:r>
        <w:rPr>
          <w:sz w:val="21"/>
        </w:rPr>
        <w:t>乙在结构上不同于丁的最显著特点是</w:t>
      </w:r>
      <w:r>
        <w:rPr>
          <w:rFonts w:ascii="Times New Roman" w:eastAsia="Times New Roman"/>
          <w:sz w:val="21"/>
          <w:u w:val="single"/>
        </w:rPr>
        <w:tab/>
      </w:r>
      <w:r>
        <w:rPr>
          <w:sz w:val="21"/>
        </w:rPr>
        <w:t>，甲、乙、丙、丁细胞的统</w:t>
      </w:r>
      <w:r>
        <w:rPr>
          <w:spacing w:val="-2"/>
          <w:sz w:val="21"/>
        </w:rPr>
        <w:t>一性</w:t>
      </w:r>
      <w:r>
        <w:rPr>
          <w:spacing w:val="-1"/>
          <w:sz w:val="21"/>
        </w:rPr>
        <w:t>表现在都有</w:t>
      </w:r>
      <w:r>
        <w:rPr>
          <w:spacing w:val="-1"/>
          <w:sz w:val="21"/>
          <w:u w:val="single"/>
        </w:rPr>
        <w:t xml:space="preserve">                                                      </w:t>
      </w:r>
      <w:r>
        <w:rPr>
          <w:spacing w:val="50"/>
          <w:sz w:val="21"/>
        </w:rPr>
        <w:t xml:space="preserve"> </w:t>
      </w:r>
      <w:r>
        <w:rPr>
          <w:spacing w:val="-2"/>
          <w:sz w:val="21"/>
        </w:rPr>
        <w:t>(</w:t>
      </w:r>
      <w:r>
        <w:rPr>
          <w:spacing w:val="-1"/>
          <w:sz w:val="21"/>
        </w:rPr>
        <w:t>写两点)。</w:t>
      </w:r>
      <w:r>
        <w:rPr>
          <w:sz w:val="21"/>
        </w:rPr>
        <w:t xml:space="preserve"> </w:t>
      </w:r>
    </w:p>
    <w:p>
      <w:pPr>
        <w:pStyle w:val="7"/>
        <w:numPr>
          <w:ilvl w:val="0"/>
          <w:numId w:val="17"/>
        </w:numPr>
        <w:tabs>
          <w:tab w:val="left" w:pos="690"/>
        </w:tabs>
        <w:spacing w:before="0" w:after="0" w:line="417" w:lineRule="auto"/>
        <w:ind w:left="160" w:right="311" w:firstLine="0"/>
        <w:jc w:val="left"/>
        <w:rPr>
          <w:sz w:val="21"/>
        </w:rPr>
      </w:pPr>
      <w:r>
        <w:rPr>
          <w:spacing w:val="-5"/>
          <w:sz w:val="21"/>
        </w:rPr>
        <w:t xml:space="preserve">下图一是在使用目镜为 </w:t>
      </w:r>
      <w:r>
        <w:rPr>
          <w:sz w:val="21"/>
        </w:rPr>
        <w:t>10</w:t>
      </w:r>
      <w:r>
        <w:rPr>
          <w:spacing w:val="31"/>
          <w:sz w:val="21"/>
        </w:rPr>
        <w:t xml:space="preserve"> </w:t>
      </w:r>
      <w:r>
        <w:rPr>
          <w:sz w:val="21"/>
        </w:rPr>
        <w:t>x</w:t>
      </w:r>
      <w:r>
        <w:rPr>
          <w:spacing w:val="-12"/>
          <w:sz w:val="21"/>
        </w:rPr>
        <w:t xml:space="preserve">，物镜为 </w:t>
      </w:r>
      <w:r>
        <w:rPr>
          <w:sz w:val="21"/>
        </w:rPr>
        <w:t>20</w:t>
      </w:r>
      <w:r>
        <w:rPr>
          <w:spacing w:val="31"/>
          <w:sz w:val="21"/>
        </w:rPr>
        <w:t xml:space="preserve"> </w:t>
      </w:r>
      <w:r>
        <w:rPr>
          <w:sz w:val="21"/>
        </w:rPr>
        <w:t>x</w:t>
      </w:r>
      <w:r>
        <w:rPr>
          <w:spacing w:val="-8"/>
          <w:sz w:val="21"/>
        </w:rPr>
        <w:t xml:space="preserve"> 的显微镜下观察蛙的皮肤上皮细胞时的视</w:t>
      </w:r>
      <w:r>
        <w:rPr>
          <w:spacing w:val="-2"/>
          <w:sz w:val="21"/>
        </w:rPr>
        <w:t>野,下图二是更换物镜后的视野，则更换的物镜应为</w:t>
      </w:r>
      <w:r>
        <w:rPr>
          <w:spacing w:val="1"/>
          <w:sz w:val="21"/>
          <w:u w:val="single"/>
        </w:rPr>
        <w:t xml:space="preserve">            (</w:t>
      </w:r>
      <w:r>
        <w:rPr>
          <w:sz w:val="21"/>
        </w:rPr>
        <w:t>放大倍数)。细胞内的细</w:t>
      </w:r>
    </w:p>
    <w:p>
      <w:pPr>
        <w:pStyle w:val="2"/>
        <w:spacing w:line="417" w:lineRule="auto"/>
        <w:ind w:left="160" w:right="311"/>
      </w:pPr>
      <w:r>
        <w:drawing>
          <wp:anchor distT="0" distB="0" distL="0" distR="0" simplePos="0" relativeHeight="487245824" behindDoc="1" locked="0" layoutInCell="1" allowOverlap="1">
            <wp:simplePos x="0" y="0"/>
            <wp:positionH relativeFrom="page">
              <wp:posOffset>2858135</wp:posOffset>
            </wp:positionH>
            <wp:positionV relativeFrom="paragraph">
              <wp:posOffset>569595</wp:posOffset>
            </wp:positionV>
            <wp:extent cx="1843405" cy="906780"/>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1" cstate="print"/>
                    <a:stretch>
                      <a:fillRect/>
                    </a:stretch>
                  </pic:blipFill>
                  <pic:spPr>
                    <a:xfrm>
                      <a:off x="0" y="0"/>
                      <a:ext cx="1843720" cy="906924"/>
                    </a:xfrm>
                    <a:prstGeom prst="rect">
                      <a:avLst/>
                    </a:prstGeom>
                  </pic:spPr>
                </pic:pic>
              </a:graphicData>
            </a:graphic>
          </wp:anchor>
        </w:drawing>
      </w:r>
      <w:r>
        <w:rPr>
          <w:spacing w:val="-10"/>
        </w:rPr>
        <w:t>胞质并不是静止的，而是在不断地流动着，其方式多数呈环形流动。若细胞质实际的流动方</w:t>
      </w:r>
      <w:r>
        <w:rPr>
          <w:spacing w:val="-2"/>
        </w:rPr>
        <w:t>向为顺时针方向，则在显微镜下观察这个细胞的细胞质沿</w:t>
      </w:r>
      <w:r>
        <w:rPr>
          <w:spacing w:val="2"/>
          <w:u w:val="single"/>
        </w:rPr>
        <w:t xml:space="preserve">              </w:t>
      </w:r>
      <w:r>
        <w:t xml:space="preserve">方向流动。 </w:t>
      </w:r>
    </w:p>
    <w:p>
      <w:pPr>
        <w:pStyle w:val="2"/>
        <w:rPr>
          <w:sz w:val="20"/>
        </w:rPr>
      </w:pPr>
    </w:p>
    <w:p>
      <w:pPr>
        <w:pStyle w:val="2"/>
        <w:rPr>
          <w:sz w:val="20"/>
        </w:rPr>
      </w:pPr>
    </w:p>
    <w:p>
      <w:pPr>
        <w:pStyle w:val="2"/>
        <w:rPr>
          <w:sz w:val="20"/>
        </w:rPr>
      </w:pPr>
    </w:p>
    <w:p>
      <w:pPr>
        <w:pStyle w:val="2"/>
        <w:rPr>
          <w:sz w:val="20"/>
        </w:rPr>
      </w:pPr>
    </w:p>
    <w:p>
      <w:pPr>
        <w:pStyle w:val="2"/>
        <w:spacing w:before="1"/>
        <w:rPr>
          <w:sz w:val="16"/>
        </w:rPr>
      </w:pPr>
    </w:p>
    <w:p>
      <w:pPr>
        <w:pStyle w:val="2"/>
        <w:spacing w:line="295" w:lineRule="auto"/>
        <w:ind w:left="160" w:right="332" w:firstLine="5684"/>
      </w:pPr>
      <w:r>
        <w:drawing>
          <wp:anchor distT="0" distB="0" distL="0" distR="0" simplePos="0" relativeHeight="15738880" behindDoc="0" locked="0" layoutInCell="1" allowOverlap="1">
            <wp:simplePos x="0" y="0"/>
            <wp:positionH relativeFrom="page">
              <wp:posOffset>1214755</wp:posOffset>
            </wp:positionH>
            <wp:positionV relativeFrom="paragraph">
              <wp:posOffset>582930</wp:posOffset>
            </wp:positionV>
            <wp:extent cx="3167380" cy="1668145"/>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22" cstate="print"/>
                    <a:stretch>
                      <a:fillRect/>
                    </a:stretch>
                  </pic:blipFill>
                  <pic:spPr>
                    <a:xfrm>
                      <a:off x="0" y="0"/>
                      <a:ext cx="3167650" cy="1668254"/>
                    </a:xfrm>
                    <a:prstGeom prst="rect">
                      <a:avLst/>
                    </a:prstGeom>
                  </pic:spPr>
                </pic:pic>
              </a:graphicData>
            </a:graphic>
          </wp:anchor>
        </w:drawing>
      </w:r>
      <w:r>
        <w:rPr>
          <w:w w:val="100"/>
        </w:rPr>
        <w:t xml:space="preserve"> 4</w:t>
      </w:r>
      <w:r>
        <w:rPr>
          <w:spacing w:val="-1"/>
          <w:w w:val="100"/>
        </w:rPr>
        <w:t>2</w:t>
      </w:r>
      <w:r>
        <w:rPr>
          <w:w w:val="100"/>
        </w:rPr>
        <w:t>．(</w:t>
      </w:r>
      <w:r>
        <w:rPr>
          <w:spacing w:val="-3"/>
          <w:w w:val="100"/>
        </w:rPr>
        <w:t>1</w:t>
      </w:r>
      <w:r>
        <w:rPr>
          <w:w w:val="100"/>
        </w:rPr>
        <w:t>4</w:t>
      </w:r>
      <w:r>
        <w:rPr>
          <w:spacing w:val="-53"/>
        </w:rPr>
        <w:t xml:space="preserve"> </w:t>
      </w:r>
      <w:r>
        <w:rPr>
          <w:spacing w:val="-3"/>
          <w:w w:val="100"/>
        </w:rPr>
        <w:t>分)如图为动、植物细胞亚显微结构示意图，据图回答：</w:t>
      </w:r>
      <w:r>
        <w:rPr>
          <w:w w:val="100"/>
        </w:rPr>
        <w:t xml:space="preserve"> </w:t>
      </w:r>
    </w:p>
    <w:p>
      <w:pPr>
        <w:pStyle w:val="2"/>
        <w:rPr>
          <w:sz w:val="20"/>
        </w:rPr>
      </w:pPr>
    </w:p>
    <w:p>
      <w:pPr>
        <w:pStyle w:val="2"/>
        <w:rPr>
          <w:sz w:val="20"/>
        </w:rPr>
      </w:pPr>
    </w:p>
    <w:p>
      <w:pPr>
        <w:pStyle w:val="2"/>
        <w:spacing w:before="169" w:line="415" w:lineRule="auto"/>
        <w:ind w:left="5412" w:right="208"/>
        <w:rPr>
          <w:i/>
          <w:sz w:val="22"/>
        </w:rPr>
      </w:pPr>
      <w:r>
        <w:rPr>
          <w:spacing w:val="-1"/>
        </w:rPr>
        <w:t>（1）该图属于</w:t>
      </w:r>
      <w:r>
        <w:rPr>
          <w:spacing w:val="1"/>
          <w:u w:val="single"/>
        </w:rPr>
        <w:t xml:space="preserve">            </w:t>
      </w:r>
      <w:r>
        <w:t>（填</w:t>
      </w:r>
      <w:r>
        <w:rPr>
          <w:spacing w:val="-1"/>
        </w:rPr>
        <w:t>“物理”、“概念”、“数学”</w:t>
      </w:r>
      <w:r>
        <w:t>） 模型，分离其中细胞器的方法   是</w:t>
      </w:r>
      <w:r>
        <w:rPr>
          <w:spacing w:val="4"/>
          <w:u w:val="single"/>
        </w:rPr>
        <w:t xml:space="preserve">                        </w:t>
      </w:r>
      <w:r>
        <w:rPr>
          <w:i/>
          <w:sz w:val="22"/>
        </w:rPr>
        <w:t xml:space="preserve">。 </w:t>
      </w:r>
    </w:p>
    <w:p>
      <w:pPr>
        <w:pStyle w:val="2"/>
        <w:spacing w:before="32"/>
        <w:ind w:left="5412"/>
      </w:pPr>
      <w:r>
        <w:rPr>
          <w:w w:val="100"/>
        </w:rPr>
        <w:t xml:space="preserve"> </w:t>
      </w:r>
    </w:p>
    <w:p>
      <w:pPr>
        <w:spacing w:after="0"/>
        <w:sectPr>
          <w:pgSz w:w="11910" w:h="16840"/>
          <w:pgMar w:top="1480" w:right="1480" w:bottom="280" w:left="1640" w:header="720" w:footer="720" w:gutter="0"/>
        </w:sectPr>
      </w:pPr>
    </w:p>
    <w:p>
      <w:pPr>
        <w:pStyle w:val="2"/>
        <w:spacing w:before="44"/>
        <w:ind w:left="160"/>
      </w:pPr>
      <w:r>
        <w:t>（2）图中 5、7 所示结构的共同点是</w:t>
      </w:r>
      <w:r>
        <w:rPr>
          <w:spacing w:val="4"/>
          <w:u w:val="single"/>
        </w:rPr>
        <w:t xml:space="preserve">                     </w:t>
      </w:r>
      <w:r>
        <w:rPr>
          <w:spacing w:val="-2"/>
        </w:rPr>
        <w:t>。在细胞分裂过程中与植物</w:t>
      </w:r>
      <w:r>
        <w:t xml:space="preserve"> </w:t>
      </w:r>
    </w:p>
    <w:p>
      <w:pPr>
        <w:pStyle w:val="2"/>
        <w:spacing w:before="1"/>
        <w:rPr>
          <w:sz w:val="13"/>
        </w:rPr>
      </w:pPr>
    </w:p>
    <w:p>
      <w:pPr>
        <w:pStyle w:val="2"/>
        <w:spacing w:before="72"/>
        <w:ind w:left="160"/>
      </w:pPr>
      <w:r>
        <w:t>细胞壁形成有关的细胞器是［  ］</w:t>
      </w:r>
      <w:r>
        <w:rPr>
          <w:spacing w:val="8"/>
          <w:u w:val="single"/>
        </w:rPr>
        <w:t xml:space="preserve">            </w:t>
      </w:r>
      <w:r>
        <w:rPr>
          <w:spacing w:val="-2"/>
        </w:rPr>
        <w:t>（填序号与名称）增大细胞内的膜面积，</w:t>
      </w:r>
      <w:r>
        <w:t xml:space="preserve"> </w:t>
      </w:r>
    </w:p>
    <w:p>
      <w:pPr>
        <w:pStyle w:val="2"/>
        <w:spacing w:before="12"/>
        <w:rPr>
          <w:sz w:val="12"/>
        </w:rPr>
      </w:pPr>
    </w:p>
    <w:p>
      <w:pPr>
        <w:pStyle w:val="2"/>
        <w:spacing w:before="71"/>
        <w:ind w:left="160"/>
      </w:pPr>
      <w:r>
        <w:t>并被称为“有机物合成的车间”的细胞器［  ]</w:t>
      </w:r>
      <w:r>
        <w:rPr>
          <w:spacing w:val="7"/>
          <w:u w:val="single"/>
        </w:rPr>
        <w:t xml:space="preserve">             </w:t>
      </w:r>
      <w:r>
        <w:rPr>
          <w:spacing w:val="-2"/>
        </w:rPr>
        <w:t>（填序号与名称</w:t>
      </w:r>
      <w:r>
        <w:rPr>
          <w:spacing w:val="-1"/>
        </w:rPr>
        <w:t>）</w:t>
      </w:r>
      <w:r>
        <w:t xml:space="preserve"> </w:t>
      </w:r>
    </w:p>
    <w:p>
      <w:pPr>
        <w:pStyle w:val="2"/>
        <w:spacing w:before="2"/>
        <w:rPr>
          <w:sz w:val="13"/>
        </w:rPr>
      </w:pPr>
    </w:p>
    <w:p>
      <w:pPr>
        <w:pStyle w:val="7"/>
        <w:numPr>
          <w:ilvl w:val="0"/>
          <w:numId w:val="18"/>
        </w:numPr>
        <w:tabs>
          <w:tab w:val="left" w:pos="690"/>
        </w:tabs>
        <w:spacing w:before="72" w:after="0" w:line="444" w:lineRule="auto"/>
        <w:ind w:left="160" w:right="210" w:firstLine="0"/>
        <w:jc w:val="left"/>
        <w:rPr>
          <w:sz w:val="21"/>
        </w:rPr>
      </w:pPr>
      <w:r>
        <w:rPr>
          <w:spacing w:val="-8"/>
          <w:sz w:val="21"/>
        </w:rPr>
        <w:t xml:space="preserve">用电镜观察图中 </w:t>
      </w:r>
      <w:r>
        <w:rPr>
          <w:sz w:val="21"/>
        </w:rPr>
        <w:t>4</w:t>
      </w:r>
      <w:r>
        <w:rPr>
          <w:spacing w:val="-11"/>
          <w:sz w:val="21"/>
        </w:rPr>
        <w:t xml:space="preserve"> 的超薄切片，发现其基质中电子密度较低的部分有 </w:t>
      </w:r>
      <w:r>
        <w:rPr>
          <w:sz w:val="21"/>
        </w:rPr>
        <w:t>20</w:t>
      </w:r>
      <w:r>
        <w:rPr>
          <w:spacing w:val="-15"/>
          <w:sz w:val="21"/>
        </w:rPr>
        <w:t xml:space="preserve">. </w:t>
      </w:r>
      <w:r>
        <w:rPr>
          <w:sz w:val="21"/>
        </w:rPr>
        <w:t>5</w:t>
      </w:r>
      <w:r>
        <w:rPr>
          <w:spacing w:val="-32"/>
          <w:sz w:val="21"/>
        </w:rPr>
        <w:t xml:space="preserve"> </w:t>
      </w:r>
      <w:r>
        <w:rPr>
          <w:sz w:val="21"/>
        </w:rPr>
        <w:t>nm</w:t>
      </w:r>
      <w:r>
        <w:rPr>
          <w:spacing w:val="-15"/>
          <w:sz w:val="21"/>
        </w:rPr>
        <w:t xml:space="preserve"> 左右的</w:t>
      </w:r>
      <w:r>
        <w:rPr>
          <w:sz w:val="21"/>
        </w:rPr>
        <w:t>细纤维。用 DNA 酶处理后这些纤维消失，你的推测是</w:t>
      </w:r>
      <w:r>
        <w:rPr>
          <w:sz w:val="21"/>
          <w:u w:val="single"/>
        </w:rPr>
        <w:t xml:space="preserve">                               </w:t>
      </w:r>
      <w:r>
        <w:rPr>
          <w:i/>
          <w:spacing w:val="-111"/>
          <w:sz w:val="22"/>
        </w:rPr>
        <w:t>。</w:t>
      </w:r>
      <w:r>
        <w:rPr>
          <w:w w:val="100"/>
          <w:sz w:val="21"/>
        </w:rPr>
        <w:t xml:space="preserve"> </w:t>
      </w:r>
    </w:p>
    <w:p>
      <w:pPr>
        <w:pStyle w:val="7"/>
        <w:numPr>
          <w:ilvl w:val="0"/>
          <w:numId w:val="18"/>
        </w:numPr>
        <w:tabs>
          <w:tab w:val="left" w:pos="690"/>
        </w:tabs>
        <w:spacing w:before="0" w:after="0" w:line="420" w:lineRule="auto"/>
        <w:ind w:left="520" w:right="311" w:hanging="360"/>
        <w:jc w:val="left"/>
        <w:rPr>
          <w:sz w:val="21"/>
        </w:rPr>
      </w:pPr>
      <w:r>
        <w:rPr>
          <w:spacing w:val="-8"/>
          <w:sz w:val="21"/>
        </w:rPr>
        <w:t xml:space="preserve">研究表明硒对 </w:t>
      </w:r>
      <w:r>
        <w:rPr>
          <w:sz w:val="21"/>
        </w:rPr>
        <w:t>3</w:t>
      </w:r>
      <w:r>
        <w:rPr>
          <w:spacing w:val="-8"/>
          <w:sz w:val="21"/>
        </w:rPr>
        <w:t xml:space="preserve"> 的膜有稳定作用，可以推测人体缺硒时，对下列细胞中功能影响最大</w:t>
      </w:r>
      <w:r>
        <w:rPr>
          <w:sz w:val="21"/>
        </w:rPr>
        <w:t>的是</w:t>
      </w:r>
      <w:r>
        <w:rPr>
          <w:spacing w:val="10"/>
          <w:sz w:val="21"/>
          <w:u w:val="single"/>
        </w:rPr>
        <w:t xml:space="preserve">          </w:t>
      </w:r>
      <w:r>
        <w:rPr>
          <w:sz w:val="21"/>
        </w:rPr>
        <w:t>（填序号</w:t>
      </w:r>
      <w:r>
        <w:rPr>
          <w:spacing w:val="-106"/>
          <w:sz w:val="21"/>
        </w:rPr>
        <w:t>）</w:t>
      </w:r>
      <w:r>
        <w:rPr>
          <w:sz w:val="21"/>
        </w:rPr>
        <w:t xml:space="preserve">。 </w:t>
      </w:r>
    </w:p>
    <w:p>
      <w:pPr>
        <w:pStyle w:val="2"/>
        <w:spacing w:before="31" w:line="436" w:lineRule="auto"/>
        <w:ind w:left="160" w:right="292" w:firstLine="359"/>
        <w:jc w:val="both"/>
      </w:pPr>
      <w:r>
        <w:pict>
          <v:shape id="_x0000_s1027" o:spid="_x0000_s1027" o:spt="202" type="#_x0000_t202" style="position:absolute;left:0pt;margin-left:123.6pt;margin-top:69.15pt;height:175.15pt;width:348pt;mso-position-horizontal-relative:page;z-index:15738880;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5"/>
                    <w:gridCol w:w="2679"/>
                    <w:gridCol w:w="946"/>
                    <w:gridCol w:w="960"/>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945" w:type="dxa"/>
                        <w:gridSpan w:val="5"/>
                      </w:tcPr>
                      <w:p>
                        <w:pPr>
                          <w:pStyle w:val="8"/>
                          <w:spacing w:before="58"/>
                          <w:ind w:left="1685"/>
                          <w:jc w:val="left"/>
                          <w:rPr>
                            <w:sz w:val="21"/>
                          </w:rPr>
                        </w:pPr>
                        <w:r>
                          <w:rPr>
                            <w:spacing w:val="-2"/>
                            <w:sz w:val="21"/>
                          </w:rPr>
                          <w:t>探究温度对酶活性影响的实验(实验一)</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95" w:type="dxa"/>
                        <w:vMerge w:val="restart"/>
                      </w:tcPr>
                      <w:p>
                        <w:pPr>
                          <w:pStyle w:val="8"/>
                          <w:spacing w:before="0"/>
                          <w:jc w:val="left"/>
                          <w:rPr>
                            <w:sz w:val="20"/>
                          </w:rPr>
                        </w:pPr>
                      </w:p>
                      <w:p>
                        <w:pPr>
                          <w:pStyle w:val="8"/>
                          <w:spacing w:before="0"/>
                          <w:jc w:val="left"/>
                          <w:rPr>
                            <w:sz w:val="20"/>
                          </w:rPr>
                        </w:pPr>
                      </w:p>
                      <w:p>
                        <w:pPr>
                          <w:pStyle w:val="8"/>
                          <w:spacing w:before="0"/>
                          <w:jc w:val="left"/>
                          <w:rPr>
                            <w:sz w:val="20"/>
                          </w:rPr>
                        </w:pPr>
                      </w:p>
                      <w:p>
                        <w:pPr>
                          <w:pStyle w:val="8"/>
                          <w:spacing w:before="0"/>
                          <w:jc w:val="left"/>
                          <w:rPr>
                            <w:sz w:val="20"/>
                          </w:rPr>
                        </w:pPr>
                      </w:p>
                      <w:p>
                        <w:pPr>
                          <w:pStyle w:val="8"/>
                          <w:spacing w:before="128"/>
                          <w:ind w:left="273"/>
                          <w:jc w:val="left"/>
                          <w:rPr>
                            <w:sz w:val="21"/>
                          </w:rPr>
                        </w:pPr>
                        <w:r>
                          <w:rPr>
                            <w:spacing w:val="-2"/>
                            <w:sz w:val="21"/>
                          </w:rPr>
                          <w:t>实验步骤</w:t>
                        </w:r>
                        <w:r>
                          <w:rPr>
                            <w:sz w:val="21"/>
                          </w:rPr>
                          <w:t xml:space="preserve"> </w:t>
                        </w:r>
                      </w:p>
                    </w:tc>
                    <w:tc>
                      <w:tcPr>
                        <w:tcW w:w="2679" w:type="dxa"/>
                      </w:tcPr>
                      <w:p>
                        <w:pPr>
                          <w:pStyle w:val="8"/>
                          <w:spacing w:before="61"/>
                          <w:ind w:left="380" w:right="273"/>
                          <w:rPr>
                            <w:sz w:val="21"/>
                          </w:rPr>
                        </w:pPr>
                        <w:r>
                          <w:rPr>
                            <w:spacing w:val="-2"/>
                            <w:sz w:val="21"/>
                          </w:rPr>
                          <w:t>分组</w:t>
                        </w:r>
                        <w:r>
                          <w:rPr>
                            <w:sz w:val="21"/>
                          </w:rPr>
                          <w:t xml:space="preserve"> </w:t>
                        </w:r>
                      </w:p>
                    </w:tc>
                    <w:tc>
                      <w:tcPr>
                        <w:tcW w:w="946" w:type="dxa"/>
                      </w:tcPr>
                      <w:p>
                        <w:pPr>
                          <w:pStyle w:val="8"/>
                          <w:spacing w:before="61"/>
                          <w:ind w:right="147"/>
                          <w:jc w:val="right"/>
                          <w:rPr>
                            <w:sz w:val="21"/>
                          </w:rPr>
                        </w:pPr>
                        <w:r>
                          <w:rPr>
                            <w:spacing w:val="-2"/>
                            <w:sz w:val="21"/>
                          </w:rPr>
                          <w:t>甲组</w:t>
                        </w:r>
                        <w:r>
                          <w:rPr>
                            <w:sz w:val="21"/>
                          </w:rPr>
                          <w:t xml:space="preserve"> </w:t>
                        </w:r>
                      </w:p>
                    </w:tc>
                    <w:tc>
                      <w:tcPr>
                        <w:tcW w:w="960" w:type="dxa"/>
                      </w:tcPr>
                      <w:p>
                        <w:pPr>
                          <w:pStyle w:val="8"/>
                          <w:spacing w:before="61"/>
                          <w:ind w:left="248" w:right="137"/>
                          <w:rPr>
                            <w:sz w:val="21"/>
                          </w:rPr>
                        </w:pPr>
                        <w:r>
                          <w:rPr>
                            <w:spacing w:val="-2"/>
                            <w:sz w:val="21"/>
                          </w:rPr>
                          <w:t>乙组</w:t>
                        </w:r>
                        <w:r>
                          <w:rPr>
                            <w:sz w:val="21"/>
                          </w:rPr>
                          <w:t xml:space="preserve"> </w:t>
                        </w:r>
                      </w:p>
                    </w:tc>
                    <w:tc>
                      <w:tcPr>
                        <w:tcW w:w="965" w:type="dxa"/>
                      </w:tcPr>
                      <w:p>
                        <w:pPr>
                          <w:pStyle w:val="8"/>
                          <w:spacing w:before="61"/>
                          <w:ind w:left="251" w:right="139"/>
                          <w:rPr>
                            <w:sz w:val="21"/>
                          </w:rPr>
                        </w:pPr>
                        <w:r>
                          <w:rPr>
                            <w:spacing w:val="-1"/>
                            <w:sz w:val="21"/>
                          </w:rPr>
                          <w:t>丙组</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95" w:type="dxa"/>
                        <w:vMerge w:val="continue"/>
                        <w:tcBorders>
                          <w:top w:val="nil"/>
                        </w:tcBorders>
                      </w:tcPr>
                      <w:p>
                        <w:pPr>
                          <w:rPr>
                            <w:sz w:val="2"/>
                            <w:szCs w:val="2"/>
                          </w:rPr>
                        </w:pPr>
                      </w:p>
                    </w:tc>
                    <w:tc>
                      <w:tcPr>
                        <w:tcW w:w="2679" w:type="dxa"/>
                      </w:tcPr>
                      <w:p>
                        <w:pPr>
                          <w:pStyle w:val="8"/>
                          <w:spacing w:before="65"/>
                          <w:ind w:left="380" w:right="273"/>
                          <w:rPr>
                            <w:sz w:val="21"/>
                          </w:rPr>
                        </w:pPr>
                        <w:r>
                          <w:rPr>
                            <w:spacing w:val="-2"/>
                            <w:sz w:val="21"/>
                          </w:rPr>
                          <w:t>①新鲜α-淀粉酶溶液</w:t>
                        </w:r>
                        <w:r>
                          <w:rPr>
                            <w:sz w:val="21"/>
                          </w:rPr>
                          <w:t xml:space="preserve"> </w:t>
                        </w:r>
                      </w:p>
                    </w:tc>
                    <w:tc>
                      <w:tcPr>
                        <w:tcW w:w="946" w:type="dxa"/>
                      </w:tcPr>
                      <w:p>
                        <w:pPr>
                          <w:pStyle w:val="8"/>
                          <w:spacing w:before="65"/>
                          <w:ind w:right="147"/>
                          <w:jc w:val="right"/>
                          <w:rPr>
                            <w:sz w:val="21"/>
                          </w:rPr>
                        </w:pPr>
                        <w:r>
                          <w:rPr>
                            <w:sz w:val="21"/>
                          </w:rPr>
                          <w:t>1</w:t>
                        </w:r>
                        <w:r>
                          <w:rPr>
                            <w:spacing w:val="-1"/>
                            <w:sz w:val="21"/>
                          </w:rPr>
                          <w:t xml:space="preserve"> </w:t>
                        </w:r>
                        <w:r>
                          <w:rPr>
                            <w:sz w:val="21"/>
                          </w:rPr>
                          <w:t xml:space="preserve">mL </w:t>
                        </w:r>
                      </w:p>
                    </w:tc>
                    <w:tc>
                      <w:tcPr>
                        <w:tcW w:w="960" w:type="dxa"/>
                      </w:tcPr>
                      <w:p>
                        <w:pPr>
                          <w:pStyle w:val="8"/>
                          <w:spacing w:before="65"/>
                          <w:ind w:left="248" w:right="137"/>
                          <w:rPr>
                            <w:sz w:val="21"/>
                          </w:rPr>
                        </w:pPr>
                        <w:r>
                          <w:rPr>
                            <w:sz w:val="21"/>
                          </w:rPr>
                          <w:t>1</w:t>
                        </w:r>
                        <w:r>
                          <w:rPr>
                            <w:spacing w:val="-1"/>
                            <w:sz w:val="21"/>
                          </w:rPr>
                          <w:t xml:space="preserve"> </w:t>
                        </w:r>
                        <w:r>
                          <w:rPr>
                            <w:sz w:val="21"/>
                          </w:rPr>
                          <w:t xml:space="preserve">mL </w:t>
                        </w:r>
                      </w:p>
                    </w:tc>
                    <w:tc>
                      <w:tcPr>
                        <w:tcW w:w="965" w:type="dxa"/>
                      </w:tcPr>
                      <w:p>
                        <w:pPr>
                          <w:pStyle w:val="8"/>
                          <w:spacing w:before="65"/>
                          <w:ind w:left="251" w:right="139"/>
                          <w:rPr>
                            <w:sz w:val="21"/>
                          </w:rPr>
                        </w:pPr>
                        <w:r>
                          <w:rPr>
                            <w:sz w:val="21"/>
                          </w:rPr>
                          <w:t xml:space="preserve">1 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95" w:type="dxa"/>
                        <w:vMerge w:val="continue"/>
                        <w:tcBorders>
                          <w:top w:val="nil"/>
                        </w:tcBorders>
                      </w:tcPr>
                      <w:p>
                        <w:pPr>
                          <w:rPr>
                            <w:sz w:val="2"/>
                            <w:szCs w:val="2"/>
                          </w:rPr>
                        </w:pPr>
                      </w:p>
                    </w:tc>
                    <w:tc>
                      <w:tcPr>
                        <w:tcW w:w="2679" w:type="dxa"/>
                      </w:tcPr>
                      <w:p>
                        <w:pPr>
                          <w:pStyle w:val="8"/>
                          <w:spacing w:before="68"/>
                          <w:ind w:left="380" w:right="271"/>
                          <w:rPr>
                            <w:sz w:val="21"/>
                          </w:rPr>
                        </w:pPr>
                        <w:r>
                          <w:rPr>
                            <w:spacing w:val="-2"/>
                            <w:sz w:val="21"/>
                          </w:rPr>
                          <w:t>②可溶性淀粉溶液</w:t>
                        </w:r>
                        <w:r>
                          <w:rPr>
                            <w:sz w:val="21"/>
                          </w:rPr>
                          <w:t xml:space="preserve"> </w:t>
                        </w:r>
                      </w:p>
                    </w:tc>
                    <w:tc>
                      <w:tcPr>
                        <w:tcW w:w="946" w:type="dxa"/>
                      </w:tcPr>
                      <w:p>
                        <w:pPr>
                          <w:pStyle w:val="8"/>
                          <w:spacing w:before="68"/>
                          <w:ind w:right="147"/>
                          <w:jc w:val="right"/>
                          <w:rPr>
                            <w:sz w:val="21"/>
                          </w:rPr>
                        </w:pPr>
                        <w:r>
                          <w:rPr>
                            <w:sz w:val="21"/>
                          </w:rPr>
                          <w:t>5</w:t>
                        </w:r>
                        <w:r>
                          <w:rPr>
                            <w:spacing w:val="-1"/>
                            <w:sz w:val="21"/>
                          </w:rPr>
                          <w:t xml:space="preserve"> </w:t>
                        </w:r>
                        <w:r>
                          <w:rPr>
                            <w:sz w:val="21"/>
                          </w:rPr>
                          <w:t xml:space="preserve">mL </w:t>
                        </w:r>
                      </w:p>
                    </w:tc>
                    <w:tc>
                      <w:tcPr>
                        <w:tcW w:w="960" w:type="dxa"/>
                      </w:tcPr>
                      <w:p>
                        <w:pPr>
                          <w:pStyle w:val="8"/>
                          <w:spacing w:before="68"/>
                          <w:ind w:left="248" w:right="137"/>
                          <w:rPr>
                            <w:sz w:val="21"/>
                          </w:rPr>
                        </w:pPr>
                        <w:r>
                          <w:rPr>
                            <w:sz w:val="21"/>
                          </w:rPr>
                          <w:t>5</w:t>
                        </w:r>
                        <w:r>
                          <w:rPr>
                            <w:spacing w:val="-1"/>
                            <w:sz w:val="21"/>
                          </w:rPr>
                          <w:t xml:space="preserve"> </w:t>
                        </w:r>
                        <w:r>
                          <w:rPr>
                            <w:sz w:val="21"/>
                          </w:rPr>
                          <w:t xml:space="preserve">mL </w:t>
                        </w:r>
                      </w:p>
                    </w:tc>
                    <w:tc>
                      <w:tcPr>
                        <w:tcW w:w="965" w:type="dxa"/>
                      </w:tcPr>
                      <w:p>
                        <w:pPr>
                          <w:pStyle w:val="8"/>
                          <w:spacing w:before="68"/>
                          <w:ind w:left="251" w:right="139"/>
                          <w:rPr>
                            <w:sz w:val="21"/>
                          </w:rPr>
                        </w:pPr>
                        <w:r>
                          <w:rPr>
                            <w:sz w:val="21"/>
                          </w:rPr>
                          <w:t xml:space="preserve">5 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95" w:type="dxa"/>
                        <w:vMerge w:val="continue"/>
                        <w:tcBorders>
                          <w:top w:val="nil"/>
                        </w:tcBorders>
                      </w:tcPr>
                      <w:p>
                        <w:pPr>
                          <w:rPr>
                            <w:sz w:val="2"/>
                            <w:szCs w:val="2"/>
                          </w:rPr>
                        </w:pPr>
                      </w:p>
                    </w:tc>
                    <w:tc>
                      <w:tcPr>
                        <w:tcW w:w="2679" w:type="dxa"/>
                      </w:tcPr>
                      <w:p>
                        <w:pPr>
                          <w:pStyle w:val="8"/>
                          <w:spacing w:before="58"/>
                          <w:ind w:left="380" w:right="273"/>
                          <w:rPr>
                            <w:sz w:val="21"/>
                          </w:rPr>
                        </w:pPr>
                        <w:r>
                          <w:rPr>
                            <w:spacing w:val="-1"/>
                            <w:sz w:val="21"/>
                          </w:rPr>
                          <w:t>③温度</w:t>
                        </w:r>
                        <w:r>
                          <w:rPr>
                            <w:sz w:val="21"/>
                          </w:rPr>
                          <w:t xml:space="preserve"> </w:t>
                        </w:r>
                      </w:p>
                    </w:tc>
                    <w:tc>
                      <w:tcPr>
                        <w:tcW w:w="946" w:type="dxa"/>
                      </w:tcPr>
                      <w:p>
                        <w:pPr>
                          <w:pStyle w:val="8"/>
                          <w:spacing w:before="58"/>
                          <w:ind w:right="147"/>
                          <w:jc w:val="right"/>
                          <w:rPr>
                            <w:sz w:val="21"/>
                          </w:rPr>
                        </w:pPr>
                        <w:r>
                          <w:rPr>
                            <w:sz w:val="21"/>
                          </w:rPr>
                          <w:t>0</w:t>
                        </w:r>
                        <w:r>
                          <w:rPr>
                            <w:spacing w:val="-1"/>
                            <w:sz w:val="21"/>
                          </w:rPr>
                          <w:t xml:space="preserve"> </w:t>
                        </w:r>
                        <w:r>
                          <w:rPr>
                            <w:sz w:val="21"/>
                          </w:rPr>
                          <w:t xml:space="preserve">℃ </w:t>
                        </w:r>
                      </w:p>
                    </w:tc>
                    <w:tc>
                      <w:tcPr>
                        <w:tcW w:w="960" w:type="dxa"/>
                      </w:tcPr>
                      <w:p>
                        <w:pPr>
                          <w:pStyle w:val="8"/>
                          <w:spacing w:before="58"/>
                          <w:ind w:left="248" w:right="137"/>
                          <w:rPr>
                            <w:sz w:val="21"/>
                          </w:rPr>
                        </w:pPr>
                        <w:r>
                          <w:rPr>
                            <w:sz w:val="21"/>
                          </w:rPr>
                          <w:t xml:space="preserve">60 ℃ </w:t>
                        </w:r>
                      </w:p>
                    </w:tc>
                    <w:tc>
                      <w:tcPr>
                        <w:tcW w:w="965" w:type="dxa"/>
                      </w:tcPr>
                      <w:p>
                        <w:pPr>
                          <w:pStyle w:val="8"/>
                          <w:spacing w:before="58"/>
                          <w:ind w:left="251" w:right="139"/>
                          <w:rPr>
                            <w:sz w:val="21"/>
                          </w:rPr>
                        </w:pPr>
                        <w:r>
                          <w:rPr>
                            <w:sz w:val="21"/>
                          </w:rPr>
                          <w:t xml:space="preserve">90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95" w:type="dxa"/>
                        <w:vMerge w:val="continue"/>
                        <w:tcBorders>
                          <w:top w:val="nil"/>
                        </w:tcBorders>
                      </w:tcPr>
                      <w:p>
                        <w:pPr>
                          <w:rPr>
                            <w:sz w:val="2"/>
                            <w:szCs w:val="2"/>
                          </w:rPr>
                        </w:pPr>
                      </w:p>
                    </w:tc>
                    <w:tc>
                      <w:tcPr>
                        <w:tcW w:w="5550" w:type="dxa"/>
                        <w:gridSpan w:val="4"/>
                      </w:tcPr>
                      <w:p>
                        <w:pPr>
                          <w:pStyle w:val="8"/>
                          <w:spacing w:before="66"/>
                          <w:ind w:left="1615"/>
                          <w:jc w:val="left"/>
                          <w:rPr>
                            <w:sz w:val="21"/>
                          </w:rPr>
                        </w:pPr>
                        <w:r>
                          <w:rPr>
                            <w:spacing w:val="-2"/>
                            <w:sz w:val="21"/>
                          </w:rPr>
                          <w:t>④测定单位时间内淀粉的</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395" w:type="dxa"/>
                        <w:tcBorders>
                          <w:left w:val="nil"/>
                          <w:bottom w:val="nil"/>
                          <w:right w:val="nil"/>
                        </w:tcBorders>
                      </w:tcPr>
                      <w:p>
                        <w:pPr>
                          <w:pStyle w:val="8"/>
                          <w:spacing w:before="1" w:line="220" w:lineRule="exact"/>
                          <w:ind w:left="112"/>
                          <w:jc w:val="left"/>
                          <w:rPr>
                            <w:sz w:val="21"/>
                          </w:rPr>
                        </w:pPr>
                        <w:r>
                          <w:rPr>
                            <w:w w:val="100"/>
                            <w:sz w:val="21"/>
                          </w:rPr>
                          <w:t xml:space="preserve"> </w:t>
                        </w:r>
                      </w:p>
                    </w:tc>
                    <w:tc>
                      <w:tcPr>
                        <w:tcW w:w="2679" w:type="dxa"/>
                        <w:tcBorders>
                          <w:left w:val="nil"/>
                          <w:bottom w:val="nil"/>
                          <w:right w:val="nil"/>
                        </w:tcBorders>
                      </w:tcPr>
                      <w:p>
                        <w:pPr>
                          <w:pStyle w:val="8"/>
                          <w:spacing w:before="0"/>
                          <w:jc w:val="left"/>
                          <w:rPr>
                            <w:rFonts w:ascii="Times New Roman"/>
                            <w:sz w:val="16"/>
                          </w:rPr>
                        </w:pPr>
                      </w:p>
                    </w:tc>
                    <w:tc>
                      <w:tcPr>
                        <w:tcW w:w="946" w:type="dxa"/>
                        <w:tcBorders>
                          <w:left w:val="nil"/>
                          <w:bottom w:val="nil"/>
                          <w:right w:val="nil"/>
                        </w:tcBorders>
                      </w:tcPr>
                      <w:p>
                        <w:pPr>
                          <w:pStyle w:val="8"/>
                          <w:spacing w:before="1" w:line="220" w:lineRule="exact"/>
                          <w:ind w:left="98"/>
                          <w:jc w:val="left"/>
                          <w:rPr>
                            <w:sz w:val="21"/>
                          </w:rPr>
                        </w:pPr>
                        <w:r>
                          <w:rPr>
                            <w:w w:val="100"/>
                            <w:sz w:val="21"/>
                          </w:rPr>
                          <w:t xml:space="preserve"> </w:t>
                        </w:r>
                      </w:p>
                    </w:tc>
                    <w:tc>
                      <w:tcPr>
                        <w:tcW w:w="960" w:type="dxa"/>
                        <w:tcBorders>
                          <w:left w:val="nil"/>
                          <w:bottom w:val="nil"/>
                          <w:right w:val="nil"/>
                        </w:tcBorders>
                      </w:tcPr>
                      <w:p>
                        <w:pPr>
                          <w:pStyle w:val="8"/>
                          <w:spacing w:before="0"/>
                          <w:jc w:val="left"/>
                          <w:rPr>
                            <w:rFonts w:ascii="Times New Roman"/>
                            <w:sz w:val="16"/>
                          </w:rPr>
                        </w:pPr>
                      </w:p>
                    </w:tc>
                    <w:tc>
                      <w:tcPr>
                        <w:tcW w:w="965" w:type="dxa"/>
                        <w:tcBorders>
                          <w:left w:val="nil"/>
                          <w:bottom w:val="nil"/>
                          <w:right w:val="nil"/>
                        </w:tcBorders>
                      </w:tcPr>
                      <w:p>
                        <w:pPr>
                          <w:pStyle w:val="8"/>
                          <w:spacing w:before="0"/>
                          <w:jc w:val="left"/>
                          <w:rPr>
                            <w:rFonts w:ascii="Times New Roman"/>
                            <w:sz w:val="16"/>
                          </w:rPr>
                        </w:pPr>
                      </w:p>
                    </w:tc>
                  </w:tr>
                </w:tbl>
                <w:p>
                  <w:pPr>
                    <w:pStyle w:val="2"/>
                  </w:pPr>
                </w:p>
              </w:txbxContent>
            </v:textbox>
          </v:shape>
        </w:pict>
      </w:r>
      <w:r>
        <w:t>A.脂肪细胞        B.淋巴细胞        C.心肌细胞         D.</w:t>
      </w:r>
      <w:r>
        <w:rPr>
          <w:spacing w:val="-4"/>
        </w:rPr>
        <w:t xml:space="preserve"> 口腔上皮细胞</w:t>
      </w:r>
      <w:r>
        <w:t>43．(14 分)下面的表格分别是某兴趣小组探究温度对酶活性影响的实验步骤和探究过氧化</w:t>
      </w:r>
      <w:r>
        <w:rPr>
          <w:spacing w:val="-8"/>
        </w:rPr>
        <w:t xml:space="preserve">氢酶作用的最适 </w:t>
      </w:r>
      <w:r>
        <w:t>pH</w:t>
      </w:r>
      <w:r>
        <w:rPr>
          <w:spacing w:val="-9"/>
        </w:rPr>
        <w:t xml:space="preserve"> 的实验结果。已知</w:t>
      </w:r>
      <w:r>
        <w:t>α-</w:t>
      </w:r>
      <w:r>
        <w:rPr>
          <w:spacing w:val="-6"/>
        </w:rPr>
        <w:t xml:space="preserve">淀粉酶作用的最适温度为 </w:t>
      </w:r>
      <w:r>
        <w:t>60</w:t>
      </w:r>
      <w:r>
        <w:rPr>
          <w:spacing w:val="-4"/>
        </w:rPr>
        <w:t xml:space="preserve"> ℃。据此回答下列问</w:t>
      </w:r>
    </w:p>
    <w:p>
      <w:pPr>
        <w:pStyle w:val="2"/>
        <w:spacing w:line="245" w:lineRule="exact"/>
        <w:ind w:left="160"/>
      </w:pPr>
      <w:r>
        <w:rPr>
          <w:spacing w:val="-2"/>
        </w:rPr>
        <w:t>题：</w:t>
      </w:r>
      <w: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3"/>
        <w:rPr>
          <w:sz w:val="18"/>
        </w:rPr>
      </w:pPr>
    </w:p>
    <w:tbl>
      <w:tblPr>
        <w:tblStyle w:val="4"/>
        <w:tblW w:w="0" w:type="auto"/>
        <w:tblInd w:w="8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6"/>
        <w:gridCol w:w="833"/>
        <w:gridCol w:w="819"/>
        <w:gridCol w:w="821"/>
        <w:gridCol w:w="833"/>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6944" w:type="dxa"/>
            <w:gridSpan w:val="6"/>
          </w:tcPr>
          <w:p>
            <w:pPr>
              <w:pStyle w:val="8"/>
              <w:spacing w:before="63"/>
              <w:ind w:left="1367" w:right="1254"/>
              <w:rPr>
                <w:sz w:val="21"/>
              </w:rPr>
            </w:pPr>
            <w:r>
              <w:rPr>
                <w:spacing w:val="-5"/>
                <w:sz w:val="21"/>
              </w:rPr>
              <w:t xml:space="preserve">探究过氧化氢酶作用的最适 </w:t>
            </w:r>
            <w:r>
              <w:rPr>
                <w:sz w:val="21"/>
              </w:rPr>
              <w:t>pH</w:t>
            </w:r>
            <w:r>
              <w:rPr>
                <w:spacing w:val="-8"/>
                <w:sz w:val="21"/>
              </w:rPr>
              <w:t xml:space="preserve"> 的实验(实验二)</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56" w:type="dxa"/>
          </w:tcPr>
          <w:p>
            <w:pPr>
              <w:pStyle w:val="8"/>
              <w:spacing w:before="63"/>
              <w:ind w:left="186" w:right="74"/>
              <w:rPr>
                <w:sz w:val="21"/>
              </w:rPr>
            </w:pPr>
            <w:r>
              <w:rPr>
                <w:spacing w:val="-1"/>
                <w:sz w:val="21"/>
              </w:rPr>
              <w:t>分组</w:t>
            </w:r>
            <w:r>
              <w:rPr>
                <w:sz w:val="21"/>
              </w:rPr>
              <w:t xml:space="preserve"> </w:t>
            </w:r>
          </w:p>
        </w:tc>
        <w:tc>
          <w:tcPr>
            <w:tcW w:w="833" w:type="dxa"/>
          </w:tcPr>
          <w:p>
            <w:pPr>
              <w:pStyle w:val="8"/>
              <w:spacing w:before="63"/>
              <w:ind w:left="266" w:right="152"/>
              <w:rPr>
                <w:sz w:val="21"/>
              </w:rPr>
            </w:pPr>
            <w:r>
              <w:rPr>
                <w:sz w:val="21"/>
              </w:rPr>
              <w:t>A</w:t>
            </w:r>
            <w:r>
              <w:rPr>
                <w:spacing w:val="-28"/>
                <w:sz w:val="21"/>
              </w:rPr>
              <w:t xml:space="preserve"> 组</w:t>
            </w:r>
            <w:r>
              <w:rPr>
                <w:sz w:val="21"/>
              </w:rPr>
              <w:t xml:space="preserve"> </w:t>
            </w:r>
          </w:p>
        </w:tc>
        <w:tc>
          <w:tcPr>
            <w:tcW w:w="819" w:type="dxa"/>
          </w:tcPr>
          <w:p>
            <w:pPr>
              <w:pStyle w:val="8"/>
              <w:spacing w:before="63"/>
              <w:ind w:left="259" w:right="145"/>
              <w:rPr>
                <w:sz w:val="21"/>
              </w:rPr>
            </w:pPr>
            <w:r>
              <w:rPr>
                <w:sz w:val="21"/>
              </w:rPr>
              <w:t>B</w:t>
            </w:r>
            <w:r>
              <w:rPr>
                <w:spacing w:val="-28"/>
                <w:sz w:val="21"/>
              </w:rPr>
              <w:t xml:space="preserve"> 组</w:t>
            </w:r>
            <w:r>
              <w:rPr>
                <w:sz w:val="21"/>
              </w:rPr>
              <w:t xml:space="preserve"> </w:t>
            </w:r>
          </w:p>
        </w:tc>
        <w:tc>
          <w:tcPr>
            <w:tcW w:w="821" w:type="dxa"/>
          </w:tcPr>
          <w:p>
            <w:pPr>
              <w:pStyle w:val="8"/>
              <w:spacing w:before="63"/>
              <w:ind w:left="261" w:right="145"/>
              <w:rPr>
                <w:sz w:val="21"/>
              </w:rPr>
            </w:pPr>
            <w:r>
              <w:rPr>
                <w:sz w:val="21"/>
              </w:rPr>
              <w:t>C</w:t>
            </w:r>
            <w:r>
              <w:rPr>
                <w:spacing w:val="-28"/>
                <w:sz w:val="21"/>
              </w:rPr>
              <w:t xml:space="preserve"> 组</w:t>
            </w:r>
            <w:r>
              <w:rPr>
                <w:sz w:val="21"/>
              </w:rPr>
              <w:t xml:space="preserve"> </w:t>
            </w:r>
          </w:p>
        </w:tc>
        <w:tc>
          <w:tcPr>
            <w:tcW w:w="833" w:type="dxa"/>
          </w:tcPr>
          <w:p>
            <w:pPr>
              <w:pStyle w:val="8"/>
              <w:spacing w:before="63"/>
              <w:ind w:left="265" w:right="152"/>
              <w:rPr>
                <w:sz w:val="21"/>
              </w:rPr>
            </w:pPr>
            <w:r>
              <w:rPr>
                <w:sz w:val="21"/>
              </w:rPr>
              <w:t>D</w:t>
            </w:r>
            <w:r>
              <w:rPr>
                <w:spacing w:val="-28"/>
                <w:sz w:val="21"/>
              </w:rPr>
              <w:t xml:space="preserve"> 组</w:t>
            </w:r>
            <w:r>
              <w:rPr>
                <w:sz w:val="21"/>
              </w:rPr>
              <w:t xml:space="preserve"> </w:t>
            </w:r>
          </w:p>
        </w:tc>
        <w:tc>
          <w:tcPr>
            <w:tcW w:w="882" w:type="dxa"/>
          </w:tcPr>
          <w:p>
            <w:pPr>
              <w:pStyle w:val="8"/>
              <w:spacing w:before="63"/>
              <w:ind w:left="290" w:right="177"/>
              <w:rPr>
                <w:sz w:val="21"/>
              </w:rPr>
            </w:pPr>
            <w:r>
              <w:rPr>
                <w:sz w:val="21"/>
              </w:rPr>
              <w:t>E</w:t>
            </w:r>
            <w:r>
              <w:rPr>
                <w:spacing w:val="-28"/>
                <w:sz w:val="21"/>
              </w:rPr>
              <w:t xml:space="preserve"> 组</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56" w:type="dxa"/>
          </w:tcPr>
          <w:p>
            <w:pPr>
              <w:pStyle w:val="8"/>
              <w:spacing w:before="64"/>
              <w:ind w:left="186" w:right="76"/>
              <w:rPr>
                <w:sz w:val="21"/>
              </w:rPr>
            </w:pPr>
            <w:r>
              <w:rPr>
                <w:sz w:val="21"/>
              </w:rPr>
              <w:t xml:space="preserve">pH </w:t>
            </w:r>
          </w:p>
        </w:tc>
        <w:tc>
          <w:tcPr>
            <w:tcW w:w="833" w:type="dxa"/>
          </w:tcPr>
          <w:p>
            <w:pPr>
              <w:pStyle w:val="8"/>
              <w:spacing w:before="64"/>
              <w:ind w:left="264" w:right="152"/>
              <w:rPr>
                <w:sz w:val="21"/>
              </w:rPr>
            </w:pPr>
            <w:r>
              <w:rPr>
                <w:sz w:val="21"/>
              </w:rPr>
              <w:t xml:space="preserve">5 </w:t>
            </w:r>
          </w:p>
        </w:tc>
        <w:tc>
          <w:tcPr>
            <w:tcW w:w="819" w:type="dxa"/>
          </w:tcPr>
          <w:p>
            <w:pPr>
              <w:pStyle w:val="8"/>
              <w:spacing w:before="64"/>
              <w:ind w:left="259" w:right="142"/>
              <w:rPr>
                <w:sz w:val="21"/>
              </w:rPr>
            </w:pPr>
            <w:r>
              <w:rPr>
                <w:sz w:val="21"/>
              </w:rPr>
              <w:t xml:space="preserve">6 </w:t>
            </w:r>
          </w:p>
        </w:tc>
        <w:tc>
          <w:tcPr>
            <w:tcW w:w="821" w:type="dxa"/>
          </w:tcPr>
          <w:p>
            <w:pPr>
              <w:pStyle w:val="8"/>
              <w:spacing w:before="64"/>
              <w:ind w:left="261" w:right="143"/>
              <w:rPr>
                <w:sz w:val="21"/>
              </w:rPr>
            </w:pPr>
            <w:r>
              <w:rPr>
                <w:sz w:val="21"/>
              </w:rPr>
              <w:t xml:space="preserve">7 </w:t>
            </w:r>
          </w:p>
        </w:tc>
        <w:tc>
          <w:tcPr>
            <w:tcW w:w="833" w:type="dxa"/>
          </w:tcPr>
          <w:p>
            <w:pPr>
              <w:pStyle w:val="8"/>
              <w:spacing w:before="64"/>
              <w:ind w:left="263" w:right="152"/>
              <w:rPr>
                <w:sz w:val="21"/>
              </w:rPr>
            </w:pPr>
            <w:r>
              <w:rPr>
                <w:sz w:val="21"/>
              </w:rPr>
              <w:t xml:space="preserve">8 </w:t>
            </w:r>
          </w:p>
        </w:tc>
        <w:tc>
          <w:tcPr>
            <w:tcW w:w="882" w:type="dxa"/>
          </w:tcPr>
          <w:p>
            <w:pPr>
              <w:pStyle w:val="8"/>
              <w:spacing w:before="64"/>
              <w:ind w:left="287" w:right="177"/>
              <w:rPr>
                <w:sz w:val="21"/>
              </w:rPr>
            </w:pPr>
            <w:r>
              <w:rPr>
                <w:sz w:val="21"/>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756" w:type="dxa"/>
          </w:tcPr>
          <w:p>
            <w:pPr>
              <w:pStyle w:val="8"/>
              <w:spacing w:before="55"/>
              <w:ind w:left="186" w:right="76"/>
              <w:rPr>
                <w:sz w:val="21"/>
              </w:rPr>
            </w:pPr>
            <w:r>
              <w:rPr>
                <w:position w:val="1"/>
                <w:sz w:val="21"/>
              </w:rPr>
              <w:t>H</w:t>
            </w:r>
            <w:r>
              <w:rPr>
                <w:sz w:val="11"/>
              </w:rPr>
              <w:t>2</w:t>
            </w:r>
            <w:r>
              <w:rPr>
                <w:position w:val="1"/>
                <w:sz w:val="21"/>
              </w:rPr>
              <w:t>O</w:t>
            </w:r>
            <w:r>
              <w:rPr>
                <w:sz w:val="11"/>
              </w:rPr>
              <w:t>2</w:t>
            </w:r>
            <w:r>
              <w:rPr>
                <w:spacing w:val="-31"/>
                <w:sz w:val="11"/>
              </w:rPr>
              <w:t xml:space="preserve"> </w:t>
            </w:r>
            <w:r>
              <w:rPr>
                <w:position w:val="1"/>
                <w:sz w:val="21"/>
              </w:rPr>
              <w:t xml:space="preserve">完全分解所需时间(秒) </w:t>
            </w:r>
          </w:p>
        </w:tc>
        <w:tc>
          <w:tcPr>
            <w:tcW w:w="833" w:type="dxa"/>
          </w:tcPr>
          <w:p>
            <w:pPr>
              <w:pStyle w:val="8"/>
              <w:spacing w:before="56"/>
              <w:ind w:left="266" w:right="152"/>
              <w:rPr>
                <w:sz w:val="21"/>
              </w:rPr>
            </w:pPr>
            <w:r>
              <w:rPr>
                <w:sz w:val="21"/>
              </w:rPr>
              <w:t xml:space="preserve">300 </w:t>
            </w:r>
          </w:p>
        </w:tc>
        <w:tc>
          <w:tcPr>
            <w:tcW w:w="819" w:type="dxa"/>
          </w:tcPr>
          <w:p>
            <w:pPr>
              <w:pStyle w:val="8"/>
              <w:spacing w:before="56"/>
              <w:ind w:left="259" w:right="145"/>
              <w:rPr>
                <w:sz w:val="21"/>
              </w:rPr>
            </w:pPr>
            <w:r>
              <w:rPr>
                <w:sz w:val="21"/>
              </w:rPr>
              <w:t xml:space="preserve">180 </w:t>
            </w:r>
          </w:p>
        </w:tc>
        <w:tc>
          <w:tcPr>
            <w:tcW w:w="821" w:type="dxa"/>
          </w:tcPr>
          <w:p>
            <w:pPr>
              <w:pStyle w:val="8"/>
              <w:spacing w:before="56"/>
              <w:ind w:left="261" w:right="143"/>
              <w:rPr>
                <w:sz w:val="21"/>
              </w:rPr>
            </w:pPr>
            <w:r>
              <w:rPr>
                <w:sz w:val="21"/>
              </w:rPr>
              <w:t xml:space="preserve">90 </w:t>
            </w:r>
          </w:p>
        </w:tc>
        <w:tc>
          <w:tcPr>
            <w:tcW w:w="833" w:type="dxa"/>
          </w:tcPr>
          <w:p>
            <w:pPr>
              <w:pStyle w:val="8"/>
              <w:spacing w:before="56"/>
              <w:ind w:left="265" w:right="152"/>
              <w:rPr>
                <w:sz w:val="21"/>
              </w:rPr>
            </w:pPr>
            <w:r>
              <w:rPr>
                <w:sz w:val="21"/>
              </w:rPr>
              <w:t xml:space="preserve">192 </w:t>
            </w:r>
          </w:p>
        </w:tc>
        <w:tc>
          <w:tcPr>
            <w:tcW w:w="882" w:type="dxa"/>
          </w:tcPr>
          <w:p>
            <w:pPr>
              <w:pStyle w:val="8"/>
              <w:spacing w:before="56"/>
              <w:ind w:left="290" w:right="177"/>
              <w:rPr>
                <w:sz w:val="21"/>
              </w:rPr>
            </w:pPr>
            <w:r>
              <w:rPr>
                <w:sz w:val="21"/>
              </w:rPr>
              <w:t xml:space="preserve">284 </w:t>
            </w:r>
          </w:p>
        </w:tc>
      </w:tr>
    </w:tbl>
    <w:p>
      <w:pPr>
        <w:pStyle w:val="2"/>
        <w:spacing w:before="1"/>
        <w:ind w:left="160"/>
      </w:pPr>
      <w:r>
        <w:rPr>
          <w:w w:val="100"/>
        </w:rPr>
        <w:t xml:space="preserve"> </w:t>
      </w:r>
    </w:p>
    <w:p>
      <w:pPr>
        <w:pStyle w:val="2"/>
        <w:spacing w:before="139" w:line="367" w:lineRule="auto"/>
        <w:ind w:left="160" w:right="1641"/>
      </w:pPr>
      <w:r>
        <w:t>(1)pH 在实验一中属于</w:t>
      </w:r>
      <w:r>
        <w:rPr>
          <w:u w:val="single"/>
        </w:rPr>
        <w:t xml:space="preserve">        </w:t>
      </w:r>
      <w:r>
        <w:rPr>
          <w:spacing w:val="-2"/>
        </w:rPr>
        <w:t>变量，而在实验二中属于</w:t>
      </w:r>
      <w:r>
        <w:rPr>
          <w:spacing w:val="6"/>
          <w:u w:val="single"/>
        </w:rPr>
        <w:t xml:space="preserve">         </w:t>
      </w:r>
      <w:r>
        <w:t>变量。</w:t>
      </w:r>
      <w:r>
        <w:rPr>
          <w:spacing w:val="-2"/>
        </w:rPr>
        <w:t>(2)实验一中的对照组为</w:t>
      </w:r>
      <w:r>
        <w:rPr>
          <w:spacing w:val="1"/>
          <w:u w:val="single"/>
        </w:rPr>
        <w:t xml:space="preserve">        </w:t>
      </w:r>
      <w:r>
        <w:t xml:space="preserve">组。 </w:t>
      </w:r>
    </w:p>
    <w:p>
      <w:pPr>
        <w:pStyle w:val="2"/>
        <w:spacing w:line="364" w:lineRule="auto"/>
        <w:ind w:left="160" w:right="311"/>
      </w:pPr>
      <w:r>
        <w:rPr>
          <w:spacing w:val="-2"/>
        </w:rPr>
        <w:t>(3)实验一的①②③步骤为错误操作，正确的操作应该是</w:t>
      </w:r>
      <w:r>
        <w:rPr>
          <w:u w:val="single"/>
        </w:rPr>
        <w:t xml:space="preserve">                          </w:t>
      </w:r>
      <w:r>
        <w:t>。</w:t>
      </w:r>
      <w:r>
        <w:rPr>
          <w:position w:val="1"/>
        </w:rPr>
        <w:t>(4)如将实验一的新鲜α</w:t>
      </w:r>
      <w:r>
        <w:rPr>
          <w:spacing w:val="-4"/>
          <w:position w:val="1"/>
        </w:rPr>
        <w:t xml:space="preserve">-淀粉酶溶液和可溶性淀粉溶液换为新鲜肝脏研磨液和 </w:t>
      </w:r>
      <w:r>
        <w:rPr>
          <w:position w:val="1"/>
        </w:rPr>
        <w:t>H</w:t>
      </w:r>
      <w:r>
        <w:rPr>
          <w:sz w:val="11"/>
        </w:rPr>
        <w:t>2</w:t>
      </w:r>
      <w:r>
        <w:rPr>
          <w:position w:val="1"/>
        </w:rPr>
        <w:t>O</w:t>
      </w:r>
      <w:r>
        <w:rPr>
          <w:sz w:val="11"/>
        </w:rPr>
        <w:t xml:space="preserve">2 </w:t>
      </w:r>
      <w:r>
        <w:rPr>
          <w:spacing w:val="-20"/>
          <w:position w:val="1"/>
        </w:rPr>
        <w:t>溶液，你</w:t>
      </w:r>
      <w:r>
        <w:rPr>
          <w:spacing w:val="-2"/>
        </w:rPr>
        <w:t>认为是否科学？</w:t>
      </w:r>
      <w:r>
        <w:rPr>
          <w:spacing w:val="-1"/>
          <w:u w:val="single"/>
        </w:rPr>
        <w:t xml:space="preserve">      </w:t>
      </w:r>
      <w:r>
        <w:rPr>
          <w:spacing w:val="-2"/>
        </w:rPr>
        <w:t>。为什么？</w:t>
      </w:r>
      <w:r>
        <w:rPr>
          <w:u w:val="single"/>
        </w:rPr>
        <w:t xml:space="preserve">                                             </w:t>
      </w:r>
      <w:r>
        <w:t>。(5) 在该预实验的基础上要进一步探究该过氧化氢酶的最适 pH，可在 pH 为</w:t>
      </w:r>
      <w:r>
        <w:rPr>
          <w:u w:val="single"/>
        </w:rPr>
        <w:t xml:space="preserve">          </w:t>
      </w:r>
      <w:r>
        <w:t xml:space="preserve">之间设置梯度。 </w:t>
      </w:r>
    </w:p>
    <w:p>
      <w:pPr>
        <w:spacing w:after="0" w:line="364" w:lineRule="auto"/>
        <w:sectPr>
          <w:pgSz w:w="11910" w:h="16840"/>
          <w:pgMar w:top="1480" w:right="1480" w:bottom="280" w:left="1640" w:header="720" w:footer="720" w:gutter="0"/>
        </w:sectPr>
      </w:pPr>
    </w:p>
    <w:p>
      <w:pPr>
        <w:spacing w:before="45" w:line="364" w:lineRule="auto"/>
        <w:ind w:left="160" w:right="203" w:firstLine="0"/>
        <w:jc w:val="left"/>
        <w:rPr>
          <w:sz w:val="22"/>
        </w:rPr>
      </w:pPr>
      <w:r>
        <w:rPr>
          <w:sz w:val="22"/>
        </w:rPr>
        <w:t>44</w:t>
      </w:r>
      <w:r>
        <w:rPr>
          <w:spacing w:val="-15"/>
          <w:sz w:val="22"/>
        </w:rPr>
        <w:t xml:space="preserve"> </w:t>
      </w:r>
      <w:r>
        <w:rPr>
          <w:sz w:val="21"/>
        </w:rPr>
        <w:t>(10</w:t>
      </w:r>
      <w:r>
        <w:rPr>
          <w:spacing w:val="-13"/>
          <w:sz w:val="21"/>
        </w:rPr>
        <w:t xml:space="preserve"> 分) </w:t>
      </w:r>
      <w:r>
        <w:rPr>
          <w:sz w:val="22"/>
        </w:rPr>
        <w:t>某实验小组利用图甲所示装置探究温度对酵母菌溶液中H2O2</w:t>
      </w:r>
      <w:r>
        <w:rPr>
          <w:spacing w:val="-11"/>
          <w:sz w:val="22"/>
        </w:rPr>
        <w:t xml:space="preserve"> 酶活性的影响。</w:t>
      </w:r>
      <w:r>
        <w:rPr>
          <w:sz w:val="22"/>
        </w:rPr>
        <w:t xml:space="preserve">实验操作步骤如下： </w:t>
      </w:r>
    </w:p>
    <w:p>
      <w:pPr>
        <w:spacing w:before="0" w:line="364" w:lineRule="auto"/>
        <w:ind w:left="160" w:right="316" w:firstLine="439"/>
        <w:jc w:val="left"/>
        <w:rPr>
          <w:sz w:val="22"/>
        </w:rPr>
      </w:pPr>
      <w:r>
        <w:rPr>
          <w:spacing w:val="-10"/>
          <w:sz w:val="22"/>
        </w:rPr>
        <w:t xml:space="preserve">①在注射器 </w:t>
      </w:r>
      <w:r>
        <w:rPr>
          <w:sz w:val="22"/>
        </w:rPr>
        <w:t>A</w:t>
      </w:r>
      <w:r>
        <w:rPr>
          <w:spacing w:val="-13"/>
          <w:sz w:val="22"/>
        </w:rPr>
        <w:t xml:space="preserve"> 中加入体积分数为 </w:t>
      </w:r>
      <w:r>
        <w:rPr>
          <w:sz w:val="22"/>
        </w:rPr>
        <w:t>1</w:t>
      </w:r>
      <w:r>
        <w:rPr>
          <w:spacing w:val="-20"/>
          <w:sz w:val="22"/>
        </w:rPr>
        <w:t xml:space="preserve">%的 </w:t>
      </w:r>
      <w:r>
        <w:rPr>
          <w:sz w:val="22"/>
        </w:rPr>
        <w:t>H2O2</w:t>
      </w:r>
      <w:r>
        <w:rPr>
          <w:spacing w:val="-30"/>
          <w:sz w:val="22"/>
        </w:rPr>
        <w:t xml:space="preserve"> 溶液 </w:t>
      </w:r>
      <w:r>
        <w:rPr>
          <w:sz w:val="22"/>
        </w:rPr>
        <w:t>5</w:t>
      </w:r>
      <w:r>
        <w:rPr>
          <w:spacing w:val="-33"/>
          <w:sz w:val="22"/>
        </w:rPr>
        <w:t xml:space="preserve"> </w:t>
      </w:r>
      <w:r>
        <w:rPr>
          <w:sz w:val="22"/>
        </w:rPr>
        <w:t>mL</w:t>
      </w:r>
      <w:r>
        <w:rPr>
          <w:spacing w:val="-10"/>
          <w:sz w:val="22"/>
        </w:rPr>
        <w:t xml:space="preserve">，在注射器 </w:t>
      </w:r>
      <w:r>
        <w:rPr>
          <w:sz w:val="22"/>
        </w:rPr>
        <w:t>B</w:t>
      </w:r>
      <w:r>
        <w:rPr>
          <w:spacing w:val="-9"/>
          <w:sz w:val="22"/>
        </w:rPr>
        <w:t xml:space="preserve"> 中加入体积分数</w:t>
      </w:r>
      <w:r>
        <w:rPr>
          <w:spacing w:val="-28"/>
          <w:sz w:val="22"/>
        </w:rPr>
        <w:t xml:space="preserve">为 </w:t>
      </w:r>
      <w:r>
        <w:rPr>
          <w:sz w:val="22"/>
        </w:rPr>
        <w:t>2%</w:t>
      </w:r>
      <w:r>
        <w:rPr>
          <w:spacing w:val="-8"/>
          <w:sz w:val="22"/>
        </w:rPr>
        <w:t xml:space="preserve">的酵母菌溶液 </w:t>
      </w:r>
      <w:r>
        <w:rPr>
          <w:sz w:val="22"/>
        </w:rPr>
        <w:t xml:space="preserve">2 mL； </w:t>
      </w:r>
    </w:p>
    <w:p>
      <w:pPr>
        <w:spacing w:before="0" w:line="364" w:lineRule="auto"/>
        <w:ind w:left="160" w:right="313" w:firstLine="439"/>
        <w:jc w:val="left"/>
        <w:rPr>
          <w:sz w:val="22"/>
        </w:rPr>
      </w:pPr>
      <w:r>
        <w:rPr>
          <w:spacing w:val="-4"/>
          <w:sz w:val="22"/>
        </w:rPr>
        <w:t xml:space="preserve">②关闭止水夹，放置在恒温水箱中保温 </w:t>
      </w:r>
      <w:r>
        <w:rPr>
          <w:sz w:val="22"/>
        </w:rPr>
        <w:t>10</w:t>
      </w:r>
      <w:r>
        <w:rPr>
          <w:spacing w:val="55"/>
          <w:sz w:val="22"/>
        </w:rPr>
        <w:t xml:space="preserve"> </w:t>
      </w:r>
      <w:r>
        <w:rPr>
          <w:sz w:val="22"/>
        </w:rPr>
        <w:t>min</w:t>
      </w:r>
      <w:r>
        <w:rPr>
          <w:spacing w:val="-13"/>
          <w:sz w:val="22"/>
        </w:rPr>
        <w:t xml:space="preserve"> 后观察并记录注射器 </w:t>
      </w:r>
      <w:r>
        <w:rPr>
          <w:sz w:val="22"/>
        </w:rPr>
        <w:t>A</w:t>
      </w:r>
      <w:r>
        <w:rPr>
          <w:spacing w:val="-37"/>
          <w:sz w:val="22"/>
        </w:rPr>
        <w:t xml:space="preserve"> 和 </w:t>
      </w:r>
      <w:r>
        <w:rPr>
          <w:sz w:val="22"/>
        </w:rPr>
        <w:t>B</w:t>
      </w:r>
      <w:r>
        <w:rPr>
          <w:spacing w:val="-15"/>
          <w:sz w:val="22"/>
        </w:rPr>
        <w:t xml:space="preserve"> 活塞的</w:t>
      </w:r>
      <w:r>
        <w:rPr>
          <w:sz w:val="22"/>
        </w:rPr>
        <w:t xml:space="preserve">刻度； </w:t>
      </w:r>
    </w:p>
    <w:p>
      <w:pPr>
        <w:spacing w:before="0" w:line="364" w:lineRule="auto"/>
        <w:ind w:left="160" w:right="316" w:firstLine="439"/>
        <w:jc w:val="left"/>
        <w:rPr>
          <w:sz w:val="22"/>
        </w:rPr>
      </w:pPr>
      <w:r>
        <w:rPr>
          <w:spacing w:val="-6"/>
          <w:sz w:val="22"/>
        </w:rPr>
        <w:t xml:space="preserve">③打开止水夹，将注射器 </w:t>
      </w:r>
      <w:r>
        <w:rPr>
          <w:sz w:val="22"/>
        </w:rPr>
        <w:t>A</w:t>
      </w:r>
      <w:r>
        <w:rPr>
          <w:spacing w:val="-14"/>
          <w:sz w:val="22"/>
        </w:rPr>
        <w:t xml:space="preserve"> 中的液体匀速推至注射器 </w:t>
      </w:r>
      <w:r>
        <w:rPr>
          <w:sz w:val="22"/>
        </w:rPr>
        <w:t>B</w:t>
      </w:r>
      <w:r>
        <w:rPr>
          <w:spacing w:val="-9"/>
          <w:sz w:val="22"/>
        </w:rPr>
        <w:t xml:space="preserve"> 中，关闭止水夹，记录注射</w:t>
      </w:r>
      <w:r>
        <w:rPr>
          <w:spacing w:val="-28"/>
          <w:sz w:val="22"/>
        </w:rPr>
        <w:t xml:space="preserve">器 </w:t>
      </w:r>
      <w:r>
        <w:rPr>
          <w:sz w:val="22"/>
        </w:rPr>
        <w:t>B</w:t>
      </w:r>
      <w:r>
        <w:rPr>
          <w:spacing w:val="-10"/>
          <w:sz w:val="22"/>
        </w:rPr>
        <w:t xml:space="preserve"> 活塞的刻度</w:t>
      </w:r>
      <w:r>
        <w:rPr>
          <w:sz w:val="22"/>
        </w:rPr>
        <w:t>，5</w:t>
      </w:r>
      <w:r>
        <w:rPr>
          <w:spacing w:val="1"/>
          <w:sz w:val="22"/>
        </w:rPr>
        <w:t xml:space="preserve"> </w:t>
      </w:r>
      <w:r>
        <w:rPr>
          <w:sz w:val="22"/>
        </w:rPr>
        <w:t>min</w:t>
      </w:r>
      <w:r>
        <w:rPr>
          <w:spacing w:val="-13"/>
          <w:sz w:val="22"/>
        </w:rPr>
        <w:t xml:space="preserve"> 后再次记录注射器 </w:t>
      </w:r>
      <w:r>
        <w:rPr>
          <w:sz w:val="22"/>
        </w:rPr>
        <w:t>B</w:t>
      </w:r>
      <w:r>
        <w:rPr>
          <w:spacing w:val="-9"/>
          <w:sz w:val="22"/>
        </w:rPr>
        <w:t xml:space="preserve"> 活塞的刻度；</w:t>
      </w:r>
      <w:r>
        <w:rPr>
          <w:sz w:val="22"/>
        </w:rPr>
        <w:t xml:space="preserve"> </w:t>
      </w:r>
    </w:p>
    <w:p>
      <w:pPr>
        <w:spacing w:before="0" w:line="364" w:lineRule="auto"/>
        <w:ind w:left="599" w:right="3895" w:firstLine="0"/>
        <w:jc w:val="left"/>
        <w:rPr>
          <w:sz w:val="22"/>
        </w:rPr>
      </w:pPr>
      <w:r>
        <w:drawing>
          <wp:anchor distT="0" distB="0" distL="0" distR="0" simplePos="0" relativeHeight="1024" behindDoc="0" locked="0" layoutInCell="1" allowOverlap="1">
            <wp:simplePos x="0" y="0"/>
            <wp:positionH relativeFrom="page">
              <wp:posOffset>2533650</wp:posOffset>
            </wp:positionH>
            <wp:positionV relativeFrom="paragraph">
              <wp:posOffset>630555</wp:posOffset>
            </wp:positionV>
            <wp:extent cx="2694305" cy="2729230"/>
            <wp:effectExtent l="0" t="0" r="0" b="0"/>
            <wp:wrapTopAndBottom/>
            <wp:docPr id="39" name="image20.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descr=" "/>
                    <pic:cNvPicPr>
                      <a:picLocks noChangeAspect="1"/>
                    </pic:cNvPicPr>
                  </pic:nvPicPr>
                  <pic:blipFill>
                    <a:blip r:embed="rId23" cstate="print"/>
                    <a:stretch>
                      <a:fillRect/>
                    </a:stretch>
                  </pic:blipFill>
                  <pic:spPr>
                    <a:xfrm>
                      <a:off x="0" y="0"/>
                      <a:ext cx="2694070" cy="2729388"/>
                    </a:xfrm>
                    <a:prstGeom prst="rect">
                      <a:avLst/>
                    </a:prstGeom>
                  </pic:spPr>
                </pic:pic>
              </a:graphicData>
            </a:graphic>
          </wp:anchor>
        </w:drawing>
      </w:r>
      <w:r>
        <w:rPr>
          <w:sz w:val="22"/>
        </w:rPr>
        <w:t xml:space="preserve">④改变恒温水箱的温度设置，重复①～③。实验结果如图乙所示。 </w:t>
      </w:r>
    </w:p>
    <w:p>
      <w:pPr>
        <w:spacing w:before="22"/>
        <w:ind w:left="6924" w:right="0" w:firstLine="0"/>
        <w:jc w:val="left"/>
        <w:rPr>
          <w:sz w:val="22"/>
        </w:rPr>
      </w:pPr>
      <w:r>
        <w:rPr>
          <w:w w:val="100"/>
          <w:sz w:val="22"/>
        </w:rPr>
        <w:t xml:space="preserve"> </w:t>
      </w:r>
    </w:p>
    <w:p>
      <w:pPr>
        <w:spacing w:before="82"/>
        <w:ind w:left="160" w:right="0" w:firstLine="0"/>
        <w:jc w:val="left"/>
        <w:rPr>
          <w:sz w:val="22"/>
        </w:rPr>
      </w:pPr>
      <w:r>
        <w:rPr>
          <w:sz w:val="22"/>
        </w:rPr>
        <w:t>（1）</w:t>
      </w:r>
      <w:r>
        <w:rPr>
          <w:spacing w:val="3"/>
          <w:sz w:val="22"/>
        </w:rPr>
        <w:t>本实验中对照组的处理是在注射器</w:t>
      </w:r>
      <w:r>
        <w:rPr>
          <w:sz w:val="22"/>
        </w:rPr>
        <w:t xml:space="preserve">B 中加入 </w:t>
      </w:r>
      <w:r>
        <w:rPr>
          <w:spacing w:val="3"/>
          <w:sz w:val="22"/>
          <w:u w:val="single"/>
        </w:rPr>
        <w:t xml:space="preserve">                            </w:t>
      </w:r>
      <w:r>
        <w:rPr>
          <w:sz w:val="22"/>
        </w:rPr>
        <w:t>。</w:t>
      </w:r>
    </w:p>
    <w:p>
      <w:pPr>
        <w:spacing w:before="145"/>
        <w:ind w:left="160" w:right="0" w:firstLine="0"/>
        <w:jc w:val="left"/>
        <w:rPr>
          <w:sz w:val="22"/>
        </w:rPr>
      </w:pPr>
      <w:r>
        <w:rPr>
          <w:position w:val="1"/>
          <w:sz w:val="22"/>
        </w:rPr>
        <w:t>H</w:t>
      </w:r>
      <w:r>
        <w:rPr>
          <w:sz w:val="11"/>
        </w:rPr>
        <w:t>2</w:t>
      </w:r>
      <w:r>
        <w:rPr>
          <w:position w:val="1"/>
          <w:sz w:val="22"/>
        </w:rPr>
        <w:t>O</w:t>
      </w:r>
      <w:r>
        <w:rPr>
          <w:sz w:val="11"/>
        </w:rPr>
        <w:t xml:space="preserve">2 </w:t>
      </w:r>
      <w:r>
        <w:rPr>
          <w:position w:val="1"/>
          <w:sz w:val="22"/>
        </w:rPr>
        <w:t>酶的活性则通过</w:t>
      </w:r>
      <w:r>
        <w:rPr>
          <w:spacing w:val="5"/>
          <w:position w:val="1"/>
          <w:sz w:val="22"/>
          <w:u w:val="single"/>
        </w:rPr>
        <w:t xml:space="preserve">              </w:t>
      </w:r>
      <w:r>
        <w:rPr>
          <w:spacing w:val="-2"/>
          <w:position w:val="1"/>
          <w:sz w:val="22"/>
        </w:rPr>
        <w:t>表示。</w:t>
      </w:r>
      <w:r>
        <w:rPr>
          <w:position w:val="1"/>
          <w:sz w:val="22"/>
        </w:rPr>
        <w:t xml:space="preserve"> </w:t>
      </w:r>
    </w:p>
    <w:p>
      <w:pPr>
        <w:spacing w:before="149"/>
        <w:ind w:left="160" w:right="0" w:firstLine="0"/>
        <w:jc w:val="left"/>
        <w:rPr>
          <w:sz w:val="22"/>
        </w:rPr>
      </w:pPr>
      <w:r>
        <w:rPr>
          <w:spacing w:val="-1"/>
          <w:sz w:val="22"/>
        </w:rPr>
        <w:t>（2）每个温度条件下实验需要重复多次，最后取</w:t>
      </w:r>
      <w:r>
        <w:rPr>
          <w:spacing w:val="2"/>
          <w:sz w:val="22"/>
          <w:u w:val="single"/>
        </w:rPr>
        <w:t xml:space="preserve">        </w:t>
      </w:r>
      <w:r>
        <w:rPr>
          <w:spacing w:val="-2"/>
          <w:sz w:val="22"/>
        </w:rPr>
        <w:t>，绘制图乙曲线。</w:t>
      </w:r>
      <w:r>
        <w:rPr>
          <w:spacing w:val="-1"/>
          <w:sz w:val="22"/>
        </w:rPr>
        <w:t xml:space="preserve"> </w:t>
      </w:r>
    </w:p>
    <w:p>
      <w:pPr>
        <w:spacing w:before="145" w:line="364" w:lineRule="auto"/>
        <w:ind w:left="160" w:right="273" w:firstLine="0"/>
        <w:jc w:val="both"/>
        <w:rPr>
          <w:position w:val="1"/>
          <w:sz w:val="22"/>
        </w:rPr>
      </w:pPr>
      <w:r>
        <w:rPr>
          <w:position w:val="1"/>
          <w:sz w:val="22"/>
        </w:rPr>
        <w:t>（  3  ）  由图乙的实验结果可以得出温度对酵母菌溶液中     H</w:t>
      </w:r>
      <w:r>
        <w:rPr>
          <w:sz w:val="11"/>
        </w:rPr>
        <w:t>2</w:t>
      </w:r>
      <w:r>
        <w:rPr>
          <w:position w:val="1"/>
          <w:sz w:val="22"/>
        </w:rPr>
        <w:t>O</w:t>
      </w:r>
      <w:r>
        <w:rPr>
          <w:sz w:val="11"/>
        </w:rPr>
        <w:t>2</w:t>
      </w:r>
      <w:r>
        <w:rPr>
          <w:spacing w:val="14"/>
          <w:sz w:val="11"/>
        </w:rPr>
        <w:t xml:space="preserve">  </w:t>
      </w:r>
      <w:r>
        <w:rPr>
          <w:position w:val="1"/>
          <w:sz w:val="22"/>
        </w:rPr>
        <w:t>酶活性的影响</w:t>
      </w:r>
      <w:r>
        <w:rPr>
          <w:sz w:val="22"/>
        </w:rPr>
        <w:t>是</w:t>
      </w:r>
      <w:r>
        <w:rPr>
          <w:sz w:val="22"/>
          <w:u w:val="single"/>
        </w:rPr>
        <w:t xml:space="preserve">                                                           </w:t>
      </w:r>
      <w:r>
        <w:rPr>
          <w:sz w:val="22"/>
        </w:rPr>
        <w:t>。在 60</w:t>
      </w:r>
      <w:r>
        <w:rPr>
          <w:spacing w:val="-17"/>
          <w:sz w:val="22"/>
        </w:rPr>
        <w:t xml:space="preserve"> ℃条件</w:t>
      </w:r>
      <w:r>
        <w:rPr>
          <w:position w:val="1"/>
          <w:sz w:val="22"/>
        </w:rPr>
        <w:t>下，H</w:t>
      </w:r>
      <w:r>
        <w:rPr>
          <w:sz w:val="11"/>
        </w:rPr>
        <w:t>2</w:t>
      </w:r>
      <w:r>
        <w:rPr>
          <w:position w:val="1"/>
          <w:sz w:val="22"/>
        </w:rPr>
        <w:t>O</w:t>
      </w:r>
      <w:r>
        <w:rPr>
          <w:sz w:val="11"/>
        </w:rPr>
        <w:t xml:space="preserve">2 </w:t>
      </w:r>
      <w:r>
        <w:rPr>
          <w:position w:val="1"/>
          <w:sz w:val="22"/>
        </w:rPr>
        <w:t>酶的</w:t>
      </w:r>
      <w:r>
        <w:rPr>
          <w:spacing w:val="78"/>
          <w:position w:val="1"/>
          <w:sz w:val="22"/>
          <w:u w:val="single"/>
        </w:rPr>
        <w:t xml:space="preserve"> </w:t>
      </w:r>
      <w:r>
        <w:rPr>
          <w:position w:val="1"/>
          <w:sz w:val="22"/>
        </w:rPr>
        <w:t xml:space="preserve">被破坏，失去活性。 </w:t>
      </w:r>
    </w:p>
    <w:p>
      <w:pPr>
        <w:spacing w:before="145" w:line="364" w:lineRule="auto"/>
        <w:ind w:left="160" w:right="273" w:firstLine="0"/>
        <w:jc w:val="both"/>
        <w:rPr>
          <w:position w:val="1"/>
          <w:sz w:val="22"/>
        </w:rPr>
      </w:pPr>
    </w:p>
    <w:p>
      <w:pPr>
        <w:spacing w:before="145" w:line="364" w:lineRule="auto"/>
        <w:ind w:left="160" w:right="273" w:firstLine="0"/>
        <w:jc w:val="both"/>
        <w:rPr>
          <w:position w:val="1"/>
          <w:sz w:val="22"/>
        </w:rPr>
      </w:pPr>
    </w:p>
    <w:p>
      <w:pPr>
        <w:spacing w:before="145" w:line="364" w:lineRule="auto"/>
        <w:ind w:left="160" w:right="273" w:firstLine="0"/>
        <w:jc w:val="both"/>
        <w:rPr>
          <w:position w:val="1"/>
          <w:sz w:val="22"/>
        </w:rPr>
      </w:pPr>
    </w:p>
    <w:p>
      <w:pPr>
        <w:spacing w:before="145" w:line="364" w:lineRule="auto"/>
        <w:ind w:left="160" w:right="273" w:firstLine="0"/>
        <w:jc w:val="both"/>
        <w:rPr>
          <w:position w:val="1"/>
          <w:sz w:val="22"/>
        </w:rPr>
      </w:pPr>
    </w:p>
    <w:p>
      <w:pPr>
        <w:spacing w:before="145" w:line="364" w:lineRule="auto"/>
        <w:ind w:left="160" w:right="273" w:firstLine="0"/>
        <w:jc w:val="both"/>
        <w:rPr>
          <w:position w:val="1"/>
          <w:sz w:val="22"/>
        </w:rPr>
      </w:pPr>
    </w:p>
    <w:p>
      <w:pPr>
        <w:spacing w:before="145" w:line="364" w:lineRule="auto"/>
        <w:ind w:left="160" w:right="273" w:firstLine="0"/>
        <w:jc w:val="both"/>
        <w:rPr>
          <w:position w:val="1"/>
          <w:sz w:val="22"/>
        </w:rPr>
      </w:pPr>
    </w:p>
    <w:p>
      <w:pPr>
        <w:spacing w:before="145" w:line="364" w:lineRule="auto"/>
        <w:ind w:left="160" w:right="273" w:firstLine="0"/>
        <w:jc w:val="both"/>
        <w:rPr>
          <w:rFonts w:hint="eastAsia" w:eastAsia="宋体"/>
          <w:position w:val="1"/>
          <w:sz w:val="22"/>
          <w:lang w:eastAsia="zh-CN"/>
        </w:rPr>
      </w:pPr>
      <w:r>
        <w:rPr>
          <w:rFonts w:hint="eastAsia" w:eastAsia="宋体"/>
          <w:position w:val="1"/>
          <w:sz w:val="22"/>
          <w:lang w:eastAsia="zh-CN"/>
        </w:rPr>
        <w:drawing>
          <wp:inline distT="0" distB="0" distL="114300" distR="114300">
            <wp:extent cx="5418455" cy="9628505"/>
            <wp:effectExtent l="0" t="0" r="10795" b="10795"/>
            <wp:docPr id="2" name="图片 2" descr="湖北省荆州中学2020-2021学年高一元月月考生物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湖北省荆州中学2020-2021学年高一元月月考生物答案"/>
                    <pic:cNvPicPr>
                      <a:picLocks noChangeAspect="1"/>
                    </pic:cNvPicPr>
                  </pic:nvPicPr>
                  <pic:blipFill>
                    <a:blip r:embed="rId24"/>
                    <a:stretch>
                      <a:fillRect/>
                    </a:stretch>
                  </pic:blipFill>
                  <pic:spPr>
                    <a:xfrm>
                      <a:off x="0" y="0"/>
                      <a:ext cx="5418455" cy="9628505"/>
                    </a:xfrm>
                    <a:prstGeom prst="rect">
                      <a:avLst/>
                    </a:prstGeom>
                  </pic:spPr>
                </pic:pic>
              </a:graphicData>
            </a:graphic>
          </wp:inline>
        </w:drawing>
      </w:r>
      <w:bookmarkStart w:id="0" w:name="_GoBack"/>
      <w:bookmarkEnd w:id="0"/>
    </w:p>
    <w:sectPr>
      <w:pgSz w:w="11910" w:h="16840"/>
      <w:pgMar w:top="1380" w:right="1480" w:bottom="280" w:left="16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1">
    <w:nsid w:val="8461FADE"/>
    <w:multiLevelType w:val="multilevel"/>
    <w:tmpl w:val="8461FADE"/>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2">
    <w:nsid w:val="9288B902"/>
    <w:multiLevelType w:val="multilevel"/>
    <w:tmpl w:val="9288B902"/>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3">
    <w:nsid w:val="B0F1ACD9"/>
    <w:multiLevelType w:val="multilevel"/>
    <w:tmpl w:val="B0F1ACD9"/>
    <w:lvl w:ilvl="0" w:tentative="0">
      <w:start w:val="1"/>
      <w:numFmt w:val="upperLetter"/>
      <w:lvlText w:val="%1."/>
      <w:lvlJc w:val="left"/>
      <w:pPr>
        <w:ind w:left="160" w:hanging="227"/>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022" w:hanging="227"/>
      </w:pPr>
      <w:rPr>
        <w:rFonts w:hint="default"/>
        <w:lang w:val="en-US" w:eastAsia="zh-CN" w:bidi="ar-SA"/>
      </w:rPr>
    </w:lvl>
    <w:lvl w:ilvl="2" w:tentative="0">
      <w:start w:val="0"/>
      <w:numFmt w:val="bullet"/>
      <w:lvlText w:val="•"/>
      <w:lvlJc w:val="left"/>
      <w:pPr>
        <w:ind w:left="1885" w:hanging="227"/>
      </w:pPr>
      <w:rPr>
        <w:rFonts w:hint="default"/>
        <w:lang w:val="en-US" w:eastAsia="zh-CN" w:bidi="ar-SA"/>
      </w:rPr>
    </w:lvl>
    <w:lvl w:ilvl="3" w:tentative="0">
      <w:start w:val="0"/>
      <w:numFmt w:val="bullet"/>
      <w:lvlText w:val="•"/>
      <w:lvlJc w:val="left"/>
      <w:pPr>
        <w:ind w:left="2747" w:hanging="227"/>
      </w:pPr>
      <w:rPr>
        <w:rFonts w:hint="default"/>
        <w:lang w:val="en-US" w:eastAsia="zh-CN" w:bidi="ar-SA"/>
      </w:rPr>
    </w:lvl>
    <w:lvl w:ilvl="4" w:tentative="0">
      <w:start w:val="0"/>
      <w:numFmt w:val="bullet"/>
      <w:lvlText w:val="•"/>
      <w:lvlJc w:val="left"/>
      <w:pPr>
        <w:ind w:left="3610" w:hanging="227"/>
      </w:pPr>
      <w:rPr>
        <w:rFonts w:hint="default"/>
        <w:lang w:val="en-US" w:eastAsia="zh-CN" w:bidi="ar-SA"/>
      </w:rPr>
    </w:lvl>
    <w:lvl w:ilvl="5" w:tentative="0">
      <w:start w:val="0"/>
      <w:numFmt w:val="bullet"/>
      <w:lvlText w:val="•"/>
      <w:lvlJc w:val="left"/>
      <w:pPr>
        <w:ind w:left="4473" w:hanging="227"/>
      </w:pPr>
      <w:rPr>
        <w:rFonts w:hint="default"/>
        <w:lang w:val="en-US" w:eastAsia="zh-CN" w:bidi="ar-SA"/>
      </w:rPr>
    </w:lvl>
    <w:lvl w:ilvl="6" w:tentative="0">
      <w:start w:val="0"/>
      <w:numFmt w:val="bullet"/>
      <w:lvlText w:val="•"/>
      <w:lvlJc w:val="left"/>
      <w:pPr>
        <w:ind w:left="5335" w:hanging="227"/>
      </w:pPr>
      <w:rPr>
        <w:rFonts w:hint="default"/>
        <w:lang w:val="en-US" w:eastAsia="zh-CN" w:bidi="ar-SA"/>
      </w:rPr>
    </w:lvl>
    <w:lvl w:ilvl="7" w:tentative="0">
      <w:start w:val="0"/>
      <w:numFmt w:val="bullet"/>
      <w:lvlText w:val="•"/>
      <w:lvlJc w:val="left"/>
      <w:pPr>
        <w:ind w:left="6198" w:hanging="227"/>
      </w:pPr>
      <w:rPr>
        <w:rFonts w:hint="default"/>
        <w:lang w:val="en-US" w:eastAsia="zh-CN" w:bidi="ar-SA"/>
      </w:rPr>
    </w:lvl>
    <w:lvl w:ilvl="8" w:tentative="0">
      <w:start w:val="0"/>
      <w:numFmt w:val="bullet"/>
      <w:lvlText w:val="•"/>
      <w:lvlJc w:val="left"/>
      <w:pPr>
        <w:ind w:left="7061" w:hanging="227"/>
      </w:pPr>
      <w:rPr>
        <w:rFonts w:hint="default"/>
        <w:lang w:val="en-US" w:eastAsia="zh-CN" w:bidi="ar-SA"/>
      </w:rPr>
    </w:lvl>
  </w:abstractNum>
  <w:abstractNum w:abstractNumId="4">
    <w:nsid w:val="BE923771"/>
    <w:multiLevelType w:val="multilevel"/>
    <w:tmpl w:val="BE923771"/>
    <w:lvl w:ilvl="0" w:tentative="0">
      <w:start w:val="16"/>
      <w:numFmt w:val="decimal"/>
      <w:lvlText w:val="%1."/>
      <w:lvlJc w:val="left"/>
      <w:pPr>
        <w:ind w:left="160" w:hanging="424"/>
        <w:jc w:val="left"/>
      </w:pPr>
      <w:rPr>
        <w:rFonts w:hint="default"/>
        <w:spacing w:val="-1"/>
        <w:w w:val="100"/>
        <w:lang w:val="en-US" w:eastAsia="zh-CN" w:bidi="ar-SA"/>
      </w:rPr>
    </w:lvl>
    <w:lvl w:ilvl="1" w:tentative="0">
      <w:start w:val="0"/>
      <w:numFmt w:val="bullet"/>
      <w:lvlText w:val="•"/>
      <w:lvlJc w:val="left"/>
      <w:pPr>
        <w:ind w:left="1022" w:hanging="424"/>
      </w:pPr>
      <w:rPr>
        <w:rFonts w:hint="default"/>
        <w:lang w:val="en-US" w:eastAsia="zh-CN" w:bidi="ar-SA"/>
      </w:rPr>
    </w:lvl>
    <w:lvl w:ilvl="2" w:tentative="0">
      <w:start w:val="0"/>
      <w:numFmt w:val="bullet"/>
      <w:lvlText w:val="•"/>
      <w:lvlJc w:val="left"/>
      <w:pPr>
        <w:ind w:left="1885" w:hanging="424"/>
      </w:pPr>
      <w:rPr>
        <w:rFonts w:hint="default"/>
        <w:lang w:val="en-US" w:eastAsia="zh-CN" w:bidi="ar-SA"/>
      </w:rPr>
    </w:lvl>
    <w:lvl w:ilvl="3" w:tentative="0">
      <w:start w:val="0"/>
      <w:numFmt w:val="bullet"/>
      <w:lvlText w:val="•"/>
      <w:lvlJc w:val="left"/>
      <w:pPr>
        <w:ind w:left="2747" w:hanging="424"/>
      </w:pPr>
      <w:rPr>
        <w:rFonts w:hint="default"/>
        <w:lang w:val="en-US" w:eastAsia="zh-CN" w:bidi="ar-SA"/>
      </w:rPr>
    </w:lvl>
    <w:lvl w:ilvl="4" w:tentative="0">
      <w:start w:val="0"/>
      <w:numFmt w:val="bullet"/>
      <w:lvlText w:val="•"/>
      <w:lvlJc w:val="left"/>
      <w:pPr>
        <w:ind w:left="3610" w:hanging="424"/>
      </w:pPr>
      <w:rPr>
        <w:rFonts w:hint="default"/>
        <w:lang w:val="en-US" w:eastAsia="zh-CN" w:bidi="ar-SA"/>
      </w:rPr>
    </w:lvl>
    <w:lvl w:ilvl="5" w:tentative="0">
      <w:start w:val="0"/>
      <w:numFmt w:val="bullet"/>
      <w:lvlText w:val="•"/>
      <w:lvlJc w:val="left"/>
      <w:pPr>
        <w:ind w:left="4473" w:hanging="424"/>
      </w:pPr>
      <w:rPr>
        <w:rFonts w:hint="default"/>
        <w:lang w:val="en-US" w:eastAsia="zh-CN" w:bidi="ar-SA"/>
      </w:rPr>
    </w:lvl>
    <w:lvl w:ilvl="6" w:tentative="0">
      <w:start w:val="0"/>
      <w:numFmt w:val="bullet"/>
      <w:lvlText w:val="•"/>
      <w:lvlJc w:val="left"/>
      <w:pPr>
        <w:ind w:left="5335" w:hanging="424"/>
      </w:pPr>
      <w:rPr>
        <w:rFonts w:hint="default"/>
        <w:lang w:val="en-US" w:eastAsia="zh-CN" w:bidi="ar-SA"/>
      </w:rPr>
    </w:lvl>
    <w:lvl w:ilvl="7" w:tentative="0">
      <w:start w:val="0"/>
      <w:numFmt w:val="bullet"/>
      <w:lvlText w:val="•"/>
      <w:lvlJc w:val="left"/>
      <w:pPr>
        <w:ind w:left="6198" w:hanging="424"/>
      </w:pPr>
      <w:rPr>
        <w:rFonts w:hint="default"/>
        <w:lang w:val="en-US" w:eastAsia="zh-CN" w:bidi="ar-SA"/>
      </w:rPr>
    </w:lvl>
    <w:lvl w:ilvl="8" w:tentative="0">
      <w:start w:val="0"/>
      <w:numFmt w:val="bullet"/>
      <w:lvlText w:val="•"/>
      <w:lvlJc w:val="left"/>
      <w:pPr>
        <w:ind w:left="7061" w:hanging="424"/>
      </w:pPr>
      <w:rPr>
        <w:rFonts w:hint="default"/>
        <w:lang w:val="en-US" w:eastAsia="zh-CN" w:bidi="ar-SA"/>
      </w:rPr>
    </w:lvl>
  </w:abstractNum>
  <w:abstractNum w:abstractNumId="5">
    <w:nsid w:val="E093A4B0"/>
    <w:multiLevelType w:val="multilevel"/>
    <w:tmpl w:val="E093A4B0"/>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6">
    <w:nsid w:val="F7735DC9"/>
    <w:multiLevelType w:val="multilevel"/>
    <w:tmpl w:val="F7735DC9"/>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7">
    <w:nsid w:val="243FCF68"/>
    <w:multiLevelType w:val="multilevel"/>
    <w:tmpl w:val="243FCF68"/>
    <w:lvl w:ilvl="0" w:tentative="0">
      <w:start w:val="1"/>
      <w:numFmt w:val="upperLetter"/>
      <w:lvlText w:val="%1."/>
      <w:lvlJc w:val="left"/>
      <w:pPr>
        <w:ind w:left="160"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022" w:hanging="213"/>
      </w:pPr>
      <w:rPr>
        <w:rFonts w:hint="default"/>
        <w:lang w:val="en-US" w:eastAsia="zh-CN" w:bidi="ar-SA"/>
      </w:rPr>
    </w:lvl>
    <w:lvl w:ilvl="2" w:tentative="0">
      <w:start w:val="0"/>
      <w:numFmt w:val="bullet"/>
      <w:lvlText w:val="•"/>
      <w:lvlJc w:val="left"/>
      <w:pPr>
        <w:ind w:left="1885" w:hanging="213"/>
      </w:pPr>
      <w:rPr>
        <w:rFonts w:hint="default"/>
        <w:lang w:val="en-US" w:eastAsia="zh-CN" w:bidi="ar-SA"/>
      </w:rPr>
    </w:lvl>
    <w:lvl w:ilvl="3" w:tentative="0">
      <w:start w:val="0"/>
      <w:numFmt w:val="bullet"/>
      <w:lvlText w:val="•"/>
      <w:lvlJc w:val="left"/>
      <w:pPr>
        <w:ind w:left="2747" w:hanging="213"/>
      </w:pPr>
      <w:rPr>
        <w:rFonts w:hint="default"/>
        <w:lang w:val="en-US" w:eastAsia="zh-CN" w:bidi="ar-SA"/>
      </w:rPr>
    </w:lvl>
    <w:lvl w:ilvl="4" w:tentative="0">
      <w:start w:val="0"/>
      <w:numFmt w:val="bullet"/>
      <w:lvlText w:val="•"/>
      <w:lvlJc w:val="left"/>
      <w:pPr>
        <w:ind w:left="3610" w:hanging="213"/>
      </w:pPr>
      <w:rPr>
        <w:rFonts w:hint="default"/>
        <w:lang w:val="en-US" w:eastAsia="zh-CN" w:bidi="ar-SA"/>
      </w:rPr>
    </w:lvl>
    <w:lvl w:ilvl="5" w:tentative="0">
      <w:start w:val="0"/>
      <w:numFmt w:val="bullet"/>
      <w:lvlText w:val="•"/>
      <w:lvlJc w:val="left"/>
      <w:pPr>
        <w:ind w:left="4473" w:hanging="213"/>
      </w:pPr>
      <w:rPr>
        <w:rFonts w:hint="default"/>
        <w:lang w:val="en-US" w:eastAsia="zh-CN" w:bidi="ar-SA"/>
      </w:rPr>
    </w:lvl>
    <w:lvl w:ilvl="6" w:tentative="0">
      <w:start w:val="0"/>
      <w:numFmt w:val="bullet"/>
      <w:lvlText w:val="•"/>
      <w:lvlJc w:val="left"/>
      <w:pPr>
        <w:ind w:left="5335" w:hanging="213"/>
      </w:pPr>
      <w:rPr>
        <w:rFonts w:hint="default"/>
        <w:lang w:val="en-US" w:eastAsia="zh-CN" w:bidi="ar-SA"/>
      </w:rPr>
    </w:lvl>
    <w:lvl w:ilvl="7" w:tentative="0">
      <w:start w:val="0"/>
      <w:numFmt w:val="bullet"/>
      <w:lvlText w:val="•"/>
      <w:lvlJc w:val="left"/>
      <w:pPr>
        <w:ind w:left="6198" w:hanging="213"/>
      </w:pPr>
      <w:rPr>
        <w:rFonts w:hint="default"/>
        <w:lang w:val="en-US" w:eastAsia="zh-CN" w:bidi="ar-SA"/>
      </w:rPr>
    </w:lvl>
    <w:lvl w:ilvl="8" w:tentative="0">
      <w:start w:val="0"/>
      <w:numFmt w:val="bullet"/>
      <w:lvlText w:val="•"/>
      <w:lvlJc w:val="left"/>
      <w:pPr>
        <w:ind w:left="7061" w:hanging="213"/>
      </w:pPr>
      <w:rPr>
        <w:rFonts w:hint="default"/>
        <w:lang w:val="en-US" w:eastAsia="zh-CN" w:bidi="ar-SA"/>
      </w:rPr>
    </w:lvl>
  </w:abstractNum>
  <w:abstractNum w:abstractNumId="8">
    <w:nsid w:val="30FC5B15"/>
    <w:multiLevelType w:val="multilevel"/>
    <w:tmpl w:val="30FC5B15"/>
    <w:lvl w:ilvl="0" w:tentative="0">
      <w:start w:val="1"/>
      <w:numFmt w:val="decimal"/>
      <w:lvlText w:val="（%1）"/>
      <w:lvlJc w:val="left"/>
      <w:pPr>
        <w:ind w:left="689" w:hanging="529"/>
        <w:jc w:val="left"/>
      </w:pPr>
      <w:rPr>
        <w:rFonts w:hint="default" w:ascii="宋体" w:hAnsi="宋体" w:eastAsia="宋体" w:cs="宋体"/>
        <w:spacing w:val="-104"/>
        <w:w w:val="100"/>
        <w:sz w:val="19"/>
        <w:szCs w:val="19"/>
        <w:lang w:val="en-US" w:eastAsia="zh-CN" w:bidi="ar-SA"/>
      </w:rPr>
    </w:lvl>
    <w:lvl w:ilvl="1" w:tentative="0">
      <w:start w:val="0"/>
      <w:numFmt w:val="bullet"/>
      <w:lvlText w:val="•"/>
      <w:lvlJc w:val="left"/>
      <w:pPr>
        <w:ind w:left="1490" w:hanging="529"/>
      </w:pPr>
      <w:rPr>
        <w:rFonts w:hint="default"/>
        <w:lang w:val="en-US" w:eastAsia="zh-CN" w:bidi="ar-SA"/>
      </w:rPr>
    </w:lvl>
    <w:lvl w:ilvl="2" w:tentative="0">
      <w:start w:val="0"/>
      <w:numFmt w:val="bullet"/>
      <w:lvlText w:val="•"/>
      <w:lvlJc w:val="left"/>
      <w:pPr>
        <w:ind w:left="2301" w:hanging="529"/>
      </w:pPr>
      <w:rPr>
        <w:rFonts w:hint="default"/>
        <w:lang w:val="en-US" w:eastAsia="zh-CN" w:bidi="ar-SA"/>
      </w:rPr>
    </w:lvl>
    <w:lvl w:ilvl="3" w:tentative="0">
      <w:start w:val="0"/>
      <w:numFmt w:val="bullet"/>
      <w:lvlText w:val="•"/>
      <w:lvlJc w:val="left"/>
      <w:pPr>
        <w:ind w:left="3111" w:hanging="529"/>
      </w:pPr>
      <w:rPr>
        <w:rFonts w:hint="default"/>
        <w:lang w:val="en-US" w:eastAsia="zh-CN" w:bidi="ar-SA"/>
      </w:rPr>
    </w:lvl>
    <w:lvl w:ilvl="4" w:tentative="0">
      <w:start w:val="0"/>
      <w:numFmt w:val="bullet"/>
      <w:lvlText w:val="•"/>
      <w:lvlJc w:val="left"/>
      <w:pPr>
        <w:ind w:left="3922" w:hanging="529"/>
      </w:pPr>
      <w:rPr>
        <w:rFonts w:hint="default"/>
        <w:lang w:val="en-US" w:eastAsia="zh-CN" w:bidi="ar-SA"/>
      </w:rPr>
    </w:lvl>
    <w:lvl w:ilvl="5" w:tentative="0">
      <w:start w:val="0"/>
      <w:numFmt w:val="bullet"/>
      <w:lvlText w:val="•"/>
      <w:lvlJc w:val="left"/>
      <w:pPr>
        <w:ind w:left="4733" w:hanging="529"/>
      </w:pPr>
      <w:rPr>
        <w:rFonts w:hint="default"/>
        <w:lang w:val="en-US" w:eastAsia="zh-CN" w:bidi="ar-SA"/>
      </w:rPr>
    </w:lvl>
    <w:lvl w:ilvl="6" w:tentative="0">
      <w:start w:val="0"/>
      <w:numFmt w:val="bullet"/>
      <w:lvlText w:val="•"/>
      <w:lvlJc w:val="left"/>
      <w:pPr>
        <w:ind w:left="5543" w:hanging="529"/>
      </w:pPr>
      <w:rPr>
        <w:rFonts w:hint="default"/>
        <w:lang w:val="en-US" w:eastAsia="zh-CN" w:bidi="ar-SA"/>
      </w:rPr>
    </w:lvl>
    <w:lvl w:ilvl="7" w:tentative="0">
      <w:start w:val="0"/>
      <w:numFmt w:val="bullet"/>
      <w:lvlText w:val="•"/>
      <w:lvlJc w:val="left"/>
      <w:pPr>
        <w:ind w:left="6354" w:hanging="529"/>
      </w:pPr>
      <w:rPr>
        <w:rFonts w:hint="default"/>
        <w:lang w:val="en-US" w:eastAsia="zh-CN" w:bidi="ar-SA"/>
      </w:rPr>
    </w:lvl>
    <w:lvl w:ilvl="8" w:tentative="0">
      <w:start w:val="0"/>
      <w:numFmt w:val="bullet"/>
      <w:lvlText w:val="•"/>
      <w:lvlJc w:val="left"/>
      <w:pPr>
        <w:ind w:left="7165" w:hanging="529"/>
      </w:pPr>
      <w:rPr>
        <w:rFonts w:hint="default"/>
        <w:lang w:val="en-US" w:eastAsia="zh-CN" w:bidi="ar-SA"/>
      </w:rPr>
    </w:lvl>
  </w:abstractNum>
  <w:abstractNum w:abstractNumId="9">
    <w:nsid w:val="39A0D9AC"/>
    <w:multiLevelType w:val="multilevel"/>
    <w:tmpl w:val="39A0D9AC"/>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10">
    <w:nsid w:val="46A08BB8"/>
    <w:multiLevelType w:val="multilevel"/>
    <w:tmpl w:val="46A08BB8"/>
    <w:lvl w:ilvl="0" w:tentative="0">
      <w:start w:val="1"/>
      <w:numFmt w:val="decimal"/>
      <w:lvlText w:val="%1."/>
      <w:lvlJc w:val="left"/>
      <w:pPr>
        <w:ind w:left="478" w:hanging="318"/>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310" w:hanging="318"/>
      </w:pPr>
      <w:rPr>
        <w:rFonts w:hint="default"/>
        <w:lang w:val="en-US" w:eastAsia="zh-CN" w:bidi="ar-SA"/>
      </w:rPr>
    </w:lvl>
    <w:lvl w:ilvl="2" w:tentative="0">
      <w:start w:val="0"/>
      <w:numFmt w:val="bullet"/>
      <w:lvlText w:val="•"/>
      <w:lvlJc w:val="left"/>
      <w:pPr>
        <w:ind w:left="2141" w:hanging="318"/>
      </w:pPr>
      <w:rPr>
        <w:rFonts w:hint="default"/>
        <w:lang w:val="en-US" w:eastAsia="zh-CN" w:bidi="ar-SA"/>
      </w:rPr>
    </w:lvl>
    <w:lvl w:ilvl="3" w:tentative="0">
      <w:start w:val="0"/>
      <w:numFmt w:val="bullet"/>
      <w:lvlText w:val="•"/>
      <w:lvlJc w:val="left"/>
      <w:pPr>
        <w:ind w:left="2971" w:hanging="318"/>
      </w:pPr>
      <w:rPr>
        <w:rFonts w:hint="default"/>
        <w:lang w:val="en-US" w:eastAsia="zh-CN" w:bidi="ar-SA"/>
      </w:rPr>
    </w:lvl>
    <w:lvl w:ilvl="4" w:tentative="0">
      <w:start w:val="0"/>
      <w:numFmt w:val="bullet"/>
      <w:lvlText w:val="•"/>
      <w:lvlJc w:val="left"/>
      <w:pPr>
        <w:ind w:left="3802" w:hanging="318"/>
      </w:pPr>
      <w:rPr>
        <w:rFonts w:hint="default"/>
        <w:lang w:val="en-US" w:eastAsia="zh-CN" w:bidi="ar-SA"/>
      </w:rPr>
    </w:lvl>
    <w:lvl w:ilvl="5" w:tentative="0">
      <w:start w:val="0"/>
      <w:numFmt w:val="bullet"/>
      <w:lvlText w:val="•"/>
      <w:lvlJc w:val="left"/>
      <w:pPr>
        <w:ind w:left="4633" w:hanging="318"/>
      </w:pPr>
      <w:rPr>
        <w:rFonts w:hint="default"/>
        <w:lang w:val="en-US" w:eastAsia="zh-CN" w:bidi="ar-SA"/>
      </w:rPr>
    </w:lvl>
    <w:lvl w:ilvl="6" w:tentative="0">
      <w:start w:val="0"/>
      <w:numFmt w:val="bullet"/>
      <w:lvlText w:val="•"/>
      <w:lvlJc w:val="left"/>
      <w:pPr>
        <w:ind w:left="5463" w:hanging="318"/>
      </w:pPr>
      <w:rPr>
        <w:rFonts w:hint="default"/>
        <w:lang w:val="en-US" w:eastAsia="zh-CN" w:bidi="ar-SA"/>
      </w:rPr>
    </w:lvl>
    <w:lvl w:ilvl="7" w:tentative="0">
      <w:start w:val="0"/>
      <w:numFmt w:val="bullet"/>
      <w:lvlText w:val="•"/>
      <w:lvlJc w:val="left"/>
      <w:pPr>
        <w:ind w:left="6294" w:hanging="318"/>
      </w:pPr>
      <w:rPr>
        <w:rFonts w:hint="default"/>
        <w:lang w:val="en-US" w:eastAsia="zh-CN" w:bidi="ar-SA"/>
      </w:rPr>
    </w:lvl>
    <w:lvl w:ilvl="8" w:tentative="0">
      <w:start w:val="0"/>
      <w:numFmt w:val="bullet"/>
      <w:lvlText w:val="•"/>
      <w:lvlJc w:val="left"/>
      <w:pPr>
        <w:ind w:left="7125" w:hanging="318"/>
      </w:pPr>
      <w:rPr>
        <w:rFonts w:hint="default"/>
        <w:lang w:val="en-US" w:eastAsia="zh-CN" w:bidi="ar-SA"/>
      </w:rPr>
    </w:lvl>
  </w:abstractNum>
  <w:abstractNum w:abstractNumId="11">
    <w:nsid w:val="4D94DA66"/>
    <w:multiLevelType w:val="multilevel"/>
    <w:tmpl w:val="4D94DA66"/>
    <w:lvl w:ilvl="0" w:tentative="0">
      <w:start w:val="37"/>
      <w:numFmt w:val="decimal"/>
      <w:lvlText w:val="%1."/>
      <w:lvlJc w:val="left"/>
      <w:pPr>
        <w:ind w:left="583" w:hanging="424"/>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400" w:hanging="424"/>
      </w:pPr>
      <w:rPr>
        <w:rFonts w:hint="default"/>
        <w:lang w:val="en-US" w:eastAsia="zh-CN" w:bidi="ar-SA"/>
      </w:rPr>
    </w:lvl>
    <w:lvl w:ilvl="2" w:tentative="0">
      <w:start w:val="0"/>
      <w:numFmt w:val="bullet"/>
      <w:lvlText w:val="•"/>
      <w:lvlJc w:val="left"/>
      <w:pPr>
        <w:ind w:left="2221" w:hanging="424"/>
      </w:pPr>
      <w:rPr>
        <w:rFonts w:hint="default"/>
        <w:lang w:val="en-US" w:eastAsia="zh-CN" w:bidi="ar-SA"/>
      </w:rPr>
    </w:lvl>
    <w:lvl w:ilvl="3" w:tentative="0">
      <w:start w:val="0"/>
      <w:numFmt w:val="bullet"/>
      <w:lvlText w:val="•"/>
      <w:lvlJc w:val="left"/>
      <w:pPr>
        <w:ind w:left="3041" w:hanging="424"/>
      </w:pPr>
      <w:rPr>
        <w:rFonts w:hint="default"/>
        <w:lang w:val="en-US" w:eastAsia="zh-CN" w:bidi="ar-SA"/>
      </w:rPr>
    </w:lvl>
    <w:lvl w:ilvl="4" w:tentative="0">
      <w:start w:val="0"/>
      <w:numFmt w:val="bullet"/>
      <w:lvlText w:val="•"/>
      <w:lvlJc w:val="left"/>
      <w:pPr>
        <w:ind w:left="3862" w:hanging="424"/>
      </w:pPr>
      <w:rPr>
        <w:rFonts w:hint="default"/>
        <w:lang w:val="en-US" w:eastAsia="zh-CN" w:bidi="ar-SA"/>
      </w:rPr>
    </w:lvl>
    <w:lvl w:ilvl="5" w:tentative="0">
      <w:start w:val="0"/>
      <w:numFmt w:val="bullet"/>
      <w:lvlText w:val="•"/>
      <w:lvlJc w:val="left"/>
      <w:pPr>
        <w:ind w:left="4683" w:hanging="424"/>
      </w:pPr>
      <w:rPr>
        <w:rFonts w:hint="default"/>
        <w:lang w:val="en-US" w:eastAsia="zh-CN" w:bidi="ar-SA"/>
      </w:rPr>
    </w:lvl>
    <w:lvl w:ilvl="6" w:tentative="0">
      <w:start w:val="0"/>
      <w:numFmt w:val="bullet"/>
      <w:lvlText w:val="•"/>
      <w:lvlJc w:val="left"/>
      <w:pPr>
        <w:ind w:left="5503" w:hanging="424"/>
      </w:pPr>
      <w:rPr>
        <w:rFonts w:hint="default"/>
        <w:lang w:val="en-US" w:eastAsia="zh-CN" w:bidi="ar-SA"/>
      </w:rPr>
    </w:lvl>
    <w:lvl w:ilvl="7" w:tentative="0">
      <w:start w:val="0"/>
      <w:numFmt w:val="bullet"/>
      <w:lvlText w:val="•"/>
      <w:lvlJc w:val="left"/>
      <w:pPr>
        <w:ind w:left="6324" w:hanging="424"/>
      </w:pPr>
      <w:rPr>
        <w:rFonts w:hint="default"/>
        <w:lang w:val="en-US" w:eastAsia="zh-CN" w:bidi="ar-SA"/>
      </w:rPr>
    </w:lvl>
    <w:lvl w:ilvl="8" w:tentative="0">
      <w:start w:val="0"/>
      <w:numFmt w:val="bullet"/>
      <w:lvlText w:val="•"/>
      <w:lvlJc w:val="left"/>
      <w:pPr>
        <w:ind w:left="7145" w:hanging="424"/>
      </w:pPr>
      <w:rPr>
        <w:rFonts w:hint="default"/>
        <w:lang w:val="en-US" w:eastAsia="zh-CN" w:bidi="ar-SA"/>
      </w:rPr>
    </w:lvl>
  </w:abstractNum>
  <w:abstractNum w:abstractNumId="12">
    <w:nsid w:val="58765686"/>
    <w:multiLevelType w:val="multilevel"/>
    <w:tmpl w:val="58765686"/>
    <w:lvl w:ilvl="0" w:tentative="0">
      <w:start w:val="1"/>
      <w:numFmt w:val="upperLetter"/>
      <w:lvlText w:val="%1."/>
      <w:lvlJc w:val="left"/>
      <w:pPr>
        <w:ind w:left="372" w:hanging="213"/>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13">
    <w:nsid w:val="629F7852"/>
    <w:multiLevelType w:val="multilevel"/>
    <w:tmpl w:val="629F7852"/>
    <w:lvl w:ilvl="0" w:tentative="0">
      <w:start w:val="1"/>
      <w:numFmt w:val="upperLetter"/>
      <w:lvlText w:val="%1."/>
      <w:lvlJc w:val="left"/>
      <w:pPr>
        <w:ind w:left="372" w:hanging="213"/>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220" w:hanging="213"/>
      </w:pPr>
      <w:rPr>
        <w:rFonts w:hint="default"/>
        <w:lang w:val="en-US" w:eastAsia="zh-CN" w:bidi="ar-SA"/>
      </w:rPr>
    </w:lvl>
    <w:lvl w:ilvl="2" w:tentative="0">
      <w:start w:val="0"/>
      <w:numFmt w:val="bullet"/>
      <w:lvlText w:val="•"/>
      <w:lvlJc w:val="left"/>
      <w:pPr>
        <w:ind w:left="2061" w:hanging="213"/>
      </w:pPr>
      <w:rPr>
        <w:rFonts w:hint="default"/>
        <w:lang w:val="en-US" w:eastAsia="zh-CN" w:bidi="ar-SA"/>
      </w:rPr>
    </w:lvl>
    <w:lvl w:ilvl="3" w:tentative="0">
      <w:start w:val="0"/>
      <w:numFmt w:val="bullet"/>
      <w:lvlText w:val="•"/>
      <w:lvlJc w:val="left"/>
      <w:pPr>
        <w:ind w:left="2901" w:hanging="213"/>
      </w:pPr>
      <w:rPr>
        <w:rFonts w:hint="default"/>
        <w:lang w:val="en-US" w:eastAsia="zh-CN" w:bidi="ar-SA"/>
      </w:rPr>
    </w:lvl>
    <w:lvl w:ilvl="4" w:tentative="0">
      <w:start w:val="0"/>
      <w:numFmt w:val="bullet"/>
      <w:lvlText w:val="•"/>
      <w:lvlJc w:val="left"/>
      <w:pPr>
        <w:ind w:left="3742" w:hanging="213"/>
      </w:pPr>
      <w:rPr>
        <w:rFonts w:hint="default"/>
        <w:lang w:val="en-US" w:eastAsia="zh-CN" w:bidi="ar-SA"/>
      </w:rPr>
    </w:lvl>
    <w:lvl w:ilvl="5" w:tentative="0">
      <w:start w:val="0"/>
      <w:numFmt w:val="bullet"/>
      <w:lvlText w:val="•"/>
      <w:lvlJc w:val="left"/>
      <w:pPr>
        <w:ind w:left="4583" w:hanging="213"/>
      </w:pPr>
      <w:rPr>
        <w:rFonts w:hint="default"/>
        <w:lang w:val="en-US" w:eastAsia="zh-CN" w:bidi="ar-SA"/>
      </w:rPr>
    </w:lvl>
    <w:lvl w:ilvl="6" w:tentative="0">
      <w:start w:val="0"/>
      <w:numFmt w:val="bullet"/>
      <w:lvlText w:val="•"/>
      <w:lvlJc w:val="left"/>
      <w:pPr>
        <w:ind w:left="5423" w:hanging="213"/>
      </w:pPr>
      <w:rPr>
        <w:rFonts w:hint="default"/>
        <w:lang w:val="en-US" w:eastAsia="zh-CN" w:bidi="ar-SA"/>
      </w:rPr>
    </w:lvl>
    <w:lvl w:ilvl="7" w:tentative="0">
      <w:start w:val="0"/>
      <w:numFmt w:val="bullet"/>
      <w:lvlText w:val="•"/>
      <w:lvlJc w:val="left"/>
      <w:pPr>
        <w:ind w:left="6264" w:hanging="213"/>
      </w:pPr>
      <w:rPr>
        <w:rFonts w:hint="default"/>
        <w:lang w:val="en-US" w:eastAsia="zh-CN" w:bidi="ar-SA"/>
      </w:rPr>
    </w:lvl>
    <w:lvl w:ilvl="8" w:tentative="0">
      <w:start w:val="0"/>
      <w:numFmt w:val="bullet"/>
      <w:lvlText w:val="•"/>
      <w:lvlJc w:val="left"/>
      <w:pPr>
        <w:ind w:left="7105" w:hanging="213"/>
      </w:pPr>
      <w:rPr>
        <w:rFonts w:hint="default"/>
        <w:lang w:val="en-US" w:eastAsia="zh-CN" w:bidi="ar-SA"/>
      </w:rPr>
    </w:lvl>
  </w:abstractNum>
  <w:abstractNum w:abstractNumId="14">
    <w:nsid w:val="77ECEA79"/>
    <w:multiLevelType w:val="multilevel"/>
    <w:tmpl w:val="77ECEA79"/>
    <w:lvl w:ilvl="0" w:tentative="0">
      <w:start w:val="8"/>
      <w:numFmt w:val="decimal"/>
      <w:lvlText w:val="%1."/>
      <w:lvlJc w:val="left"/>
      <w:pPr>
        <w:ind w:left="160" w:hanging="213"/>
        <w:jc w:val="left"/>
      </w:pPr>
      <w:rPr>
        <w:rFonts w:hint="default"/>
        <w:spacing w:val="-1"/>
        <w:w w:val="100"/>
        <w:lang w:val="en-US" w:eastAsia="zh-CN" w:bidi="ar-SA"/>
      </w:rPr>
    </w:lvl>
    <w:lvl w:ilvl="1" w:tentative="0">
      <w:start w:val="0"/>
      <w:numFmt w:val="bullet"/>
      <w:lvlText w:val="•"/>
      <w:lvlJc w:val="left"/>
      <w:pPr>
        <w:ind w:left="500" w:hanging="213"/>
      </w:pPr>
      <w:rPr>
        <w:rFonts w:hint="default"/>
        <w:lang w:val="en-US" w:eastAsia="zh-CN" w:bidi="ar-SA"/>
      </w:rPr>
    </w:lvl>
    <w:lvl w:ilvl="2" w:tentative="0">
      <w:start w:val="0"/>
      <w:numFmt w:val="bullet"/>
      <w:lvlText w:val="•"/>
      <w:lvlJc w:val="left"/>
      <w:pPr>
        <w:ind w:left="1420" w:hanging="213"/>
      </w:pPr>
      <w:rPr>
        <w:rFonts w:hint="default"/>
        <w:lang w:val="en-US" w:eastAsia="zh-CN" w:bidi="ar-SA"/>
      </w:rPr>
    </w:lvl>
    <w:lvl w:ilvl="3" w:tentative="0">
      <w:start w:val="0"/>
      <w:numFmt w:val="bullet"/>
      <w:lvlText w:val="•"/>
      <w:lvlJc w:val="left"/>
      <w:pPr>
        <w:ind w:left="2341" w:hanging="213"/>
      </w:pPr>
      <w:rPr>
        <w:rFonts w:hint="default"/>
        <w:lang w:val="en-US" w:eastAsia="zh-CN" w:bidi="ar-SA"/>
      </w:rPr>
    </w:lvl>
    <w:lvl w:ilvl="4" w:tentative="0">
      <w:start w:val="0"/>
      <w:numFmt w:val="bullet"/>
      <w:lvlText w:val="•"/>
      <w:lvlJc w:val="left"/>
      <w:pPr>
        <w:ind w:left="3262" w:hanging="213"/>
      </w:pPr>
      <w:rPr>
        <w:rFonts w:hint="default"/>
        <w:lang w:val="en-US" w:eastAsia="zh-CN" w:bidi="ar-SA"/>
      </w:rPr>
    </w:lvl>
    <w:lvl w:ilvl="5" w:tentative="0">
      <w:start w:val="0"/>
      <w:numFmt w:val="bullet"/>
      <w:lvlText w:val="•"/>
      <w:lvlJc w:val="left"/>
      <w:pPr>
        <w:ind w:left="4182" w:hanging="213"/>
      </w:pPr>
      <w:rPr>
        <w:rFonts w:hint="default"/>
        <w:lang w:val="en-US" w:eastAsia="zh-CN" w:bidi="ar-SA"/>
      </w:rPr>
    </w:lvl>
    <w:lvl w:ilvl="6" w:tentative="0">
      <w:start w:val="0"/>
      <w:numFmt w:val="bullet"/>
      <w:lvlText w:val="•"/>
      <w:lvlJc w:val="left"/>
      <w:pPr>
        <w:ind w:left="5103" w:hanging="213"/>
      </w:pPr>
      <w:rPr>
        <w:rFonts w:hint="default"/>
        <w:lang w:val="en-US" w:eastAsia="zh-CN" w:bidi="ar-SA"/>
      </w:rPr>
    </w:lvl>
    <w:lvl w:ilvl="7" w:tentative="0">
      <w:start w:val="0"/>
      <w:numFmt w:val="bullet"/>
      <w:lvlText w:val="•"/>
      <w:lvlJc w:val="left"/>
      <w:pPr>
        <w:ind w:left="6024" w:hanging="213"/>
      </w:pPr>
      <w:rPr>
        <w:rFonts w:hint="default"/>
        <w:lang w:val="en-US" w:eastAsia="zh-CN" w:bidi="ar-SA"/>
      </w:rPr>
    </w:lvl>
    <w:lvl w:ilvl="8" w:tentative="0">
      <w:start w:val="0"/>
      <w:numFmt w:val="bullet"/>
      <w:lvlText w:val="•"/>
      <w:lvlJc w:val="left"/>
      <w:pPr>
        <w:ind w:left="6944" w:hanging="213"/>
      </w:pPr>
      <w:rPr>
        <w:rFonts w:hint="default"/>
        <w:lang w:val="en-US" w:eastAsia="zh-CN" w:bidi="ar-SA"/>
      </w:rPr>
    </w:lvl>
  </w:abstractNum>
  <w:abstractNum w:abstractNumId="15">
    <w:nsid w:val="79AA4FA4"/>
    <w:multiLevelType w:val="multilevel"/>
    <w:tmpl w:val="79AA4FA4"/>
    <w:lvl w:ilvl="0" w:tentative="0">
      <w:start w:val="3"/>
      <w:numFmt w:val="decimal"/>
      <w:lvlText w:val="（%1）"/>
      <w:lvlJc w:val="left"/>
      <w:pPr>
        <w:ind w:left="160" w:hanging="529"/>
        <w:jc w:val="left"/>
      </w:pPr>
      <w:rPr>
        <w:rFonts w:hint="default" w:ascii="宋体" w:hAnsi="宋体" w:eastAsia="宋体" w:cs="宋体"/>
        <w:spacing w:val="-22"/>
        <w:w w:val="100"/>
        <w:sz w:val="19"/>
        <w:szCs w:val="19"/>
        <w:lang w:val="en-US" w:eastAsia="zh-CN" w:bidi="ar-SA"/>
      </w:rPr>
    </w:lvl>
    <w:lvl w:ilvl="1" w:tentative="0">
      <w:start w:val="0"/>
      <w:numFmt w:val="bullet"/>
      <w:lvlText w:val="•"/>
      <w:lvlJc w:val="left"/>
      <w:pPr>
        <w:ind w:left="1022" w:hanging="529"/>
      </w:pPr>
      <w:rPr>
        <w:rFonts w:hint="default"/>
        <w:lang w:val="en-US" w:eastAsia="zh-CN" w:bidi="ar-SA"/>
      </w:rPr>
    </w:lvl>
    <w:lvl w:ilvl="2" w:tentative="0">
      <w:start w:val="0"/>
      <w:numFmt w:val="bullet"/>
      <w:lvlText w:val="•"/>
      <w:lvlJc w:val="left"/>
      <w:pPr>
        <w:ind w:left="1885" w:hanging="529"/>
      </w:pPr>
      <w:rPr>
        <w:rFonts w:hint="default"/>
        <w:lang w:val="en-US" w:eastAsia="zh-CN" w:bidi="ar-SA"/>
      </w:rPr>
    </w:lvl>
    <w:lvl w:ilvl="3" w:tentative="0">
      <w:start w:val="0"/>
      <w:numFmt w:val="bullet"/>
      <w:lvlText w:val="•"/>
      <w:lvlJc w:val="left"/>
      <w:pPr>
        <w:ind w:left="2747" w:hanging="529"/>
      </w:pPr>
      <w:rPr>
        <w:rFonts w:hint="default"/>
        <w:lang w:val="en-US" w:eastAsia="zh-CN" w:bidi="ar-SA"/>
      </w:rPr>
    </w:lvl>
    <w:lvl w:ilvl="4" w:tentative="0">
      <w:start w:val="0"/>
      <w:numFmt w:val="bullet"/>
      <w:lvlText w:val="•"/>
      <w:lvlJc w:val="left"/>
      <w:pPr>
        <w:ind w:left="3610" w:hanging="529"/>
      </w:pPr>
      <w:rPr>
        <w:rFonts w:hint="default"/>
        <w:lang w:val="en-US" w:eastAsia="zh-CN" w:bidi="ar-SA"/>
      </w:rPr>
    </w:lvl>
    <w:lvl w:ilvl="5" w:tentative="0">
      <w:start w:val="0"/>
      <w:numFmt w:val="bullet"/>
      <w:lvlText w:val="•"/>
      <w:lvlJc w:val="left"/>
      <w:pPr>
        <w:ind w:left="4473" w:hanging="529"/>
      </w:pPr>
      <w:rPr>
        <w:rFonts w:hint="default"/>
        <w:lang w:val="en-US" w:eastAsia="zh-CN" w:bidi="ar-SA"/>
      </w:rPr>
    </w:lvl>
    <w:lvl w:ilvl="6" w:tentative="0">
      <w:start w:val="0"/>
      <w:numFmt w:val="bullet"/>
      <w:lvlText w:val="•"/>
      <w:lvlJc w:val="left"/>
      <w:pPr>
        <w:ind w:left="5335" w:hanging="529"/>
      </w:pPr>
      <w:rPr>
        <w:rFonts w:hint="default"/>
        <w:lang w:val="en-US" w:eastAsia="zh-CN" w:bidi="ar-SA"/>
      </w:rPr>
    </w:lvl>
    <w:lvl w:ilvl="7" w:tentative="0">
      <w:start w:val="0"/>
      <w:numFmt w:val="bullet"/>
      <w:lvlText w:val="•"/>
      <w:lvlJc w:val="left"/>
      <w:pPr>
        <w:ind w:left="6198" w:hanging="529"/>
      </w:pPr>
      <w:rPr>
        <w:rFonts w:hint="default"/>
        <w:lang w:val="en-US" w:eastAsia="zh-CN" w:bidi="ar-SA"/>
      </w:rPr>
    </w:lvl>
    <w:lvl w:ilvl="8" w:tentative="0">
      <w:start w:val="0"/>
      <w:numFmt w:val="bullet"/>
      <w:lvlText w:val="•"/>
      <w:lvlJc w:val="left"/>
      <w:pPr>
        <w:ind w:left="7061" w:hanging="529"/>
      </w:pPr>
      <w:rPr>
        <w:rFonts w:hint="default"/>
        <w:lang w:val="en-US" w:eastAsia="zh-CN" w:bidi="ar-SA"/>
      </w:rPr>
    </w:lvl>
  </w:abstractNum>
  <w:abstractNum w:abstractNumId="16">
    <w:nsid w:val="7C246926"/>
    <w:multiLevelType w:val="multilevel"/>
    <w:tmpl w:val="7C246926"/>
    <w:lvl w:ilvl="0" w:tentative="0">
      <w:start w:val="4"/>
      <w:numFmt w:val="decimal"/>
      <w:lvlText w:val="%1."/>
      <w:lvlJc w:val="left"/>
      <w:pPr>
        <w:ind w:left="478" w:hanging="318"/>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310" w:hanging="318"/>
      </w:pPr>
      <w:rPr>
        <w:rFonts w:hint="default"/>
        <w:lang w:val="en-US" w:eastAsia="zh-CN" w:bidi="ar-SA"/>
      </w:rPr>
    </w:lvl>
    <w:lvl w:ilvl="2" w:tentative="0">
      <w:start w:val="0"/>
      <w:numFmt w:val="bullet"/>
      <w:lvlText w:val="•"/>
      <w:lvlJc w:val="left"/>
      <w:pPr>
        <w:ind w:left="2141" w:hanging="318"/>
      </w:pPr>
      <w:rPr>
        <w:rFonts w:hint="default"/>
        <w:lang w:val="en-US" w:eastAsia="zh-CN" w:bidi="ar-SA"/>
      </w:rPr>
    </w:lvl>
    <w:lvl w:ilvl="3" w:tentative="0">
      <w:start w:val="0"/>
      <w:numFmt w:val="bullet"/>
      <w:lvlText w:val="•"/>
      <w:lvlJc w:val="left"/>
      <w:pPr>
        <w:ind w:left="2971" w:hanging="318"/>
      </w:pPr>
      <w:rPr>
        <w:rFonts w:hint="default"/>
        <w:lang w:val="en-US" w:eastAsia="zh-CN" w:bidi="ar-SA"/>
      </w:rPr>
    </w:lvl>
    <w:lvl w:ilvl="4" w:tentative="0">
      <w:start w:val="0"/>
      <w:numFmt w:val="bullet"/>
      <w:lvlText w:val="•"/>
      <w:lvlJc w:val="left"/>
      <w:pPr>
        <w:ind w:left="3802" w:hanging="318"/>
      </w:pPr>
      <w:rPr>
        <w:rFonts w:hint="default"/>
        <w:lang w:val="en-US" w:eastAsia="zh-CN" w:bidi="ar-SA"/>
      </w:rPr>
    </w:lvl>
    <w:lvl w:ilvl="5" w:tentative="0">
      <w:start w:val="0"/>
      <w:numFmt w:val="bullet"/>
      <w:lvlText w:val="•"/>
      <w:lvlJc w:val="left"/>
      <w:pPr>
        <w:ind w:left="4633" w:hanging="318"/>
      </w:pPr>
      <w:rPr>
        <w:rFonts w:hint="default"/>
        <w:lang w:val="en-US" w:eastAsia="zh-CN" w:bidi="ar-SA"/>
      </w:rPr>
    </w:lvl>
    <w:lvl w:ilvl="6" w:tentative="0">
      <w:start w:val="0"/>
      <w:numFmt w:val="bullet"/>
      <w:lvlText w:val="•"/>
      <w:lvlJc w:val="left"/>
      <w:pPr>
        <w:ind w:left="5463" w:hanging="318"/>
      </w:pPr>
      <w:rPr>
        <w:rFonts w:hint="default"/>
        <w:lang w:val="en-US" w:eastAsia="zh-CN" w:bidi="ar-SA"/>
      </w:rPr>
    </w:lvl>
    <w:lvl w:ilvl="7" w:tentative="0">
      <w:start w:val="0"/>
      <w:numFmt w:val="bullet"/>
      <w:lvlText w:val="•"/>
      <w:lvlJc w:val="left"/>
      <w:pPr>
        <w:ind w:left="6294" w:hanging="318"/>
      </w:pPr>
      <w:rPr>
        <w:rFonts w:hint="default"/>
        <w:lang w:val="en-US" w:eastAsia="zh-CN" w:bidi="ar-SA"/>
      </w:rPr>
    </w:lvl>
    <w:lvl w:ilvl="8" w:tentative="0">
      <w:start w:val="0"/>
      <w:numFmt w:val="bullet"/>
      <w:lvlText w:val="•"/>
      <w:lvlJc w:val="left"/>
      <w:pPr>
        <w:ind w:left="7125" w:hanging="318"/>
      </w:pPr>
      <w:rPr>
        <w:rFonts w:hint="default"/>
        <w:lang w:val="en-US" w:eastAsia="zh-CN" w:bidi="ar-SA"/>
      </w:rPr>
    </w:lvl>
  </w:abstractNum>
  <w:abstractNum w:abstractNumId="17">
    <w:nsid w:val="7DEC2089"/>
    <w:multiLevelType w:val="multilevel"/>
    <w:tmpl w:val="7DEC2089"/>
    <w:lvl w:ilvl="0" w:tentative="0">
      <w:start w:val="31"/>
      <w:numFmt w:val="decimal"/>
      <w:lvlText w:val="%1."/>
      <w:lvlJc w:val="left"/>
      <w:pPr>
        <w:ind w:left="160" w:hanging="424"/>
        <w:jc w:val="left"/>
      </w:pPr>
      <w:rPr>
        <w:rFonts w:hint="default"/>
        <w:spacing w:val="-1"/>
        <w:w w:val="100"/>
        <w:lang w:val="en-US" w:eastAsia="zh-CN" w:bidi="ar-SA"/>
      </w:rPr>
    </w:lvl>
    <w:lvl w:ilvl="1" w:tentative="0">
      <w:start w:val="0"/>
      <w:numFmt w:val="bullet"/>
      <w:lvlText w:val="•"/>
      <w:lvlJc w:val="left"/>
      <w:pPr>
        <w:ind w:left="1022" w:hanging="424"/>
      </w:pPr>
      <w:rPr>
        <w:rFonts w:hint="default"/>
        <w:lang w:val="en-US" w:eastAsia="zh-CN" w:bidi="ar-SA"/>
      </w:rPr>
    </w:lvl>
    <w:lvl w:ilvl="2" w:tentative="0">
      <w:start w:val="0"/>
      <w:numFmt w:val="bullet"/>
      <w:lvlText w:val="•"/>
      <w:lvlJc w:val="left"/>
      <w:pPr>
        <w:ind w:left="1885" w:hanging="424"/>
      </w:pPr>
      <w:rPr>
        <w:rFonts w:hint="default"/>
        <w:lang w:val="en-US" w:eastAsia="zh-CN" w:bidi="ar-SA"/>
      </w:rPr>
    </w:lvl>
    <w:lvl w:ilvl="3" w:tentative="0">
      <w:start w:val="0"/>
      <w:numFmt w:val="bullet"/>
      <w:lvlText w:val="•"/>
      <w:lvlJc w:val="left"/>
      <w:pPr>
        <w:ind w:left="2747" w:hanging="424"/>
      </w:pPr>
      <w:rPr>
        <w:rFonts w:hint="default"/>
        <w:lang w:val="en-US" w:eastAsia="zh-CN" w:bidi="ar-SA"/>
      </w:rPr>
    </w:lvl>
    <w:lvl w:ilvl="4" w:tentative="0">
      <w:start w:val="0"/>
      <w:numFmt w:val="bullet"/>
      <w:lvlText w:val="•"/>
      <w:lvlJc w:val="left"/>
      <w:pPr>
        <w:ind w:left="3610" w:hanging="424"/>
      </w:pPr>
      <w:rPr>
        <w:rFonts w:hint="default"/>
        <w:lang w:val="en-US" w:eastAsia="zh-CN" w:bidi="ar-SA"/>
      </w:rPr>
    </w:lvl>
    <w:lvl w:ilvl="5" w:tentative="0">
      <w:start w:val="0"/>
      <w:numFmt w:val="bullet"/>
      <w:lvlText w:val="•"/>
      <w:lvlJc w:val="left"/>
      <w:pPr>
        <w:ind w:left="4473" w:hanging="424"/>
      </w:pPr>
      <w:rPr>
        <w:rFonts w:hint="default"/>
        <w:lang w:val="en-US" w:eastAsia="zh-CN" w:bidi="ar-SA"/>
      </w:rPr>
    </w:lvl>
    <w:lvl w:ilvl="6" w:tentative="0">
      <w:start w:val="0"/>
      <w:numFmt w:val="bullet"/>
      <w:lvlText w:val="•"/>
      <w:lvlJc w:val="left"/>
      <w:pPr>
        <w:ind w:left="5335" w:hanging="424"/>
      </w:pPr>
      <w:rPr>
        <w:rFonts w:hint="default"/>
        <w:lang w:val="en-US" w:eastAsia="zh-CN" w:bidi="ar-SA"/>
      </w:rPr>
    </w:lvl>
    <w:lvl w:ilvl="7" w:tentative="0">
      <w:start w:val="0"/>
      <w:numFmt w:val="bullet"/>
      <w:lvlText w:val="•"/>
      <w:lvlJc w:val="left"/>
      <w:pPr>
        <w:ind w:left="6198" w:hanging="424"/>
      </w:pPr>
      <w:rPr>
        <w:rFonts w:hint="default"/>
        <w:lang w:val="en-US" w:eastAsia="zh-CN" w:bidi="ar-SA"/>
      </w:rPr>
    </w:lvl>
    <w:lvl w:ilvl="8" w:tentative="0">
      <w:start w:val="0"/>
      <w:numFmt w:val="bullet"/>
      <w:lvlText w:val="•"/>
      <w:lvlJc w:val="left"/>
      <w:pPr>
        <w:ind w:left="7061" w:hanging="424"/>
      </w:pPr>
      <w:rPr>
        <w:rFonts w:hint="default"/>
        <w:lang w:val="en-US" w:eastAsia="zh-CN" w:bidi="ar-SA"/>
      </w:rPr>
    </w:lvl>
  </w:abstractNum>
  <w:num w:numId="1">
    <w:abstractNumId w:val="10"/>
  </w:num>
  <w:num w:numId="2">
    <w:abstractNumId w:val="3"/>
  </w:num>
  <w:num w:numId="3">
    <w:abstractNumId w:val="16"/>
  </w:num>
  <w:num w:numId="4">
    <w:abstractNumId w:val="14"/>
  </w:num>
  <w:num w:numId="5">
    <w:abstractNumId w:val="4"/>
  </w:num>
  <w:num w:numId="6">
    <w:abstractNumId w:val="13"/>
  </w:num>
  <w:num w:numId="7">
    <w:abstractNumId w:val="2"/>
  </w:num>
  <w:num w:numId="8">
    <w:abstractNumId w:val="9"/>
  </w:num>
  <w:num w:numId="9">
    <w:abstractNumId w:val="1"/>
  </w:num>
  <w:num w:numId="10">
    <w:abstractNumId w:val="12"/>
  </w:num>
  <w:num w:numId="11">
    <w:abstractNumId w:val="17"/>
  </w:num>
  <w:num w:numId="12">
    <w:abstractNumId w:val="0"/>
  </w:num>
  <w:num w:numId="13">
    <w:abstractNumId w:val="7"/>
  </w:num>
  <w:num w:numId="14">
    <w:abstractNumId w:val="11"/>
  </w:num>
  <w:num w:numId="15">
    <w:abstractNumId w:val="6"/>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43E16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paragraph" w:styleId="3">
    <w:name w:val="Title"/>
    <w:basedOn w:val="1"/>
    <w:qFormat/>
    <w:uiPriority w:val="1"/>
    <w:pPr>
      <w:spacing w:before="62"/>
      <w:ind w:left="2137" w:right="2076"/>
      <w:jc w:val="center"/>
    </w:pPr>
    <w:rPr>
      <w:rFonts w:ascii="等线" w:hAnsi="等线" w:eastAsia="等线" w:cs="等线"/>
      <w:b/>
      <w:bCs/>
      <w:sz w:val="44"/>
      <w:szCs w:val="4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60"/>
    </w:pPr>
    <w:rPr>
      <w:rFonts w:ascii="宋体" w:hAnsi="宋体" w:eastAsia="宋体" w:cs="宋体"/>
      <w:lang w:val="en-US" w:eastAsia="zh-CN" w:bidi="ar-SA"/>
    </w:rPr>
  </w:style>
  <w:style w:type="paragraph" w:customStyle="1" w:styleId="8">
    <w:name w:val="Table Paragraph"/>
    <w:basedOn w:val="1"/>
    <w:qFormat/>
    <w:uiPriority w:val="1"/>
    <w:pPr>
      <w:spacing w:before="100"/>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dcterms:created xsi:type="dcterms:W3CDTF">2021-01-11T16:38:00Z</dcterms:created>
  <dcterms:modified xsi:type="dcterms:W3CDTF">2021-01-11T08:39:31Z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LastSaved">
    <vt:filetime>2021-01-11T00:00:00Z</vt:filetime>
  </property>
  <property fmtid="{D5CDD505-2E9C-101B-9397-08002B2CF9AE}" pid="4" name="KSOProductBuildVer">
    <vt:lpwstr>2052-11.1.0.10228</vt:lpwstr>
  </property>
</Properties>
</file>