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育才学校2021-2022学年度第一学期第一次月考</w:t>
      </w:r>
    </w:p>
    <w:p>
      <w:pPr>
        <w:rPr>
          <w:rFonts w:eastAsia="黑体"/>
          <w:bCs/>
          <w:sz w:val="24"/>
          <w:szCs w:val="24"/>
        </w:rPr>
      </w:pPr>
      <w:r>
        <w:rPr>
          <w:rFonts w:hint="eastAsia" w:eastAsia="黑体"/>
          <w:b/>
          <w:sz w:val="36"/>
          <w:szCs w:val="36"/>
        </w:rPr>
        <w:t xml:space="preserve">                高二地理</w:t>
      </w:r>
    </w:p>
    <w:p>
      <w:pPr>
        <w:rPr>
          <w:b/>
        </w:rPr>
      </w:pPr>
      <w:r>
        <w:rPr>
          <w:rFonts w:hint="eastAsia"/>
          <w:b/>
        </w:rPr>
        <w:t>一、单选题(每题2分，共60分)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</w:t>
      </w:r>
      <w:r>
        <w:rPr>
          <w:rFonts w:ascii="楷体" w:hAnsi="楷体" w:eastAsia="楷体" w:cs="楷体"/>
        </w:rPr>
        <w:t>读“地球公转速度随月份变化图”和“二分二至日图”，完成问题。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35400" cy="1136650"/>
            <wp:effectExtent l="1905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1．</w:t>
      </w:r>
      <w:r>
        <w:rPr>
          <w:rFonts w:ascii="宋体" w:hAnsi="宋体" w:cs="宋体"/>
        </w:rPr>
        <w:t>图中丁所代表的节气名称是（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春分</w:t>
      </w:r>
      <w:r>
        <w:tab/>
      </w:r>
      <w:r>
        <w:t>B．</w:t>
      </w:r>
      <w:r>
        <w:rPr>
          <w:rFonts w:ascii="宋体" w:hAnsi="宋体" w:cs="宋体"/>
        </w:rPr>
        <w:t>秋分</w:t>
      </w:r>
      <w:r>
        <w:tab/>
      </w:r>
      <w:r>
        <w:t>C．</w:t>
      </w:r>
      <w:r>
        <w:rPr>
          <w:rFonts w:ascii="宋体" w:hAnsi="宋体" w:cs="宋体"/>
        </w:rPr>
        <w:t>冬至</w:t>
      </w:r>
      <w:r>
        <w:tab/>
      </w:r>
      <w:r>
        <w:t>D．</w:t>
      </w:r>
      <w:r>
        <w:rPr>
          <w:rFonts w:ascii="宋体" w:hAnsi="宋体" w:cs="宋体"/>
        </w:rPr>
        <w:t>夏至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ascii="宋体" w:hAnsi="宋体" w:cs="宋体"/>
        </w:rPr>
        <w:t>当地球公转速度为左图中N点时，地球接近右图公转轨道的（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</w:t>
      </w:r>
      <w:r>
        <w:tab/>
      </w:r>
      <w:r>
        <w:t>B．</w:t>
      </w:r>
      <w:r>
        <w:rPr>
          <w:rFonts w:ascii="宋体" w:hAnsi="宋体" w:cs="宋体"/>
        </w:rPr>
        <w:t>乙</w:t>
      </w:r>
      <w:r>
        <w:tab/>
      </w:r>
      <w:r>
        <w:t>C．</w:t>
      </w:r>
      <w:r>
        <w:rPr>
          <w:rFonts w:ascii="宋体" w:hAnsi="宋体" w:cs="宋体"/>
        </w:rPr>
        <w:t>丙</w:t>
      </w:r>
      <w:r>
        <w:tab/>
      </w:r>
      <w:r>
        <w:t>D．</w:t>
      </w:r>
      <w:r>
        <w:rPr>
          <w:rFonts w:ascii="宋体" w:hAnsi="宋体" w:cs="宋体"/>
        </w:rPr>
        <w:t>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读地球自转角速度和线速度示意图，完成下面小题。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323975" cy="1362710"/>
            <wp:effectExtent l="19050" t="0" r="9525" b="0"/>
            <wp:docPr id="1482802623" name="图片 14828026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02623" name="图片 1482802623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图中A、B、C、D四点中，地球自转线速度最大的是（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A点</w:t>
      </w:r>
      <w:r>
        <w:tab/>
      </w:r>
      <w:r>
        <w:t>B．</w:t>
      </w:r>
      <w:r>
        <w:rPr>
          <w:rFonts w:ascii="宋体" w:hAnsi="宋体" w:cs="宋体"/>
        </w:rPr>
        <w:t>B点</w:t>
      </w:r>
      <w:r>
        <w:tab/>
      </w:r>
      <w:r>
        <w:t>C．</w:t>
      </w:r>
      <w:r>
        <w:rPr>
          <w:rFonts w:ascii="宋体" w:hAnsi="宋体" w:cs="宋体"/>
        </w:rPr>
        <w:t>C点</w:t>
      </w:r>
      <w:r>
        <w:tab/>
      </w:r>
      <w:r>
        <w:t>D．</w:t>
      </w:r>
      <w:r>
        <w:rPr>
          <w:rFonts w:ascii="宋体" w:hAnsi="宋体" w:cs="宋体"/>
        </w:rPr>
        <w:t>D点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4．</w:t>
      </w:r>
      <w:r>
        <w:rPr>
          <w:rFonts w:ascii="宋体" w:hAnsi="宋体" w:cs="宋体"/>
        </w:rPr>
        <w:t>图中A、C、D、E、F各点中，地球自转角速度与B点相同的个数是（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1个</w:t>
      </w:r>
      <w:r>
        <w:tab/>
      </w:r>
      <w:r>
        <w:t>B．</w:t>
      </w:r>
      <w:r>
        <w:rPr>
          <w:rFonts w:ascii="宋体" w:hAnsi="宋体" w:cs="宋体"/>
        </w:rPr>
        <w:t>3个</w:t>
      </w:r>
      <w:r>
        <w:tab/>
      </w:r>
      <w:r>
        <w:t>C．</w:t>
      </w:r>
      <w:r>
        <w:rPr>
          <w:rFonts w:ascii="宋体" w:hAnsi="宋体" w:cs="宋体"/>
        </w:rPr>
        <w:t>4个</w:t>
      </w:r>
      <w:r>
        <w:tab/>
      </w:r>
      <w:r>
        <w:t>D．</w:t>
      </w:r>
      <w:r>
        <w:rPr>
          <w:rFonts w:ascii="宋体" w:hAnsi="宋体" w:cs="宋体"/>
        </w:rPr>
        <w:t>5个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目前，我国在南极有五个科学考察站，其中罗斯新站正在建设中，预计2022年建成，下左图为南极地区五个科考站的位置简图。乙图为太阳直射点回归运动示意图。完成</w:t>
      </w:r>
      <w:r>
        <w:rPr>
          <w:rFonts w:hint="eastAsia" w:ascii="楷体" w:hAnsi="楷体" w:eastAsia="楷体" w:cs="楷体"/>
        </w:rPr>
        <w:t>各</w:t>
      </w:r>
      <w:r>
        <w:rPr>
          <w:rFonts w:ascii="楷体" w:hAnsi="楷体" w:eastAsia="楷体" w:cs="楷体"/>
        </w:rPr>
        <w:t>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496185" cy="1580515"/>
            <wp:effectExtent l="19050" t="0" r="0" b="0"/>
            <wp:docPr id="100008" name="图片 1000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75560" cy="1291590"/>
            <wp:effectExtent l="19050" t="0" r="0" b="0"/>
            <wp:docPr id="100009" name="图片 1000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 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5</w:t>
      </w:r>
      <w:r>
        <w:t>．</w:t>
      </w:r>
      <w:r>
        <w:rPr>
          <w:rFonts w:ascii="宋体" w:hAnsi="宋体" w:cs="宋体"/>
        </w:rPr>
        <w:t>正在建设的罗斯新站位于长城站的（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西南方向</w:t>
      </w:r>
      <w:r>
        <w:tab/>
      </w:r>
      <w:r>
        <w:t>B．</w:t>
      </w:r>
      <w:r>
        <w:rPr>
          <w:rFonts w:ascii="宋体" w:hAnsi="宋体" w:cs="宋体"/>
        </w:rPr>
        <w:t>东南方向</w:t>
      </w:r>
      <w:r>
        <w:tab/>
      </w:r>
      <w:r>
        <w:t>C．</w:t>
      </w:r>
      <w:r>
        <w:rPr>
          <w:rFonts w:ascii="宋体" w:hAnsi="宋体" w:cs="宋体"/>
        </w:rPr>
        <w:t>西北方向</w:t>
      </w:r>
      <w:r>
        <w:tab/>
      </w:r>
      <w:r>
        <w:t>D．</w:t>
      </w:r>
      <w:r>
        <w:rPr>
          <w:rFonts w:ascii="宋体" w:hAnsi="宋体" w:cs="宋体"/>
        </w:rPr>
        <w:t>东北方向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6</w:t>
      </w:r>
      <w:r>
        <w:t>．</w:t>
      </w:r>
      <w:r>
        <w:rPr>
          <w:rFonts w:ascii="宋体" w:hAnsi="宋体" w:cs="宋体"/>
        </w:rPr>
        <w:t>下列四地中，地球自转线速度最大的是（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昆仑站</w:t>
      </w:r>
      <w:r>
        <w:tab/>
      </w:r>
      <w:r>
        <w:t>B．</w:t>
      </w:r>
      <w:r>
        <w:rPr>
          <w:rFonts w:ascii="宋体" w:hAnsi="宋体" w:cs="宋体"/>
        </w:rPr>
        <w:t>中山站</w:t>
      </w:r>
      <w:r>
        <w:tab/>
      </w:r>
      <w:r>
        <w:t>C．</w:t>
      </w:r>
      <w:r>
        <w:rPr>
          <w:rFonts w:ascii="宋体" w:hAnsi="宋体" w:cs="宋体"/>
        </w:rPr>
        <w:t>长城站</w:t>
      </w:r>
      <w:r>
        <w:tab/>
      </w:r>
      <w:r>
        <w:t>D．</w:t>
      </w:r>
      <w:r>
        <w:rPr>
          <w:rFonts w:ascii="宋体" w:hAnsi="宋体" w:cs="宋体"/>
        </w:rPr>
        <w:t>南极点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7</w:t>
      </w:r>
      <w:r>
        <w:t>．</w:t>
      </w:r>
      <w:r>
        <w:rPr>
          <w:rFonts w:ascii="宋体" w:hAnsi="宋体" w:cs="宋体"/>
        </w:rPr>
        <w:t>以下符合图乙中从①时期到③时期地球公转的角速度线速度变化规律的是（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变快</w:t>
      </w:r>
      <w:r>
        <w:tab/>
      </w:r>
      <w:r>
        <w:t>B．</w:t>
      </w:r>
      <w:r>
        <w:rPr>
          <w:rFonts w:ascii="宋体" w:hAnsi="宋体" w:cs="宋体"/>
        </w:rPr>
        <w:t>变慢</w:t>
      </w:r>
      <w:r>
        <w:tab/>
      </w:r>
      <w:r>
        <w:t>C．</w:t>
      </w:r>
      <w:r>
        <w:rPr>
          <w:rFonts w:ascii="宋体" w:hAnsi="宋体" w:cs="宋体"/>
        </w:rPr>
        <w:t>先变慢后变快</w:t>
      </w:r>
      <w:r>
        <w:tab/>
      </w:r>
      <w:r>
        <w:t>D．</w:t>
      </w:r>
      <w:r>
        <w:rPr>
          <w:rFonts w:ascii="宋体" w:hAnsi="宋体" w:cs="宋体"/>
        </w:rPr>
        <w:t>先变快后变慢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</w:t>
      </w:r>
      <w:r>
        <w:rPr>
          <w:rFonts w:ascii="楷体" w:hAnsi="楷体" w:eastAsia="楷体" w:cs="楷体"/>
        </w:rPr>
        <w:t>20</w:t>
      </w:r>
      <w:r>
        <w:rPr>
          <w:rFonts w:hint="eastAsia" w:ascii="楷体" w:hAnsi="楷体" w:eastAsia="楷体" w:cs="楷体"/>
        </w:rPr>
        <w:t>20</w:t>
      </w:r>
      <w:r>
        <w:rPr>
          <w:rFonts w:ascii="楷体" w:hAnsi="楷体" w:eastAsia="楷体" w:cs="楷体"/>
        </w:rPr>
        <w:t>年12月19日，持续的冷空气终于驱散了笼罩在成都(31°N、114°E)上空的阴霾，清晨8:08,玫瑰色的太阳悬挂于蜀都大道的正上方，呈现出道路尽头的“悬日”美景。下图示意成都蜀都大道的“悬日”。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12925" cy="1787525"/>
            <wp:effectExtent l="19050" t="0" r="0" b="0"/>
            <wp:docPr id="145928726" name="图片 1459287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8726" name="图片 145928726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8</w:t>
      </w:r>
      <w:r>
        <w:t>．</w:t>
      </w:r>
      <w:r>
        <w:rPr>
          <w:rFonts w:ascii="宋体" w:hAnsi="宋体" w:cs="宋体"/>
        </w:rPr>
        <w:t>成都蜀都大道的基本走向是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东一西</w:t>
      </w:r>
      <w:r>
        <w:rPr>
          <w:rFonts w:hint="eastAsia" w:ascii="宋体" w:hAnsi="宋体" w:cs="宋体"/>
        </w:rPr>
        <w:t xml:space="preserve">          </w:t>
      </w:r>
      <w:r>
        <w:t>B．</w:t>
      </w:r>
      <w:r>
        <w:rPr>
          <w:rFonts w:ascii="宋体" w:hAnsi="宋体" w:cs="宋体"/>
        </w:rPr>
        <w:t>南一北</w:t>
      </w:r>
      <w:r>
        <w:rPr>
          <w:rFonts w:hint="eastAsia" w:ascii="宋体" w:hAnsi="宋体" w:cs="宋体"/>
        </w:rPr>
        <w:t xml:space="preserve">           </w:t>
      </w:r>
      <w:r>
        <w:t>C．</w:t>
      </w:r>
      <w:r>
        <w:rPr>
          <w:rFonts w:ascii="宋体" w:hAnsi="宋体" w:cs="宋体"/>
        </w:rPr>
        <w:t>东北一西南</w:t>
      </w:r>
      <w:r>
        <w:rPr>
          <w:rFonts w:hint="eastAsia" w:ascii="宋体" w:hAnsi="宋体" w:cs="宋体"/>
        </w:rPr>
        <w:t xml:space="preserve">      </w:t>
      </w:r>
      <w:r>
        <w:t>D．</w:t>
      </w:r>
      <w:r>
        <w:rPr>
          <w:rFonts w:ascii="宋体" w:hAnsi="宋体" w:cs="宋体"/>
        </w:rPr>
        <w:t>西北一东南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9</w:t>
      </w:r>
      <w:r>
        <w:t>．</w:t>
      </w:r>
      <w:r>
        <w:rPr>
          <w:rFonts w:ascii="宋体" w:hAnsi="宋体" w:cs="宋体"/>
        </w:rPr>
        <w:t>天气晴朗的情况下,在蜀都大道能够看到两次“悬日”的日期是下列的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3月19日</w:t>
      </w:r>
      <w:r>
        <w:tab/>
      </w:r>
      <w:r>
        <w:t>B．</w:t>
      </w:r>
      <w:r>
        <w:rPr>
          <w:rFonts w:ascii="宋体" w:hAnsi="宋体" w:cs="宋体"/>
        </w:rPr>
        <w:t>6月19日</w:t>
      </w:r>
      <w:r>
        <w:tab/>
      </w:r>
      <w:r>
        <w:t>C．</w:t>
      </w:r>
      <w:r>
        <w:rPr>
          <w:rFonts w:ascii="宋体" w:hAnsi="宋体" w:cs="宋体"/>
        </w:rPr>
        <w:t>9月19日</w:t>
      </w:r>
      <w:r>
        <w:tab/>
      </w:r>
      <w:r>
        <w:t>D．</w:t>
      </w:r>
      <w:r>
        <w:rPr>
          <w:rFonts w:ascii="宋体" w:hAnsi="宋体" w:cs="宋体"/>
        </w:rPr>
        <w:t>12月19日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0</w:t>
      </w:r>
      <w:r>
        <w:t>．</w:t>
      </w:r>
      <w:r>
        <w:rPr>
          <w:rFonts w:ascii="宋体" w:hAnsi="宋体" w:cs="宋体"/>
        </w:rPr>
        <w:t>成都蜀都大道“悬日”持续时间约为15分钟，期间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地球沿黄道向东移动大约4°</w:t>
      </w:r>
      <w:r>
        <w:tab/>
      </w:r>
      <w:r>
        <w:t>B．</w:t>
      </w:r>
      <w:r>
        <w:rPr>
          <w:rFonts w:ascii="宋体" w:hAnsi="宋体" w:cs="宋体"/>
        </w:rPr>
        <w:t>太阳直射点向东移动大约4°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地球向东自转大约4°</w:t>
      </w:r>
      <w:r>
        <w:tab/>
      </w:r>
      <w:r>
        <w:t>D．</w:t>
      </w:r>
      <w:r>
        <w:rPr>
          <w:rFonts w:ascii="宋体" w:hAnsi="宋体" w:cs="宋体"/>
        </w:rPr>
        <w:t>太阳高度升高大约4°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洛阳（35°N,112°E）一学生对太阳能热水器进行了改造（如图），将热水器的支架改造为活动式。据此完成下面小题。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43785" cy="1176020"/>
            <wp:effectExtent l="19050" t="0" r="0" b="0"/>
            <wp:docPr id="1099572267" name="图片 10995722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72267" name="图片 1099572267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1</w:t>
      </w:r>
      <w:r>
        <w:t>．</w:t>
      </w:r>
      <w:r>
        <w:rPr>
          <w:rFonts w:ascii="宋体" w:hAnsi="宋体" w:cs="宋体"/>
        </w:rPr>
        <w:t>9月23日，为了使热水器有最好的效果，应调节支架使热水器吸热面与地面的夹角α为（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25°</w:t>
      </w:r>
      <w:r>
        <w:tab/>
      </w:r>
      <w:r>
        <w:t>B．</w:t>
      </w:r>
      <w:r>
        <w:rPr>
          <w:rFonts w:ascii="宋体" w:hAnsi="宋体" w:cs="宋体"/>
        </w:rPr>
        <w:t>35°</w:t>
      </w:r>
      <w:r>
        <w:tab/>
      </w:r>
      <w:r>
        <w:t>C．</w:t>
      </w:r>
      <w:r>
        <w:rPr>
          <w:rFonts w:ascii="宋体" w:hAnsi="宋体" w:cs="宋体"/>
        </w:rPr>
        <w:t>65°</w:t>
      </w:r>
      <w:r>
        <w:tab/>
      </w:r>
      <w:r>
        <w:t>D．</w:t>
      </w:r>
      <w:r>
        <w:rPr>
          <w:rFonts w:ascii="宋体" w:hAnsi="宋体" w:cs="宋体"/>
        </w:rPr>
        <w:t>55°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2</w:t>
      </w:r>
      <w:r>
        <w:t>．</w:t>
      </w:r>
      <w:r>
        <w:rPr>
          <w:rFonts w:ascii="宋体" w:hAnsi="宋体" w:cs="宋体"/>
        </w:rPr>
        <w:t>下列地区中，使用太阳能热水器效果最好的是（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海口</w:t>
      </w:r>
      <w:r>
        <w:tab/>
      </w:r>
      <w:r>
        <w:t>B．</w:t>
      </w:r>
      <w:r>
        <w:rPr>
          <w:rFonts w:ascii="宋体" w:hAnsi="宋体" w:cs="宋体"/>
        </w:rPr>
        <w:t>重庆</w:t>
      </w:r>
      <w:r>
        <w:tab/>
      </w:r>
      <w:r>
        <w:t>C．</w:t>
      </w:r>
      <w:r>
        <w:rPr>
          <w:rFonts w:ascii="宋体" w:hAnsi="宋体" w:cs="宋体"/>
        </w:rPr>
        <w:t>拉萨</w:t>
      </w:r>
      <w:r>
        <w:tab/>
      </w:r>
      <w:r>
        <w:t>D．</w:t>
      </w:r>
      <w:r>
        <w:rPr>
          <w:rFonts w:ascii="宋体" w:hAnsi="宋体" w:cs="宋体"/>
        </w:rPr>
        <w:t>吐鲁番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</w:t>
      </w:r>
      <w:r>
        <w:rPr>
          <w:rFonts w:ascii="楷体" w:hAnsi="楷体" w:eastAsia="楷体" w:cs="楷体"/>
        </w:rPr>
        <w:t>家在北京的李先生出国旅游随身带一手表，到达目的地时，李先生发现手表时间和日期仍显示北京时间为10月5日8时，而当地报时为10月4日16时。据此完成下面小题。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13</w:t>
      </w:r>
      <w:r>
        <w:t>．</w:t>
      </w:r>
      <w:r>
        <w:rPr>
          <w:rFonts w:ascii="宋体" w:hAnsi="宋体" w:cs="宋体"/>
        </w:rPr>
        <w:t>旅游地的经度可能为（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120°W</w:t>
      </w:r>
      <w:r>
        <w:tab/>
      </w:r>
      <w:r>
        <w:t>B．</w:t>
      </w:r>
      <w:r>
        <w:rPr>
          <w:rFonts w:ascii="宋体" w:hAnsi="宋体" w:cs="宋体"/>
        </w:rPr>
        <w:t>60°W</w:t>
      </w:r>
      <w:r>
        <w:tab/>
      </w:r>
      <w:r>
        <w:t>C．</w:t>
      </w:r>
      <w:r>
        <w:rPr>
          <w:rFonts w:ascii="宋体" w:hAnsi="宋体" w:cs="宋体"/>
        </w:rPr>
        <w:t>60°E</w:t>
      </w:r>
      <w:r>
        <w:tab/>
      </w:r>
      <w:r>
        <w:t>D．</w:t>
      </w:r>
      <w:r>
        <w:rPr>
          <w:rFonts w:ascii="宋体" w:hAnsi="宋体" w:cs="宋体"/>
        </w:rPr>
        <w:t>0°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14</w:t>
      </w:r>
      <w:r>
        <w:t>．</w:t>
      </w:r>
      <w:r>
        <w:rPr>
          <w:rFonts w:ascii="宋体" w:hAnsi="宋体" w:cs="宋体"/>
        </w:rPr>
        <w:t>此时，全球今天与昨天的范围比为（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1:1</w:t>
      </w:r>
      <w:r>
        <w:tab/>
      </w:r>
      <w:r>
        <w:t>B．</w:t>
      </w:r>
      <w:r>
        <w:rPr>
          <w:rFonts w:ascii="宋体" w:hAnsi="宋体" w:cs="宋体"/>
        </w:rPr>
        <w:t>1:2</w:t>
      </w:r>
      <w:r>
        <w:tab/>
      </w:r>
      <w:r>
        <w:t>C．</w:t>
      </w:r>
      <w:r>
        <w:rPr>
          <w:rFonts w:ascii="宋体" w:hAnsi="宋体" w:cs="宋体"/>
        </w:rPr>
        <w:t>2:1</w:t>
      </w:r>
      <w:r>
        <w:tab/>
      </w:r>
      <w:r>
        <w:t>D．</w:t>
      </w:r>
      <w:r>
        <w:rPr>
          <w:rFonts w:ascii="宋体" w:hAnsi="宋体" w:cs="宋体"/>
        </w:rPr>
        <w:t>全球同一天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下图为“北半球光照图”，此时地球的公转速度较慢。读图，完成下面小题。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170430" cy="2167890"/>
            <wp:effectExtent l="19050" t="0" r="1270" b="0"/>
            <wp:docPr id="402646849" name="图片 4026468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6849" name="图片 402646849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</w:t>
      </w:r>
      <w:r>
        <w:t>5．</w:t>
      </w:r>
      <w:r>
        <w:rPr>
          <w:rFonts w:ascii="宋体" w:hAnsi="宋体" w:cs="宋体"/>
        </w:rPr>
        <w:t>根据可知（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rPr>
          <w:rFonts w:ascii="宋体" w:hAnsi="宋体" w:cs="宋体"/>
        </w:rPr>
        <w:t>P点正值日落，地方时为18时</w:t>
      </w:r>
      <w: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P点正值日出，日出方位为正东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rFonts w:ascii="宋体" w:hAnsi="宋体" w:cs="宋体"/>
        </w:rPr>
        <w:t>弧PM为晨线，弧MN为昏线</w:t>
      </w:r>
      <w: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M点正值中午12时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</w:t>
      </w:r>
      <w:r>
        <w:t>6．</w:t>
      </w:r>
      <w:r>
        <w:rPr>
          <w:rFonts w:ascii="宋体" w:hAnsi="宋体" w:cs="宋体"/>
        </w:rPr>
        <w:t>有关对该日期的叙述正确的是（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正值北半球的冬至日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ascii="宋体" w:hAnsi="宋体" w:cs="宋体"/>
        </w:rPr>
        <w:t>图中此时太阳直射点的地理坐标是（0°,23°26'N）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该日，Q地的昼长为15小时，日出地方时为5时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该日，全球正午太阳高度的分布规律是从南回归线向南北两侧递减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下图为7月份某地观测者通过观测、记录下来的太阳运行示意图。据此完成下面小题。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32025" cy="1568450"/>
            <wp:effectExtent l="19050" t="0" r="0" b="0"/>
            <wp:docPr id="100007" name="图片 1000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17</w:t>
      </w:r>
      <w:r>
        <w:t>．</w:t>
      </w:r>
      <w:r>
        <w:rPr>
          <w:rFonts w:ascii="宋体" w:hAnsi="宋体" w:cs="宋体"/>
        </w:rPr>
        <w:t>图中日落的方位是（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西北</w:t>
      </w:r>
      <w:r>
        <w:tab/>
      </w:r>
      <w:r>
        <w:t>B．</w:t>
      </w:r>
      <w:r>
        <w:rPr>
          <w:rFonts w:ascii="宋体" w:hAnsi="宋体" w:cs="宋体"/>
        </w:rPr>
        <w:t>西南</w:t>
      </w:r>
      <w:r>
        <w:tab/>
      </w:r>
      <w:r>
        <w:t>C．</w:t>
      </w:r>
      <w:r>
        <w:rPr>
          <w:rFonts w:ascii="宋体" w:hAnsi="宋体" w:cs="宋体"/>
        </w:rPr>
        <w:t>正西</w:t>
      </w:r>
      <w:r>
        <w:tab/>
      </w:r>
      <w:r>
        <w:t>D．</w:t>
      </w:r>
      <w:r>
        <w:rPr>
          <w:rFonts w:ascii="宋体" w:hAnsi="宋体" w:cs="宋体"/>
        </w:rPr>
        <w:t>正北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18</w:t>
      </w:r>
      <w:r>
        <w:t>．</w:t>
      </w:r>
      <w:r>
        <w:rPr>
          <w:rFonts w:ascii="宋体" w:hAnsi="宋体" w:cs="宋体"/>
        </w:rPr>
        <w:t>观察者所在半球及昼夜长短状况是（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rPr>
          <w:rFonts w:ascii="宋体" w:hAnsi="宋体" w:cs="宋体"/>
        </w:rPr>
        <w:t>北半球，昼长夜短</w:t>
      </w:r>
      <w:r>
        <w:tab/>
      </w:r>
      <w:r>
        <w:rPr>
          <w:rFonts w:hint="eastAsia"/>
        </w:rPr>
        <w:t xml:space="preserve">                   </w:t>
      </w:r>
      <w:r>
        <w:t>B．</w:t>
      </w:r>
      <w:r>
        <w:rPr>
          <w:rFonts w:ascii="宋体" w:hAnsi="宋体" w:cs="宋体"/>
        </w:rPr>
        <w:t>北半球，昼短夜长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南半球，昼长夜短</w:t>
      </w:r>
      <w:r>
        <w:tab/>
      </w:r>
      <w:r>
        <w:rPr>
          <w:rFonts w:hint="eastAsia"/>
        </w:rPr>
        <w:t xml:space="preserve">                   </w:t>
      </w:r>
      <w:r>
        <w:t>D．</w:t>
      </w:r>
      <w:r>
        <w:rPr>
          <w:rFonts w:ascii="宋体" w:hAnsi="宋体" w:cs="宋体"/>
        </w:rPr>
        <w:t>南半球，昼短夜长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19</w:t>
      </w:r>
      <w:r>
        <w:t>．</w:t>
      </w:r>
      <w:r>
        <w:rPr>
          <w:rFonts w:ascii="宋体" w:hAnsi="宋体" w:cs="宋体"/>
        </w:rPr>
        <w:t>日出时，伦敦时间是6时整，则观察者所在经度可能是（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15°E</w:t>
      </w:r>
      <w:r>
        <w:tab/>
      </w:r>
      <w:r>
        <w:t>B．</w:t>
      </w:r>
      <w:r>
        <w:rPr>
          <w:rFonts w:ascii="宋体" w:hAnsi="宋体" w:cs="宋体"/>
        </w:rPr>
        <w:t>15°W</w:t>
      </w:r>
      <w:r>
        <w:tab/>
      </w:r>
      <w:r>
        <w:t>C．</w:t>
      </w:r>
      <w:r>
        <w:rPr>
          <w:rFonts w:ascii="宋体" w:hAnsi="宋体" w:cs="宋体"/>
        </w:rPr>
        <w:t>0°</w:t>
      </w:r>
      <w:r>
        <w:rPr>
          <w:rFonts w:hint="eastAsia" w:ascii="宋体" w:hAnsi="宋体" w:cs="宋体"/>
        </w:rPr>
        <w:t xml:space="preserve">             </w:t>
      </w:r>
      <w:r>
        <w:t>D．</w:t>
      </w:r>
      <w:r>
        <w:rPr>
          <w:rFonts w:ascii="宋体" w:hAnsi="宋体" w:cs="宋体"/>
        </w:rPr>
        <w:t>30°E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2019年11月2日，亚太冰壶锦标赛在深圳龙岗大运中心盛大开幕。冰壶为圆壶状，由一种苏格兰天然花岗岩制成。图为“岩石圈的物质循环示意图”，读图，完成下面小题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707890" cy="2114550"/>
            <wp:effectExtent l="19050" t="0" r="0" b="0"/>
            <wp:docPr id="100010" name="图片 1000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20</w:t>
      </w:r>
      <w:r>
        <w:t>．</w:t>
      </w:r>
      <w:r>
        <w:rPr>
          <w:rFonts w:ascii="宋体" w:hAnsi="宋体" w:cs="宋体"/>
        </w:rPr>
        <w:t>制作冰壶的材料可能来自上图中的（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</w:t>
      </w:r>
      <w:r>
        <w:tab/>
      </w:r>
      <w:r>
        <w:t>B．</w:t>
      </w:r>
      <w:r>
        <w:rPr>
          <w:rFonts w:ascii="宋体" w:hAnsi="宋体" w:cs="宋体"/>
        </w:rPr>
        <w:t>②</w:t>
      </w:r>
      <w:r>
        <w:tab/>
      </w:r>
      <w:r>
        <w:t>C．</w:t>
      </w:r>
      <w:r>
        <w:rPr>
          <w:rFonts w:ascii="宋体" w:hAnsi="宋体" w:cs="宋体"/>
        </w:rPr>
        <w:t>③</w:t>
      </w:r>
      <w:r>
        <w:tab/>
      </w:r>
      <w:r>
        <w:t>D．</w:t>
      </w:r>
      <w:r>
        <w:rPr>
          <w:rFonts w:ascii="宋体" w:hAnsi="宋体" w:cs="宋体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21</w:t>
      </w:r>
      <w:r>
        <w:t>．</w:t>
      </w:r>
      <w:r>
        <w:rPr>
          <w:rFonts w:ascii="宋体" w:hAnsi="宋体" w:cs="宋体"/>
        </w:rPr>
        <w:t>①②④类岩石转化为③类岩石，发生的地质作用是（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岩浆活动</w:t>
      </w:r>
      <w:r>
        <w:tab/>
      </w:r>
      <w:r>
        <w:t>B．</w:t>
      </w:r>
      <w:r>
        <w:rPr>
          <w:rFonts w:ascii="宋体" w:hAnsi="宋体" w:cs="宋体"/>
        </w:rPr>
        <w:t>重熔再生</w:t>
      </w:r>
      <w:r>
        <w:tab/>
      </w:r>
      <w:r>
        <w:t>C．</w:t>
      </w:r>
      <w:r>
        <w:rPr>
          <w:rFonts w:ascii="宋体" w:hAnsi="宋体" w:cs="宋体"/>
        </w:rPr>
        <w:t>外力作用</w:t>
      </w:r>
      <w:r>
        <w:tab/>
      </w:r>
      <w:r>
        <w:t>D．</w:t>
      </w:r>
      <w:r>
        <w:rPr>
          <w:rFonts w:ascii="宋体" w:hAnsi="宋体" w:cs="宋体"/>
        </w:rPr>
        <w:t>变质作用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22</w:t>
      </w:r>
      <w:r>
        <w:t>．</w:t>
      </w:r>
      <w:r>
        <w:rPr>
          <w:rFonts w:ascii="宋体" w:hAnsi="宋体" w:cs="宋体"/>
        </w:rPr>
        <w:t>下列岩石属于图中②类岩石的是（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玄武岩</w:t>
      </w:r>
      <w:r>
        <w:tab/>
      </w:r>
      <w:r>
        <w:t>B．</w:t>
      </w:r>
      <w:r>
        <w:rPr>
          <w:rFonts w:ascii="宋体" w:hAnsi="宋体" w:cs="宋体"/>
        </w:rPr>
        <w:t>砂岩</w:t>
      </w:r>
      <w:r>
        <w:tab/>
      </w:r>
      <w:r>
        <w:t>C．</w:t>
      </w:r>
      <w:r>
        <w:rPr>
          <w:rFonts w:ascii="宋体" w:hAnsi="宋体" w:cs="宋体"/>
        </w:rPr>
        <w:t>板岩</w:t>
      </w:r>
      <w:r>
        <w:tab/>
      </w:r>
      <w:r>
        <w:t>D．</w:t>
      </w:r>
      <w:r>
        <w:rPr>
          <w:rFonts w:ascii="宋体" w:hAnsi="宋体" w:cs="宋体"/>
        </w:rPr>
        <w:t>片麻岩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下图为我国某地20</w:t>
      </w:r>
      <w:r>
        <w:rPr>
          <w:rFonts w:hint="eastAsia" w:ascii="楷体" w:hAnsi="楷体" w:eastAsia="楷体" w:cs="楷体"/>
        </w:rPr>
        <w:t>20</w:t>
      </w:r>
      <w:r>
        <w:rPr>
          <w:rFonts w:ascii="楷体" w:hAnsi="楷体" w:eastAsia="楷体" w:cs="楷体"/>
        </w:rPr>
        <w:t>年元旦日出景观素描图，途中小船顺流而下，划船人的影子刚好与船垂直。据图完成下面小题。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546475" cy="1774825"/>
            <wp:effectExtent l="19050" t="0" r="0" b="0"/>
            <wp:docPr id="1950738333" name="图片 19507383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38333" name="图片 1950738333" descr=" 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rPr>
          <w:rFonts w:hint="eastAsia"/>
        </w:rPr>
        <w:t>3</w:t>
      </w:r>
      <w:r>
        <w:t>．</w:t>
      </w:r>
      <w:r>
        <w:rPr>
          <w:rFonts w:ascii="宋体" w:hAnsi="宋体" w:cs="宋体"/>
        </w:rPr>
        <w:t>图中河流大致流向为（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南→北</w:t>
      </w:r>
      <w:r>
        <w:tab/>
      </w:r>
      <w:r>
        <w:t>B．</w:t>
      </w:r>
      <w:r>
        <w:rPr>
          <w:rFonts w:ascii="宋体" w:hAnsi="宋体" w:cs="宋体"/>
        </w:rPr>
        <w:t>西北→东南</w:t>
      </w:r>
      <w:r>
        <w:tab/>
      </w:r>
      <w:r>
        <w:t>C．</w:t>
      </w:r>
      <w:r>
        <w:rPr>
          <w:rFonts w:ascii="宋体" w:hAnsi="宋体" w:cs="宋体"/>
        </w:rPr>
        <w:t>北→南</w:t>
      </w:r>
      <w:r>
        <w:tab/>
      </w:r>
      <w:r>
        <w:t>D．</w:t>
      </w:r>
      <w:r>
        <w:rPr>
          <w:rFonts w:ascii="宋体" w:hAnsi="宋体" w:cs="宋体"/>
        </w:rPr>
        <w:t>西南→东北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24</w:t>
      </w:r>
      <w:r>
        <w:t>．</w:t>
      </w:r>
      <w:r>
        <w:rPr>
          <w:rFonts w:ascii="宋体" w:hAnsi="宋体" w:cs="宋体"/>
        </w:rPr>
        <w:t>一年内，该地再次出现图中所示日出景观的日期是（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年2月</w:t>
      </w:r>
      <w:r>
        <w:tab/>
      </w:r>
      <w:r>
        <w:t>B．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年7月</w:t>
      </w:r>
      <w:r>
        <w:tab/>
      </w:r>
      <w:r>
        <w:t>C．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年12月</w:t>
      </w:r>
      <w:r>
        <w:tab/>
      </w:r>
      <w:r>
        <w:t>D．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21</w:t>
      </w:r>
      <w:r>
        <w:rPr>
          <w:rFonts w:ascii="宋体" w:hAnsi="宋体" w:cs="宋体"/>
        </w:rPr>
        <w:t>年1月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</w:t>
      </w:r>
      <w:r>
        <w:rPr>
          <w:rFonts w:ascii="楷体" w:hAnsi="楷体" w:eastAsia="楷体" w:cs="楷体"/>
        </w:rPr>
        <w:t>2020年11月10日，我国“奋斗者”号载人潜水器在马里亚纳海沟成功坐底，深度达10909米，创造了我国载人深潜的新纪录。读马里亚纳海沟位置示意图，完成下面小题。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105025" cy="2606675"/>
            <wp:effectExtent l="19050" t="0" r="9525" b="0"/>
            <wp:docPr id="1650512481" name="图片 16505124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12481" name="图片 1650512481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25</w:t>
      </w:r>
      <w:r>
        <w:t>．</w:t>
      </w:r>
      <w:r>
        <w:rPr>
          <w:rFonts w:ascii="宋体" w:hAnsi="宋体" w:cs="宋体"/>
        </w:rPr>
        <w:t>马里亚纳海沟位于（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板块张裂处</w:t>
      </w:r>
      <w:r>
        <w:tab/>
      </w:r>
      <w:r>
        <w:t>B．</w:t>
      </w:r>
      <w:r>
        <w:rPr>
          <w:rFonts w:ascii="宋体" w:hAnsi="宋体" w:cs="宋体"/>
        </w:rPr>
        <w:t>大洋中脊</w:t>
      </w:r>
      <w:r>
        <w:tab/>
      </w:r>
      <w:r>
        <w:t>C．</w:t>
      </w:r>
      <w:r>
        <w:rPr>
          <w:rFonts w:ascii="宋体" w:hAnsi="宋体" w:cs="宋体"/>
        </w:rPr>
        <w:t>板块挤压处</w:t>
      </w:r>
      <w:r>
        <w:tab/>
      </w:r>
      <w:r>
        <w:t>D．</w:t>
      </w:r>
      <w:r>
        <w:rPr>
          <w:rFonts w:ascii="宋体" w:hAnsi="宋体" w:cs="宋体"/>
        </w:rPr>
        <w:t>大陆架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26</w:t>
      </w:r>
      <w:r>
        <w:t>．</w:t>
      </w:r>
      <w:r>
        <w:rPr>
          <w:rFonts w:ascii="宋体" w:hAnsi="宋体" w:cs="宋体"/>
        </w:rPr>
        <w:t>“奋斗者”号载人潜水器坐底马里亚纳海沟时，面临的最大挑战是（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rPr>
          <w:rFonts w:ascii="宋体" w:hAnsi="宋体" w:cs="宋体"/>
        </w:rPr>
        <w:t>风暴潮频发</w:t>
      </w:r>
      <w:r>
        <w:tab/>
      </w:r>
      <w:r>
        <w:rPr>
          <w:rFonts w:hint="eastAsia"/>
        </w:rPr>
        <w:t xml:space="preserve">       </w:t>
      </w:r>
      <w:r>
        <w:t>B．</w:t>
      </w:r>
      <w:r>
        <w:rPr>
          <w:rFonts w:ascii="宋体" w:hAnsi="宋体" w:cs="宋体"/>
        </w:rPr>
        <w:t>海底水压极高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无太阳辐射</w:t>
      </w:r>
      <w:r>
        <w:tab/>
      </w:r>
      <w:r>
        <w:rPr>
          <w:rFonts w:hint="eastAsia"/>
        </w:rPr>
        <w:t xml:space="preserve">       </w:t>
      </w:r>
      <w:r>
        <w:t>D．</w:t>
      </w:r>
      <w:r>
        <w:rPr>
          <w:rFonts w:ascii="宋体" w:hAnsi="宋体" w:cs="宋体"/>
        </w:rPr>
        <w:t>海水温度严寒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下图示意某地质剖面，其中①指断层。据此完成下面小题。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74310" cy="1783715"/>
            <wp:effectExtent l="19050" t="0" r="2540" b="0"/>
            <wp:docPr id="100012" name="图片 1000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27</w:t>
      </w:r>
      <w:r>
        <w:t>．</w:t>
      </w:r>
      <w:r>
        <w:rPr>
          <w:rFonts w:ascii="宋体" w:hAnsi="宋体" w:cs="宋体"/>
        </w:rPr>
        <w:t>形成③处岩石的地质作用是（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沉积作用</w:t>
      </w:r>
      <w:r>
        <w:tab/>
      </w:r>
      <w:r>
        <w:t>B．</w:t>
      </w:r>
      <w:r>
        <w:rPr>
          <w:rFonts w:ascii="宋体" w:hAnsi="宋体" w:cs="宋体"/>
        </w:rPr>
        <w:t>变质作用</w:t>
      </w:r>
      <w:r>
        <w:tab/>
      </w:r>
      <w:r>
        <w:t>C．</w:t>
      </w:r>
      <w:r>
        <w:rPr>
          <w:rFonts w:ascii="宋体" w:hAnsi="宋体" w:cs="宋体"/>
        </w:rPr>
        <w:t>搬运作用</w:t>
      </w:r>
      <w:r>
        <w:tab/>
      </w:r>
      <w:r>
        <w:t>D．</w:t>
      </w:r>
      <w:r>
        <w:rPr>
          <w:rFonts w:ascii="宋体" w:hAnsi="宋体" w:cs="宋体"/>
        </w:rPr>
        <w:t>岩浆活动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28</w:t>
      </w:r>
      <w:r>
        <w:t>．</w:t>
      </w:r>
      <w:r>
        <w:rPr>
          <w:rFonts w:ascii="宋体" w:hAnsi="宋体" w:cs="宋体"/>
        </w:rPr>
        <w:t>图中四处形成时间由早到晚的顺序依次是（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①②③④</w:t>
      </w:r>
      <w:r>
        <w:tab/>
      </w:r>
      <w:r>
        <w:t>B．</w:t>
      </w:r>
      <w:r>
        <w:rPr>
          <w:rFonts w:ascii="宋体" w:hAnsi="宋体" w:cs="宋体"/>
        </w:rPr>
        <w:t>④③②①</w:t>
      </w:r>
      <w:r>
        <w:tab/>
      </w:r>
      <w:r>
        <w:t>C．</w:t>
      </w:r>
      <w:r>
        <w:rPr>
          <w:rFonts w:ascii="宋体" w:hAnsi="宋体" w:cs="宋体"/>
        </w:rPr>
        <w:t>③①②④</w:t>
      </w:r>
      <w:r>
        <w:tab/>
      </w:r>
      <w:r>
        <w:t>D．</w:t>
      </w:r>
      <w:r>
        <w:rPr>
          <w:rFonts w:ascii="宋体" w:hAnsi="宋体" w:cs="宋体"/>
        </w:rPr>
        <w:t>④①②③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下左图示意世界六大板块分布，右图示意四种板块边界类型。据此完成下面小题。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949190" cy="1989455"/>
            <wp:effectExtent l="19050" t="0" r="3810" b="0"/>
            <wp:docPr id="1193863494" name="图片 11938634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63494" name="图片 1193863494" descr=" 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115695"/>
            <wp:effectExtent l="19050" t="0" r="2540" b="0"/>
            <wp:docPr id="2078973108" name="图片 2078973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73108" name="图片 2078973108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29</w:t>
      </w:r>
      <w:r>
        <w:t>．</w:t>
      </w:r>
      <w:r>
        <w:rPr>
          <w:rFonts w:ascii="宋体" w:hAnsi="宋体" w:cs="宋体"/>
        </w:rPr>
        <w:t>图中四地与板块边界类型对应正确的是（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①—甲②—丙③—乙④—丁</w:t>
      </w:r>
      <w:r>
        <w:tab/>
      </w:r>
      <w:r>
        <w:t>B．</w:t>
      </w:r>
      <w:r>
        <w:rPr>
          <w:rFonts w:ascii="宋体" w:hAnsi="宋体" w:cs="宋体"/>
        </w:rPr>
        <w:t>①—乙②—丁③—甲④—丙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①—丙②—甲③—乙④—丁</w:t>
      </w:r>
      <w:r>
        <w:tab/>
      </w:r>
      <w:r>
        <w:t>D．</w:t>
      </w:r>
      <w:r>
        <w:rPr>
          <w:rFonts w:ascii="宋体" w:hAnsi="宋体" w:cs="宋体"/>
        </w:rPr>
        <w:t>①—丁②—乙③—甲④—丙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30</w:t>
      </w:r>
      <w:r>
        <w:t>．</w:t>
      </w:r>
      <w:r>
        <w:rPr>
          <w:rFonts w:ascii="宋体" w:hAnsi="宋体" w:cs="宋体"/>
        </w:rPr>
        <w:t>④处的冰岛（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主要由沉积岩组成</w:t>
      </w:r>
      <w:r>
        <w:tab/>
      </w:r>
      <w:r>
        <w:t>B．</w:t>
      </w:r>
      <w:r>
        <w:rPr>
          <w:rFonts w:ascii="宋体" w:hAnsi="宋体" w:cs="宋体"/>
        </w:rPr>
        <w:t>主要由玄武岩组成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主要由花岗岩组成</w:t>
      </w:r>
      <w:r>
        <w:tab/>
      </w:r>
      <w:r>
        <w:t>D．</w:t>
      </w:r>
      <w:r>
        <w:rPr>
          <w:rFonts w:ascii="宋体" w:hAnsi="宋体" w:cs="宋体"/>
        </w:rPr>
        <w:t>主要由珊瑚礁组成</w:t>
      </w:r>
    </w:p>
    <w:p>
      <w:pPr>
        <w:tabs>
          <w:tab w:val="left" w:pos="4153"/>
        </w:tabs>
        <w:jc w:val="left"/>
        <w:textAlignment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二、综合题（共40分）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31.</w:t>
      </w:r>
      <w:r>
        <w:rPr>
          <w:rFonts w:ascii="宋体" w:hAnsi="宋体" w:cs="宋体"/>
          <w:bCs/>
          <w:szCs w:val="21"/>
        </w:rPr>
        <w:t>阅读材料，完成下列各题</w:t>
      </w:r>
      <w:r>
        <w:rPr>
          <w:rFonts w:hint="eastAsia" w:ascii="宋体" w:hAnsi="宋体" w:cs="宋体"/>
          <w:bCs/>
          <w:szCs w:val="21"/>
        </w:rPr>
        <w:t>。（每空2分，共14分）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ascii="楷体" w:hAnsi="楷体" w:eastAsia="楷体" w:cs="楷体"/>
          <w:bCs/>
          <w:szCs w:val="21"/>
        </w:rPr>
        <w:t>材料一：左图，当地时间2013年9月15日，印度尼西亚北苏门答腊省，锡纳朋火山喷发．喷出大量的火山灰和炽热的熔岩．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ascii="楷体" w:hAnsi="楷体" w:eastAsia="楷体" w:cs="楷体"/>
          <w:bCs/>
          <w:szCs w:val="21"/>
        </w:rPr>
        <w:t>材料二：右图为“岩石圈物质循环简略图”．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2332990" cy="1821180"/>
            <wp:effectExtent l="19050" t="0" r="0" b="0"/>
            <wp:docPr id="648834600" name="图片 6488346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34600" name="图片 648834600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1"/>
        </w:rPr>
        <w:drawing>
          <wp:inline distT="0" distB="0" distL="114300" distR="114300">
            <wp:extent cx="2722245" cy="1823720"/>
            <wp:effectExtent l="19050" t="0" r="1905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1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ascii="Calibri" w:hAnsi="Calibri" w:eastAsia="Calibri" w:cs="Calibri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）右图中，字母</w:t>
      </w:r>
      <w:r>
        <w:rPr>
          <w:rFonts w:ascii="Calibri" w:hAnsi="Calibri" w:eastAsia="Calibri" w:cs="Calibri"/>
          <w:bCs/>
          <w:szCs w:val="21"/>
        </w:rPr>
        <w:t>A</w:t>
      </w:r>
      <w:r>
        <w:rPr>
          <w:rFonts w:ascii="宋体" w:hAnsi="宋体" w:cs="宋体"/>
          <w:bCs/>
          <w:szCs w:val="21"/>
        </w:rPr>
        <w:t>代表的物质是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ascii="Calibri" w:hAnsi="Calibri" w:eastAsia="Calibri" w:cs="Calibri"/>
          <w:bCs/>
          <w:szCs w:val="21"/>
        </w:rPr>
        <w:t>2</w:t>
      </w:r>
      <w:r>
        <w:rPr>
          <w:rFonts w:ascii="宋体" w:hAnsi="宋体" w:cs="宋体"/>
          <w:bCs/>
          <w:szCs w:val="21"/>
        </w:rPr>
        <w:t>）左图火山喷发形成的岩石按成因分类属于三大类中的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岩，其形成的地质作用过程可以用图</w:t>
      </w:r>
      <w:r>
        <w:rPr>
          <w:rFonts w:ascii="Calibri" w:hAnsi="Calibri" w:eastAsia="Calibri" w:cs="Calibri"/>
          <w:bCs/>
          <w:szCs w:val="21"/>
        </w:rPr>
        <w:t>2</w:t>
      </w:r>
      <w:r>
        <w:rPr>
          <w:rFonts w:ascii="宋体" w:hAnsi="宋体" w:cs="宋体"/>
          <w:bCs/>
          <w:szCs w:val="21"/>
        </w:rPr>
        <w:t>中的数字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表示，该山体岩石在地球表层可转化为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ascii="Calibri" w:hAnsi="Calibri" w:eastAsia="Calibri" w:cs="Calibri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）右图中，箭头</w:t>
      </w:r>
      <w:r>
        <w:rPr>
          <w:rFonts w:ascii="Calibri" w:hAnsi="Calibri" w:eastAsia="Calibri" w:cs="Calibri"/>
          <w:bCs/>
          <w:szCs w:val="21"/>
        </w:rPr>
        <w:t>②</w:t>
      </w:r>
      <w:r>
        <w:rPr>
          <w:rFonts w:ascii="宋体" w:hAnsi="宋体" w:cs="宋体"/>
          <w:bCs/>
          <w:szCs w:val="21"/>
        </w:rPr>
        <w:t>表示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作用，箭头</w:t>
      </w:r>
      <w:r>
        <w:rPr>
          <w:rFonts w:ascii="Calibri" w:hAnsi="Calibri" w:eastAsia="Calibri" w:cs="Calibri"/>
          <w:bCs/>
          <w:szCs w:val="21"/>
        </w:rPr>
        <w:t>④</w:t>
      </w:r>
      <w:r>
        <w:rPr>
          <w:rFonts w:ascii="宋体" w:hAnsi="宋体" w:cs="宋体"/>
          <w:bCs/>
          <w:szCs w:val="21"/>
        </w:rPr>
        <w:t>表示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作用。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ascii="Calibri" w:hAnsi="Calibri" w:eastAsia="Calibri" w:cs="Calibri"/>
          <w:bCs/>
          <w:szCs w:val="21"/>
        </w:rPr>
        <w:t>4</w:t>
      </w:r>
      <w:r>
        <w:rPr>
          <w:rFonts w:ascii="宋体" w:hAnsi="宋体" w:cs="宋体"/>
          <w:bCs/>
          <w:szCs w:val="21"/>
        </w:rPr>
        <w:t>）该火山口喷出的大量岩浆可能来源于地球圈层中的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hint="eastAsia"/>
          <w:bCs/>
          <w:szCs w:val="21"/>
        </w:rPr>
        <w:t>32</w:t>
      </w:r>
      <w:r>
        <w:rPr>
          <w:bCs/>
          <w:szCs w:val="21"/>
        </w:rPr>
        <w:t>．</w:t>
      </w:r>
      <w:r>
        <w:rPr>
          <w:rFonts w:ascii="宋体" w:hAnsi="宋体" w:cs="宋体"/>
          <w:bCs/>
          <w:szCs w:val="21"/>
        </w:rPr>
        <w:t>读如图（阴影表示夜半球），完成下列各题。</w:t>
      </w:r>
      <w:r>
        <w:rPr>
          <w:rFonts w:hint="eastAsia" w:ascii="宋体" w:hAnsi="宋体" w:cs="宋体"/>
          <w:bCs/>
          <w:szCs w:val="21"/>
        </w:rPr>
        <w:t>（每空2分，共12分）</w:t>
      </w:r>
    </w:p>
    <w:p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3340100" cy="2043430"/>
            <wp:effectExtent l="19050" t="0" r="0" b="0"/>
            <wp:docPr id="689856415" name="图片 6898564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56415" name="图片 689856415" descr=" 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（1）N点的经度是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，A地日出地方时为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（2）此时与北京日期相同的地区范围是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。该日正午太阳高度达一年最大的纬度范围是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）若一架飞机沿着最短航线，匀速、等高飞行，从A地飞到B地，则单位时间飞过的纬度差下列选项符合的是</w:t>
      </w:r>
      <w:r>
        <w:rPr>
          <w:bCs/>
          <w:szCs w:val="21"/>
        </w:rPr>
        <w:t>________</w:t>
      </w:r>
      <w:r>
        <w:rPr>
          <w:rFonts w:ascii="宋体" w:hAnsi="宋体" w:cs="宋体"/>
          <w:bCs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A．持续变大</w:t>
      </w:r>
      <w:r>
        <w:rPr>
          <w:rFonts w:hint="eastAsia" w:ascii="宋体" w:hAnsi="宋体" w:cs="宋体"/>
          <w:bCs/>
        </w:rPr>
        <w:t xml:space="preserve">      </w:t>
      </w:r>
      <w:r>
        <w:rPr>
          <w:rFonts w:ascii="宋体" w:hAnsi="宋体" w:cs="宋体"/>
          <w:bCs/>
        </w:rPr>
        <w:t>B．先变大，后变小</w:t>
      </w:r>
      <w:r>
        <w:rPr>
          <w:rFonts w:hint="eastAsia" w:ascii="宋体" w:hAnsi="宋体" w:cs="宋体"/>
          <w:bCs/>
        </w:rPr>
        <w:t xml:space="preserve">      </w:t>
      </w:r>
      <w:r>
        <w:rPr>
          <w:rFonts w:ascii="宋体" w:hAnsi="宋体" w:cs="宋体"/>
          <w:bCs/>
        </w:rPr>
        <w:t>C．持续变小</w:t>
      </w:r>
      <w:r>
        <w:rPr>
          <w:rFonts w:hint="eastAsia" w:ascii="宋体" w:hAnsi="宋体" w:cs="宋体"/>
          <w:bCs/>
        </w:rPr>
        <w:t xml:space="preserve">       </w:t>
      </w:r>
      <w:r>
        <w:rPr>
          <w:rFonts w:ascii="宋体" w:hAnsi="宋体" w:cs="宋体"/>
          <w:bCs/>
        </w:rPr>
        <w:t>D．先变小，后变大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（</w:t>
      </w:r>
      <w:r>
        <w:rPr>
          <w:rFonts w:hint="eastAsia" w:ascii="宋体" w:hAnsi="宋体" w:cs="宋体"/>
          <w:bCs/>
        </w:rPr>
        <w:t>4</w:t>
      </w:r>
      <w:r>
        <w:rPr>
          <w:rFonts w:ascii="宋体" w:hAnsi="宋体" w:cs="宋体"/>
          <w:bCs/>
        </w:rPr>
        <w:t>）试描述从5月1日到9月1日，A点的昼夜状况及变化</w:t>
      </w:r>
      <w:r>
        <w:rPr>
          <w:bCs/>
        </w:rPr>
        <w:t>________</w:t>
      </w:r>
      <w:r>
        <w:rPr>
          <w:rFonts w:ascii="宋体" w:hAnsi="宋体" w:cs="宋体"/>
          <w:bCs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33.</w:t>
      </w:r>
      <w:r>
        <w:rPr>
          <w:rFonts w:ascii="宋体" w:hAnsi="宋体" w:cs="宋体"/>
          <w:bCs/>
        </w:rPr>
        <w:t>下图示意某地地质剖面。据此完成下列要求。</w:t>
      </w:r>
      <w:r>
        <w:rPr>
          <w:rFonts w:hint="eastAsia" w:ascii="宋体" w:hAnsi="宋体" w:cs="宋体"/>
          <w:bCs/>
        </w:rPr>
        <w:t>（14分）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114300" distR="114300">
            <wp:extent cx="3832225" cy="1787525"/>
            <wp:effectExtent l="19050" t="0" r="0" b="0"/>
            <wp:docPr id="34612956" name="图片 346129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2956" name="图片 34612956" descr=" 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（1）</w:t>
      </w:r>
      <w:r>
        <w:rPr>
          <w:rFonts w:ascii="宋体" w:hAnsi="宋体" w:cs="宋体"/>
          <w:bCs/>
        </w:rPr>
        <w:t>写出图中各地的地质构造名称：甲</w:t>
      </w:r>
      <w:r>
        <w:rPr>
          <w:rFonts w:hint="eastAsia" w:ascii="宋体" w:hAnsi="宋体" w:cs="宋体"/>
          <w:bCs/>
          <w:u w:val="single"/>
        </w:rPr>
        <w:t xml:space="preserve">     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ascii="宋体" w:hAnsi="宋体" w:cs="宋体"/>
          <w:bCs/>
        </w:rPr>
        <w:t>，乙</w:t>
      </w:r>
      <w:r>
        <w:rPr>
          <w:rFonts w:hint="eastAsia" w:ascii="宋体" w:hAnsi="宋体" w:cs="宋体"/>
          <w:bCs/>
          <w:u w:val="single"/>
        </w:rPr>
        <w:t xml:space="preserve">          </w:t>
      </w:r>
      <w:r>
        <w:rPr>
          <w:rFonts w:ascii="宋体" w:hAnsi="宋体" w:cs="宋体"/>
          <w:bCs/>
        </w:rPr>
        <w:t>，丙</w:t>
      </w:r>
      <w:r>
        <w:rPr>
          <w:rFonts w:hint="eastAsia" w:ascii="宋体" w:hAnsi="宋体" w:cs="宋体"/>
          <w:bCs/>
          <w:u w:val="single"/>
        </w:rPr>
        <w:t xml:space="preserve">         </w:t>
      </w:r>
      <w:r>
        <w:rPr>
          <w:rFonts w:ascii="宋体" w:hAnsi="宋体" w:cs="宋体"/>
          <w:bCs/>
        </w:rPr>
        <w:t>。</w:t>
      </w:r>
      <w:r>
        <w:rPr>
          <w:rFonts w:hint="eastAsia" w:ascii="宋体" w:hAnsi="宋体" w:cs="宋体"/>
          <w:bCs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（2）</w:t>
      </w:r>
      <w:r>
        <w:rPr>
          <w:rFonts w:ascii="宋体" w:hAnsi="宋体" w:cs="宋体"/>
          <w:bCs/>
        </w:rPr>
        <w:t>乙地质构造顶部部分缺失的原因是</w:t>
      </w:r>
      <w:r>
        <w:rPr>
          <w:rFonts w:hint="eastAsia" w:ascii="宋体" w:hAnsi="宋体" w:cs="宋体"/>
          <w:bCs/>
          <w:u w:val="single"/>
        </w:rPr>
        <w:t xml:space="preserve">                   </w:t>
      </w:r>
      <w:r>
        <w:rPr>
          <w:rFonts w:ascii="宋体" w:hAnsi="宋体" w:cs="宋体"/>
          <w:bCs/>
        </w:rPr>
        <w:t>，甲、乙地质构造上覆盖有岩层，该岩层是由</w:t>
      </w:r>
      <w:r>
        <w:rPr>
          <w:rFonts w:hint="eastAsia" w:ascii="宋体" w:hAnsi="宋体" w:cs="宋体"/>
          <w:bCs/>
          <w:u w:val="single"/>
        </w:rPr>
        <w:t xml:space="preserve">          </w:t>
      </w:r>
      <w:r>
        <w:rPr>
          <w:rFonts w:ascii="宋体" w:hAnsi="宋体" w:cs="宋体"/>
          <w:bCs/>
        </w:rPr>
        <w:t>作用形成的；由此可以推断出这一地区地壳运动的状况为</w:t>
      </w:r>
      <w:r>
        <w:rPr>
          <w:bCs/>
        </w:rPr>
        <w:t>_____</w:t>
      </w:r>
      <w:r>
        <w:rPr>
          <w:rFonts w:ascii="宋体" w:hAnsi="宋体" w:cs="宋体"/>
          <w:bCs/>
        </w:rPr>
        <w:t>（单项选择）</w:t>
      </w:r>
      <w:r>
        <w:rPr>
          <w:rFonts w:hint="eastAsia" w:ascii="宋体" w:hAnsi="宋体" w:cs="宋体"/>
          <w:bCs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A．</w:t>
      </w:r>
      <w:r>
        <w:rPr>
          <w:rFonts w:ascii="宋体" w:hAnsi="宋体" w:cs="宋体"/>
          <w:bCs/>
        </w:rPr>
        <w:t>先水平运动，使地面变得凹凸不平，后地壳下沉或相邻地区上升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B．</w:t>
      </w:r>
      <w:r>
        <w:rPr>
          <w:rFonts w:ascii="宋体" w:hAnsi="宋体" w:cs="宋体"/>
          <w:bCs/>
        </w:rPr>
        <w:t>先水平运动，使地面变得凹凸不平，后地壳上升或相邻地区下沉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C．</w:t>
      </w:r>
      <w:r>
        <w:rPr>
          <w:rFonts w:ascii="宋体" w:hAnsi="宋体" w:cs="宋体"/>
          <w:bCs/>
        </w:rPr>
        <w:t>先地壳上升或相邻地区下沉，后水平运动，使地面变凹凸不平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D．</w:t>
      </w:r>
      <w:r>
        <w:rPr>
          <w:rFonts w:ascii="宋体" w:hAnsi="宋体" w:cs="宋体"/>
          <w:bCs/>
        </w:rPr>
        <w:t>地壳先下沉后上升，使地面变得凹凸不平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（3）</w:t>
      </w:r>
      <w:r>
        <w:rPr>
          <w:rFonts w:ascii="宋体" w:hAnsi="宋体" w:cs="宋体"/>
          <w:bCs/>
        </w:rPr>
        <w:t>甲、乙两地中，若想修建一条东西向的地下隧道，选择</w:t>
      </w:r>
      <w:r>
        <w:rPr>
          <w:bCs/>
        </w:rPr>
        <w:t>___</w:t>
      </w:r>
      <w:r>
        <w:rPr>
          <w:rFonts w:hint="eastAsia"/>
          <w:bCs/>
          <w:u w:val="single"/>
        </w:rPr>
        <w:t xml:space="preserve">     </w:t>
      </w:r>
      <w:r>
        <w:rPr>
          <w:bCs/>
        </w:rPr>
        <w:t>__</w:t>
      </w:r>
      <w:r>
        <w:rPr>
          <w:rFonts w:ascii="宋体" w:hAnsi="宋体" w:cs="宋体"/>
          <w:bCs/>
        </w:rPr>
        <w:t>地比较好，若想打一眼水井应该选择在</w:t>
      </w:r>
      <w:r>
        <w:rPr>
          <w:bCs/>
        </w:rPr>
        <w:t>____</w:t>
      </w:r>
      <w:r>
        <w:rPr>
          <w:rFonts w:hint="eastAsia"/>
          <w:bCs/>
          <w:u w:val="single"/>
        </w:rPr>
        <w:t xml:space="preserve">    </w:t>
      </w:r>
      <w:r>
        <w:rPr>
          <w:bCs/>
        </w:rPr>
        <w:t>____</w:t>
      </w:r>
      <w:r>
        <w:rPr>
          <w:rFonts w:ascii="宋体" w:hAnsi="宋体" w:cs="宋体"/>
          <w:bCs/>
        </w:rPr>
        <w:t>地，若想钻探石油应该选择</w:t>
      </w:r>
      <w:r>
        <w:rPr>
          <w:bCs/>
        </w:rPr>
        <w:t>___</w:t>
      </w:r>
      <w:r>
        <w:rPr>
          <w:rFonts w:hint="eastAsia"/>
          <w:bCs/>
          <w:u w:val="single"/>
        </w:rPr>
        <w:t xml:space="preserve">     </w:t>
      </w:r>
      <w:r>
        <w:rPr>
          <w:bCs/>
        </w:rPr>
        <w:t>_____</w:t>
      </w:r>
      <w:r>
        <w:rPr>
          <w:rFonts w:ascii="宋体" w:hAnsi="宋体" w:cs="宋体"/>
          <w:bCs/>
        </w:rPr>
        <w:t>地。</w:t>
      </w:r>
      <w:r>
        <w:rPr>
          <w:rFonts w:hint="eastAsia" w:ascii="宋体" w:hAnsi="宋体" w:cs="宋体"/>
          <w:bCs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（4）</w:t>
      </w:r>
      <w:r>
        <w:rPr>
          <w:rFonts w:ascii="宋体" w:hAnsi="宋体" w:cs="宋体"/>
          <w:bCs/>
        </w:rPr>
        <w:t>丙地有一条流向为自东向西的河流，计划在此地修建一座水库，你认为合适吗？简述你的理由</w:t>
      </w:r>
      <w:r>
        <w:rPr>
          <w:rFonts w:hint="eastAsia" w:ascii="宋体" w:hAnsi="宋体" w:cs="宋体"/>
          <w:bCs/>
        </w:rPr>
        <w:t xml:space="preserve">。 </w:t>
      </w:r>
      <w:r>
        <w:rPr>
          <w:rFonts w:hint="eastAsia" w:ascii="宋体" w:hAnsi="宋体" w:cs="宋体"/>
          <w:bCs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bCs/>
        </w:rPr>
        <w:t>（2分）</w:t>
      </w:r>
    </w:p>
    <w:p>
      <w:pPr>
        <w:jc w:val="center"/>
        <w:rPr>
          <w:b/>
        </w:rPr>
      </w:pPr>
      <w:r>
        <w:rPr>
          <w:rFonts w:hint="eastAsia" w:asciiTheme="minorEastAsia" w:hAnsiTheme="minorEastAsia"/>
          <w:b/>
          <w:sz w:val="30"/>
          <w:szCs w:val="30"/>
        </w:rPr>
        <w:t>育才学校2021-2022学年度第一学期第一次月考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参考答案</w:t>
      </w:r>
    </w:p>
    <w:p>
      <w:pPr>
        <w:jc w:val="left"/>
        <w:rPr>
          <w:b/>
        </w:rPr>
      </w:pPr>
      <w:r>
        <w:rPr>
          <w:rFonts w:hint="eastAsia"/>
          <w:b/>
        </w:rPr>
        <w:t>一、选择题</w:t>
      </w:r>
    </w:p>
    <w:tbl>
      <w:tblPr>
        <w:tblStyle w:val="7"/>
        <w:tblpPr w:leftFromText="180" w:rightFromText="180" w:vertAnchor="text" w:horzAnchor="page" w:tblpX="1397" w:tblpY="62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3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题号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3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答案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3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题号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17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21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22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23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24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26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27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28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29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答案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</w:t>
            </w:r>
          </w:p>
        </w:tc>
        <w:tc>
          <w:tcPr>
            <w:tcW w:w="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</w:t>
            </w:r>
          </w:p>
        </w:tc>
      </w:tr>
    </w:tbl>
    <w:p>
      <w:pPr>
        <w:numPr>
          <w:ilvl w:val="0"/>
          <w:numId w:val="1"/>
        </w:numPr>
        <w:spacing w:line="360" w:lineRule="auto"/>
        <w:jc w:val="left"/>
        <w:rPr>
          <w:b/>
        </w:rPr>
      </w:pPr>
      <w:r>
        <w:rPr>
          <w:rFonts w:hint="eastAsia"/>
          <w:b/>
        </w:rPr>
        <w:t>综合题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bCs/>
        </w:rPr>
        <w:t>【答案】</w:t>
      </w:r>
      <w:r>
        <w:rPr>
          <w:rFonts w:hint="eastAsia"/>
          <w:bCs/>
        </w:rPr>
        <w:t>（1）</w:t>
      </w:r>
      <w:r>
        <w:rPr>
          <w:rFonts w:ascii="宋体" w:hAnsi="宋体" w:cs="宋体"/>
          <w:bCs/>
        </w:rPr>
        <w:t>岩</w:t>
      </w:r>
      <w:r>
        <w:rPr>
          <w:rFonts w:ascii="宋体" w:hAnsi="宋体" w:cs="宋体"/>
        </w:rPr>
        <w:t>浆</w:t>
      </w:r>
      <w:r>
        <w:t xml:space="preserve">    </w:t>
      </w:r>
    </w:p>
    <w:p>
      <w:pPr>
        <w:spacing w:line="360" w:lineRule="auto"/>
        <w:ind w:firstLine="1260" w:firstLineChars="600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（2）</w:t>
      </w:r>
      <w:r>
        <w:rPr>
          <w:rFonts w:ascii="宋体" w:hAnsi="宋体" w:cs="宋体"/>
        </w:rPr>
        <w:t>岩浆</w:t>
      </w:r>
      <w:r>
        <w:t xml:space="preserve">    </w:t>
      </w:r>
      <w:r>
        <w:rPr>
          <w:rFonts w:ascii="Calibri" w:hAnsi="Calibri" w:eastAsia="Calibri" w:cs="Calibri"/>
        </w:rPr>
        <w:t>①</w:t>
      </w:r>
      <w:r>
        <w:t xml:space="preserve">    </w:t>
      </w:r>
      <w:r>
        <w:rPr>
          <w:rFonts w:ascii="宋体" w:hAnsi="宋体" w:cs="宋体"/>
        </w:rPr>
        <w:t>沉积</w:t>
      </w:r>
      <w:r>
        <w:t xml:space="preserve">    </w:t>
      </w:r>
    </w:p>
    <w:p>
      <w:pPr>
        <w:spacing w:line="360" w:lineRule="auto"/>
        <w:ind w:firstLine="1260" w:firstLineChars="600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（3）</w:t>
      </w:r>
      <w:r>
        <w:rPr>
          <w:rFonts w:ascii="宋体" w:hAnsi="宋体" w:cs="宋体"/>
        </w:rPr>
        <w:t>外力</w:t>
      </w:r>
      <w:r>
        <w:t xml:space="preserve">    </w:t>
      </w:r>
      <w:r>
        <w:rPr>
          <w:rFonts w:ascii="宋体" w:hAnsi="宋体" w:cs="宋体"/>
        </w:rPr>
        <w:t>重熔再生</w:t>
      </w:r>
      <w:r>
        <w:t xml:space="preserve">    </w:t>
      </w:r>
    </w:p>
    <w:p>
      <w:pPr>
        <w:spacing w:line="360" w:lineRule="auto"/>
        <w:ind w:firstLine="1260" w:firstLineChars="600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（4）</w:t>
      </w:r>
      <w:r>
        <w:rPr>
          <w:rFonts w:ascii="宋体" w:hAnsi="宋体" w:cs="宋体"/>
        </w:rPr>
        <w:t>地幔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（1)根据三大类岩石与岩浆之间的关系，A为岩浆。</w:t>
      </w:r>
    </w:p>
    <w:p>
      <w:pPr>
        <w:spacing w:line="360" w:lineRule="auto"/>
        <w:jc w:val="left"/>
        <w:textAlignment w:val="center"/>
      </w:pPr>
      <w:r>
        <w:t>（2)图1火山喷发形成的岩石按成因分类属于岩浆岩；形成岩浆岩的地质作用是①冷却凝固；该山体岩石在地球表层受外力作用形成沉积岩。</w:t>
      </w:r>
    </w:p>
    <w:p>
      <w:pPr>
        <w:spacing w:line="360" w:lineRule="auto"/>
        <w:jc w:val="left"/>
        <w:textAlignment w:val="center"/>
      </w:pPr>
      <w:r>
        <w:t>（3)数字代表的地质作用②为外力作用、④为重熔再生。</w:t>
      </w:r>
    </w:p>
    <w:p>
      <w:pPr>
        <w:spacing w:line="360" w:lineRule="auto"/>
        <w:jc w:val="left"/>
        <w:textAlignment w:val="center"/>
      </w:pPr>
      <w:r>
        <w:t>（4)岩浆来源于于上地幔中软流层。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32、</w:t>
      </w:r>
      <w:r>
        <w:t>【答案】</w:t>
      </w:r>
      <w:r>
        <w:rPr>
          <w:rFonts w:hint="eastAsia"/>
        </w:rPr>
        <w:t>（1）</w:t>
      </w:r>
      <w:r>
        <w:t xml:space="preserve">15°E    9点   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（2）</w:t>
      </w:r>
      <w:r>
        <w:t xml:space="preserve">165°W向东至180°经线   </w:t>
      </w:r>
      <w:r>
        <w:rPr>
          <w:rFonts w:hint="eastAsia"/>
        </w:rPr>
        <w:t xml:space="preserve">   </w:t>
      </w:r>
      <w:r>
        <w:t xml:space="preserve"> 南回归线及其以南地区       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t xml:space="preserve">D    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</w:pPr>
      <w:r>
        <w:t xml:space="preserve">始终昼长夜短；昼先变长，后变短；夜先变短，后变长。    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顺着地球自转的方向，东经减小，西经增大。结合图中经度信息可知，N点经度为15°E；结合前面分析可知，东经增大的方向即为自转的方向，所以地球自转呈逆时针，A点位于晨线上，正值日出，N位于白昼中央经线上，地方时为12点，所以A点地方时为9点。</w:t>
      </w:r>
    </w:p>
    <w:p>
      <w:pPr>
        <w:spacing w:line="360" w:lineRule="auto"/>
        <w:jc w:val="left"/>
        <w:textAlignment w:val="center"/>
      </w:pPr>
      <w:r>
        <w:t>（2）15°E地方时为12点，120°E的地方时为19点，即北京时间为19点，此时0点所在经线为165°W，与北京日期相同的地区范围是165°W向东至180°经线。该日北极圈刚好出现极夜现象，太阳直射南回归线，所以南回归线及其以南地区正午太阳高度达一年最大。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3</w:t>
      </w:r>
      <w:r>
        <w:t>）读图可知，飞机在A→M→B间沿大圆（最短航线）飞行时，是先向东北飞，再向正东飞，后向东南飞。在由A飞向M时 ，随着纬度的升高，飞行方向越接近与纬线平行，所以，单位时间内飞过的纬度差变小；在M点时达到最小；飞机由M地飞向B地时，飞过的纬度差变大，故选D。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4</w:t>
      </w:r>
      <w:r>
        <w:t>）从5月1日到9月1日，太阳直射北半球，且太阳直射点先向北移，后向南移。A点始终昼长夜短，但昼先变长，后变短，夜先变短，后变长。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33、</w:t>
      </w:r>
      <w:r>
        <w:rPr>
          <w:b/>
        </w:rPr>
        <w:t>【答案】</w:t>
      </w:r>
    </w:p>
    <w:p>
      <w:pPr>
        <w:spacing w:line="360" w:lineRule="auto"/>
        <w:jc w:val="left"/>
        <w:textAlignment w:val="center"/>
      </w:pPr>
      <w:r>
        <w:t xml:space="preserve">（1）    向斜    背斜    断层    </w:t>
      </w:r>
    </w:p>
    <w:p>
      <w:pPr>
        <w:spacing w:line="360" w:lineRule="auto"/>
        <w:jc w:val="left"/>
        <w:textAlignment w:val="center"/>
      </w:pPr>
      <w:r>
        <w:t xml:space="preserve">（2）    背斜顶部受张力，易被侵蚀    沉积    A    </w:t>
      </w:r>
    </w:p>
    <w:p>
      <w:pPr>
        <w:spacing w:line="360" w:lineRule="auto"/>
        <w:jc w:val="left"/>
        <w:textAlignment w:val="center"/>
      </w:pPr>
      <w:r>
        <w:t xml:space="preserve">（3）    乙    甲    乙    </w:t>
      </w:r>
    </w:p>
    <w:p>
      <w:pPr>
        <w:spacing w:line="360" w:lineRule="auto"/>
        <w:jc w:val="left"/>
        <w:textAlignment w:val="center"/>
      </w:pPr>
      <w:r>
        <w:t>（4）不合适。因为丙处位于断层附近，修建水库易漏水；地层不稳定，易地震、滑坡，工程难度大。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（1）甲处岩层向下弯曲为向斜，乙处岩层向上拱起为背斜，丙处岩层发生了断裂，并且有位移，为断层。</w:t>
      </w:r>
    </w:p>
    <w:p>
      <w:pPr>
        <w:spacing w:line="360" w:lineRule="auto"/>
        <w:jc w:val="left"/>
        <w:textAlignment w:val="center"/>
      </w:pPr>
      <w:r>
        <w:t>（2）从图中看，乙处为背斜，背斜顶部受到张力，岩性疏松，易被侵蚀，因此造成顶部部分缺失。甲、乙地质构造上有岩层，该岩层应该是有沉积作用形成的。由此可以推断这一地区的地壳运动状况为先水平运动挤压形成褶皱，使地面变得凹凸不平，遭受侵蚀；后地壳下沉或相邻地区上升，此地区相对较低，沉积形成新的岩层，A正确，BCD错误；故选A。</w:t>
      </w:r>
    </w:p>
    <w:p>
      <w:pPr>
        <w:spacing w:line="360" w:lineRule="auto"/>
        <w:jc w:val="left"/>
        <w:textAlignment w:val="center"/>
      </w:pPr>
      <w:r>
        <w:t>（3）根据图示，甲为向斜，乙为背斜。背斜处岩层向上拱起较坚固，因此修建隧道选择背斜乙。水的密度较大，石油的密度较小，因此向斜处往往是水的汇聚处，背斜处往往石油的聚集处，因此大水井应选择在甲地，钻探石油应选择在乙地。</w:t>
      </w:r>
    </w:p>
    <w:p>
      <w:pPr>
        <w:spacing w:line="360" w:lineRule="auto"/>
        <w:jc w:val="left"/>
        <w:textAlignment w:val="center"/>
      </w:pPr>
      <w:r>
        <w:t>（4）丙位于断层处，岩层破裂，极不稳定，修建大型工程易发生地震，滑坡等地质灾害，工程难度大，技术要求高；并且修建水库易漏水，因此在丙处修建水库是不合适的。</w:t>
      </w: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</w:p>
    <w:p/>
    <w:sectPr>
      <w:headerReference r:id="rId3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3BED0"/>
    <w:multiLevelType w:val="singleLevel"/>
    <w:tmpl w:val="8D03BED0"/>
    <w:lvl w:ilvl="0" w:tentative="0">
      <w:start w:val="31"/>
      <w:numFmt w:val="decimal"/>
      <w:suff w:val="nothing"/>
      <w:lvlText w:val="%1、"/>
      <w:lvlJc w:val="left"/>
    </w:lvl>
  </w:abstractNum>
  <w:abstractNum w:abstractNumId="1">
    <w:nsid w:val="A96D8B72"/>
    <w:multiLevelType w:val="singleLevel"/>
    <w:tmpl w:val="A96D8B72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4CE8346"/>
    <w:multiLevelType w:val="singleLevel"/>
    <w:tmpl w:val="54CE8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D3992"/>
    <w:rsid w:val="000232A6"/>
    <w:rsid w:val="00026C90"/>
    <w:rsid w:val="00043B54"/>
    <w:rsid w:val="00065CD2"/>
    <w:rsid w:val="000D09E5"/>
    <w:rsid w:val="000D5EEC"/>
    <w:rsid w:val="002A2386"/>
    <w:rsid w:val="003F38F2"/>
    <w:rsid w:val="00403480"/>
    <w:rsid w:val="004D42A0"/>
    <w:rsid w:val="004E63D0"/>
    <w:rsid w:val="0054133B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85DE3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95898"/>
    <w:rsid w:val="00EA770D"/>
    <w:rsid w:val="00EF035E"/>
    <w:rsid w:val="00F56D61"/>
    <w:rsid w:val="00F579A3"/>
    <w:rsid w:val="00FA429B"/>
    <w:rsid w:val="00FA5C16"/>
    <w:rsid w:val="00FF71A6"/>
    <w:rsid w:val="024B6DB5"/>
    <w:rsid w:val="04C532DA"/>
    <w:rsid w:val="07EF6175"/>
    <w:rsid w:val="0EB3168D"/>
    <w:rsid w:val="151F153F"/>
    <w:rsid w:val="16DF1B83"/>
    <w:rsid w:val="18FC606E"/>
    <w:rsid w:val="1FE81FD8"/>
    <w:rsid w:val="24AA13CC"/>
    <w:rsid w:val="257F1FEF"/>
    <w:rsid w:val="26E948EB"/>
    <w:rsid w:val="2D2912CA"/>
    <w:rsid w:val="2FCA1C02"/>
    <w:rsid w:val="301E4774"/>
    <w:rsid w:val="3B0B3670"/>
    <w:rsid w:val="3BD11C96"/>
    <w:rsid w:val="3FA5489E"/>
    <w:rsid w:val="42F91F35"/>
    <w:rsid w:val="469B32F7"/>
    <w:rsid w:val="471B3D48"/>
    <w:rsid w:val="4A27253F"/>
    <w:rsid w:val="4B4907AA"/>
    <w:rsid w:val="4EB3433A"/>
    <w:rsid w:val="50D742B6"/>
    <w:rsid w:val="512D4C24"/>
    <w:rsid w:val="592605BE"/>
    <w:rsid w:val="5A91506C"/>
    <w:rsid w:val="63F87D72"/>
    <w:rsid w:val="6CFC1BB6"/>
    <w:rsid w:val="6FBA0A76"/>
    <w:rsid w:val="70F93904"/>
    <w:rsid w:val="734F71C8"/>
    <w:rsid w:val="78357407"/>
    <w:rsid w:val="7A450130"/>
    <w:rsid w:val="7BA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nhideWhenUsed/>
    <w:qFormat/>
    <w:uiPriority w:val="99"/>
    <w:rPr>
      <w:rFonts w:hint="eastAsia" w:ascii="宋体" w:hAnsi="Courier New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No Spacing"/>
    <w:link w:val="1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  <w:style w:type="character" w:customStyle="1" w:styleId="15">
    <w:name w:val="纯文本 字符"/>
    <w:basedOn w:val="9"/>
    <w:link w:val="2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16">
    <w:name w:val="纯文本 Char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9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4B323-25BE-44AE-B7BC-11E7E66E5B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4225</Words>
  <Characters>4522</Characters>
  <Lines>162</Lines>
  <Paragraphs>241</Paragraphs>
  <TotalTime>0</TotalTime>
  <ScaleCrop>false</ScaleCrop>
  <LinksUpToDate>false</LinksUpToDate>
  <CharactersWithSpaces>5054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2021-10-21T08:01:52Z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F0E655E4B6794407AC93287665687DB1</vt:lpwstr>
  </property>
</Properties>
</file>