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育才学校2021—2022学年度第一学期第一次月考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高一化学试卷  </w:t>
      </w:r>
    </w:p>
    <w:p>
      <w:pPr>
        <w:spacing w:line="360" w:lineRule="auto"/>
        <w:textAlignment w:val="center"/>
      </w:pPr>
      <w:r>
        <w:rPr>
          <w:rFonts w:ascii="黑体" w:hAnsi="黑体" w:eastAsia="黑体" w:cs="黑体"/>
        </w:rPr>
        <w:t>一、单选题（本大题共</w:t>
      </w:r>
      <w:r>
        <w:rPr>
          <w:rFonts w:ascii="Times New Roman" w:hAnsi="Times New Roman" w:eastAsia="Times New Roman" w:cs="Times New Roman"/>
          <w:b/>
        </w:rPr>
        <w:t>18</w:t>
      </w:r>
      <w:r>
        <w:rPr>
          <w:rFonts w:ascii="黑体" w:hAnsi="黑体" w:eastAsia="黑体" w:cs="黑体"/>
        </w:rPr>
        <w:t>小题，共</w:t>
      </w:r>
      <w:r>
        <w:rPr>
          <w:rFonts w:ascii="Times New Roman" w:hAnsi="Times New Roman" w:eastAsia="Times New Roman" w:cs="Times New Roman"/>
          <w:b/>
        </w:rPr>
        <w:t>54</w:t>
      </w:r>
      <w:r>
        <w:rPr>
          <w:rFonts w:ascii="黑体" w:hAnsi="黑体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0" w:name="topic_de24e4f9-43dc-4f8c-8ade-365c67bf05"/>
      <w:r>
        <w:rPr>
          <w:rFonts w:ascii="宋体" w:cs="宋体"/>
          <w:kern w:val="0"/>
          <w:szCs w:val="21"/>
        </w:rPr>
        <w:t>下列变化不涉及氧化还原反应的是</w:t>
      </w:r>
      <w:bookmarkEnd w:id="0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过氧化钠放置一段时间后，颜色发生变化</w:t>
      </w:r>
      <w:r>
        <w:rPr>
          <w:rFonts w:hint="eastAsia"/>
        </w:rPr>
        <w:t xml:space="preserve">       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与硝酸混合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与硝酸混合</w:t>
      </w:r>
      <w:r>
        <w:rPr>
          <w:rFonts w:hint="eastAsia"/>
        </w:rPr>
        <w:t xml:space="preserve">                          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浓硫酸与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KI</w:t>
      </w:r>
      <w:r>
        <w:rPr>
          <w:rFonts w:ascii="宋体" w:cs="宋体"/>
          <w:kern w:val="0"/>
          <w:szCs w:val="21"/>
        </w:rPr>
        <w:t>混合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分类是化学学习和研究的常用手段。下列分类依据和结论都正确的是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HCOOH</w:t>
      </w:r>
      <w:r>
        <w:rPr>
          <w:rFonts w:ascii="宋体" w:cs="宋体"/>
          <w:kern w:val="0"/>
          <w:szCs w:val="21"/>
        </w:rPr>
        <w:t>、中均含有氧元素，都是氧化物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、、、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FeO</w:t>
      </w:r>
      <w:r>
        <w:rPr>
          <w:rFonts w:ascii="宋体" w:cs="宋体"/>
          <w:kern w:val="0"/>
          <w:szCs w:val="21"/>
        </w:rPr>
        <w:t>为金属氧化物，都是碱性氧化物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按分散质粒子直径大小把分散系分为溶液、浊液和胶体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在水溶液中完全电离出、和，属于酸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1" w:name="topic_0229b38b-f5bf-459d-8f02-e27fe0c266"/>
      <w:r>
        <w:rPr>
          <w:rFonts w:ascii="宋体" w:cs="宋体"/>
          <w:kern w:val="0"/>
          <w:szCs w:val="21"/>
        </w:rPr>
        <w:t>在给定的条件下，下列选项所示的物质间转化均能实现的是</w:t>
      </w:r>
      <w:bookmarkEnd w:id="1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i1025" o:spt="75" alt="Fe \xrightarrow[\text{高温}]{Al_{2}O_{3}} Al \overset{NaOH(aq)}{ \rightarrow} H _{2}" type="#_x0000_t75" style="height:24.25pt;width:112.45pt;" filled="f" o:preferrelative="t" stroked="f" coordsize="21600,21600">
            <v:path/>
            <v:fill on="f" focussize="0,0"/>
            <v:stroke on="f" joinstyle="miter"/>
            <v:imagedata r:id="rId4" o:title="latexImg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i1026" o:spt="75" alt="MgCl _{2} \boldsymbol{⋅}6H _{2} O \xrightarrow[\triangle ]{HCl} MgCl _{2} \overset{\text{熔融电解}}{ \rightarrow} Mg" type="#_x0000_t75" style="height:24.25pt;width:174.75pt;" filled="f" o:preferrelative="t" stroked="f" coordsize="21600,21600">
            <v:path/>
            <v:fill on="f" focussize="0,0"/>
            <v:stroke on="f" joinstyle="miter"/>
            <v:imagedata r:id="rId5" o:title="latexImg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i1027" o:spt="75" alt="NH _{3} \xrightarrow[\text{催化剂}]{O_{2}} NO \overset{NaOH(aq)}{ \rightarrow} NaNO _{2}" type="#_x0000_t75" style="height:24.25pt;width:159.35pt;" filled="f" o:preferrelative="t" stroked="f" coordsize="21600,21600">
            <v:path/>
            <v:fill on="f" focussize="0,0"/>
            <v:stroke on="f" joinstyle="miter"/>
            <v:imagedata r:id="rId6" o:title="latexImg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下列说法中正确的是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二氧化碳的水溶液能够导电，故二氧化碳属于电解质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硫酸、纯碱、醋酸钠和生石灰分别属于酸、碱、盐和氧化物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碳酸氢钠在水中电离的离子方程式为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cs="宋体"/>
          <w:kern w:val="0"/>
          <w:szCs w:val="21"/>
        </w:rPr>
        <w:t>固体不导电，但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NaCl</w:t>
      </w:r>
      <w:r>
        <w:rPr>
          <w:rFonts w:ascii="宋体" w:cs="宋体"/>
          <w:kern w:val="0"/>
          <w:szCs w:val="21"/>
        </w:rPr>
        <w:t>属于电解质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某兴趣小组查间资料得知：连苯三酚的碱性溶液能定量吸收；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CuCl</w:t>
      </w:r>
      <w:r>
        <w:rPr>
          <w:rFonts w:ascii="宋体" w:cs="宋体"/>
          <w:kern w:val="0"/>
          <w:szCs w:val="21"/>
        </w:rPr>
        <w:t>的盐酸溶液能定量吸收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CO</w:t>
      </w:r>
      <w:r>
        <w:rPr>
          <w:rFonts w:ascii="宋体" w:cs="宋体"/>
          <w:kern w:val="0"/>
          <w:szCs w:val="21"/>
        </w:rPr>
        <w:t>，且易被氧化。拟采用上述两种溶液和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KOH</w:t>
      </w:r>
      <w:r>
        <w:rPr>
          <w:rFonts w:ascii="宋体" w:cs="宋体"/>
          <w:kern w:val="0"/>
          <w:szCs w:val="21"/>
        </w:rPr>
        <w:t>溶液逐一分别吸收混合气体由大量和少量、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CO</w:t>
      </w:r>
      <w:r>
        <w:rPr>
          <w:rFonts w:ascii="宋体" w:cs="宋体"/>
          <w:kern w:val="0"/>
          <w:szCs w:val="21"/>
        </w:rPr>
        <w:t>、组成的相应组分并分离出下列说法不正确的是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采用上述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种吸收剂，气体被逐一吸收的顺序应该是、和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CO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CO</w:t>
      </w:r>
      <w:r>
        <w:rPr>
          <w:rFonts w:ascii="宋体" w:cs="宋体"/>
          <w:kern w:val="0"/>
          <w:szCs w:val="21"/>
        </w:rPr>
        <w:t>的吸收必须在吸收后进行，因为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CuCl</w:t>
      </w:r>
      <w:r>
        <w:rPr>
          <w:rFonts w:ascii="宋体" w:cs="宋体"/>
          <w:kern w:val="0"/>
          <w:szCs w:val="21"/>
        </w:rPr>
        <w:t>的盐酸溶液会被氧化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</w:t>
      </w:r>
      <w:r>
        <w:rPr>
          <w:rFonts w:ascii="宋体" w:cs="宋体"/>
          <w:kern w:val="0"/>
          <w:szCs w:val="21"/>
        </w:rPr>
        <w:t>种气体被逐一吸收后，导出的气体中可能含有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HCl</w:t>
      </w:r>
      <w:r>
        <w:rPr>
          <w:rFonts w:ascii="宋体" w:cs="宋体"/>
          <w:kern w:val="0"/>
          <w:szCs w:val="21"/>
        </w:rPr>
        <w:t>和水蒸气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若其他两种吸收剂保持不变，的吸收剂可以用灼热的铜网替代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过氧化钠几乎可与所有的常见气态非金属氧化物反应，根据所学知识分析，下列气态非金属氧化物与发生氧化还原反应，生成物一定不合理的是</w:t>
      </w:r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生成物仅含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生成物为和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生成物仅含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生成物仅含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下列化学反应的离子方程式正确的是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向海带灰浸出液中加入稀硫酸、双氧水：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铁屑溶于过量稀硝酸：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往氯化铁溶液中加入铁粉：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向次氯酸钠溶液中通入足量气体：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若在加入铝粉能放出氢气的溶液，分别加入下列各组离子，可能大量共存的是</w:t>
      </w:r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kern w:val="0"/>
          <w:szCs w:val="21"/>
        </w:rPr>
        <w:t>      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kern w:val="0"/>
          <w:szCs w:val="21"/>
        </w:rPr>
        <w:t>      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kern w:val="0"/>
          <w:szCs w:val="21"/>
        </w:rPr>
        <w:t>     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kern w:val="0"/>
          <w:szCs w:val="21"/>
        </w:rPr>
        <w:t>      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硫酸钙是一种用途非常广泛的产品，可用于生产硫酸、漂白粉等一系列物质如图下列说法正确的是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8" o:spid="_x0000_s1028" o:spt="75" type="#_x0000_t75" style="position:absolute;left:0pt;margin-top:0pt;height:74.25pt;width:303pt;mso-position-horizontal:center;mso-wrap-distance-bottom:0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CO</w:t>
      </w:r>
      <w:r>
        <w:rPr>
          <w:rFonts w:ascii="宋体" w:cs="宋体"/>
          <w:kern w:val="0"/>
          <w:szCs w:val="21"/>
        </w:rPr>
        <w:t>、、均是酸性氧化物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除去与水反应的两个反应，图示其余转化反应均为氧化还原反应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工业上利用和澄清石灰水反应来制取漂白粉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漂白粉的成分为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2" w:name="topic_fdccce90-8369-419b-a629-9501ccab39"/>
      <w:r>
        <w:rPr>
          <w:rFonts w:ascii="宋体" w:cs="宋体"/>
          <w:kern w:val="0"/>
          <w:szCs w:val="21"/>
        </w:rPr>
        <w:t>对于溶液中某些离子的检验及结论一定正确的是</w:t>
      </w:r>
      <w:bookmarkEnd w:id="2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加入足量稀盐酸无沉淀，再加入氯化钡溶液后有白色沉淀产生，一定有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加入氯化钡溶液有白色沉淀产生，再加盐酸，沉淀不消失，一定有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无色试液加入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cs="宋体"/>
          <w:kern w:val="0"/>
          <w:szCs w:val="21"/>
        </w:rPr>
        <w:t>溶液，试管口湿润的红色石蕊试纸未变蓝，结论：试液中无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无色溶液中加入稀盐酸产生无色气体，该气体能使澄清石灰水变浑浊，结论：原溶液一定含有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3" w:name="topic_6e3d9383-a71d-454c-9893-0ba2ce380f"/>
      <w:r>
        <w:rPr>
          <w:rFonts w:ascii="宋体" w:cs="宋体"/>
          <w:kern w:val="0"/>
          <w:szCs w:val="21"/>
        </w:rPr>
        <w:t>下列说法正确的是</w:t>
      </w:r>
      <w:bookmarkEnd w:id="3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复分解反应都是非氧化还原反应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化合反应都是氧化还原反应</w:t>
      </w:r>
      <w:bookmarkStart w:id="11" w:name="_GoBack"/>
      <w:bookmarkEnd w:id="11"/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盐电离生成的离子都是金属阳离子和酸根阴离子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溶于水形成溶液能导电的物质都是电解质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在不同温度下，水溶液中与有如图所示关系．下列条件关于离子共存说法中正确的是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29" o:spid="_x0000_s1029" o:spt="75" type="#_x0000_t75" style="position:absolute;left:0pt;margin-top:0pt;height:109.5pt;width:159.75pt;mso-position-horizontal:center;mso-position-vertical-relative:line;mso-wrap-distance-bottom:0pt;mso-wrap-distance-top:0pt;z-index:251660288;mso-width-relative:page;mso-height-relative:page;" filled="f" o:preferrelative="t" stroked="f" coordsize="21600,21600" o:allowoverlap="f">
            <v:path/>
            <v:fill on="f" focussize="0,0"/>
            <v:stroke on="f" joinstyle="miter"/>
            <v:imagedata r:id="rId8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点对应的溶液中大量存在：、、、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点对应的溶液中大量存在：、、、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点对应的溶液中大量存在：、、、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点对应的溶液中大量存在：、、、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4" w:name="topic_4bf8bcd7-6855-4545-9bae-ab18344134"/>
      <w:r>
        <w:rPr>
          <w:rFonts w:ascii="宋体" w:cs="宋体"/>
          <w:kern w:val="0"/>
          <w:szCs w:val="21"/>
        </w:rPr>
        <w:t>下列操作中，不正确的是</w:t>
      </w:r>
      <w:bookmarkEnd w:id="4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苯酚沾在手上应立即用酒精洗涤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蒸馏、制乙烯时均需在反应器中加入少量碎瓷片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点燃甲烷、乙烯等可燃性气体前必须先检验其纯度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燃着的酒精灯打翻起火，应用水扑灭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在一定条件下可以把氧化成，若反应的还原产物为，已知反应中氧化剂与还原剂的物质的量之比为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cs="宋体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6</w:t>
      </w:r>
      <w:r>
        <w:rPr>
          <w:rFonts w:ascii="宋体" w:cs="宋体"/>
          <w:kern w:val="0"/>
          <w:szCs w:val="21"/>
        </w:rPr>
        <w:t>，则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cs="宋体"/>
          <w:kern w:val="0"/>
          <w:szCs w:val="21"/>
        </w:rPr>
        <w:t>为</w:t>
      </w:r>
    </w:p>
    <w:p>
      <w:pPr>
        <w:tabs>
          <w:tab w:val="left" w:pos="2310"/>
          <w:tab w:val="left" w:pos="4200"/>
          <w:tab w:val="left" w:pos="609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3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4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下列离子方程式正确的是</w:t>
      </w:r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碳酸的电离：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将金属钠加入水中：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硫化钠水解：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向氯化铝溶液中加入过量的烧碱溶液：</w:t>
      </w:r>
    </w:p>
    <w:p>
      <w:pPr>
        <w:numPr>
          <w:ilvl w:val="0"/>
          <w:numId w:val="1"/>
        </w:numPr>
        <w:spacing w:line="360" w:lineRule="auto"/>
        <w:textAlignment w:val="center"/>
      </w:pPr>
      <w:r>
        <w:rPr>
          <w:rFonts w:ascii="宋体" w:cs="宋体"/>
          <w:kern w:val="0"/>
          <w:szCs w:val="21"/>
        </w:rPr>
        <w:t>依据表中所给信息，结合已学知识所作出的判断中正确的是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tbl>
      <w:tblPr>
        <w:tblStyle w:val="16"/>
        <w:tblW w:w="7395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095"/>
        <w:gridCol w:w="1410"/>
        <w:gridCol w:w="1485"/>
        <w:gridCol w:w="1275"/>
        <w:gridCol w:w="127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氧化剂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还原剂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其他反应物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氧化产物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还原产物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浓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反应中的氧化产物一定只有一种</w:t>
      </w:r>
      <w:r>
        <w:rPr>
          <w:rFonts w:hint="eastAsia"/>
        </w:rPr>
        <w:t xml:space="preserve">     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可被氧化生成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氧化性：</w:t>
      </w:r>
      <w:r>
        <w:rPr>
          <w:rFonts w:hint="eastAsia"/>
        </w:rPr>
        <w:t xml:space="preserve">              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还原性：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5" w:name="topic_721402e0-a141-4e1a-8ebb-85038035cf"/>
      <w:r>
        <w:rPr>
          <w:rFonts w:ascii="宋体" w:cs="宋体"/>
          <w:kern w:val="0"/>
          <w:szCs w:val="21"/>
        </w:rPr>
        <w:t>高炉炼铁中存在反应：下列说法正确的是</w:t>
      </w:r>
      <w:bookmarkEnd w:id="5"/>
    </w:p>
    <w:p>
      <w:pPr>
        <w:tabs>
          <w:tab w:val="left" w:pos="4200"/>
        </w:tabs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是氧化剂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Fe</w:t>
      </w:r>
      <w:r>
        <w:rPr>
          <w:rFonts w:ascii="宋体" w:cs="宋体"/>
          <w:kern w:val="0"/>
          <w:szCs w:val="21"/>
        </w:rPr>
        <w:t>是氧化产物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是还原产物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CO</w:t>
      </w:r>
      <w:r>
        <w:rPr>
          <w:rFonts w:ascii="宋体" w:cs="宋体"/>
          <w:kern w:val="0"/>
          <w:szCs w:val="21"/>
        </w:rPr>
        <w:t>既不是氧化剂又不是还原剂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6" w:name="topic_9ed0dd2e-25cd-42bf-aef8-cd6deb4aeb"/>
      <w:r>
        <w:rPr>
          <w:rFonts w:ascii="宋体" w:cs="宋体"/>
          <w:kern w:val="0"/>
          <w:szCs w:val="21"/>
        </w:rPr>
        <w:t>几种含碘的微粒之间有如图所示的转化关系，下列说法不正确的是</w:t>
      </w:r>
      <w:bookmarkEnd w:id="6"/>
    </w:p>
    <w:p>
      <w:pPr>
        <w:spacing w:line="360" w:lineRule="auto"/>
        <w:ind w:left="420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s1030" o:spid="_x0000_s1030" o:spt="75" type="#_x0000_t75" style="position:absolute;left:0pt;margin-top:0pt;height:71.25pt;width:183.75pt;mso-position-horizontal:center;mso-wrap-distance-bottom:0pt;mso-wrap-distance-top:0pt;z-index:251661312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topAndBottom"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cs="宋体"/>
          <w:kern w:val="0"/>
          <w:szCs w:val="21"/>
        </w:rPr>
        <w:t>反应的离子方程式为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cs="宋体"/>
          <w:kern w:val="0"/>
          <w:szCs w:val="21"/>
        </w:rPr>
        <w:t>反应若生成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cs="宋体"/>
          <w:kern w:val="0"/>
          <w:szCs w:val="21"/>
        </w:rPr>
        <w:t>，反应中转移的电子数为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cs="宋体"/>
          <w:kern w:val="0"/>
          <w:szCs w:val="21"/>
        </w:rPr>
        <w:t>反应的离子方程式为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cs="宋体"/>
          <w:kern w:val="0"/>
          <w:szCs w:val="21"/>
        </w:rPr>
        <w:t>由图可知氧化性的强弱顺序为</w:t>
      </w:r>
    </w:p>
    <w:p>
      <w:pPr>
        <w:spacing w:line="360" w:lineRule="auto"/>
        <w:textAlignment w:val="center"/>
      </w:pPr>
      <w:r>
        <w:rPr>
          <w:rFonts w:ascii="黑体" w:hAnsi="黑体" w:eastAsia="黑体" w:cs="黑体"/>
        </w:rPr>
        <w:t>二、</w:t>
      </w:r>
      <w:r>
        <w:rPr>
          <w:rFonts w:hint="eastAsia" w:ascii="黑体" w:hAnsi="黑体" w:eastAsia="黑体" w:cs="黑体"/>
        </w:rPr>
        <w:t>非选择</w:t>
      </w:r>
      <w:r>
        <w:rPr>
          <w:rFonts w:ascii="黑体" w:hAnsi="黑体" w:eastAsia="黑体" w:cs="黑体"/>
        </w:rPr>
        <w:t>题（本大题共</w:t>
      </w:r>
      <w:r>
        <w:rPr>
          <w:rFonts w:hint="eastAsia" w:ascii="Times New Roman" w:hAnsi="Times New Roman" w:cs="Times New Roman"/>
          <w:b/>
        </w:rPr>
        <w:t>4</w:t>
      </w:r>
      <w:r>
        <w:rPr>
          <w:rFonts w:ascii="黑体" w:hAnsi="黑体" w:eastAsia="黑体" w:cs="黑体"/>
        </w:rPr>
        <w:t>小题，共</w:t>
      </w:r>
      <w:r>
        <w:rPr>
          <w:rFonts w:hint="eastAsia" w:ascii="Times New Roman" w:hAnsi="Times New Roman" w:cs="Times New Roman"/>
          <w:b/>
        </w:rPr>
        <w:t>46</w:t>
      </w:r>
      <w:r>
        <w:rPr>
          <w:rFonts w:ascii="黑体" w:hAnsi="黑体" w:eastAsia="黑体" w:cs="黑体"/>
        </w:rPr>
        <w:t>分）</w:t>
      </w:r>
    </w:p>
    <w:p>
      <w:pPr>
        <w:numPr>
          <w:ilvl w:val="0"/>
          <w:numId w:val="1"/>
        </w:numPr>
        <w:spacing w:line="360" w:lineRule="auto"/>
        <w:textAlignment w:val="center"/>
      </w:pPr>
      <w:bookmarkStart w:id="7" w:name="topic_a37cc53e-7450-4942-a5bc-02c51a2963"/>
      <w:r>
        <w:rPr>
          <w:rFonts w:ascii="宋体" w:cs="宋体"/>
          <w:kern w:val="0"/>
          <w:szCs w:val="21"/>
        </w:rPr>
        <w:t>某溶液只含、、、、、、、八种离子中的某几种。实验如下提示：实验全过程均暴露在空气中进行：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取部分溶液加足量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NaOH</w:t>
      </w:r>
      <w:r>
        <w:rPr>
          <w:rFonts w:ascii="宋体" w:cs="宋体"/>
          <w:kern w:val="0"/>
          <w:szCs w:val="21"/>
        </w:rPr>
        <w:t>溶液加热，产生使湿润红色石蕊试纸变蓝色的气体。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取实验后的溶液加溶液产生沉淀，再加足量稀盐酸、加热，沉淀部分溶解同时生成无色气体。将气体先通入过量溴水、再通入澄清石灰水，观察到溴水颜色变浅、石灰水变浑浊。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另取实验后的溶液少量，加硝酸酸化的溶液产生白色沉淀。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回答下列问题：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原溶液中一定含有的离子是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，对于不能确定是否存在的阳离子，可用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方法加以鉴定。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实验中使溴水颜色变浅的离子方程式为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经师生讨论后，认为若实验中溴水褪成无色则石灰水变浑浊的作用将失去意义，请说明原因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。</w:t>
      </w:r>
      <w:bookmarkEnd w:id="7"/>
    </w:p>
    <w:p>
      <w:pPr>
        <w:numPr>
          <w:ilvl w:val="0"/>
          <w:numId w:val="1"/>
        </w:numPr>
        <w:spacing w:line="360" w:lineRule="auto"/>
        <w:textAlignment w:val="center"/>
      </w:pPr>
      <w:bookmarkStart w:id="8" w:name="topic_01d4c755-5b68-46f8-a6b8-53532d9a43"/>
      <w:r>
        <w:rPr>
          <w:rFonts w:ascii="宋体" w:cs="宋体"/>
          <w:kern w:val="0"/>
          <w:szCs w:val="21"/>
        </w:rPr>
        <w:t>铁是应用最广泛的金属，铁的氯化物、氧化物均为重要化合物。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工业上常用作印刷电路板的蚀刻剂。某实验小组欲从印刷电路板的废液中回收铜，并获得溶液，设计了如下方案：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pict>
          <v:shape id="_x0000_i1028" o:spt="75" type="#_x0000_t75" style="height:67.95pt;width:395.6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试剂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为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。填名称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滤液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的溶质为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。填化学式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通入气体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cs="宋体"/>
          <w:kern w:val="0"/>
          <w:szCs w:val="21"/>
        </w:rPr>
        <w:t>时发生反应的离子方程式为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实验中若要证明蚀刻废液中不含而可能含有，正确的实验操作为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水热法制备纳米颗粒的反应为。请回答下列问题：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水热法制备纳米颗粒的反应中，被氧化的元素为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。填元素符号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该反应的化学方程式中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Fonts w:ascii="宋体" w:cs="宋体"/>
          <w:kern w:val="0"/>
          <w:szCs w:val="21"/>
        </w:rPr>
        <w:t>。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br w:type="textWrapping"/>
      </w:r>
      <w:r>
        <w:rPr>
          <w:rFonts w:ascii="宋体" w:cs="宋体"/>
          <w:kern w:val="0"/>
          <w:szCs w:val="21"/>
        </w:rPr>
        <w:t>每生成，反应转移的电子为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kern w:val="0"/>
          <w:szCs w:val="21"/>
        </w:rPr>
        <w:t xml:space="preserve">______ 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mol</w:t>
      </w:r>
      <w:r>
        <w:rPr>
          <w:rFonts w:ascii="宋体" w:cs="宋体"/>
          <w:kern w:val="0"/>
          <w:szCs w:val="21"/>
        </w:rPr>
        <w:t>。</w:t>
      </w:r>
      <w:bookmarkEnd w:id="8"/>
    </w:p>
    <w:p>
      <w:pPr>
        <w:numPr>
          <w:ilvl w:val="0"/>
          <w:numId w:val="1"/>
        </w:numPr>
        <w:spacing w:line="360" w:lineRule="auto"/>
        <w:textAlignment w:val="center"/>
      </w:pPr>
      <w:bookmarkStart w:id="9" w:name="topic_9ad7e082-1a45-4a90-b330-5ae9110b17"/>
      <w:r>
        <w:rPr>
          <w:rFonts w:ascii="宋体" w:cs="宋体"/>
          <w:kern w:val="0"/>
          <w:szCs w:val="21"/>
        </w:rPr>
        <w:t>按要求回答下列问题：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现有以下物质：晶体液态固体熔融蔗糖铜固体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以上物质中能导电的是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，属于电解质的是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，属于非电解质的是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，溶于水且能导电的物质是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在一个密闭容器中放入以下四种物质，在一定条件下发生化学反应，一段时间后，测得有关数据如下：</w:t>
      </w:r>
    </w:p>
    <w:tbl>
      <w:tblPr>
        <w:tblStyle w:val="16"/>
        <w:tblW w:w="5389" w:type="dxa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9"/>
        <w:gridCol w:w="1005"/>
        <w:gridCol w:w="1005"/>
        <w:gridCol w:w="1005"/>
        <w:gridCol w:w="100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物质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M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N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Q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P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反应前质量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/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反应后质量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X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color w:val="000000"/>
                <w:kern w:val="0"/>
                <w:szCs w:val="21"/>
              </w:rPr>
              <w:t>30</w:t>
            </w:r>
          </w:p>
        </w:tc>
      </w:tr>
    </w:tbl>
    <w:p>
      <w:pPr>
        <w:spacing w:line="360" w:lineRule="auto"/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宋体" w:cs="宋体"/>
          <w:kern w:val="0"/>
          <w:szCs w:val="21"/>
        </w:rPr>
        <w:t>该变化的基本反应类型是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反应；物质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Q</w:t>
      </w:r>
      <w:r>
        <w:rPr>
          <w:rFonts w:ascii="宋体" w:cs="宋体"/>
          <w:kern w:val="0"/>
          <w:szCs w:val="21"/>
        </w:rPr>
        <w:t>在反应中起的作用是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胶体和溶液的本质区别是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，鉴别胶体和溶液所采用的方法是观察是否能发生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效应。</w:t>
      </w:r>
      <w:bookmarkEnd w:id="9"/>
    </w:p>
    <w:p>
      <w:pPr>
        <w:numPr>
          <w:ilvl w:val="0"/>
          <w:numId w:val="1"/>
        </w:num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bookmarkStart w:id="10" w:name="topic_2a1dcea4-a1da-4342-a877-9801480c73"/>
      <w:r>
        <w:rPr>
          <w:rFonts w:ascii="宋体" w:cs="宋体"/>
          <w:kern w:val="0"/>
          <w:szCs w:val="21"/>
        </w:rPr>
        <w:t>现有五种物质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，其中有一种是碱，四种是盐，部分溶于水后电可以产生阳离子、、，阴离子、、。为鉴别它们，分别完成以下实验，其结果如下：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溶液与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溶液反应生成无色气体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可以和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溶液反应生成沉淀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，沉淀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可与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cs="宋体"/>
          <w:kern w:val="0"/>
          <w:szCs w:val="21"/>
        </w:rPr>
        <w:t>溶液反应；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溶液与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溶液反应生成白色沉淀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，沉淀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不溶于稀硝酸。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请根据上述实验结果，填空：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写出下列物质的化学式：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写出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</w:t>
      </w:r>
      <w:r>
        <w:rPr>
          <w:rFonts w:ascii="宋体" w:cs="宋体"/>
          <w:kern w:val="0"/>
          <w:szCs w:val="21"/>
        </w:rPr>
        <w:t>溶液与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气体反应生成沉淀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的离子方程式：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kern w:val="0"/>
          <w:szCs w:val="21"/>
        </w:rPr>
        <w:t>与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E</w:t>
      </w:r>
      <w:r>
        <w:rPr>
          <w:rFonts w:ascii="宋体" w:cs="宋体"/>
          <w:kern w:val="0"/>
          <w:szCs w:val="21"/>
        </w:rPr>
        <w:t>的混合物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ag</w:t>
      </w:r>
      <w:r>
        <w:rPr>
          <w:rFonts w:ascii="宋体" w:cs="宋体"/>
          <w:kern w:val="0"/>
          <w:szCs w:val="21"/>
        </w:rPr>
        <w:t>，加入足量盐酸，反应完毕生成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bg</w:t>
      </w:r>
      <w:r>
        <w:rPr>
          <w:rFonts w:ascii="宋体" w:cs="宋体"/>
          <w:kern w:val="0"/>
          <w:szCs w:val="21"/>
        </w:rPr>
        <w:t>气体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X</w:t>
      </w:r>
      <w:r>
        <w:rPr>
          <w:rFonts w:ascii="宋体" w:cs="宋体"/>
          <w:kern w:val="0"/>
          <w:szCs w:val="21"/>
        </w:rPr>
        <w:t>，则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D</w:t>
      </w:r>
      <w:r>
        <w:rPr>
          <w:rFonts w:ascii="宋体" w:cs="宋体"/>
          <w:kern w:val="0"/>
          <w:szCs w:val="21"/>
        </w:rPr>
        <w:t>在混合物中的质量分数为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cs="宋体"/>
          <w:kern w:val="0"/>
          <w:szCs w:val="21"/>
        </w:rPr>
        <w:t>。</w:t>
      </w:r>
      <w:r>
        <w:rPr>
          <w:rFonts w:ascii="宋体" w:cs="宋体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溶液与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溶液反应至不再产生气泡，写出该反应的离子反应方程式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______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bookmarkEnd w:id="10"/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page"/>
      </w:r>
    </w:p>
    <w:p>
      <w:p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b/>
          <w:color w:val="000000" w:themeColor="text1"/>
          <w:sz w:val="32"/>
        </w:rPr>
        <w:t>答案</w:t>
      </w:r>
      <w:r>
        <w:rPr>
          <w:rFonts w:hint="eastAsia" w:ascii="宋体" w:cs="宋体"/>
          <w:b/>
          <w:color w:val="000000" w:themeColor="text1"/>
          <w:sz w:val="32"/>
        </w:rPr>
        <w:t>与</w:t>
      </w:r>
      <w:r>
        <w:rPr>
          <w:rFonts w:ascii="宋体" w:cs="宋体"/>
          <w:b/>
          <w:color w:val="000000" w:themeColor="text1"/>
          <w:sz w:val="32"/>
        </w:rPr>
        <w:t>解析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【解析】解：过氧化钠是淡黄色固体，在空气中与二氧化碳反应生成碳酸钠，颜色变为白色，过氧化钠中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O</w:t>
      </w:r>
      <w:r>
        <w:rPr>
          <w:rFonts w:ascii="宋体" w:cs="宋体"/>
          <w:color w:val="000000" w:themeColor="text1"/>
          <w:kern w:val="0"/>
          <w:szCs w:val="21"/>
        </w:rPr>
        <w:t>元素化合价发生变化，涉及氧化还原反应，故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不选；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与硝酸混合反应生成硝酸铁和水，没有元素化合价的变化，不涉及氧化还原反应，故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选；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与硝酸混合，被硝酸氧化，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S</w:t>
      </w:r>
      <w:r>
        <w:rPr>
          <w:rFonts w:ascii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N</w:t>
      </w:r>
      <w:r>
        <w:rPr>
          <w:rFonts w:ascii="宋体" w:cs="宋体"/>
          <w:color w:val="000000" w:themeColor="text1"/>
          <w:kern w:val="0"/>
          <w:szCs w:val="21"/>
        </w:rPr>
        <w:t>元素化合价发生变化，涉及氧化还原反应，故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不选；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浓硫酸与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KI</w:t>
      </w:r>
      <w:r>
        <w:rPr>
          <w:rFonts w:ascii="宋体" w:cs="宋体"/>
          <w:color w:val="000000" w:themeColor="text1"/>
          <w:kern w:val="0"/>
          <w:szCs w:val="21"/>
        </w:rPr>
        <w:t>混合生成二氧化硫、单质碘和硫酸钾，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S</w:t>
      </w:r>
      <w:r>
        <w:rPr>
          <w:rFonts w:ascii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I</w:t>
      </w:r>
      <w:r>
        <w:rPr>
          <w:rFonts w:ascii="宋体" w:cs="宋体"/>
          <w:color w:val="000000" w:themeColor="text1"/>
          <w:kern w:val="0"/>
          <w:szCs w:val="21"/>
        </w:rPr>
        <w:t>元素化合价发生变化，涉及氧化还原反应，故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不选；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2.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【解析】解：氧化物由两种元素构成，其中有一种元素为氧元素，所以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HCOOH</w:t>
      </w:r>
      <w:r>
        <w:rPr>
          <w:rFonts w:ascii="宋体" w:cs="宋体"/>
          <w:color w:val="000000" w:themeColor="text1"/>
          <w:kern w:val="0"/>
          <w:szCs w:val="21"/>
        </w:rPr>
        <w:t>、不是氧化物，故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、、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FeO</w:t>
      </w:r>
      <w:r>
        <w:rPr>
          <w:rFonts w:ascii="宋体" w:cs="宋体"/>
          <w:color w:val="000000" w:themeColor="text1"/>
          <w:kern w:val="0"/>
          <w:szCs w:val="21"/>
        </w:rPr>
        <w:t>为金属氧化物，都是碱性氧化物，和酸反应是氧化还原反应，属于过氧化物，故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按照分散质粒子直径大小可将分散系分为溶液、浊液和胶体，故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硫酸氢钠为强电解质，在溶液中完全电离出钠离子、氢离子和硫酸根离子，硫酸氢钠属于盐，故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3.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、铝与氧化铁反应生成氧化铝和铁，而铁与氧化铝不反应，所以铁与氧化铝无法转化为铝，故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、氯化氢具有挥发性，氯化镁溶液蒸干得到的是氢氧化镁，不会得到氯化镁，所以必须在氯化氢氛围中，抑制水解，得无水氯化镁，然后电解熔融的氯化镁得到镁单质，故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、一氧化氮与氧化钠溶液不反应，所以无法实现一氧化氮转化为亚硝酸钠，故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、盐酸酸性强于亚硫酸，所以二氧化硫与氯化钡不反应，无法实现物质间的转化，故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4.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【解析】解：二氧化碳本身不能电离出离子，为非电解质，故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纯碱是碳酸钠，属于盐，故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是弱酸的酸式根，在溶液中不能完全电离，故碳酸氢钠在水中电离的方程式为，故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固体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NaCl</w:t>
      </w:r>
      <w:r>
        <w:rPr>
          <w:rFonts w:ascii="宋体" w:cs="宋体"/>
          <w:color w:val="000000" w:themeColor="text1"/>
          <w:kern w:val="0"/>
          <w:szCs w:val="21"/>
        </w:rPr>
        <w:t>中不存在自由电子或者自由移动的离子，但是在水溶液里或熔融状态下能导电，是电解质，故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5.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【解析】解：连苯三酚的碱性溶液能定量吸收，也能吸收二氧化碳，所以应该先将二氧化碳吸收干净后，再吸收氧气，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CuCl</w:t>
      </w:r>
      <w:r>
        <w:rPr>
          <w:rFonts w:ascii="宋体" w:cs="宋体"/>
          <w:color w:val="000000" w:themeColor="text1"/>
          <w:kern w:val="0"/>
          <w:szCs w:val="21"/>
        </w:rPr>
        <w:t>的盐酸溶液能定量吸收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CO</w:t>
      </w:r>
      <w:r>
        <w:rPr>
          <w:rFonts w:ascii="宋体" w:cs="宋体"/>
          <w:color w:val="000000" w:themeColor="text1"/>
          <w:kern w:val="0"/>
          <w:szCs w:val="21"/>
        </w:rPr>
        <w:t>，且易被氧化，所以应该在氧气吸收完毕后，再吸收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CO</w:t>
      </w:r>
      <w:r>
        <w:rPr>
          <w:rFonts w:ascii="宋体" w:cs="宋体"/>
          <w:color w:val="000000" w:themeColor="text1"/>
          <w:kern w:val="0"/>
          <w:szCs w:val="21"/>
        </w:rPr>
        <w:t>，所以气体的吸收顺序是：、、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CO</w:t>
      </w:r>
      <w:r>
        <w:rPr>
          <w:rFonts w:ascii="宋体" w:cs="宋体"/>
          <w:color w:val="000000" w:themeColor="text1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CO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 </w:t>
      </w:r>
      <w:r>
        <w:rPr>
          <w:rFonts w:ascii="宋体" w:cs="宋体"/>
          <w:color w:val="000000" w:themeColor="text1"/>
          <w:kern w:val="0"/>
          <w:szCs w:val="21"/>
        </w:rPr>
        <w:t>的吸收必须在吸收后进行，因为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CuCl</w:t>
      </w:r>
      <w:r>
        <w:rPr>
          <w:rFonts w:ascii="宋体" w:cs="宋体"/>
          <w:color w:val="000000" w:themeColor="text1"/>
          <w:kern w:val="0"/>
          <w:szCs w:val="21"/>
        </w:rPr>
        <w:t>的盐酸溶液会被氧化，故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盐酸具有挥发性，在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3</w:t>
      </w:r>
      <w:r>
        <w:rPr>
          <w:rFonts w:ascii="宋体" w:cs="宋体"/>
          <w:color w:val="000000" w:themeColor="text1"/>
          <w:kern w:val="0"/>
          <w:szCs w:val="21"/>
        </w:rPr>
        <w:t>种气体被逐一吸收后，从溶液导出的气体中可能含有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HCl</w:t>
      </w:r>
      <w:r>
        <w:rPr>
          <w:rFonts w:ascii="宋体" w:cs="宋体"/>
          <w:color w:val="000000" w:themeColor="text1"/>
          <w:kern w:val="0"/>
          <w:szCs w:val="21"/>
        </w:rPr>
        <w:t>和水蒸气，故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的吸收剂不可以用灼热的铜网替代，因为氧气和金属铜反应得到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CuO</w:t>
      </w:r>
      <w:r>
        <w:rPr>
          <w:rFonts w:ascii="宋体" w:cs="宋体"/>
          <w:color w:val="000000" w:themeColor="text1"/>
          <w:kern w:val="0"/>
          <w:szCs w:val="21"/>
        </w:rPr>
        <w:t>可以吸收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CO</w:t>
      </w:r>
      <w:r>
        <w:rPr>
          <w:rFonts w:ascii="宋体" w:cs="宋体"/>
          <w:color w:val="000000" w:themeColor="text1"/>
          <w:kern w:val="0"/>
          <w:szCs w:val="21"/>
        </w:rPr>
        <w:t>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6.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【解析】解：过氧化钠与二氧化氮反应，生成物，氮元素化合价降低，则一定有化合价升高的物质，所以产物不能只有，故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二氧化碳与过氧化钠反应生成碳酸钠和氧气，反应中过氧化钠中氧元素部分升高，部分降低，故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过氧化钠与一氧化碳反应生成碳酸钠，反应中碳元素化合价升高，过氧化钠中氧元素化合价降低，故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过氧化钠与二氧化硫反应，二氧化硫中硫元素化合价升高，则过氧化钠中氧元素化合价降低，生成产物仅含，故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正确。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7.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【解析】解：向海带灰浸出液中加入稀硫酸、双氧水，离子方程式为：，故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铁屑溶于过量稀硝酸，离子方程式为：，故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往氯化铁溶液中加入铁粉，反应生成氯化亚铁，离子方程式为：，故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向次氯酸钠溶液中通入足量气体，正确的离子方程式为：，故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8.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【解析】解：与铝反应生成氢气的溶液中存在大量的或，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A.</w:t>
      </w:r>
      <w:r>
        <w:rPr>
          <w:rFonts w:ascii="宋体" w:cs="宋体"/>
          <w:color w:val="000000" w:themeColor="text1"/>
          <w:kern w:val="0"/>
          <w:szCs w:val="21"/>
        </w:rPr>
        <w:t>酸性溶液中，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 </w:t>
      </w:r>
      <w:r>
        <w:rPr>
          <w:rFonts w:ascii="宋体" w:cs="宋体"/>
          <w:color w:val="000000" w:themeColor="text1"/>
          <w:kern w:val="0"/>
          <w:szCs w:val="21"/>
        </w:rPr>
        <w:t>与氢离子反应，碱性溶液中，离子与氢氧根离子反应生成一水合氨，在溶液中一定不能大量共存，故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碱性溶液中，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  </w:t>
      </w:r>
      <w:r>
        <w:rPr>
          <w:rFonts w:ascii="宋体" w:cs="宋体"/>
          <w:color w:val="000000" w:themeColor="text1"/>
          <w:kern w:val="0"/>
          <w:szCs w:val="21"/>
        </w:rPr>
        <w:t>与氢氧根离子反应，酸性溶液中，与氢离子反应生成二氧化碳气体，在溶液中一定不能大量共存，故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酸性溶液中，与氢离子反应生成弱电解质醋酸，碱性溶液中，与氢氧根离子反应生成难溶物氢氧化铁，在溶液中一定不能大量共存，故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碱性溶液中，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      </w:t>
      </w:r>
      <w:r>
        <w:rPr>
          <w:rFonts w:ascii="宋体" w:cs="宋体"/>
          <w:color w:val="000000" w:themeColor="text1"/>
          <w:kern w:val="0"/>
          <w:szCs w:val="21"/>
        </w:rPr>
        <w:t>离子之间不发生反应，且不与氢氧根离子反应，在溶液中可能大量共存，故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9.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【解析】解：与碱和水都不反应，不属于酸性氧化物，故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除去与水反应的两个反应，图示其余转化反应均有单质参加反应，元素的化合价一定发生变化，属于氧化还原反应，故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澄清石灰水的浓度较低，工业用和石灰乳反应制取漂白粉，故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漂白粉的成分为和，为有效成分，故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错误。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10.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A. </w:t>
      </w:r>
      <w:r>
        <w:rPr>
          <w:rFonts w:ascii="宋体" w:cs="宋体"/>
          <w:color w:val="000000" w:themeColor="text1"/>
          <w:kern w:val="0"/>
          <w:szCs w:val="21"/>
        </w:rPr>
        <w:t>加入足量稀盐酸无现象，可排除的影响，如再加入氯化钡溶液后有白色沉淀产生，说明含有，故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B. </w:t>
      </w:r>
      <w:r>
        <w:rPr>
          <w:rFonts w:ascii="宋体" w:cs="宋体"/>
          <w:color w:val="000000" w:themeColor="text1"/>
          <w:kern w:val="0"/>
          <w:szCs w:val="21"/>
        </w:rPr>
        <w:t>加入氯化钡溶液有白色沉淀产生，再加盐酸，沉淀不消失，生成的沉淀也可能为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AgCl</w:t>
      </w:r>
      <w:r>
        <w:rPr>
          <w:rFonts w:ascii="宋体" w:cs="宋体"/>
          <w:color w:val="000000" w:themeColor="text1"/>
          <w:kern w:val="0"/>
          <w:szCs w:val="21"/>
        </w:rPr>
        <w:t>，如检验，应先加入盐酸酸化，如无现象，再加入氯化钡溶液，如生成沉淀则可说明含有，故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无色试液加入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NaOH</w:t>
      </w:r>
      <w:r>
        <w:rPr>
          <w:rFonts w:ascii="宋体" w:cs="宋体"/>
          <w:color w:val="000000" w:themeColor="text1"/>
          <w:kern w:val="0"/>
          <w:szCs w:val="21"/>
        </w:rPr>
        <w:t>溶液，试管口湿润的红色石蕊试纸未变蓝，只能说明没有按期放出，并不能证明试液中无，故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</w:p>
    <w:p>
      <w:pPr>
        <w:spacing w:before="240" w:after="240"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D. </w:t>
      </w:r>
      <w:r>
        <w:rPr>
          <w:rFonts w:ascii="宋体" w:cs="宋体"/>
          <w:color w:val="000000" w:themeColor="text1"/>
          <w:kern w:val="0"/>
          <w:szCs w:val="21"/>
        </w:rPr>
        <w:t>加入稀盐酸产生无色气体，说明含有或，故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错误．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11.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、复分解反应中各元素的化合价都不变，所以所有的复分解反应都是非氧化还原反应，故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、化合反应不一定是氧化还原反应，如，故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、电离生成的离子不一定都是金属阳离子也可能是铵根离子，如氯化铵，故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、如氨气溶于水能导电，但是氨气本身不能电离产生自由移动的离子，属于非电解质，故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错误。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12.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br w:type="textWrapping"/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【解析】解：水解显酸性，而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点对应的溶液显中性，则离子不能大量共存，故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点溶液呈酸性，、发生氧化还原反应，故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点对应的溶液显中性，离子之间不发生任何反应，可大量共存，故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点时，溶液碱性，不能大量共存，故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错误．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．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13.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【解析】解：苯酚不溶于冷水，易溶于有机溶剂酒精，所以苯酚沾在手上应立即用酒精洗涤，从而除去苯酚，故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蒸馏、制取乙烯时都需要在烧瓶中加热液体，液体暴沸而易产生安全事故，为防止液体暴沸，需要加入碎瓷片，故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可燃气体若纯度不足，容易发生爆炸，所以点燃甲烷、乙烯等可燃性气体前必须先检验其纯度，故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酒精密度小于水的密度，燃着的酒精灯打翻起火，若用水扑灭会造成火势蔓延，应该使用湿抹布盖灭，故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14.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【解析】解：设中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R</w:t>
      </w:r>
      <w:r>
        <w:rPr>
          <w:rFonts w:ascii="宋体" w:cs="宋体"/>
          <w:color w:val="000000" w:themeColor="text1"/>
          <w:kern w:val="0"/>
          <w:szCs w:val="21"/>
        </w:rPr>
        <w:t>元素的化合价为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x</w:t>
      </w:r>
      <w:r>
        <w:rPr>
          <w:rFonts w:ascii="宋体" w:cs="宋体"/>
          <w:color w:val="000000" w:themeColor="text1"/>
          <w:kern w:val="0"/>
          <w:szCs w:val="21"/>
        </w:rPr>
        <w:t>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R</w:t>
      </w:r>
      <w:r>
        <w:rPr>
          <w:rFonts w:ascii="宋体" w:cs="宋体"/>
          <w:color w:val="000000" w:themeColor="text1"/>
          <w:kern w:val="0"/>
          <w:szCs w:val="21"/>
        </w:rPr>
        <w:t>元素的化合价降低，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M</w:t>
      </w:r>
      <w:r>
        <w:rPr>
          <w:rFonts w:ascii="宋体" w:cs="宋体"/>
          <w:color w:val="000000" w:themeColor="text1"/>
          <w:kern w:val="0"/>
          <w:szCs w:val="21"/>
        </w:rPr>
        <w:t>元素的化合价升高，氧化剂与还原剂的物质的量之比为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</w:t>
      </w:r>
      <w:r>
        <w:rPr>
          <w:rFonts w:ascii="宋体" w:cs="宋体"/>
          <w:color w:val="000000" w:themeColor="text1"/>
          <w:kern w:val="0"/>
          <w:szCs w:val="21"/>
        </w:rPr>
        <w:t>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6</w:t>
      </w:r>
      <w:r>
        <w:rPr>
          <w:rFonts w:ascii="宋体" w:cs="宋体"/>
          <w:color w:val="000000" w:themeColor="text1"/>
          <w:kern w:val="0"/>
          <w:szCs w:val="21"/>
        </w:rPr>
        <w:t>，由电子守恒可知，解得，则，解得，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15.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【解析】解：碳酸的电离分步进行，主要以第一步为主，电离方程式用可逆号，正确的离子方程式为：，故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将金属钠加入水中生成氢氧化钠和氢气，正确的离子方程式为：，故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硫化钠水解分步进行，主要以第一步为主，正确的离子方程式为：，故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向氯化铝溶液中加入过量的烧碱溶液，反应生成偏铝酸钠和水，正确的离子反应为：，故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16.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【解析】解：反应中的氧化产物可为和，故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氧化生成和，氧气氧化性比弱，不能氧化生成，故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C.</w:t>
      </w:r>
      <w:r>
        <w:rPr>
          <w:rFonts w:ascii="宋体" w:cs="宋体"/>
          <w:color w:val="000000" w:themeColor="text1"/>
          <w:kern w:val="0"/>
          <w:szCs w:val="21"/>
        </w:rPr>
        <w:t>由可知氧化性，由可知氧化性，故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由可知还原性，故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错误．故选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．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17.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【解析】解：高炉炼铁中存在反应：，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CO</w:t>
      </w:r>
      <w:r>
        <w:rPr>
          <w:rFonts w:ascii="宋体" w:cs="宋体"/>
          <w:color w:val="000000" w:themeColor="text1"/>
          <w:kern w:val="0"/>
          <w:szCs w:val="21"/>
        </w:rPr>
        <w:t>中的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元素化合价由价升高到价，则仅作还原剂，氧化铁中铁由价变成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0</w:t>
      </w:r>
      <w:r>
        <w:rPr>
          <w:rFonts w:ascii="宋体" w:cs="宋体"/>
          <w:color w:val="000000" w:themeColor="text1"/>
          <w:kern w:val="0"/>
          <w:szCs w:val="21"/>
        </w:rPr>
        <w:t>价；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、是氧化剂，故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Fe</w:t>
      </w:r>
      <w:r>
        <w:rPr>
          <w:rFonts w:ascii="宋体" w:cs="宋体"/>
          <w:color w:val="000000" w:themeColor="text1"/>
          <w:kern w:val="0"/>
          <w:szCs w:val="21"/>
        </w:rPr>
        <w:t>是还原产物，故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、是氧化产物，故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CO</w:t>
      </w:r>
      <w:r>
        <w:rPr>
          <w:rFonts w:ascii="宋体" w:cs="宋体"/>
          <w:color w:val="000000" w:themeColor="text1"/>
          <w:kern w:val="0"/>
          <w:szCs w:val="21"/>
        </w:rPr>
        <w:t>中的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元素化合价由价升高到价，则仅作还原剂，故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错误；故选：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18.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、氯气得到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2mol</w:t>
      </w:r>
      <w:r>
        <w:rPr>
          <w:rFonts w:ascii="宋体" w:cs="宋体"/>
          <w:color w:val="000000" w:themeColor="text1"/>
          <w:kern w:val="0"/>
          <w:szCs w:val="21"/>
        </w:rPr>
        <w:t>电子，需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2mol</w:t>
      </w:r>
      <w:r>
        <w:rPr>
          <w:rFonts w:ascii="宋体" w:cs="宋体"/>
          <w:color w:val="000000" w:themeColor="text1"/>
          <w:kern w:val="0"/>
          <w:szCs w:val="21"/>
        </w:rPr>
        <w:t>的碘离子，所以反应的离子方程式为，故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B.</w:t>
      </w:r>
      <w:r>
        <w:rPr>
          <w:rFonts w:ascii="宋体" w:cs="宋体"/>
          <w:color w:val="000000" w:themeColor="text1"/>
          <w:kern w:val="0"/>
          <w:szCs w:val="21"/>
        </w:rPr>
        <w:t>根据转化关系可知，生成反应中转移的电子数为，故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、氯气过量的情况下氯气将碘离子氧化成碘酸根离子，反应的离子方程式为：，故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正确；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D.</w:t>
      </w:r>
      <w:r>
        <w:rPr>
          <w:rFonts w:ascii="宋体" w:cs="宋体"/>
          <w:color w:val="000000" w:themeColor="text1"/>
          <w:kern w:val="0"/>
          <w:szCs w:val="21"/>
        </w:rPr>
        <w:t>由途径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I</w:t>
      </w:r>
      <w:r>
        <w:rPr>
          <w:rFonts w:ascii="宋体" w:cs="宋体"/>
          <w:color w:val="000000" w:themeColor="text1"/>
          <w:kern w:val="0"/>
          <w:szCs w:val="21"/>
        </w:rPr>
        <w:t>可知氧化性，由途径</w:t>
      </w:r>
      <w:r>
        <w:rPr>
          <w:rFonts w:ascii="MS UI Gothic" w:hAnsi="MS UI Gothic" w:eastAsia="MS UI Gothic" w:cs="MS UI Gothic"/>
          <w:color w:val="000000" w:themeColor="text1"/>
          <w:kern w:val="0"/>
          <w:szCs w:val="21"/>
        </w:rPr>
        <w:t>Ⅱ</w:t>
      </w:r>
      <w:r>
        <w:rPr>
          <w:rFonts w:ascii="宋体" w:cs="宋体"/>
          <w:color w:val="000000" w:themeColor="text1"/>
          <w:kern w:val="0"/>
          <w:szCs w:val="21"/>
        </w:rPr>
        <w:t>可知氧化性，由途径</w:t>
      </w:r>
      <w:r>
        <w:rPr>
          <w:rFonts w:ascii="MS UI Gothic" w:hAnsi="MS UI Gothic" w:eastAsia="MS UI Gothic" w:cs="MS UI Gothic"/>
          <w:color w:val="000000" w:themeColor="text1"/>
          <w:kern w:val="0"/>
          <w:szCs w:val="21"/>
        </w:rPr>
        <w:t>Ⅲ</w:t>
      </w:r>
      <w:r>
        <w:rPr>
          <w:rFonts w:ascii="宋体" w:cs="宋体"/>
          <w:color w:val="000000" w:themeColor="text1"/>
          <w:kern w:val="0"/>
          <w:szCs w:val="21"/>
        </w:rPr>
        <w:t>可知氧化性，故氧化性的强弱顺序为，故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错误；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宋体" w:cs="宋体"/>
          <w:color w:val="000000" w:themeColor="text1"/>
          <w:kern w:val="0"/>
          <w:szCs w:val="21"/>
        </w:rPr>
        <w:t>故选：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19.</w:t>
      </w:r>
      <w:r>
        <w:rPr>
          <w:rFonts w:ascii="宋体" w:cs="宋体"/>
          <w:color w:val="000000" w:themeColor="text1"/>
          <w:kern w:val="0"/>
          <w:szCs w:val="21"/>
        </w:rPr>
        <w:t>【答案】、、、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  </w:t>
      </w:r>
      <w:r>
        <w:rPr>
          <w:rFonts w:ascii="宋体" w:cs="宋体"/>
          <w:color w:val="000000" w:themeColor="text1"/>
          <w:kern w:val="0"/>
          <w:szCs w:val="21"/>
        </w:rPr>
        <w:t>焰色反应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    </w:t>
      </w:r>
      <w:r>
        <w:rPr>
          <w:rFonts w:ascii="宋体" w:cs="宋体"/>
          <w:color w:val="000000" w:themeColor="text1"/>
          <w:kern w:val="0"/>
          <w:szCs w:val="21"/>
        </w:rPr>
        <w:t>溴水褪成无色说明溴不足，可能未被完全吸收，则石灰水变浑浊可能是氢氧化钙与反应导致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【解析】解：根据分析可知，原溶液中一定含有的离子是、、、，对于不能确定是否存在的阳离子为，可用焰色试验方法加以鉴定，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故答案为：、、、；焰色反应；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实验中使溴水颜色变浅的原因是反应生成的气体中含有二氧化硫，二氧化硫与溴单质发生氧化还原反应生成硫酸和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HBr</w:t>
      </w:r>
      <w:r>
        <w:rPr>
          <w:rFonts w:ascii="宋体" w:cs="宋体"/>
          <w:color w:val="000000" w:themeColor="text1"/>
          <w:kern w:val="0"/>
          <w:szCs w:val="21"/>
        </w:rPr>
        <w:t>，离子方程式为，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若实验中溴水褪成无色则石灰水变浑浊的作用将失去意义，原因是：溴水褪成无色说明溴不足，可能未被完全吸收，则石灰水变浑浊可能是氢氧化钙与反应导致，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故答案为：溴水褪成无色说明溴不足，可能未被完全吸收，则石灰水变浑浊可能是氢氧化钙与反应导致。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取部分溶液加足量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NaOH</w:t>
      </w:r>
      <w:r>
        <w:rPr>
          <w:rFonts w:ascii="宋体" w:cs="宋体"/>
          <w:color w:val="000000" w:themeColor="text1"/>
          <w:kern w:val="0"/>
          <w:szCs w:val="21"/>
        </w:rPr>
        <w:t>溶液加热，产生使湿润红色石蕊试纸变蓝色的气体，该气体为氨气，说明原溶液中含有；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取实验后的溶液加溶液产生沉淀，再加足量稀盐酸、加热，沉淀部分溶解，说明含有，同时生成无色气体，将气体先通入过量溴水、再通入澄清石灰水，观察到溴水颜色变浅，说明生成的气体中含有能与溴单质反应的气体，该气体为二氧化硫，原溶液中含有，再将气体通入石灰水变浑浊，该气体为二氧化碳，说明溶液中含有，因此与、、反应的离子不能共存，则原溶液中一定不存在、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另取实验后的溶液少量，加硝酸酸化的溶液产生白色沉淀，该沉淀为氯化银，由于实验向溶液中引入氯离子，不能说明原溶液中含有。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20.</w:t>
      </w:r>
      <w:r>
        <w:rPr>
          <w:rFonts w:ascii="宋体" w:cs="宋体"/>
          <w:color w:val="000000" w:themeColor="text1"/>
          <w:kern w:val="0"/>
          <w:szCs w:val="21"/>
        </w:rPr>
        <w:t>【答案】盐酸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      </w:t>
      </w:r>
      <w:r>
        <w:rPr>
          <w:rFonts w:ascii="宋体" w:cs="宋体"/>
          <w:color w:val="000000" w:themeColor="text1"/>
          <w:kern w:val="0"/>
          <w:szCs w:val="21"/>
        </w:rPr>
        <w:t>取少量蚀刻废液于试管中，滴加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KSCN</w:t>
      </w:r>
      <w:r>
        <w:rPr>
          <w:rFonts w:ascii="宋体" w:cs="宋体"/>
          <w:color w:val="000000" w:themeColor="text1"/>
          <w:kern w:val="0"/>
          <w:szCs w:val="21"/>
        </w:rPr>
        <w:t>溶液，无明显现象，再滴加几滴氯水，溶液出现红色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  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Fe</w:t>
      </w:r>
      <w:r>
        <w:rPr>
          <w:rFonts w:ascii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S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  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  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宋体" w:cs="宋体"/>
          <w:color w:val="000000" w:themeColor="text1"/>
          <w:kern w:val="0"/>
          <w:szCs w:val="21"/>
        </w:rPr>
        <w:t>【解析】解：依据分析可知，试剂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为过量的盐酸，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故答案为：盐酸；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蚀刻废液含有氯化亚铁和氯化铜加入过量的金属铁，进行操作</w:t>
      </w:r>
      <w:r>
        <w:rPr>
          <w:rFonts w:ascii="MS UI Gothic" w:hAnsi="MS UI Gothic" w:eastAsia="MS UI Gothic" w:cs="MS UI Gothic"/>
          <w:color w:val="000000" w:themeColor="text1"/>
          <w:kern w:val="0"/>
          <w:szCs w:val="21"/>
        </w:rPr>
        <w:t>Ⅰ</w:t>
      </w:r>
      <w:r>
        <w:rPr>
          <w:rFonts w:ascii="宋体" w:cs="宋体"/>
          <w:color w:val="000000" w:themeColor="text1"/>
          <w:kern w:val="0"/>
          <w:szCs w:val="21"/>
        </w:rPr>
        <w:t>过滤得到滤液氯化亚铁溶液，化学式为，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气体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F</w:t>
      </w:r>
      <w:r>
        <w:rPr>
          <w:rFonts w:ascii="宋体" w:cs="宋体"/>
          <w:color w:val="000000" w:themeColor="text1"/>
          <w:kern w:val="0"/>
          <w:szCs w:val="21"/>
        </w:rPr>
        <w:t>为氯气，将亚铁离子氧化为三价铁离子，自身被还原为氯离子，涉及的离子反应方程式为，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实验中若要证明蚀刻废液中不含而可能含有，需要的试剂为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KSCN</w:t>
      </w:r>
      <w:r>
        <w:rPr>
          <w:rFonts w:ascii="宋体" w:cs="宋体"/>
          <w:color w:val="000000" w:themeColor="text1"/>
          <w:kern w:val="0"/>
          <w:szCs w:val="21"/>
        </w:rPr>
        <w:t>溶液和氯水，正确的实验操作为取少量蚀刻废液于试管中，滴加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KSCN</w:t>
      </w:r>
      <w:r>
        <w:rPr>
          <w:rFonts w:ascii="宋体" w:cs="宋体"/>
          <w:color w:val="000000" w:themeColor="text1"/>
          <w:kern w:val="0"/>
          <w:szCs w:val="21"/>
        </w:rPr>
        <w:t>溶液，无明显现象，再滴加几滴氯水，溶液出现红色，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故答案为：取少量蚀刻废液于试管中，滴加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KSCN</w:t>
      </w:r>
      <w:r>
        <w:rPr>
          <w:rFonts w:ascii="宋体" w:cs="宋体"/>
          <w:color w:val="000000" w:themeColor="text1"/>
          <w:kern w:val="0"/>
          <w:szCs w:val="21"/>
        </w:rPr>
        <w:t>溶液，无明显现象，再滴加几滴氯水，溶液出现红色；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中硫元素为价，中硫元素为价，价态上升，作还原剂被氧化，四氧化三铁中铁元素，一个为价，两个为价，故有两个价态上升，作还原剂被氧化，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Fe</w:t>
      </w:r>
      <w:r>
        <w:rPr>
          <w:rFonts w:ascii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S</w:t>
      </w:r>
      <w:r>
        <w:rPr>
          <w:rFonts w:ascii="宋体" w:cs="宋体"/>
          <w:color w:val="000000" w:themeColor="text1"/>
          <w:kern w:val="0"/>
          <w:szCs w:val="21"/>
        </w:rPr>
        <w:t>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根据氢元素守恒可知，氢氧根个数为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</w:t>
      </w:r>
      <w:r>
        <w:rPr>
          <w:rFonts w:ascii="宋体" w:cs="宋体"/>
          <w:color w:val="000000" w:themeColor="text1"/>
          <w:kern w:val="0"/>
          <w:szCs w:val="21"/>
        </w:rPr>
        <w:t>，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</w:t>
      </w:r>
      <w:r>
        <w:rPr>
          <w:rFonts w:ascii="宋体" w:cs="宋体"/>
          <w:color w:val="000000" w:themeColor="text1"/>
          <w:kern w:val="0"/>
          <w:szCs w:val="21"/>
        </w:rPr>
        <w:t>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氧化剂得电子数等于还原剂失电子数，方程式中氧化剂为氧气，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1mol</w:t>
      </w:r>
      <w:r>
        <w:rPr>
          <w:rFonts w:ascii="宋体" w:cs="宋体"/>
          <w:color w:val="000000" w:themeColor="text1"/>
          <w:kern w:val="0"/>
          <w:szCs w:val="21"/>
        </w:rPr>
        <w:t>氧气得到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4mol</w:t>
      </w:r>
      <w:r>
        <w:rPr>
          <w:rFonts w:ascii="宋体" w:cs="宋体"/>
          <w:color w:val="000000" w:themeColor="text1"/>
          <w:kern w:val="0"/>
          <w:szCs w:val="21"/>
        </w:rPr>
        <w:t>电子，整个反应转移电子数为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4mol</w:t>
      </w:r>
      <w:r>
        <w:rPr>
          <w:rFonts w:ascii="宋体" w:cs="宋体"/>
          <w:color w:val="000000" w:themeColor="text1"/>
          <w:kern w:val="0"/>
          <w:szCs w:val="21"/>
        </w:rPr>
        <w:t>，故生成转移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4mol</w:t>
      </w:r>
      <w:r>
        <w:rPr>
          <w:rFonts w:ascii="宋体" w:cs="宋体"/>
          <w:color w:val="000000" w:themeColor="text1"/>
          <w:kern w:val="0"/>
          <w:szCs w:val="21"/>
        </w:rPr>
        <w:t>电子，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4</w:t>
      </w:r>
      <w:r>
        <w:rPr>
          <w:rFonts w:ascii="宋体" w:cs="宋体"/>
          <w:color w:val="000000" w:themeColor="text1"/>
          <w:kern w:val="0"/>
          <w:szCs w:val="21"/>
        </w:rPr>
        <w:t>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21.</w:t>
      </w:r>
      <w:r>
        <w:rPr>
          <w:rFonts w:ascii="宋体" w:cs="宋体"/>
          <w:color w:val="000000" w:themeColor="text1"/>
          <w:kern w:val="0"/>
          <w:szCs w:val="21"/>
        </w:rPr>
        <w:t>【答案】：；；；；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分解反应；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催化剂；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分散质粒直径的大小；丁达尔。</w:t>
      </w:r>
    </w:p>
    <w:p>
      <w:pPr>
        <w:spacing w:line="360" w:lineRule="auto"/>
        <w:textAlignment w:val="center"/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kern w:val="0"/>
          <w:sz w:val="24"/>
          <w:szCs w:val="24"/>
        </w:rPr>
        <w:t>22.</w:t>
      </w:r>
      <w:r>
        <w:rPr>
          <w:rFonts w:ascii="宋体" w:cs="宋体"/>
          <w:color w:val="000000" w:themeColor="text1"/>
          <w:kern w:val="0"/>
          <w:szCs w:val="21"/>
        </w:rPr>
        <w:t>【答案】</w:t>
      </w:r>
      <w:r>
        <w:rPr>
          <w:rFonts w:ascii="Times New Roman" w:hAnsi="Times New Roman" w:eastAsia="Times New Roman" w:cs="Times New Roman"/>
          <w:color w:val="000000" w:themeColor="text1"/>
          <w:kern w:val="0"/>
          <w:szCs w:val="21"/>
        </w:rPr>
        <w:t xml:space="preserve">              </w:t>
      </w:r>
    </w:p>
    <w:p>
      <w:pPr>
        <w:spacing w:line="360" w:lineRule="auto"/>
        <w:textAlignment w:val="center"/>
      </w:pPr>
      <w:r>
        <w:rPr>
          <w:rFonts w:ascii="宋体" w:cs="宋体"/>
          <w:color w:val="000000" w:themeColor="text1"/>
          <w:kern w:val="0"/>
          <w:szCs w:val="21"/>
        </w:rPr>
        <w:t>【解析】解：由以上分析可知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为，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为，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为，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为，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E</w:t>
      </w:r>
      <w:r>
        <w:rPr>
          <w:rFonts w:ascii="宋体" w:cs="宋体"/>
          <w:color w:val="000000" w:themeColor="text1"/>
          <w:kern w:val="0"/>
          <w:szCs w:val="21"/>
        </w:rPr>
        <w:t>为，故答案为：；；；；；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溶液与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x</w:t>
      </w:r>
      <w:r>
        <w:rPr>
          <w:rFonts w:ascii="宋体" w:cs="宋体"/>
          <w:color w:val="000000" w:themeColor="text1"/>
          <w:kern w:val="0"/>
          <w:szCs w:val="21"/>
        </w:rPr>
        <w:t>气体反应生成沉淀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E</w:t>
      </w:r>
      <w:r>
        <w:rPr>
          <w:rFonts w:ascii="宋体" w:cs="宋体"/>
          <w:color w:val="000000" w:themeColor="text1"/>
          <w:kern w:val="0"/>
          <w:szCs w:val="21"/>
        </w:rPr>
        <w:t>的离子方程式：，故答案为：；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与的混合物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ag</w:t>
      </w:r>
      <w:r>
        <w:rPr>
          <w:rFonts w:ascii="宋体" w:cs="宋体"/>
          <w:color w:val="000000" w:themeColor="text1"/>
          <w:kern w:val="0"/>
          <w:szCs w:val="21"/>
        </w:rPr>
        <w:t>，加入足量盐酸，发生反应：，，，，所以：，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故答案为：；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溶液与溶液反应至不再产生气泡，该反应的离子反应方程式：，故答案为：。</w:t>
      </w:r>
      <w:r>
        <w:rPr>
          <w:rFonts w:ascii="宋体" w:cs="宋体"/>
          <w:color w:val="000000" w:themeColor="text1"/>
          <w:kern w:val="0"/>
          <w:szCs w:val="21"/>
        </w:rPr>
        <w:br w:type="textWrapping"/>
      </w:r>
      <w:r>
        <w:rPr>
          <w:rFonts w:ascii="宋体" w:cs="宋体"/>
          <w:color w:val="000000" w:themeColor="text1"/>
          <w:kern w:val="0"/>
          <w:szCs w:val="21"/>
        </w:rPr>
        <w:t>五种物质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E</w:t>
      </w:r>
      <w:r>
        <w:rPr>
          <w:rFonts w:ascii="宋体" w:cs="宋体"/>
          <w:color w:val="000000" w:themeColor="text1"/>
          <w:kern w:val="0"/>
          <w:szCs w:val="21"/>
        </w:rPr>
        <w:t>中有一种是碱、四种是盐，溶液与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溶液反应生成无色气体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x</w:t>
      </w:r>
      <w:r>
        <w:rPr>
          <w:rFonts w:ascii="宋体" w:cs="宋体"/>
          <w:color w:val="000000" w:themeColor="text1"/>
          <w:kern w:val="0"/>
          <w:szCs w:val="21"/>
        </w:rPr>
        <w:t>，只能发生反应：，故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x</w:t>
      </w:r>
      <w:r>
        <w:rPr>
          <w:rFonts w:ascii="宋体" w:cs="宋体"/>
          <w:color w:val="000000" w:themeColor="text1"/>
          <w:kern w:val="0"/>
          <w:szCs w:val="21"/>
        </w:rPr>
        <w:t>为，气体可以和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溶液反应生成沉淀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E</w:t>
      </w:r>
      <w:r>
        <w:rPr>
          <w:rFonts w:ascii="宋体" w:cs="宋体"/>
          <w:color w:val="000000" w:themeColor="text1"/>
          <w:kern w:val="0"/>
          <w:szCs w:val="21"/>
        </w:rPr>
        <w:t>，则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为、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E</w:t>
      </w:r>
      <w:r>
        <w:rPr>
          <w:rFonts w:ascii="宋体" w:cs="宋体"/>
          <w:color w:val="000000" w:themeColor="text1"/>
          <w:kern w:val="0"/>
          <w:szCs w:val="21"/>
        </w:rPr>
        <w:t>为，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E</w:t>
      </w:r>
      <w:r>
        <w:rPr>
          <w:rFonts w:ascii="宋体" w:cs="宋体"/>
          <w:color w:val="000000" w:themeColor="text1"/>
          <w:kern w:val="0"/>
          <w:szCs w:val="21"/>
        </w:rPr>
        <w:t>与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溶液反应，则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B</w:t>
      </w:r>
      <w:r>
        <w:rPr>
          <w:rFonts w:ascii="宋体" w:cs="宋体"/>
          <w:color w:val="000000" w:themeColor="text1"/>
          <w:kern w:val="0"/>
          <w:szCs w:val="21"/>
        </w:rPr>
        <w:t>为，可推知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A</w:t>
      </w:r>
      <w:r>
        <w:rPr>
          <w:rFonts w:ascii="宋体" w:cs="宋体"/>
          <w:color w:val="000000" w:themeColor="text1"/>
          <w:kern w:val="0"/>
          <w:szCs w:val="21"/>
        </w:rPr>
        <w:t>为，溶液与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C</w:t>
      </w:r>
      <w:r>
        <w:rPr>
          <w:rFonts w:ascii="宋体" w:cs="宋体"/>
          <w:color w:val="000000" w:themeColor="text1"/>
          <w:kern w:val="0"/>
          <w:szCs w:val="21"/>
        </w:rPr>
        <w:t>溶液反应生成白色沉淀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，沉淀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不溶于稀硝酸，则</w:t>
      </w:r>
      <w:r>
        <w:rPr>
          <w:rStyle w:val="15"/>
          <w:rFonts w:ascii="Times New Roman" w:hAnsi="Times New Roman" w:eastAsia="Times New Roman" w:cs="Times New Roman"/>
          <w:color w:val="000000" w:themeColor="text1"/>
          <w:kern w:val="0"/>
          <w:szCs w:val="21"/>
        </w:rPr>
        <w:t>D</w:t>
      </w:r>
      <w:r>
        <w:rPr>
          <w:rFonts w:ascii="宋体" w:cs="宋体"/>
          <w:color w:val="000000" w:themeColor="text1"/>
          <w:kern w:val="0"/>
          <w:szCs w:val="21"/>
        </w:rPr>
        <w:t>为，以此解答该题。</w:t>
      </w:r>
      <w:r>
        <w:rPr>
          <w:rFonts w:ascii="宋体" w:cs="宋体"/>
          <w:kern w:val="0"/>
          <w:szCs w:val="21"/>
        </w:rPr>
        <w:br w:type="textWrapping"/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E5"/>
    <w:rsid w:val="00434A1E"/>
    <w:rsid w:val="00604C4C"/>
    <w:rsid w:val="00654CE5"/>
    <w:rsid w:val="03395264"/>
    <w:rsid w:val="2F5A19B9"/>
    <w:rsid w:val="7AD32072"/>
    <w:rsid w:val="7BE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Cambria Math" w:hAnsi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mbria Math" w:hAnsi="宋体" w:eastAsia="宋体" w:cs="Cambria Math"/>
      <w:sz w:val="18"/>
      <w:szCs w:val="18"/>
    </w:rPr>
  </w:style>
  <w:style w:type="paragraph" w:customStyle="1" w:styleId="11">
    <w:name w:val="No Spacing"/>
    <w:link w:val="12"/>
    <w:qFormat/>
    <w:uiPriority w:val="1"/>
    <w:rPr>
      <w:rFonts w:ascii="Cambria Math" w:hAnsi="宋体" w:eastAsia="宋体" w:cs="Cambria Math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uiPriority w:val="1"/>
    <w:rPr>
      <w:rFonts w:ascii="Cambria Math" w:hAnsi="宋体" w:eastAsia="宋体" w:cs="Cambria Math"/>
      <w:kern w:val="0"/>
      <w:sz w:val="2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不明显强调1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  <w:style w:type="table" w:customStyle="1" w:styleId="16">
    <w:name w:val="edittable"/>
    <w:basedOn w:val="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xtzj xmlns="http://schemas.microsoft.com/vsto/xtzj">
  <dataContent>07c153a0e-8c1c-4870-8678-aea418626c1d;2ad660c0b-af42-42c7-ac1a-3e2805216374,5a59b62d0-9683-4055-aaa2-136226f2401f,b337f0d96-a635-47c7-b8c7-8bb17011ed1f,b8d74cfd4-e623-4d3b-88d9-6bd74457a281,df39216a5-a054-4d7b-8297-043a761c8b6d,59a391630-77c0-4f5d-a91f-8979b4b9c8cf,5009adaf5-0a5e-4edf-94a3-4acb25ba0288,c04938f48-a773-4fe6-ad0f-7789dd9e50e6,bf579d2e6-750f-4506-91dd-969032289051,f626618a2-b666-47c4-946a-3facf2239da8,4aa0bf848-35e5-480f-a57d-f5f03e24ca9f,4352c2984-a51d-42d4-817a-f207c143b76f,412910826-4a11-4dd9-bfef-3d99395b574f,b25967a1e-7522-4113-a603-e7dc7dbb10a9,f062730a2-bf90-4bed-b2ba-510a07da5ba0,58269a4da-2ced-4212-8b38-8850fee22bdb,90555bf5d-8689-486c-8329-0ac0a057d863,19589f1f9-e347-4da6-b218-e14c1c5b23ab,0b70bcbc5-741f-4458-8122-b0f7bc4a460d,dc61ba3a6-84f9-4a43-aeea-3e92bdd76f9c,f0676f179-615c-4650-8787-05bff8ab330d,0794089cb-1deb-4318-9f55-374d5c42860b,</dataContent>
</xtzj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B8B166-7C09-455A-AD46-687B0D1AF39E}">
  <ds:schemaRefs/>
</ds:datastoreItem>
</file>

<file path=customXml/itemProps3.xml><?xml version="1.0" encoding="utf-8"?>
<ds:datastoreItem xmlns:ds="http://schemas.openxmlformats.org/officeDocument/2006/customXml" ds:itemID="{4180958B-D8BA-4976-88F1-8EB4E0BDF1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7113</Words>
  <Characters>7532</Characters>
  <Lines>88</Lines>
  <Paragraphs>24</Paragraphs>
  <TotalTime>0</TotalTime>
  <ScaleCrop>false</ScaleCrop>
  <LinksUpToDate>false</LinksUpToDate>
  <CharactersWithSpaces>7868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Administrator</dc:creator>
  <cp:lastModifiedBy>Administrator</cp:lastModifiedBy>
  <dcterms:modified xsi:type="dcterms:W3CDTF">2021-10-21T08:03:19Z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2052-11.1.0.10700</vt:lpwstr>
  </property>
  <property fmtid="{D5CDD505-2E9C-101B-9397-08002B2CF9AE}" pid="7" name="ICV">
    <vt:lpwstr>20C7F001AA964244818EF630FC4129A2</vt:lpwstr>
  </property>
</Properties>
</file>