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pStyle w:val="NormalWeb"/>
        <w:wordWrap/>
        <w:adjustRightInd w:val="0"/>
        <w:snapToGrid w:val="0"/>
        <w:spacing w:before="0" w:beforeAutospacing="0" w:after="0" w:afterAutospacing="0" w:line="360" w:lineRule="auto"/>
        <w:jc w:val="center"/>
        <w:rPr>
          <w:rFonts w:ascii="黑体" w:eastAsia="黑体" w:hAnsi="黑体" w:cs="Times New Roman"/>
          <w:b/>
          <w:sz w:val="36"/>
          <w:szCs w:val="36"/>
        </w:rPr>
      </w:pPr>
      <w:r>
        <w:rPr>
          <w:rFonts w:ascii="黑体" w:eastAsia="黑体" w:hAnsi="黑体" w:cs="Times New Roman" w:hint="eastAsia"/>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8pt;height:37pt;margin-top:971pt;margin-left:987pt;mso-position-horizontal-relative:page;mso-position-vertical-relative:top-margin-area;position:absolute;z-index:251658240">
            <v:imagedata r:id="rId6" o:title=""/>
            <o:lock v:ext="edit" aspectratio="t"/>
          </v:shape>
        </w:pict>
      </w:r>
      <w:r>
        <w:rPr>
          <w:rFonts w:ascii="黑体" w:eastAsia="黑体" w:hAnsi="黑体" w:cs="Times New Roman" w:hint="eastAsia"/>
          <w:b/>
          <w:sz w:val="36"/>
          <w:szCs w:val="36"/>
        </w:rPr>
        <w:t>莆田一中2019—2020学年度下学期期末考试试卷</w:t>
      </w:r>
    </w:p>
    <w:p>
      <w:pPr>
        <w:widowControl/>
        <w:tabs>
          <w:tab w:val="left" w:pos="420"/>
          <w:tab w:val="left" w:pos="2310"/>
          <w:tab w:val="left" w:pos="4200"/>
          <w:tab w:val="left" w:pos="6090"/>
          <w:tab w:val="left" w:pos="7560"/>
        </w:tabs>
        <w:wordWrap/>
        <w:adjustRightInd w:val="0"/>
        <w:snapToGrid w:val="0"/>
        <w:spacing w:beforeAutospacing="0" w:afterAutospacing="0" w:line="360" w:lineRule="auto"/>
        <w:ind w:firstLine="266" w:firstLineChars="83"/>
        <w:jc w:val="center"/>
        <w:rPr>
          <w:rFonts w:ascii="黑体" w:eastAsia="黑体" w:hAnsi="黑体"/>
          <w:b/>
          <w:sz w:val="32"/>
          <w:szCs w:val="32"/>
        </w:rPr>
      </w:pPr>
      <w:r>
        <w:rPr>
          <w:rFonts w:ascii="黑体" w:eastAsia="黑体" w:hAnsi="黑体" w:hint="eastAsia"/>
          <w:b/>
          <w:sz w:val="32"/>
          <w:szCs w:val="32"/>
        </w:rPr>
        <w:t xml:space="preserve">高一    语文必修4  </w:t>
      </w:r>
    </w:p>
    <w:p>
      <w:pPr>
        <w:widowControl/>
        <w:tabs>
          <w:tab w:val="left" w:pos="420"/>
          <w:tab w:val="left" w:pos="2310"/>
          <w:tab w:val="left" w:pos="4200"/>
          <w:tab w:val="left" w:pos="6090"/>
          <w:tab w:val="left" w:pos="7560"/>
        </w:tabs>
        <w:wordWrap/>
        <w:adjustRightInd w:val="0"/>
        <w:snapToGrid w:val="0"/>
        <w:spacing w:beforeAutospacing="0" w:afterAutospacing="0" w:line="360" w:lineRule="auto"/>
        <w:ind w:firstLine="199" w:firstLineChars="83"/>
        <w:jc w:val="center"/>
        <w:rPr>
          <w:rFonts w:ascii="宋体" w:eastAsia="宋体" w:hAnsi="宋体" w:cs="宋体"/>
          <w:kern w:val="0"/>
          <w:sz w:val="24"/>
          <w:szCs w:val="24"/>
        </w:rPr>
      </w:pPr>
      <w:r>
        <w:rPr>
          <w:rFonts w:ascii="宋体" w:eastAsia="宋体" w:hAnsi="宋体" w:cs="宋体" w:hint="eastAsia"/>
          <w:kern w:val="0"/>
          <w:sz w:val="24"/>
          <w:szCs w:val="24"/>
        </w:rPr>
        <w:t>命题人：     审核人：</w:t>
      </w:r>
    </w:p>
    <w:p>
      <w:pPr>
        <w:widowControl/>
        <w:wordWrap/>
        <w:adjustRightInd w:val="0"/>
        <w:snapToGrid w:val="0"/>
        <w:spacing w:beforeAutospacing="0" w:afterAutospacing="0" w:line="360" w:lineRule="auto"/>
        <w:ind w:firstLine="480" w:firstLineChars="200"/>
        <w:jc w:val="center"/>
        <w:rPr>
          <w:rFonts w:ascii="宋体" w:eastAsia="宋体" w:hAnsi="宋体" w:cs="Times New Roman"/>
          <w:kern w:val="0"/>
          <w:sz w:val="24"/>
          <w:szCs w:val="24"/>
        </w:rPr>
      </w:pPr>
      <w:r>
        <w:rPr>
          <w:rFonts w:ascii="宋体" w:eastAsia="宋体" w:hAnsi="宋体" w:cs="Times New Roman" w:hint="eastAsia"/>
          <w:kern w:val="0"/>
          <w:sz w:val="24"/>
          <w:szCs w:val="24"/>
        </w:rPr>
        <w:t>本试卷满分150分    考试时间150分钟</w:t>
      </w:r>
    </w:p>
    <w:p>
      <w:pPr>
        <w:wordWrap/>
        <w:spacing w:beforeAutospacing="0" w:afterAutospacing="0" w:line="360" w:lineRule="auto"/>
        <w:jc w:val="left"/>
        <w:textAlignment w:val="center"/>
        <w:rPr>
          <w:rFonts w:ascii="黑体" w:eastAsia="黑体" w:hAnsi="黑体" w:cs="宋体"/>
          <w:sz w:val="28"/>
          <w:szCs w:val="28"/>
        </w:rPr>
      </w:pPr>
      <w:r>
        <w:rPr>
          <w:rFonts w:ascii="黑体" w:eastAsia="黑体" w:hAnsi="黑体" w:cs="宋体" w:hint="eastAsia"/>
          <w:sz w:val="28"/>
          <w:szCs w:val="28"/>
        </w:rPr>
        <w:t>一、现代文阅读（27分）</w:t>
      </w:r>
    </w:p>
    <w:p>
      <w:pPr>
        <w:wordWrap/>
        <w:spacing w:beforeAutospacing="0" w:afterAutospacing="0" w:line="360" w:lineRule="auto"/>
        <w:ind w:firstLine="360" w:firstLineChars="150"/>
        <w:jc w:val="left"/>
        <w:textAlignment w:val="center"/>
        <w:rPr>
          <w:rFonts w:asciiTheme="minorEastAsia" w:hAnsiTheme="minorEastAsia" w:cs="宋体"/>
          <w:b/>
          <w:sz w:val="24"/>
          <w:szCs w:val="24"/>
        </w:rPr>
      </w:pPr>
      <w:r>
        <w:rPr>
          <w:rFonts w:asciiTheme="minorEastAsia" w:hAnsiTheme="minorEastAsia" w:cs="宋体" w:hint="eastAsia"/>
          <w:b/>
          <w:sz w:val="24"/>
          <w:szCs w:val="24"/>
        </w:rPr>
        <w:t>（一）实用类文本阅读（本题共3小题，12分）</w:t>
      </w:r>
    </w:p>
    <w:p>
      <w:pPr>
        <w:wordWrap/>
        <w:spacing w:beforeAutospacing="0" w:afterAutospacing="0" w:line="360" w:lineRule="auto"/>
        <w:ind w:firstLine="478" w:firstLineChars="199"/>
        <w:jc w:val="left"/>
        <w:textAlignment w:val="center"/>
        <w:rPr>
          <w:rFonts w:asciiTheme="minorEastAsia" w:hAnsiTheme="minorEastAsia" w:cs="宋体"/>
          <w:sz w:val="24"/>
          <w:szCs w:val="24"/>
        </w:rPr>
      </w:pPr>
      <w:r>
        <w:rPr>
          <w:rFonts w:asciiTheme="minorEastAsia" w:hAnsiTheme="minorEastAsia" w:cs="宋体" w:hint="eastAsia"/>
          <w:sz w:val="24"/>
          <w:szCs w:val="24"/>
        </w:rPr>
        <w:t>阅读下面的文字，完成1～3题。</w:t>
      </w:r>
    </w:p>
    <w:p>
      <w:pPr>
        <w:wordWrap/>
        <w:spacing w:beforeAutospacing="0" w:afterAutospacing="0" w:line="360" w:lineRule="auto"/>
        <w:rPr>
          <w:rFonts w:asciiTheme="minorEastAsia" w:hAnsiTheme="minorEastAsia" w:cs="宋体"/>
          <w:b/>
          <w:kern w:val="0"/>
          <w:sz w:val="24"/>
          <w:szCs w:val="24"/>
        </w:rPr>
      </w:pPr>
      <w:r>
        <w:rPr>
          <w:rFonts w:asciiTheme="minorEastAsia" w:hAnsiTheme="minorEastAsia" w:cs="宋体"/>
          <w:b/>
          <w:kern w:val="0"/>
          <w:sz w:val="24"/>
          <w:szCs w:val="24"/>
        </w:rPr>
        <w:t xml:space="preserve">材料一 </w:t>
      </w:r>
    </w:p>
    <w:p>
      <w:pPr>
        <w:wordWrap/>
        <w:spacing w:beforeAutospacing="0" w:afterAutospacing="0" w:line="360" w:lineRule="auto"/>
        <w:ind w:firstLine="480" w:firstLineChars="200"/>
        <w:rPr>
          <w:rFonts w:ascii="楷体" w:eastAsia="楷体" w:hAnsi="楷体" w:cs="宋体"/>
          <w:kern w:val="0"/>
          <w:sz w:val="24"/>
          <w:szCs w:val="24"/>
        </w:rPr>
      </w:pPr>
      <w:r>
        <w:rPr>
          <w:rFonts w:ascii="楷体" w:eastAsia="楷体" w:hAnsi="楷体" w:cs="宋体"/>
          <w:kern w:val="0"/>
          <w:sz w:val="24"/>
          <w:szCs w:val="24"/>
        </w:rPr>
        <w:t>民营连锁书店的扩展正在加速。截至2018年10月，西西弗已在全国近60个城市拥有160余家图书零售店，其中85 家店是2018年新开的；截至2018年11月，言几又在全国13个城市开设了53 家自营实体书店；成立仅两年的樊登书店已拥有200余家</w:t>
      </w:r>
      <w:r>
        <w:rPr>
          <w:rFonts w:ascii="楷体" w:eastAsia="楷体" w:hAnsi="楷体" w:cs="宋体" w:hint="eastAsia"/>
          <w:kern w:val="0"/>
          <w:sz w:val="24"/>
          <w:szCs w:val="24"/>
        </w:rPr>
        <w:t>分</w:t>
      </w:r>
      <w:r>
        <w:rPr>
          <w:rFonts w:ascii="楷体" w:eastAsia="楷体" w:hAnsi="楷体" w:cs="宋体"/>
          <w:kern w:val="0"/>
          <w:sz w:val="24"/>
          <w:szCs w:val="24"/>
        </w:rPr>
        <w:t>店，遍及全国94个</w:t>
      </w:r>
      <w:r>
        <w:rPr>
          <w:rFonts w:ascii="楷体" w:eastAsia="楷体" w:hAnsi="楷体" w:cs="宋体" w:hint="eastAsia"/>
          <w:kern w:val="0"/>
          <w:sz w:val="24"/>
          <w:szCs w:val="24"/>
        </w:rPr>
        <w:t>城市</w:t>
      </w:r>
      <w:r>
        <w:rPr>
          <w:rFonts w:ascii="楷体" w:eastAsia="楷体" w:hAnsi="楷体" w:cs="宋体"/>
          <w:kern w:val="0"/>
          <w:sz w:val="24"/>
          <w:szCs w:val="24"/>
        </w:rPr>
        <w:t>地区。</w:t>
      </w:r>
    </w:p>
    <w:p>
      <w:pPr>
        <w:wordWrap/>
        <w:spacing w:beforeAutospacing="0" w:afterAutospacing="0" w:line="360" w:lineRule="auto"/>
        <w:ind w:firstLine="480" w:firstLineChars="200"/>
        <w:rPr>
          <w:rFonts w:ascii="楷体" w:eastAsia="楷体" w:hAnsi="楷体" w:cs="宋体"/>
          <w:kern w:val="0"/>
          <w:sz w:val="24"/>
          <w:szCs w:val="24"/>
        </w:rPr>
      </w:pPr>
      <w:r>
        <w:rPr>
          <w:rFonts w:ascii="楷体" w:eastAsia="楷体" w:hAnsi="楷体" w:cs="宋体"/>
          <w:kern w:val="0"/>
          <w:sz w:val="24"/>
          <w:szCs w:val="24"/>
        </w:rPr>
        <w:t xml:space="preserve"> 参与开店热的不仅仅是传统发行业内的力量， 网络新媒体也加入了开设实体书店的行列。2018年，新媒体大号“一条”和“十点读书”都开设了线下实体书店。“十点读书”的相关负责人表示，现在线上的获客成本普遍提高，用户量增长放缓，他们需要通过线下书店找到新的流量入口，他们希望用户将线下作为入口，然后回到线上实现复购，增加用户黏性。</w:t>
      </w:r>
      <w:r>
        <w:rPr>
          <w:rFonts w:ascii="楷体" w:eastAsia="楷体" w:hAnsi="楷体" w:cs="宋体" w:hint="eastAsia"/>
          <w:kern w:val="0"/>
          <w:sz w:val="24"/>
          <w:szCs w:val="24"/>
        </w:rPr>
        <w:t xml:space="preserve"> </w:t>
      </w:r>
      <w:r>
        <w:rPr>
          <w:rFonts w:ascii="楷体" w:eastAsia="楷体" w:hAnsi="楷体" w:cs="宋体"/>
          <w:kern w:val="0"/>
          <w:sz w:val="24"/>
          <w:szCs w:val="24"/>
        </w:rPr>
        <w:t xml:space="preserve"> </w:t>
      </w:r>
      <w:r>
        <w:rPr>
          <w:rFonts w:ascii="楷体" w:eastAsia="楷体" w:hAnsi="楷体" w:cs="宋体" w:hint="eastAsia"/>
          <w:kern w:val="0"/>
          <w:sz w:val="24"/>
          <w:szCs w:val="24"/>
        </w:rPr>
        <w:t xml:space="preserve">  </w:t>
      </w:r>
    </w:p>
    <w:p>
      <w:pPr>
        <w:wordWrap/>
        <w:spacing w:beforeAutospacing="0" w:afterAutospacing="0" w:line="360" w:lineRule="auto"/>
        <w:ind w:firstLine="480" w:firstLineChars="200"/>
        <w:rPr>
          <w:rFonts w:ascii="楷体" w:eastAsia="楷体" w:hAnsi="楷体" w:cs="宋体"/>
          <w:kern w:val="0"/>
          <w:sz w:val="24"/>
          <w:szCs w:val="24"/>
        </w:rPr>
      </w:pPr>
      <w:r>
        <w:rPr>
          <w:rFonts w:ascii="楷体" w:eastAsia="楷体" w:hAnsi="楷体" w:cs="宋体"/>
          <w:kern w:val="0"/>
          <w:sz w:val="24"/>
          <w:szCs w:val="24"/>
        </w:rPr>
        <w:t xml:space="preserve">（摘编自《实体书店迎发展新机遇:已有28省区市出台支持发展具体措施》，2019年1月9 日《人民日报》) </w:t>
      </w:r>
    </w:p>
    <w:p>
      <w:pPr>
        <w:wordWrap/>
        <w:spacing w:beforeAutospacing="0" w:afterAutospacing="0" w:line="360" w:lineRule="auto"/>
        <w:rPr>
          <w:rFonts w:asciiTheme="minorEastAsia" w:hAnsiTheme="minorEastAsia" w:cs="宋体"/>
          <w:b/>
          <w:kern w:val="0"/>
          <w:sz w:val="24"/>
          <w:szCs w:val="24"/>
        </w:rPr>
      </w:pPr>
      <w:r>
        <w:rPr>
          <w:rFonts w:asciiTheme="minorEastAsia" w:hAnsiTheme="minorEastAsia" w:cs="宋体"/>
          <w:b/>
          <w:kern w:val="0"/>
          <w:sz w:val="24"/>
          <w:szCs w:val="24"/>
        </w:rPr>
        <w:t>材料二</w:t>
      </w:r>
    </w:p>
    <w:p>
      <w:pPr>
        <w:wordWrap/>
        <w:spacing w:beforeAutospacing="0" w:afterAutospacing="0" w:line="360" w:lineRule="auto"/>
        <w:ind w:firstLine="480" w:firstLineChars="200"/>
        <w:rPr>
          <w:rFonts w:ascii="楷体" w:eastAsia="楷体" w:hAnsi="楷体" w:cs="宋体"/>
          <w:kern w:val="0"/>
          <w:sz w:val="24"/>
          <w:szCs w:val="24"/>
        </w:rPr>
      </w:pPr>
      <w:r>
        <w:rPr>
          <w:rFonts w:ascii="楷体" w:eastAsia="楷体" w:hAnsi="楷体" w:cs="宋体"/>
          <w:kern w:val="0"/>
          <w:sz w:val="24"/>
          <w:szCs w:val="24"/>
        </w:rPr>
        <w:t xml:space="preserve">2016 年，中宣部等11个部门印发《关于支持实体书店发展的指导意见》 ，不仅提出“在城镇新建社区商业和综合服务设施中，为实体书店预留经营场所” “对实体书店创新经营项目和特色中小书店转型发展，通过奖励、贴息、项目补助等方式给予支持”，而且要求“将实体书店建设纳入国民经济和社会发展规划，纳入基层宣传思想文化工作考核评价体系，纳入文明城市、文明村镇、文明校园考核评价体系”。 </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cs="宋体"/>
          <w:kern w:val="0"/>
          <w:sz w:val="24"/>
          <w:szCs w:val="24"/>
        </w:rPr>
        <w:t>事实上，各地对实体书店的扶持，并非只是单纯地</w:t>
      </w:r>
      <w:r>
        <w:rPr>
          <w:rFonts w:ascii="楷体" w:eastAsia="楷体" w:hAnsi="楷体"/>
          <w:sz w:val="24"/>
          <w:szCs w:val="24"/>
        </w:rPr>
        <w:t>落实上级要求。越来越多的地方政府意识到，发展实体书店对于提升城市文化氛围具有不可或缺的意义。</w:t>
      </w:r>
    </w:p>
    <w:p>
      <w:pPr>
        <w:wordWrap/>
        <w:spacing w:beforeAutospacing="0" w:afterAutospacing="0" w:line="360" w:lineRule="auto"/>
        <w:ind w:firstLine="1200" w:firstLineChars="500"/>
        <w:rPr>
          <w:rFonts w:ascii="楷体" w:eastAsia="楷体" w:hAnsi="楷体"/>
          <w:sz w:val="24"/>
          <w:szCs w:val="24"/>
        </w:rPr>
      </w:pPr>
      <w:r>
        <w:rPr>
          <w:rFonts w:ascii="楷体" w:eastAsia="楷体" w:hAnsi="楷体"/>
          <w:sz w:val="24"/>
          <w:szCs w:val="24"/>
        </w:rPr>
        <w:t xml:space="preserve"> (摘编自《实体书店变身记》，2019年2月13 日《光明日报》) </w:t>
      </w:r>
    </w:p>
    <w:p>
      <w:pPr>
        <w:wordWrap/>
        <w:spacing w:beforeAutospacing="0" w:afterAutospacing="0" w:line="360" w:lineRule="auto"/>
        <w:rPr>
          <w:rFonts w:ascii="宋体" w:eastAsia="宋体" w:hAnsi="宋体"/>
          <w:b/>
          <w:sz w:val="24"/>
          <w:szCs w:val="24"/>
        </w:rPr>
      </w:pPr>
      <w:r>
        <w:rPr>
          <w:rFonts w:ascii="宋体" w:eastAsia="宋体" w:hAnsi="宋体"/>
          <w:b/>
          <w:sz w:val="24"/>
          <w:szCs w:val="24"/>
        </w:rPr>
        <w:t>材料三</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sz w:val="24"/>
          <w:szCs w:val="24"/>
        </w:rPr>
        <w:t xml:space="preserve"> 《2018-2019中国实体书店产业报告》主编</w:t>
      </w:r>
      <w:r>
        <w:rPr>
          <w:rFonts w:ascii="楷体" w:eastAsia="楷体" w:hAnsi="楷体" w:hint="eastAsia"/>
          <w:sz w:val="24"/>
          <w:szCs w:val="24"/>
        </w:rPr>
        <w:t>、</w:t>
      </w:r>
      <w:r>
        <w:rPr>
          <w:rFonts w:ascii="楷体" w:eastAsia="楷体" w:hAnsi="楷体"/>
          <w:sz w:val="24"/>
          <w:szCs w:val="24"/>
        </w:rPr>
        <w:t>百道新出版研究院首席研究员程三国认为， 如果实体书店的追求还停留在表面的“颜值”</w:t>
      </w:r>
      <w:r>
        <w:rPr>
          <w:rFonts w:ascii="楷体" w:eastAsia="楷体" w:hAnsi="楷体" w:hint="eastAsia"/>
          <w:sz w:val="24"/>
          <w:szCs w:val="24"/>
        </w:rPr>
        <w:t>,</w:t>
      </w:r>
      <w:r>
        <w:rPr>
          <w:rFonts w:ascii="楷体" w:eastAsia="楷体" w:hAnsi="楷体"/>
          <w:sz w:val="24"/>
          <w:szCs w:val="24"/>
        </w:rPr>
        <w:t>而不是读者有意义的“价值”，未来实体书店很可能还会遭遇危机。他解释，这个价值或者是为消费者省钱，或者是为消费者节省时间，或者是降低消费者的搜寻成本，或者是以专业能力为消费者提供实际帮助，或者是让消费者感到愉快……“总之</w:t>
      </w:r>
      <w:r>
        <w:rPr>
          <w:rFonts w:ascii="楷体" w:eastAsia="楷体" w:hAnsi="楷体" w:hint="eastAsia"/>
          <w:sz w:val="24"/>
          <w:szCs w:val="24"/>
        </w:rPr>
        <w:t>,</w:t>
      </w:r>
      <w:r>
        <w:rPr>
          <w:rFonts w:ascii="楷体" w:eastAsia="楷体" w:hAnsi="楷体"/>
          <w:sz w:val="24"/>
          <w:szCs w:val="24"/>
        </w:rPr>
        <w:t xml:space="preserve">一定是对消费者有意义，他愿意花钱的东西。”程三国说。 </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sz w:val="24"/>
          <w:szCs w:val="24"/>
        </w:rPr>
        <w:t xml:space="preserve">展望2019年，书店从业者认为，实体书店将加快转型升级。湖北省新华书店集团董事长邱从军认为，2019 年实体书店最值得关注的还是跨界融合。“融合包括两个方面，一是出版、发行的深度融合，书店和出版社要摒弃简单的商品供销关系，要以适应客户对知识服务的需求为导向，建立一种全产业、跨领域的深度融合发展模式。二是书店业与新技术的融合，商品、客流、场景以及顾客消费行为的数据化将使实体书店智能化成为可能。”邱从军说。 </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sz w:val="24"/>
          <w:szCs w:val="24"/>
        </w:rPr>
        <w:t>“当前无论是线上还是线下书店都在加速转型升级，未来书店将以数据为驱动力，将线上线下相结合，增强读者的沉浸感和归属感。”深圳友谊书城总经理龚县流说。</w:t>
      </w:r>
    </w:p>
    <w:p>
      <w:pPr>
        <w:wordWrap/>
        <w:spacing w:beforeAutospacing="0" w:afterAutospacing="0" w:line="360" w:lineRule="auto"/>
        <w:ind w:firstLine="720" w:firstLineChars="300"/>
        <w:rPr>
          <w:rFonts w:ascii="楷体" w:eastAsia="楷体" w:hAnsi="楷体"/>
          <w:sz w:val="24"/>
          <w:szCs w:val="24"/>
        </w:rPr>
      </w:pPr>
      <w:r>
        <w:rPr>
          <w:rFonts w:ascii="楷体" w:eastAsia="楷体" w:hAnsi="楷体"/>
          <w:sz w:val="24"/>
          <w:szCs w:val="24"/>
        </w:rPr>
        <w:t xml:space="preserve"> (摘编自《重新认识实体书店》，2019 年1月9日《人民日报》) </w:t>
      </w:r>
    </w:p>
    <w:p>
      <w:pPr>
        <w:wordWrap/>
        <w:spacing w:beforeAutospacing="0" w:afterAutospacing="0" w:line="360" w:lineRule="auto"/>
        <w:rPr>
          <w:rFonts w:ascii="宋体" w:eastAsia="宋体" w:hAnsi="宋体"/>
          <w:b/>
          <w:sz w:val="24"/>
          <w:szCs w:val="24"/>
        </w:rPr>
      </w:pPr>
      <w:r>
        <w:rPr>
          <w:rFonts w:ascii="宋体" w:eastAsia="宋体" w:hAnsi="宋体"/>
          <w:b/>
          <w:sz w:val="24"/>
          <w:szCs w:val="24"/>
        </w:rPr>
        <w:t xml:space="preserve">材料四 </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sz w:val="24"/>
          <w:szCs w:val="24"/>
        </w:rPr>
        <w:t>程三国认为，实体书店要真正融入大商业并在其中成功发展，学会建设和运用品牌是第一步，是必修功课，“好的品牌会让读者有精神层面的深度共鸣，让读者以这个品牌为荣，和众多读者建立起亲密的连接，一个品牌就有了安身立命的资本，更有了属于自己的、独特而强大的生命力” 。</w:t>
      </w:r>
    </w:p>
    <w:p>
      <w:pPr>
        <w:pStyle w:val="ql-align-justify"/>
        <w:shd w:val="clear" w:color="auto" w:fill="FFFFFF"/>
        <w:wordWrap/>
        <w:spacing w:before="0" w:beforeAutospacing="0" w:after="0" w:afterAutospacing="0" w:line="360" w:lineRule="auto"/>
        <w:ind w:firstLine="480" w:firstLineChars="200"/>
        <w:jc w:val="both"/>
        <w:rPr>
          <w:rFonts w:ascii="楷体" w:eastAsia="楷体" w:hAnsi="楷体" w:cs="Arial"/>
        </w:rPr>
      </w:pPr>
      <w:r>
        <w:rPr>
          <w:rFonts w:ascii="楷体" w:eastAsia="楷体" w:hAnsi="楷体" w:cs="Arial"/>
        </w:rPr>
        <w:t>“书店在引入其他行业，其他行业也在积极开设书店。”深圳出版发行集团总经理尹昌龙认为，融合发展将成为书店行业新的发力点，融合可以促进产品服务升级和产业边界扩张。</w:t>
      </w:r>
    </w:p>
    <w:p>
      <w:pPr>
        <w:pStyle w:val="ql-align-justify"/>
        <w:shd w:val="clear" w:color="auto" w:fill="FFFFFF"/>
        <w:wordWrap/>
        <w:spacing w:before="0" w:beforeAutospacing="0" w:after="0" w:afterAutospacing="0" w:line="360" w:lineRule="auto"/>
        <w:ind w:firstLine="480" w:firstLineChars="200"/>
        <w:jc w:val="both"/>
        <w:rPr>
          <w:rFonts w:ascii="楷体" w:eastAsia="楷体" w:hAnsi="楷体" w:cs="Arial"/>
        </w:rPr>
      </w:pPr>
      <w:r>
        <w:rPr>
          <w:rFonts w:ascii="楷体" w:eastAsia="楷体" w:hAnsi="楷体" w:cs="Arial"/>
        </w:rPr>
        <w:t>不少业内人士预测，未来的若干年内，实体书店行业的规模扩张仍将继续。但程三国提醒，作为个体的书店品牌，需要在扩张中保持冷静，开始关注“沉淀”工作，包括沉淀顾客群、沉淀品牌精神内核、沉淀从品类到服务设计的方法论、沉淀运营经验，同时积极借鉴和学习大商业范围内成熟的商业逻辑，为自身注入强大的内在生命力。</w:t>
      </w:r>
    </w:p>
    <w:p>
      <w:pPr>
        <w:pStyle w:val="ql-align-justify"/>
        <w:shd w:val="clear" w:color="auto" w:fill="FFFFFF"/>
        <w:wordWrap/>
        <w:spacing w:before="0" w:beforeAutospacing="0" w:after="0" w:afterAutospacing="0" w:line="360" w:lineRule="auto"/>
        <w:ind w:firstLine="720" w:firstLineChars="300"/>
        <w:jc w:val="both"/>
        <w:rPr>
          <w:rFonts w:ascii="楷体" w:eastAsia="楷体" w:hAnsi="楷体" w:cs="Arial"/>
        </w:rPr>
      </w:pPr>
      <w:r>
        <w:rPr>
          <w:rFonts w:ascii="楷体" w:eastAsia="楷体" w:hAnsi="楷体" w:cs="Arial"/>
        </w:rPr>
        <w:t>(摘编自《书店需要颜值，更需要灵魂》，2019年2月13日《光明日报》)</w:t>
      </w:r>
    </w:p>
    <w:p>
      <w:pPr>
        <w:pStyle w:val="ql-align-justify"/>
        <w:shd w:val="clear" w:color="auto" w:fill="FFFFFF"/>
        <w:wordWrap/>
        <w:spacing w:before="0" w:beforeAutospacing="0" w:after="0" w:afterAutospacing="0" w:line="360" w:lineRule="auto"/>
        <w:jc w:val="both"/>
        <w:rPr>
          <w:rFonts w:asciiTheme="minorEastAsia" w:eastAsiaTheme="minorEastAsia" w:hAnsiTheme="minorEastAsia" w:cs="Arial"/>
        </w:rPr>
      </w:pPr>
      <w:r>
        <w:rPr>
          <w:rFonts w:asciiTheme="minorEastAsia" w:eastAsiaTheme="minorEastAsia" w:hAnsiTheme="minorEastAsia" w:cs="Arial" w:hint="eastAsia"/>
        </w:rPr>
        <w:t>1</w:t>
      </w:r>
      <w:r>
        <w:rPr>
          <w:rFonts w:asciiTheme="minorEastAsia" w:eastAsiaTheme="minorEastAsia" w:hAnsiTheme="minorEastAsia" w:cs="Arial"/>
        </w:rPr>
        <w:t>.下列对材料相关内容的理解，不正确的一项是</w:t>
      </w:r>
      <w:r>
        <w:rPr>
          <w:rFonts w:asciiTheme="minorEastAsia" w:eastAsiaTheme="minorEastAsia" w:hAnsiTheme="minorEastAsia" w:cs="Arial" w:hint="eastAsia"/>
        </w:rPr>
        <w:t>（     ）</w:t>
      </w:r>
      <w:r>
        <w:rPr>
          <w:rFonts w:asciiTheme="minorEastAsia" w:eastAsiaTheme="minorEastAsia" w:hAnsiTheme="minorEastAsia" w:cs="Arial"/>
        </w:rPr>
        <w:t>(3分)</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A.民营连锁书店如西西弗、言几又、樊登书店，发展迅速，特别是成立仅两年的樊登书店，规模很大，已遍及全国94个</w:t>
      </w:r>
      <w:r>
        <w:rPr>
          <w:rFonts w:asciiTheme="minorEastAsia" w:eastAsiaTheme="minorEastAsia" w:hAnsiTheme="minorEastAsia" w:cs="Arial" w:hint="eastAsia"/>
        </w:rPr>
        <w:t>城市</w:t>
      </w:r>
      <w:r>
        <w:rPr>
          <w:rFonts w:asciiTheme="minorEastAsia" w:eastAsiaTheme="minorEastAsia" w:hAnsiTheme="minorEastAsia" w:cs="Arial"/>
        </w:rPr>
        <w:t>地区。</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B.某些新媒体大号也开始开设实体书店，是因为现在线上成本普遍提高，他们想通过线下书店发展新的流量入口，从而实现线上复购。</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C.各地方政府扶持实体书店，要求在城镇新建社区商业和综合服务设施中为实体书店预留经营场所，是因为意识到实体书店对提升城市文化氛围不可或缺。</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D.实体书店的未来发展，机遇与挑战并存，其规模可能会不断扩大，但从业者也需要借鉴学习，与时俱进，不能</w:t>
      </w:r>
      <w:r>
        <w:rPr>
          <w:rFonts w:asciiTheme="minorEastAsia" w:eastAsiaTheme="minorEastAsia" w:hAnsiTheme="minorEastAsia" w:cs="Arial" w:hint="eastAsia"/>
        </w:rPr>
        <w:t>固</w:t>
      </w:r>
      <w:r>
        <w:rPr>
          <w:rFonts w:asciiTheme="minorEastAsia" w:eastAsiaTheme="minorEastAsia" w:hAnsiTheme="minorEastAsia" w:cs="Arial"/>
        </w:rPr>
        <w:t>步自封。</w:t>
      </w:r>
    </w:p>
    <w:p>
      <w:pPr>
        <w:pStyle w:val="ql-align-justify"/>
        <w:shd w:val="clear" w:color="auto" w:fill="FFFFFF"/>
        <w:wordWrap/>
        <w:spacing w:before="0" w:beforeAutospacing="0" w:after="0" w:afterAutospacing="0" w:line="360" w:lineRule="auto"/>
        <w:jc w:val="both"/>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.下列对材料相关内容的概括和分析，不正确的一项是</w:t>
      </w:r>
      <w:r>
        <w:rPr>
          <w:rFonts w:asciiTheme="minorEastAsia" w:eastAsiaTheme="minorEastAsia" w:hAnsiTheme="minorEastAsia" w:cs="Arial" w:hint="eastAsia"/>
        </w:rPr>
        <w:t>（    ）</w:t>
      </w:r>
      <w:r>
        <w:rPr>
          <w:rFonts w:asciiTheme="minorEastAsia" w:eastAsiaTheme="minorEastAsia" w:hAnsiTheme="minorEastAsia" w:cs="Arial"/>
        </w:rPr>
        <w:t>(3分)</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A.如果政府对实体书店给予支持，并将实体书店建设纳入国民经济和社会发展规划，纳入基层文化工作等考核评价体系，实体书店就能良性发展。</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B.处于当今互联网信息时代，无论是线上书店还是线下书店，都要充分利用大数据资源，以数据为驱动力动力，增强读者的阅读体验感。</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C.实体书店的发展既要有“颜值”，更要有“灵魂”，如果仅将追求停留在表面的“颜值”，实体书店会缺乏生命力，未来可能还会遭遇危机。</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r>
        <w:rPr>
          <w:rFonts w:asciiTheme="minorEastAsia" w:eastAsiaTheme="minorEastAsia" w:hAnsiTheme="minorEastAsia" w:cs="Arial"/>
        </w:rPr>
        <w:t>D.四则材料都是围绕实体书店展开的，但侧重点不同，如有概括其发展现状的，有阐述其发展原因的，这有利于多角度了解我国实体书店的发展。</w:t>
      </w:r>
    </w:p>
    <w:p>
      <w:pPr>
        <w:pStyle w:val="ql-align-justify"/>
        <w:shd w:val="clear" w:color="auto" w:fill="FFFFFF"/>
        <w:wordWrap/>
        <w:spacing w:before="0" w:beforeAutospacing="0" w:after="0" w:afterAutospacing="0" w:line="360" w:lineRule="auto"/>
        <w:jc w:val="both"/>
        <w:rPr>
          <w:rFonts w:asciiTheme="minorEastAsia" w:eastAsiaTheme="minorEastAsia" w:hAnsiTheme="minorEastAsia" w:cs="Arial"/>
        </w:rPr>
      </w:pPr>
      <w:r>
        <w:rPr>
          <w:rFonts w:asciiTheme="minorEastAsia" w:eastAsiaTheme="minorEastAsia" w:hAnsiTheme="minorEastAsia" w:cs="Arial" w:hint="eastAsia"/>
        </w:rPr>
        <w:t>3</w:t>
      </w:r>
      <w:r>
        <w:rPr>
          <w:rFonts w:asciiTheme="minorEastAsia" w:eastAsiaTheme="minorEastAsia" w:hAnsiTheme="minorEastAsia" w:cs="Arial"/>
        </w:rPr>
        <w:t>.实体书店要想在未来社会中立于不败之地，应注重哪些方面？请结合材料简要概括。（6分）</w:t>
      </w:r>
    </w:p>
    <w:p>
      <w:pPr>
        <w:pStyle w:val="ql-align-justify"/>
        <w:shd w:val="clear" w:color="auto" w:fill="FFFFFF"/>
        <w:wordWrap/>
        <w:spacing w:before="0" w:beforeAutospacing="0" w:after="0" w:afterAutospacing="0" w:line="360" w:lineRule="auto"/>
        <w:ind w:firstLine="480" w:firstLineChars="200"/>
        <w:jc w:val="both"/>
        <w:rPr>
          <w:rFonts w:asciiTheme="minorEastAsia" w:eastAsiaTheme="minorEastAsia" w:hAnsiTheme="minorEastAsia" w:cs="Arial"/>
        </w:rPr>
      </w:pPr>
    </w:p>
    <w:p>
      <w:pPr>
        <w:pStyle w:val="ql-align-justify"/>
        <w:shd w:val="clear" w:color="auto" w:fill="FFFFFF"/>
        <w:wordWrap/>
        <w:spacing w:before="0" w:beforeAutospacing="0" w:after="0" w:afterAutospacing="0" w:line="360" w:lineRule="auto"/>
        <w:jc w:val="both"/>
        <w:rPr>
          <w:rFonts w:asciiTheme="minorEastAsia" w:eastAsiaTheme="minorEastAsia" w:hAnsiTheme="minorEastAsia" w:cs="Arial"/>
        </w:rPr>
      </w:pPr>
    </w:p>
    <w:p>
      <w:pPr>
        <w:pStyle w:val="ql-align-justify"/>
        <w:shd w:val="clear" w:color="auto" w:fill="FFFFFF"/>
        <w:wordWrap/>
        <w:spacing w:before="0" w:beforeAutospacing="0" w:after="0" w:afterAutospacing="0" w:line="360" w:lineRule="auto"/>
        <w:jc w:val="both"/>
        <w:rPr>
          <w:rFonts w:asciiTheme="minorEastAsia" w:eastAsiaTheme="minorEastAsia" w:hAnsiTheme="minorEastAsia" w:cs="Arial"/>
        </w:rPr>
      </w:pPr>
    </w:p>
    <w:p>
      <w:pPr>
        <w:pStyle w:val="ql-align-justify"/>
        <w:shd w:val="clear" w:color="auto" w:fill="FFFFFF"/>
        <w:wordWrap/>
        <w:spacing w:before="0" w:beforeAutospacing="0" w:after="0" w:afterAutospacing="0" w:line="360" w:lineRule="auto"/>
        <w:jc w:val="both"/>
        <w:rPr>
          <w:rFonts w:asciiTheme="minorEastAsia" w:eastAsiaTheme="minorEastAsia" w:hAnsiTheme="minorEastAsia" w:cs="Arial"/>
        </w:rPr>
      </w:pPr>
    </w:p>
    <w:p>
      <w:pPr>
        <w:wordWrap/>
        <w:spacing w:beforeAutospacing="0" w:afterAutospacing="0" w:line="360" w:lineRule="auto"/>
        <w:ind w:firstLine="360" w:firstLineChars="150"/>
        <w:rPr>
          <w:rFonts w:asciiTheme="minorEastAsia" w:hAnsiTheme="minorEastAsia" w:cstheme="minorEastAsia"/>
          <w:b/>
          <w:sz w:val="24"/>
          <w:szCs w:val="24"/>
        </w:rPr>
      </w:pPr>
      <w:r>
        <w:rPr>
          <w:rFonts w:asciiTheme="minorEastAsia" w:hAnsiTheme="minorEastAsia" w:cstheme="minorEastAsia"/>
          <w:b/>
          <w:sz w:val="24"/>
          <w:szCs w:val="24"/>
        </w:rPr>
        <w:t>（二）</w:t>
      </w:r>
      <w:r>
        <w:rPr>
          <w:rFonts w:asciiTheme="minorEastAsia" w:hAnsiTheme="minorEastAsia" w:cstheme="minorEastAsia" w:hint="eastAsia"/>
          <w:b/>
          <w:sz w:val="24"/>
          <w:szCs w:val="24"/>
        </w:rPr>
        <w:t>文学类文本阅读</w:t>
      </w:r>
      <w:r>
        <w:rPr>
          <w:rFonts w:asciiTheme="minorEastAsia" w:hAnsiTheme="minorEastAsia" w:hint="eastAsia"/>
          <w:b/>
          <w:sz w:val="24"/>
          <w:szCs w:val="24"/>
        </w:rPr>
        <w:t>（本题</w:t>
      </w:r>
      <w:r>
        <w:rPr>
          <w:rFonts w:asciiTheme="minorEastAsia" w:hAnsiTheme="minorEastAsia" w:cs="宋体" w:hint="eastAsia"/>
          <w:b/>
          <w:sz w:val="24"/>
          <w:szCs w:val="24"/>
        </w:rPr>
        <w:t>共3小题，</w:t>
      </w:r>
      <w:r>
        <w:rPr>
          <w:rFonts w:asciiTheme="minorEastAsia" w:hAnsiTheme="minorEastAsia" w:hint="eastAsia"/>
          <w:b/>
          <w:sz w:val="24"/>
          <w:szCs w:val="24"/>
        </w:rPr>
        <w:t>15分）</w:t>
      </w:r>
    </w:p>
    <w:p>
      <w:pPr>
        <w:wordWrap/>
        <w:spacing w:beforeAutospacing="0" w:afterAutospacing="0" w:line="360" w:lineRule="auto"/>
        <w:ind w:firstLine="480" w:firstLineChars="200"/>
        <w:rPr>
          <w:rFonts w:asciiTheme="minorEastAsia" w:hAnsiTheme="minorEastAsia" w:cstheme="minorEastAsia"/>
          <w:sz w:val="24"/>
          <w:szCs w:val="24"/>
        </w:rPr>
      </w:pPr>
      <w:r>
        <w:rPr>
          <w:rFonts w:asciiTheme="minorEastAsia" w:hAnsiTheme="minorEastAsia" w:cstheme="minorEastAsia" w:hint="eastAsia"/>
          <w:sz w:val="24"/>
          <w:szCs w:val="24"/>
        </w:rPr>
        <w:t>阅读下面的文字，完成4～6题</w:t>
      </w:r>
      <w:r>
        <w:rPr>
          <w:rFonts w:asciiTheme="minorEastAsia" w:hAnsiTheme="minorEastAsia" w:cstheme="minorEastAsia"/>
          <w:sz w:val="24"/>
          <w:szCs w:val="24"/>
        </w:rPr>
        <w:t>。</w:t>
      </w:r>
      <w:r>
        <w:rPr>
          <w:rFonts w:asciiTheme="minorEastAsia" w:hAnsiTheme="minorEastAsia" w:cstheme="minorEastAsia" w:hint="eastAsia"/>
          <w:sz w:val="24"/>
          <w:szCs w:val="24"/>
        </w:rPr>
        <w:t>（15分）</w:t>
      </w:r>
    </w:p>
    <w:p>
      <w:pPr>
        <w:wordWrap/>
        <w:spacing w:beforeAutospacing="0" w:afterAutospacing="0" w:line="360" w:lineRule="auto"/>
        <w:ind w:firstLine="480" w:firstLineChars="200"/>
        <w:jc w:val="center"/>
        <w:rPr>
          <w:rFonts w:asciiTheme="minorEastAsia" w:hAnsiTheme="minorEastAsia"/>
          <w:sz w:val="24"/>
          <w:szCs w:val="24"/>
        </w:rPr>
      </w:pPr>
      <w:r>
        <w:rPr>
          <w:rFonts w:asciiTheme="minorEastAsia" w:hAnsiTheme="minorEastAsia" w:hint="eastAsia"/>
          <w:sz w:val="24"/>
          <w:szCs w:val="24"/>
        </w:rPr>
        <w:t xml:space="preserve">连心麦冬   </w:t>
      </w:r>
      <w:r>
        <w:rPr>
          <w:rFonts w:ascii="楷体" w:eastAsia="楷体" w:hAnsi="楷体" w:hint="eastAsia"/>
          <w:sz w:val="24"/>
          <w:szCs w:val="24"/>
        </w:rPr>
        <w:t>沈春儿</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中医院倪主任是这个小城最有名的骨科专家，每逢他门诊，小小的诊室一定会被挤得水泄不通。那些没赶上挂号的，若是急症，只得另找医生诊治；若不是急症，一部分怏怏地回去另找时间挂号就诊，另一些老病号，就会眼巴巴地等在诊室门口，盼着倪主任慈悲为怀，在诊治完那些正式挂号的病人以后，给自己一个“加号”。倪主任年龄五十出头，诊治病人轻声慢气，很是好脾气。于是，遇着他门诊，和他搭班的护士常会叫苦：又得饿肚子没午饭吃了！因为，他常会被“加号”的病人拖到下午一点多才可休息。</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这一回，已经下午一点半了，倪主任还在看“加号”。</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这是一位七十六岁的老头，一身布衣裤，花白胡茬花白头发，脸上褶皱叠褶皱。他主诉腿骨关节疼痛已经两个多月，倪主任让他撩起裤腿，膝关节及踝关节明显红肿。另一个腿症状也很明显，膝关节下部肿得亮晶晶。细看手部关节，左手腕及中指都有红肿现象。这是比较典型的类风湿关节炎症状。倪主任问：“这样的情形不止两个月了吧？”老头腼腆地笑：“时间是不少了。”倪主任边开药方边问：“这么严重了才来看，多不好！要批评你家老太太，对你这么不当心。”老头低声说：“老太婆走了十来年了。”倪主任说：“那得批评你的孩子，当然，你要自我批评！这么大年纪了怎么也不爱惜自己？”老头呵呵笑着说：“不要批评，不要批评！我儿子就在这里做院长，你不会批评他的！”倪主任心一惊，手上的笔“啪”地掉在地上。</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“院长？什么名字？”</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“他叫方林。”</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“啊？”倪主任扶了扶就要掉下来的眼镜，瞪大眼睛看老头的面貌。确实，神韵很像方院长。不对，方院长像他。</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“这个方院长，太不像话了！”倪主任拿出手机，就拨了方院长的电话。老头乐呵呵地看着倪主任，笑得像个孩子。</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“方院长，你欧洲还没回来？哦，那你父亲的类风湿的问题……好嘛，我来处理。好的，你回来马上联系我，知道了知道了。再见！”</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听着倪主任一句句往下说，老头脸上的笑容也一点点地往下褪。等倪主任搁下电话，笑容也已经一干二净了。</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“老伯，我和方院长像兄弟一样要好，你今天要听我安排，住院，好吧？”倪主任和老头商量。</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老头脖子一拧，说：“这毛病我早知道了，咱村的医生说，治不好的。不浪费钱了。我本来今天是来看他的，可是电话打过去没人接，手机也不知道怎么了，然后顺便来你这里看看，都说你医术高，人也好，今天果真见着了。我儿子他没你好，一年里过年都不晓得来家看看。我走了。”</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老头起身就走。倪主任一把扯住他胳膊说：“方院长知道你的病了，让你住院。住院的费用会安排好的。”</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老头嗓门高了：“我才不稀罕钱呢，我有钱，我种中草药，可来钱了。可这病，不是住院会好的。我已经在吃中药了，慢慢会缓下来的，倪主任，你放心，我也是老赤脚医生，这个我懂。”</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说得倪主任呆了，手也不由自主地松了。</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老头从刚才放在脚边的一个袋子里。取出一大包东西，交给倪主任：“倪主任，这个交给我儿子，是连心麦冬。天一冷，他老要咳嗽。让他泡水喝。”</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这个故事是倪主任讲的。</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这个时候，他正坐在我对面。我俩面对面坐在一个酒馆的小包厢里，都已有八分醉。</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倪主任挥舞着他那双纤白的手，并且常常把食指抖动着停留在我的鼻子前，恨恨地说着什么。他说的话，我基本上没有听清，但“连心麦冬”、“连心麦冬”这个词，老在我耳边响起。</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我知道自己醉了，我醉得满心羞愧，我醉得满脸泪水。</w:t>
      </w:r>
    </w:p>
    <w:p>
      <w:pPr>
        <w:wordWrap/>
        <w:spacing w:beforeAutospacing="0" w:afterAutospacing="0" w:line="360" w:lineRule="auto"/>
        <w:ind w:firstLine="480" w:firstLineChars="200"/>
        <w:rPr>
          <w:rFonts w:ascii="楷体" w:eastAsia="楷体" w:hAnsi="楷体"/>
          <w:sz w:val="24"/>
          <w:szCs w:val="24"/>
        </w:rPr>
      </w:pPr>
      <w:r>
        <w:rPr>
          <w:rFonts w:ascii="楷体" w:eastAsia="楷体" w:hAnsi="楷体" w:hint="eastAsia"/>
          <w:sz w:val="24"/>
          <w:szCs w:val="24"/>
        </w:rPr>
        <w:t>我醉得，只知道自己眼前闪动着父亲的花白胡茬花白头发，还有他褶皱叠着褶皱的脸，和他脸上和蔼的笑。</w:t>
      </w:r>
    </w:p>
    <w:p>
      <w:pPr>
        <w:wordWrap/>
        <w:spacing w:beforeAutospacing="0" w:afterAutospacing="0" w:line="360" w:lineRule="auto"/>
        <w:ind w:firstLine="3960" w:firstLineChars="1650"/>
        <w:rPr>
          <w:rFonts w:asciiTheme="minorEastAsia" w:hAnsiTheme="minorEastAsia"/>
          <w:sz w:val="24"/>
          <w:szCs w:val="24"/>
        </w:rPr>
      </w:pPr>
      <w:r>
        <w:rPr>
          <w:rFonts w:asciiTheme="minorEastAsia" w:hAnsiTheme="minorEastAsia" w:hint="eastAsia"/>
          <w:sz w:val="24"/>
          <w:szCs w:val="24"/>
        </w:rPr>
        <w:t>（选自《文学港》2014年第3期）</w:t>
      </w:r>
    </w:p>
    <w:p>
      <w:pPr>
        <w:wordWrap/>
        <w:spacing w:beforeAutospacing="0" w:afterAutospacing="0" w:line="360" w:lineRule="auto"/>
        <w:rPr>
          <w:rFonts w:asciiTheme="minorEastAsia" w:hAnsiTheme="minorEastAsia"/>
          <w:sz w:val="24"/>
          <w:szCs w:val="24"/>
        </w:rPr>
      </w:pPr>
      <w:r>
        <w:rPr>
          <w:rFonts w:asciiTheme="minorEastAsia" w:hAnsiTheme="minorEastAsia" w:hint="eastAsia"/>
          <w:sz w:val="24"/>
          <w:szCs w:val="24"/>
        </w:rPr>
        <w:t>4.下列对小说相关内容和艺术特色的分析，不正确的一项是</w:t>
      </w:r>
      <w:r>
        <w:rPr>
          <w:rFonts w:asciiTheme="minorEastAsia" w:hAnsiTheme="minorEastAsia" w:cs="Arial" w:hint="eastAsia"/>
        </w:rPr>
        <w:t>（     ）</w:t>
      </w:r>
      <w:r>
        <w:rPr>
          <w:rFonts w:asciiTheme="minorEastAsia" w:hAnsiTheme="minorEastAsia" w:hint="eastAsia"/>
          <w:sz w:val="24"/>
          <w:szCs w:val="24"/>
        </w:rPr>
        <w:t>（3分）</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hint="eastAsia"/>
          <w:sz w:val="24"/>
          <w:szCs w:val="24"/>
        </w:rPr>
        <w:t>A. 小说以“连心麦冬”为题，突出了一个慈爱的老父亲形象，显示了深沉的父爱主题。</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hint="eastAsia"/>
          <w:sz w:val="24"/>
          <w:szCs w:val="24"/>
        </w:rPr>
        <w:t>B.小说结尾写“我”亲眼看到父亲苍老多病的形象，在结构上照应了前文，内容上突出了“我”对父亲的愧疚之情。</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hint="eastAsia"/>
          <w:sz w:val="24"/>
          <w:szCs w:val="24"/>
        </w:rPr>
        <w:t>C. 小说详细描述老人的膝关节肿胀，表明老人病得严重，暗示“我”对父亲健康状况的忽略。</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hint="eastAsia"/>
          <w:color w:val="000000"/>
          <w:sz w:val="24"/>
          <w:szCs w:val="24"/>
          <w:shd w:val="clear" w:color="auto" w:fill="FFFFFF"/>
        </w:rPr>
        <w:t xml:space="preserve"> 小说先叙述倪主任讲述的故事，然后引出第一人称“我”</w:t>
      </w:r>
      <w:r>
        <w:rPr>
          <w:rFonts w:asciiTheme="minorEastAsia" w:hAnsiTheme="minorEastAsia" w:hint="eastAsia"/>
          <w:sz w:val="24"/>
          <w:szCs w:val="24"/>
        </w:rPr>
        <w:t>，实现了人称的巧妙转换，便于展示人物心理。</w:t>
      </w:r>
    </w:p>
    <w:p>
      <w:pPr>
        <w:wordWrap/>
        <w:spacing w:beforeAutospacing="0" w:afterAutospacing="0" w:line="360" w:lineRule="auto"/>
        <w:rPr>
          <w:rFonts w:asciiTheme="minorEastAsia" w:hAnsiTheme="minorEastAsia"/>
          <w:sz w:val="24"/>
          <w:szCs w:val="24"/>
        </w:rPr>
      </w:pPr>
      <w:r>
        <w:rPr>
          <w:rFonts w:asciiTheme="minorEastAsia" w:hAnsiTheme="minorEastAsia" w:hint="eastAsia"/>
          <w:sz w:val="24"/>
          <w:szCs w:val="24"/>
        </w:rPr>
        <w:t xml:space="preserve">5.小说是怎样刻画老人的形象？请结合文本简要分析。（6分） </w:t>
      </w:r>
    </w:p>
    <w:p>
      <w:pPr>
        <w:wordWrap/>
        <w:spacing w:beforeAutospacing="0" w:afterAutospacing="0" w:line="360" w:lineRule="auto"/>
        <w:rPr>
          <w:rFonts w:asciiTheme="minorEastAsia" w:hAnsiTheme="minorEastAsia"/>
          <w:sz w:val="24"/>
          <w:szCs w:val="24"/>
        </w:rPr>
      </w:pPr>
    </w:p>
    <w:p>
      <w:pPr>
        <w:wordWrap/>
        <w:spacing w:beforeAutospacing="0" w:afterAutospacing="0" w:line="360" w:lineRule="auto"/>
        <w:rPr>
          <w:rFonts w:asciiTheme="minorEastAsia" w:hAnsiTheme="minorEastAsia"/>
          <w:sz w:val="24"/>
          <w:szCs w:val="24"/>
        </w:rPr>
      </w:pPr>
    </w:p>
    <w:p>
      <w:pPr>
        <w:wordWrap/>
        <w:spacing w:beforeAutospacing="0" w:afterAutospacing="0" w:line="360" w:lineRule="auto"/>
        <w:rPr>
          <w:rFonts w:asciiTheme="minorEastAsia" w:hAnsiTheme="minorEastAsia"/>
          <w:sz w:val="24"/>
          <w:szCs w:val="24"/>
        </w:rPr>
      </w:pPr>
    </w:p>
    <w:p>
      <w:pPr>
        <w:wordWrap/>
        <w:spacing w:beforeAutospacing="0" w:afterAutospacing="0" w:line="360" w:lineRule="auto"/>
        <w:rPr>
          <w:rFonts w:asciiTheme="minorEastAsia" w:hAnsiTheme="minorEastAsia" w:cs="Arial"/>
          <w:color w:val="333333"/>
          <w:sz w:val="24"/>
          <w:szCs w:val="24"/>
          <w:shd w:val="clear" w:color="auto" w:fill="FFFFFF"/>
        </w:rPr>
      </w:pPr>
      <w:r>
        <w:rPr>
          <w:rFonts w:asciiTheme="minorEastAsia" w:hAnsiTheme="minorEastAsia" w:hint="eastAsia"/>
          <w:sz w:val="24"/>
          <w:szCs w:val="24"/>
        </w:rPr>
        <w:t>6.</w:t>
      </w:r>
      <w:r>
        <w:rPr>
          <w:rFonts w:asciiTheme="minorEastAsia" w:hAnsiTheme="minorEastAsia" w:cs="Arial"/>
          <w:color w:val="333333"/>
          <w:sz w:val="24"/>
          <w:szCs w:val="24"/>
          <w:shd w:val="clear" w:color="auto" w:fill="FFFFFF"/>
        </w:rPr>
        <w:t>小说中倪主任这个人物有哪些作用</w:t>
      </w:r>
      <w:r>
        <w:rPr>
          <w:rFonts w:asciiTheme="minorEastAsia" w:hAnsiTheme="minorEastAsia" w:cs="Arial" w:hint="eastAsia"/>
          <w:color w:val="333333"/>
          <w:sz w:val="24"/>
          <w:szCs w:val="24"/>
          <w:shd w:val="clear" w:color="auto" w:fill="FFFFFF"/>
        </w:rPr>
        <w:t>？</w:t>
      </w:r>
      <w:r>
        <w:rPr>
          <w:rFonts w:asciiTheme="minorEastAsia" w:hAnsiTheme="minorEastAsia" w:hint="eastAsia"/>
          <w:sz w:val="24"/>
          <w:szCs w:val="24"/>
        </w:rPr>
        <w:t>请结合文本简要分析。</w:t>
      </w:r>
      <w:r>
        <w:rPr>
          <w:rFonts w:asciiTheme="minorEastAsia" w:hAnsiTheme="minorEastAsia" w:cs="Arial" w:hint="eastAsia"/>
          <w:color w:val="333333"/>
          <w:sz w:val="24"/>
          <w:szCs w:val="24"/>
          <w:shd w:val="clear" w:color="auto" w:fill="FFFFFF"/>
        </w:rPr>
        <w:t>（6分）</w:t>
      </w:r>
    </w:p>
    <w:p>
      <w:pPr>
        <w:wordWrap/>
        <w:spacing w:beforeAutospacing="0" w:afterAutospacing="0" w:line="360" w:lineRule="auto"/>
        <w:jc w:val="left"/>
        <w:textAlignment w:val="center"/>
        <w:rPr>
          <w:rFonts w:ascii="黑体" w:eastAsia="黑体" w:hAnsi="黑体" w:cs="宋体"/>
          <w:sz w:val="24"/>
          <w:szCs w:val="24"/>
        </w:rPr>
      </w:pPr>
    </w:p>
    <w:p>
      <w:pPr>
        <w:wordWrap/>
        <w:spacing w:beforeAutospacing="0" w:afterAutospacing="0" w:line="360" w:lineRule="auto"/>
        <w:jc w:val="left"/>
        <w:textAlignment w:val="center"/>
        <w:rPr>
          <w:rFonts w:ascii="黑体" w:eastAsia="黑体" w:hAnsi="黑体" w:cs="宋体"/>
          <w:sz w:val="24"/>
          <w:szCs w:val="24"/>
        </w:rPr>
      </w:pPr>
    </w:p>
    <w:p>
      <w:pPr>
        <w:wordWrap/>
        <w:spacing w:beforeAutospacing="0" w:afterAutospacing="0" w:line="360" w:lineRule="auto"/>
        <w:jc w:val="left"/>
        <w:textAlignment w:val="center"/>
        <w:rPr>
          <w:rFonts w:ascii="黑体" w:eastAsia="黑体" w:hAnsi="黑体" w:cs="宋体"/>
          <w:sz w:val="24"/>
          <w:szCs w:val="24"/>
        </w:rPr>
      </w:pPr>
    </w:p>
    <w:p>
      <w:pPr>
        <w:wordWrap/>
        <w:spacing w:beforeAutospacing="0" w:afterAutospacing="0" w:line="360" w:lineRule="auto"/>
        <w:jc w:val="left"/>
        <w:textAlignment w:val="center"/>
        <w:rPr>
          <w:rFonts w:ascii="黑体" w:eastAsia="黑体" w:hAnsi="黑体" w:cs="宋体"/>
          <w:sz w:val="28"/>
          <w:szCs w:val="28"/>
        </w:rPr>
      </w:pPr>
      <w:r>
        <w:rPr>
          <w:rFonts w:ascii="黑体" w:eastAsia="黑体" w:hAnsi="黑体" w:cs="宋体" w:hint="eastAsia"/>
          <w:sz w:val="28"/>
          <w:szCs w:val="28"/>
        </w:rPr>
        <w:t>二、古代诗文阅读（51分）</w:t>
      </w:r>
    </w:p>
    <w:p>
      <w:pPr>
        <w:wordWrap/>
        <w:spacing w:beforeAutospacing="0" w:afterAutospacing="0" w:line="360" w:lineRule="auto"/>
        <w:ind w:firstLine="465"/>
        <w:jc w:val="left"/>
        <w:textAlignment w:val="center"/>
        <w:rPr>
          <w:rFonts w:asciiTheme="minorEastAsia" w:hAnsiTheme="minorEastAsia" w:cs="宋体"/>
          <w:b/>
          <w:sz w:val="24"/>
          <w:szCs w:val="24"/>
        </w:rPr>
      </w:pPr>
      <w:r>
        <w:rPr>
          <w:rFonts w:asciiTheme="minorEastAsia" w:hAnsiTheme="minorEastAsia" w:cs="宋体" w:hint="eastAsia"/>
          <w:b/>
          <w:sz w:val="24"/>
          <w:szCs w:val="24"/>
        </w:rPr>
        <w:t>（一）课内文言文及《论语》（本题共5小题，15分）</w:t>
      </w:r>
    </w:p>
    <w:p>
      <w:pPr>
        <w:wordWrap/>
        <w:spacing w:beforeAutospacing="0" w:afterAutospacing="0" w:line="360" w:lineRule="auto"/>
        <w:rPr>
          <w:rFonts w:ascii="宋体" w:hAnsi="宋体"/>
          <w:sz w:val="24"/>
          <w:szCs w:val="24"/>
        </w:rPr>
      </w:pPr>
      <w:r>
        <w:rPr>
          <w:rFonts w:ascii="宋体" w:hAnsi="宋体" w:hint="eastAsia"/>
          <w:sz w:val="24"/>
          <w:szCs w:val="24"/>
        </w:rPr>
        <w:t>7．下列句中加点的词解释正确的一项是</w:t>
      </w:r>
      <w:r>
        <w:rPr>
          <w:rFonts w:asciiTheme="minorEastAsia" w:hAnsiTheme="minorEastAsia" w:cs="Arial" w:hint="eastAsia"/>
        </w:rPr>
        <w:t>（     ）</w:t>
      </w:r>
      <w:r>
        <w:rPr>
          <w:rFonts w:ascii="宋体" w:hAnsi="宋体" w:hint="eastAsia"/>
          <w:sz w:val="24"/>
          <w:szCs w:val="24"/>
        </w:rPr>
        <w:t>（3分）</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A．谪戍之众，非</w:t>
      </w:r>
      <w:r>
        <w:rPr>
          <w:rFonts w:ascii="宋体" w:hAnsi="宋体" w:hint="eastAsia"/>
          <w:sz w:val="24"/>
          <w:szCs w:val="24"/>
          <w:em w:val="dot"/>
        </w:rPr>
        <w:t>抗</w:t>
      </w:r>
      <w:r>
        <w:rPr>
          <w:rFonts w:ascii="宋体" w:hAnsi="宋体" w:hint="eastAsia"/>
          <w:sz w:val="24"/>
          <w:szCs w:val="24"/>
        </w:rPr>
        <w:t>于九国之师也（抗拒）    B．子为父死，无所</w:t>
      </w:r>
      <w:r>
        <w:rPr>
          <w:rFonts w:ascii="宋体" w:hAnsi="宋体" w:hint="eastAsia"/>
          <w:sz w:val="24"/>
          <w:szCs w:val="24"/>
          <w:em w:val="dot"/>
        </w:rPr>
        <w:t>恨</w:t>
      </w:r>
      <w:r>
        <w:rPr>
          <w:rFonts w:ascii="宋体" w:hAnsi="宋体" w:hint="eastAsia"/>
          <w:sz w:val="24"/>
          <w:szCs w:val="24"/>
        </w:rPr>
        <w:t xml:space="preserve"> （怨恨）</w:t>
      </w:r>
    </w:p>
    <w:p>
      <w:pPr>
        <w:wordWrap/>
        <w:spacing w:beforeAutospacing="0" w:afterAutospacing="0" w:line="360" w:lineRule="auto"/>
        <w:ind w:firstLine="360" w:firstLineChars="150"/>
        <w:rPr>
          <w:rFonts w:ascii="宋体" w:hAnsi="宋体"/>
          <w:color w:val="FF0000"/>
          <w:sz w:val="24"/>
          <w:szCs w:val="24"/>
        </w:rPr>
      </w:pPr>
      <w:r>
        <w:rPr>
          <w:rFonts w:ascii="宋体" w:hAnsi="宋体" w:hint="eastAsia"/>
          <w:sz w:val="24"/>
          <w:szCs w:val="24"/>
        </w:rPr>
        <w:t>C．相如虽驽，</w:t>
      </w:r>
      <w:r>
        <w:rPr>
          <w:rFonts w:ascii="宋体" w:hAnsi="宋体" w:hint="eastAsia"/>
          <w:sz w:val="24"/>
          <w:szCs w:val="24"/>
          <w:em w:val="dot"/>
        </w:rPr>
        <w:t>独</w:t>
      </w:r>
      <w:r>
        <w:rPr>
          <w:rFonts w:ascii="宋体" w:hAnsi="宋体" w:hint="eastAsia"/>
          <w:sz w:val="24"/>
          <w:szCs w:val="24"/>
        </w:rPr>
        <w:t xml:space="preserve">畏廉将军哉    （唯独）  </w:t>
      </w:r>
      <w:r>
        <w:rPr>
          <w:rFonts w:ascii="宋体" w:hAnsi="宋体" w:hint="eastAsia"/>
          <w:color w:val="FF0000"/>
          <w:sz w:val="24"/>
          <w:szCs w:val="24"/>
        </w:rPr>
        <w:t xml:space="preserve"> </w:t>
      </w:r>
      <w:r>
        <w:rPr>
          <w:rFonts w:ascii="宋体" w:hAnsi="宋体" w:hint="eastAsia"/>
          <w:sz w:val="24"/>
          <w:szCs w:val="24"/>
        </w:rPr>
        <w:t xml:space="preserve"> D．安帝</w:t>
      </w:r>
      <w:r>
        <w:rPr>
          <w:rFonts w:ascii="宋体" w:hAnsi="宋体" w:hint="eastAsia"/>
          <w:sz w:val="24"/>
          <w:szCs w:val="24"/>
          <w:em w:val="dot"/>
        </w:rPr>
        <w:t>雅</w:t>
      </w:r>
      <w:r>
        <w:rPr>
          <w:rFonts w:ascii="宋体" w:hAnsi="宋体" w:hint="eastAsia"/>
          <w:sz w:val="24"/>
          <w:szCs w:val="24"/>
        </w:rPr>
        <w:t>闻衡善术学 （平素）</w:t>
      </w:r>
    </w:p>
    <w:p>
      <w:pPr>
        <w:wordWrap/>
        <w:spacing w:beforeAutospacing="0" w:afterAutospacing="0" w:line="360" w:lineRule="auto"/>
        <w:rPr>
          <w:rFonts w:ascii="宋体" w:hAnsi="宋体"/>
          <w:sz w:val="24"/>
          <w:szCs w:val="24"/>
        </w:rPr>
      </w:pPr>
      <w:r>
        <w:rPr>
          <w:rFonts w:ascii="宋体" w:hAnsi="宋体" w:hint="eastAsia"/>
          <w:sz w:val="24"/>
          <w:szCs w:val="24"/>
        </w:rPr>
        <w:t>8．下列句子中，加点词没有词类活用的一项是</w:t>
      </w:r>
      <w:r>
        <w:rPr>
          <w:rFonts w:asciiTheme="minorEastAsia" w:hAnsiTheme="minorEastAsia" w:cs="Arial" w:hint="eastAsia"/>
        </w:rPr>
        <w:t>（     ）</w:t>
      </w:r>
      <w:r>
        <w:rPr>
          <w:rFonts w:ascii="宋体" w:hAnsi="宋体" w:hint="eastAsia"/>
          <w:sz w:val="24"/>
          <w:szCs w:val="24"/>
        </w:rPr>
        <w:t>（3分）</w:t>
      </w:r>
    </w:p>
    <w:p>
      <w:pPr>
        <w:wordWrap/>
        <w:spacing w:beforeAutospacing="0" w:afterAutospacing="0" w:line="360" w:lineRule="auto"/>
        <w:ind w:firstLine="360" w:firstLineChars="150"/>
        <w:rPr>
          <w:rFonts w:ascii="宋体" w:hAnsi="宋体"/>
          <w:sz w:val="24"/>
          <w:szCs w:val="24"/>
        </w:rPr>
      </w:pPr>
      <w:r>
        <w:rPr>
          <w:rFonts w:ascii="宋体" w:hAnsi="宋体"/>
          <w:sz w:val="24"/>
          <w:szCs w:val="24"/>
        </w:rPr>
        <w:t>A</w:t>
      </w:r>
      <w:r>
        <w:rPr>
          <w:rFonts w:ascii="宋体" w:hAnsi="宋体" w:hint="eastAsia"/>
          <w:sz w:val="24"/>
          <w:szCs w:val="24"/>
        </w:rPr>
        <w:t>．</w:t>
      </w:r>
      <w:r>
        <w:rPr>
          <w:rFonts w:ascii="宋体" w:hAnsi="宋体" w:hint="eastAsia"/>
          <w:sz w:val="24"/>
          <w:szCs w:val="24"/>
          <w:em w:val="dot"/>
        </w:rPr>
        <w:t>严</w:t>
      </w:r>
      <w:r>
        <w:rPr>
          <w:rFonts w:ascii="宋体" w:hAnsi="宋体" w:hint="eastAsia"/>
          <w:sz w:val="24"/>
          <w:szCs w:val="24"/>
        </w:rPr>
        <w:t>大国之威以修敬也</w:t>
      </w:r>
      <w:r>
        <w:rPr>
          <w:rFonts w:ascii="宋体" w:hAnsi="宋体"/>
          <w:sz w:val="24"/>
          <w:szCs w:val="24"/>
        </w:rPr>
        <w:t>   </w:t>
      </w:r>
      <w:r>
        <w:rPr>
          <w:rFonts w:ascii="宋体" w:hAnsi="宋体" w:hint="eastAsia"/>
          <w:sz w:val="24"/>
          <w:szCs w:val="24"/>
        </w:rPr>
        <w:t xml:space="preserve">         </w:t>
      </w:r>
      <w:r>
        <w:rPr>
          <w:rFonts w:ascii="宋体" w:hAnsi="宋体"/>
          <w:sz w:val="24"/>
          <w:szCs w:val="24"/>
        </w:rPr>
        <w:t>B</w:t>
      </w:r>
      <w:r>
        <w:rPr>
          <w:rFonts w:ascii="宋体" w:hAnsi="宋体" w:hint="eastAsia"/>
          <w:sz w:val="24"/>
          <w:szCs w:val="24"/>
        </w:rPr>
        <w:t>．吞二周而</w:t>
      </w:r>
      <w:r>
        <w:rPr>
          <w:rFonts w:ascii="宋体" w:hAnsi="宋体" w:hint="eastAsia"/>
          <w:sz w:val="24"/>
          <w:szCs w:val="24"/>
          <w:em w:val="dot"/>
        </w:rPr>
        <w:t>亡</w:t>
      </w:r>
      <w:r>
        <w:rPr>
          <w:rFonts w:ascii="宋体" w:hAnsi="宋体" w:hint="eastAsia"/>
          <w:sz w:val="24"/>
          <w:szCs w:val="24"/>
        </w:rPr>
        <w:t xml:space="preserve">诸侯 </w:t>
      </w:r>
      <w:r>
        <w:rPr>
          <w:rFonts w:ascii="宋体" w:hAnsi="宋体"/>
          <w:sz w:val="24"/>
          <w:szCs w:val="24"/>
        </w:rPr>
        <w:t> </w:t>
      </w:r>
      <w:r>
        <w:rPr>
          <w:rFonts w:ascii="宋体" w:hAnsi="宋体" w:hint="eastAsia"/>
          <w:sz w:val="24"/>
          <w:szCs w:val="24"/>
        </w:rPr>
        <w:t xml:space="preserve">        </w:t>
      </w:r>
    </w:p>
    <w:p>
      <w:pPr>
        <w:wordWrap/>
        <w:spacing w:beforeAutospacing="0" w:afterAutospacing="0" w:line="360" w:lineRule="auto"/>
        <w:ind w:firstLine="360" w:firstLineChars="150"/>
        <w:rPr>
          <w:rFonts w:ascii="宋体" w:hAnsi="宋体"/>
          <w:sz w:val="24"/>
          <w:szCs w:val="24"/>
        </w:rPr>
      </w:pPr>
      <w:r>
        <w:rPr>
          <w:rFonts w:ascii="宋体" w:hAnsi="宋体"/>
          <w:sz w:val="24"/>
          <w:szCs w:val="24"/>
        </w:rPr>
        <w:t>C</w:t>
      </w:r>
      <w:r>
        <w:rPr>
          <w:rFonts w:ascii="宋体" w:hAnsi="宋体" w:hint="eastAsia"/>
          <w:sz w:val="24"/>
          <w:szCs w:val="24"/>
        </w:rPr>
        <w:t>．若知我不</w:t>
      </w:r>
      <w:r>
        <w:rPr>
          <w:rFonts w:ascii="宋体" w:hAnsi="宋体" w:hint="eastAsia"/>
          <w:sz w:val="24"/>
          <w:szCs w:val="24"/>
          <w:em w:val="dot"/>
        </w:rPr>
        <w:t>降</w:t>
      </w:r>
      <w:r>
        <w:rPr>
          <w:rFonts w:ascii="宋体" w:hAnsi="宋体" w:hint="eastAsia"/>
          <w:sz w:val="24"/>
          <w:szCs w:val="24"/>
        </w:rPr>
        <w:t xml:space="preserve">明，欲令两国相攻         </w:t>
      </w:r>
      <w:r>
        <w:rPr>
          <w:rFonts w:ascii="宋体" w:hAnsi="宋体"/>
          <w:sz w:val="24"/>
          <w:szCs w:val="24"/>
        </w:rPr>
        <w:t>D</w:t>
      </w:r>
      <w:r>
        <w:rPr>
          <w:rFonts w:ascii="宋体" w:hAnsi="宋体" w:hint="eastAsia"/>
          <w:sz w:val="24"/>
          <w:szCs w:val="24"/>
        </w:rPr>
        <w:t>．</w:t>
      </w:r>
      <w:r>
        <w:rPr>
          <w:rFonts w:ascii="宋体" w:hAnsi="宋体" w:hint="eastAsia"/>
          <w:sz w:val="24"/>
          <w:szCs w:val="24"/>
          <w:em w:val="dot"/>
        </w:rPr>
        <w:t>杖</w:t>
      </w:r>
      <w:r>
        <w:rPr>
          <w:rFonts w:ascii="宋体" w:hAnsi="宋体" w:hint="eastAsia"/>
          <w:sz w:val="24"/>
          <w:szCs w:val="24"/>
        </w:rPr>
        <w:t xml:space="preserve">汉节牧羊，卧起操持       </w:t>
      </w:r>
      <w:r>
        <w:rPr>
          <w:rFonts w:ascii="宋体" w:hAnsi="宋体"/>
          <w:sz w:val="24"/>
          <w:szCs w:val="24"/>
        </w:rPr>
        <w:t> </w:t>
      </w:r>
    </w:p>
    <w:p>
      <w:pPr>
        <w:wordWrap/>
        <w:spacing w:beforeAutospacing="0" w:afterAutospacing="0" w:line="360" w:lineRule="auto"/>
        <w:rPr>
          <w:rFonts w:ascii="宋体" w:hAnsi="宋体"/>
          <w:sz w:val="24"/>
          <w:szCs w:val="24"/>
        </w:rPr>
      </w:pPr>
      <w:r>
        <w:rPr>
          <w:rFonts w:ascii="宋体" w:hAnsi="宋体" w:hint="eastAsia"/>
          <w:sz w:val="24"/>
          <w:szCs w:val="24"/>
        </w:rPr>
        <w:t>9.下列句式不同于其他三项的一项是</w:t>
      </w:r>
      <w:r>
        <w:rPr>
          <w:rFonts w:asciiTheme="minorEastAsia" w:hAnsiTheme="minorEastAsia" w:cs="Arial" w:hint="eastAsia"/>
        </w:rPr>
        <w:t>（     ）</w:t>
      </w:r>
      <w:r>
        <w:rPr>
          <w:rFonts w:ascii="宋体" w:hAnsi="宋体" w:hint="eastAsia"/>
          <w:sz w:val="24"/>
          <w:szCs w:val="24"/>
        </w:rPr>
        <w:t>（3分）</w:t>
      </w:r>
    </w:p>
    <w:p>
      <w:pPr>
        <w:wordWrap/>
        <w:spacing w:beforeAutospacing="0" w:afterAutospacing="0" w:line="360" w:lineRule="auto"/>
        <w:ind w:firstLine="360" w:firstLineChars="150"/>
        <w:rPr>
          <w:rFonts w:ascii="宋体" w:hAnsi="宋体"/>
          <w:sz w:val="24"/>
          <w:szCs w:val="24"/>
        </w:rPr>
      </w:pPr>
      <w:r>
        <w:rPr>
          <w:rFonts w:ascii="宋体" w:hAnsi="宋体"/>
          <w:sz w:val="24"/>
          <w:szCs w:val="24"/>
        </w:rPr>
        <w:t>A</w:t>
      </w:r>
      <w:r>
        <w:rPr>
          <w:rFonts w:ascii="宋体" w:hAnsi="宋体" w:hint="eastAsia"/>
          <w:sz w:val="24"/>
          <w:szCs w:val="24"/>
        </w:rPr>
        <w:t>．身死人手，为天下笑者</w:t>
      </w:r>
      <w:r>
        <w:rPr>
          <w:rFonts w:ascii="宋体" w:hAnsi="宋体"/>
          <w:sz w:val="24"/>
          <w:szCs w:val="24"/>
        </w:rPr>
        <w:t> </w:t>
      </w:r>
      <w:r>
        <w:rPr>
          <w:rFonts w:ascii="宋体" w:hAnsi="宋体" w:hint="eastAsia"/>
          <w:sz w:val="24"/>
          <w:szCs w:val="24"/>
        </w:rPr>
        <w:t xml:space="preserve">    </w:t>
      </w:r>
      <w:r>
        <w:rPr>
          <w:rFonts w:ascii="宋体" w:hAnsi="宋体"/>
          <w:sz w:val="24"/>
          <w:szCs w:val="24"/>
        </w:rPr>
        <w:t>B</w:t>
      </w:r>
      <w:r>
        <w:rPr>
          <w:rFonts w:ascii="宋体" w:hAnsi="宋体" w:hint="eastAsia"/>
          <w:sz w:val="24"/>
          <w:szCs w:val="24"/>
        </w:rPr>
        <w:t>．为降虏于蛮夷</w:t>
      </w:r>
      <w:r>
        <w:rPr>
          <w:rFonts w:ascii="宋体" w:hAnsi="宋体"/>
          <w:sz w:val="24"/>
          <w:szCs w:val="24"/>
        </w:rPr>
        <w:t xml:space="preserve">  </w:t>
      </w:r>
    </w:p>
    <w:p>
      <w:pPr>
        <w:wordWrap/>
        <w:spacing w:beforeAutospacing="0" w:afterAutospacing="0" w:line="360" w:lineRule="auto"/>
        <w:ind w:firstLine="360" w:firstLineChars="150"/>
        <w:rPr>
          <w:rFonts w:ascii="宋体" w:hAnsi="宋体"/>
          <w:sz w:val="24"/>
          <w:szCs w:val="24"/>
        </w:rPr>
      </w:pPr>
      <w:r>
        <w:rPr>
          <w:rFonts w:ascii="宋体" w:hAnsi="宋体"/>
          <w:sz w:val="24"/>
          <w:szCs w:val="24"/>
        </w:rPr>
        <w:t>C</w:t>
      </w:r>
      <w:r>
        <w:rPr>
          <w:rFonts w:ascii="宋体" w:hAnsi="宋体" w:hint="eastAsia"/>
          <w:sz w:val="24"/>
          <w:szCs w:val="24"/>
        </w:rPr>
        <w:t xml:space="preserve">．臣诚恐见欺于王而负赵      </w:t>
      </w:r>
      <w:r>
        <w:rPr>
          <w:rFonts w:ascii="宋体" w:hAnsi="宋体"/>
          <w:sz w:val="24"/>
          <w:szCs w:val="24"/>
        </w:rPr>
        <w:t>D</w:t>
      </w:r>
      <w:r>
        <w:rPr>
          <w:rFonts w:ascii="宋体" w:hAnsi="宋体" w:hint="eastAsia"/>
          <w:sz w:val="24"/>
          <w:szCs w:val="24"/>
        </w:rPr>
        <w:t>．见犯乃死，重负国</w:t>
      </w:r>
    </w:p>
    <w:p>
      <w:pPr>
        <w:wordWrap/>
        <w:spacing w:beforeAutospacing="0" w:afterAutospacing="0" w:line="360" w:lineRule="auto"/>
        <w:rPr>
          <w:rFonts w:ascii="宋体" w:hAnsi="宋体"/>
          <w:sz w:val="24"/>
          <w:szCs w:val="24"/>
        </w:rPr>
      </w:pPr>
      <w:r>
        <w:rPr>
          <w:rFonts w:ascii="宋体" w:hAnsi="宋体" w:hint="eastAsia"/>
          <w:sz w:val="24"/>
          <w:szCs w:val="24"/>
        </w:rPr>
        <w:t>10．下列各句中的加点词意义与现代汉语最为接近的一项是</w:t>
      </w:r>
      <w:r>
        <w:rPr>
          <w:rFonts w:asciiTheme="minorEastAsia" w:hAnsiTheme="minorEastAsia" w:cs="Arial" w:hint="eastAsia"/>
        </w:rPr>
        <w:t>（     ）</w:t>
      </w:r>
      <w:r>
        <w:rPr>
          <w:rFonts w:ascii="宋体" w:hAnsi="宋体" w:hint="eastAsia"/>
          <w:sz w:val="24"/>
          <w:szCs w:val="24"/>
        </w:rPr>
        <w:t>（3分）</w:t>
      </w:r>
    </w:p>
    <w:p>
      <w:pPr>
        <w:wordWrap/>
        <w:spacing w:beforeAutospacing="0" w:afterAutospacing="0" w:line="360" w:lineRule="auto"/>
        <w:ind w:firstLine="360" w:firstLineChars="150"/>
        <w:rPr>
          <w:rFonts w:ascii="宋体" w:hAnsi="宋体"/>
          <w:sz w:val="24"/>
          <w:szCs w:val="24"/>
        </w:rPr>
      </w:pPr>
      <w:r>
        <w:rPr>
          <w:rFonts w:ascii="宋体" w:hAnsi="宋体"/>
          <w:sz w:val="24"/>
          <w:szCs w:val="24"/>
        </w:rPr>
        <w:t>A</w:t>
      </w:r>
      <w:r>
        <w:rPr>
          <w:rFonts w:ascii="宋体" w:hAnsi="宋体" w:hint="eastAsia"/>
          <w:sz w:val="24"/>
          <w:szCs w:val="24"/>
        </w:rPr>
        <w:t>．</w:t>
      </w:r>
      <w:r>
        <w:rPr>
          <w:rFonts w:ascii="宋体" w:hAnsi="宋体" w:hint="eastAsia"/>
          <w:sz w:val="24"/>
          <w:szCs w:val="24"/>
          <w:em w:val="dot"/>
        </w:rPr>
        <w:t>以致</w:t>
      </w:r>
      <w:r>
        <w:rPr>
          <w:rFonts w:ascii="宋体" w:hAnsi="宋体" w:hint="eastAsia"/>
          <w:sz w:val="24"/>
          <w:szCs w:val="24"/>
        </w:rPr>
        <w:t xml:space="preserve">天下之士                          </w:t>
      </w:r>
      <w:r>
        <w:rPr>
          <w:rFonts w:ascii="宋体" w:hAnsi="宋体"/>
          <w:sz w:val="24"/>
          <w:szCs w:val="24"/>
        </w:rPr>
        <w:t>B</w:t>
      </w:r>
      <w:r>
        <w:rPr>
          <w:rFonts w:ascii="宋体" w:hAnsi="宋体" w:hint="eastAsia"/>
          <w:sz w:val="24"/>
          <w:szCs w:val="24"/>
        </w:rPr>
        <w:t>．</w:t>
      </w:r>
      <w:r>
        <w:rPr>
          <w:rFonts w:ascii="Calibri" w:eastAsia="宋体" w:hAnsi="宋体" w:cs="Times New Roman" w:hint="eastAsia"/>
          <w:color w:val="000000"/>
          <w:sz w:val="24"/>
          <w:szCs w:val="24"/>
        </w:rPr>
        <w:t>皆为陛下所</w:t>
      </w:r>
      <w:r>
        <w:rPr>
          <w:rFonts w:ascii="Calibri" w:eastAsia="宋体" w:hAnsi="宋体" w:cs="Times New Roman" w:hint="eastAsia"/>
          <w:color w:val="000000"/>
          <w:sz w:val="24"/>
          <w:szCs w:val="24"/>
          <w:em w:val="dot"/>
        </w:rPr>
        <w:t>成就</w:t>
      </w:r>
      <w:r>
        <w:rPr>
          <w:rFonts w:ascii="宋体" w:hAnsi="宋体"/>
          <w:sz w:val="24"/>
          <w:szCs w:val="24"/>
        </w:rPr>
        <w:t> </w:t>
      </w:r>
    </w:p>
    <w:p>
      <w:pPr>
        <w:wordWrap/>
        <w:spacing w:beforeAutospacing="0" w:afterAutospacing="0" w:line="360" w:lineRule="auto"/>
        <w:ind w:firstLine="360" w:firstLineChars="150"/>
        <w:rPr>
          <w:rFonts w:ascii="Calibri" w:eastAsia="宋体" w:hAnsi="宋体" w:cs="Times New Roman"/>
          <w:sz w:val="24"/>
          <w:szCs w:val="24"/>
        </w:rPr>
      </w:pPr>
      <w:r>
        <w:rPr>
          <w:rFonts w:ascii="宋体" w:hAnsi="宋体"/>
          <w:sz w:val="24"/>
          <w:szCs w:val="24"/>
        </w:rPr>
        <w:t>C</w:t>
      </w:r>
      <w:r>
        <w:rPr>
          <w:rFonts w:ascii="宋体" w:hAnsi="宋体" w:hint="eastAsia"/>
          <w:sz w:val="24"/>
          <w:szCs w:val="24"/>
        </w:rPr>
        <w:t>．</w:t>
      </w:r>
      <w:r>
        <w:rPr>
          <w:rFonts w:ascii="宋体" w:hAnsi="宋体" w:hint="eastAsia"/>
          <w:sz w:val="24"/>
          <w:szCs w:val="24"/>
          <w:em w:val="dot"/>
        </w:rPr>
        <w:t>宣言</w:t>
      </w:r>
      <w:r>
        <w:rPr>
          <w:rFonts w:ascii="宋体" w:hAnsi="宋体" w:hint="eastAsia"/>
          <w:sz w:val="24"/>
          <w:szCs w:val="24"/>
        </w:rPr>
        <w:t>曰：“我见相如，必辱之。”</w:t>
      </w:r>
      <w:r>
        <w:rPr>
          <w:rFonts w:ascii="宋体" w:hAnsi="宋体"/>
          <w:sz w:val="24"/>
          <w:szCs w:val="24"/>
        </w:rPr>
        <w:t>  </w:t>
      </w:r>
      <w:r>
        <w:rPr>
          <w:rFonts w:ascii="宋体" w:hAnsi="宋体" w:hint="eastAsia"/>
          <w:sz w:val="24"/>
          <w:szCs w:val="24"/>
        </w:rPr>
        <w:t xml:space="preserve">      </w:t>
      </w:r>
      <w:r>
        <w:rPr>
          <w:rFonts w:ascii="宋体" w:hAnsi="宋体"/>
          <w:sz w:val="24"/>
          <w:szCs w:val="24"/>
        </w:rPr>
        <w:t>D</w:t>
      </w:r>
      <w:r>
        <w:rPr>
          <w:rFonts w:ascii="宋体" w:hAnsi="宋体" w:hint="eastAsia"/>
          <w:sz w:val="24"/>
          <w:szCs w:val="24"/>
        </w:rPr>
        <w:t>．</w:t>
      </w:r>
      <w:r>
        <w:rPr>
          <w:rFonts w:ascii="Calibri" w:eastAsia="宋体" w:hAnsi="宋体" w:cs="Times New Roman" w:hint="eastAsia"/>
          <w:sz w:val="24"/>
          <w:szCs w:val="24"/>
        </w:rPr>
        <w:t>又多豪右，共为</w:t>
      </w:r>
      <w:r>
        <w:rPr>
          <w:rFonts w:ascii="Calibri" w:eastAsia="宋体" w:hAnsi="宋体" w:cs="Times New Roman" w:hint="eastAsia"/>
          <w:sz w:val="24"/>
          <w:szCs w:val="24"/>
          <w:em w:val="dot"/>
        </w:rPr>
        <w:t>不轨</w:t>
      </w:r>
    </w:p>
    <w:p>
      <w:pPr>
        <w:wordWrap/>
        <w:spacing w:beforeAutospacing="0" w:afterAutospacing="0" w:line="360" w:lineRule="auto"/>
        <w:rPr>
          <w:rFonts w:ascii="宋体" w:hAnsi="宋体"/>
          <w:sz w:val="24"/>
          <w:szCs w:val="24"/>
        </w:rPr>
      </w:pPr>
      <w:r>
        <w:rPr>
          <w:rFonts w:ascii="宋体" w:hAnsi="宋体" w:hint="eastAsia"/>
          <w:sz w:val="24"/>
          <w:szCs w:val="24"/>
        </w:rPr>
        <w:t>11.下列对《论语》有关句子的翻译，正确的一项是</w:t>
      </w:r>
      <w:r>
        <w:rPr>
          <w:rFonts w:asciiTheme="minorEastAsia" w:hAnsiTheme="minorEastAsia" w:cs="Arial" w:hint="eastAsia"/>
        </w:rPr>
        <w:t>（     ）</w:t>
      </w:r>
      <w:r>
        <w:rPr>
          <w:rFonts w:ascii="宋体" w:hAnsi="宋体" w:hint="eastAsia"/>
          <w:sz w:val="24"/>
          <w:szCs w:val="24"/>
        </w:rPr>
        <w:t>（3分）</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A.暴虎冯河，死而无悔者，吾不与也。</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译：空手搏虎，徒步过河，死了都不会悔悟的人，我是不会和他一起共事的。</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B.加我数年，五十以学易，可以无大过矣。</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译：增加我几年的时间，五十岁学习《易》，可以没有大的过错了。</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C.君子笃于亲，则民兴于仁，故旧不遗，则民不偷。</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译：君子真诚厚待自己的亲人，人民就会兴起仁的风气,旧礼仪不败坏遗失,民众才会不偷盗。</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D.好勇疾贫，乱也。人而不仁，疾之已甚，乱也。</w:t>
      </w:r>
    </w:p>
    <w:p>
      <w:pPr>
        <w:wordWrap/>
        <w:spacing w:beforeAutospacing="0" w:afterAutospacing="0" w:line="360" w:lineRule="auto"/>
        <w:ind w:firstLine="360" w:firstLineChars="150"/>
        <w:rPr>
          <w:rFonts w:ascii="宋体" w:hAnsi="宋体"/>
          <w:sz w:val="24"/>
          <w:szCs w:val="24"/>
        </w:rPr>
      </w:pPr>
      <w:r>
        <w:rPr>
          <w:rFonts w:ascii="宋体" w:hAnsi="宋体" w:hint="eastAsia"/>
          <w:sz w:val="24"/>
          <w:szCs w:val="24"/>
        </w:rPr>
        <w:t>译：喜好勇气却多病贫穷，就会作乱，人如果不仁德，又非常多病，也会出乱子。</w:t>
      </w:r>
    </w:p>
    <w:p>
      <w:pPr>
        <w:wordWrap/>
        <w:spacing w:beforeAutospacing="0" w:afterAutospacing="0" w:line="360" w:lineRule="auto"/>
        <w:ind w:firstLine="465"/>
        <w:jc w:val="left"/>
        <w:textAlignment w:val="center"/>
        <w:rPr>
          <w:rFonts w:asciiTheme="minorEastAsia" w:hAnsiTheme="minorEastAsia" w:cs="宋体"/>
          <w:b/>
          <w:sz w:val="24"/>
          <w:szCs w:val="24"/>
        </w:rPr>
      </w:pPr>
      <w:r>
        <w:rPr>
          <w:rFonts w:asciiTheme="minorEastAsia" w:hAnsiTheme="minorEastAsia" w:cs="宋体" w:hint="eastAsia"/>
          <w:b/>
          <w:sz w:val="24"/>
          <w:szCs w:val="24"/>
        </w:rPr>
        <w:t>（二）文言文阅读（本题共4小题，19分）</w:t>
      </w:r>
    </w:p>
    <w:p>
      <w:pPr>
        <w:wordWrap/>
        <w:spacing w:beforeAutospacing="0" w:afterAutospacing="0" w:line="360" w:lineRule="auto"/>
        <w:ind w:firstLine="600" w:firstLineChars="250"/>
        <w:jc w:val="left"/>
        <w:textAlignment w:val="center"/>
        <w:rPr>
          <w:rFonts w:asciiTheme="minorEastAsia" w:hAnsiTheme="minorEastAsia" w:cs="宋体"/>
          <w:sz w:val="24"/>
          <w:szCs w:val="24"/>
        </w:rPr>
      </w:pPr>
      <w:r>
        <w:rPr>
          <w:rFonts w:asciiTheme="minorEastAsia" w:hAnsiTheme="minorEastAsia" w:cs="宋体" w:hint="eastAsia"/>
          <w:sz w:val="24"/>
          <w:szCs w:val="24"/>
        </w:rPr>
        <w:t>阅读下面的文言文，完成12～15题。</w:t>
      </w:r>
    </w:p>
    <w:p>
      <w:pPr>
        <w:wordWrap/>
        <w:spacing w:beforeAutospacing="0" w:afterAutospacing="0" w:line="360" w:lineRule="auto"/>
        <w:ind w:firstLine="480" w:firstLineChars="200"/>
        <w:jc w:val="left"/>
        <w:rPr>
          <w:rFonts w:ascii="楷体" w:eastAsia="楷体" w:hAnsi="楷体"/>
          <w:color w:val="2268D8"/>
          <w:sz w:val="24"/>
          <w:szCs w:val="24"/>
        </w:rPr>
      </w:pPr>
      <w:r>
        <w:rPr>
          <w:rFonts w:ascii="楷体" w:eastAsia="楷体" w:hAnsi="楷体" w:cs="宋体" w:hint="eastAsia"/>
          <w:sz w:val="24"/>
          <w:szCs w:val="24"/>
        </w:rPr>
        <w:t>萧望之字长倩，家世以田为业，至望之，好学，治《齐诗》，事同县后仓且十年。以令诣</w:t>
      </w:r>
      <w:r>
        <w:rPr>
          <w:rFonts w:ascii="楷体" w:eastAsia="楷体" w:hAnsi="楷体" w:cs="宋体" w:hint="eastAsia"/>
          <w:sz w:val="24"/>
          <w:szCs w:val="24"/>
          <w:em w:val="dot"/>
        </w:rPr>
        <w:t>太常</w:t>
      </w:r>
      <w:r>
        <w:rPr>
          <w:rFonts w:ascii="楷体" w:eastAsia="楷体" w:hAnsi="楷体" w:cs="宋体" w:hint="eastAsia"/>
          <w:sz w:val="24"/>
          <w:szCs w:val="24"/>
        </w:rPr>
        <w:t>受业，又从夏侯胜问《论语》《礼服》。京师诸儒称述焉。御史大夫魏相除望之为属，察</w:t>
      </w:r>
      <w:r>
        <w:rPr>
          <w:rFonts w:ascii="楷体" w:eastAsia="楷体" w:hAnsi="楷体" w:cs="宋体" w:hint="eastAsia"/>
          <w:sz w:val="24"/>
          <w:szCs w:val="24"/>
          <w:em w:val="dot"/>
        </w:rPr>
        <w:t>廉</w:t>
      </w:r>
      <w:r>
        <w:rPr>
          <w:rFonts w:ascii="楷体" w:eastAsia="楷体" w:hAnsi="楷体" w:cs="宋体" w:hint="eastAsia"/>
          <w:sz w:val="24"/>
          <w:szCs w:val="24"/>
        </w:rPr>
        <w:t>为大行治礼丞，累迁谏大夫，丞相司直。宣帝察望之经明持重，论议有余，材任宰相，欲详试其政事，复以为左冯翊。代丙吉为御史大夫。五凤中匈奴大乱，议者多曰匈奴为害日久，可因其坏乱举兵灭之。诏问计策，望之对曰：“不以义动兵，恐劳而无功。宜遣使者吊问，辅其微弱，救其灾患，四夷闻之，咸贵中国之仁义。”上从其议，后竟遣兵护辅呼韩邪单于定其国。为</w:t>
      </w:r>
      <w:r>
        <w:rPr>
          <w:rFonts w:ascii="楷体" w:eastAsia="楷体" w:hAnsi="楷体" w:cs="宋体" w:hint="eastAsia"/>
          <w:sz w:val="24"/>
          <w:szCs w:val="24"/>
          <w:em w:val="dot"/>
        </w:rPr>
        <w:t>太傅</w:t>
      </w:r>
      <w:r>
        <w:rPr>
          <w:rFonts w:ascii="楷体" w:eastAsia="楷体" w:hAnsi="楷体" w:cs="宋体" w:hint="eastAsia"/>
          <w:sz w:val="24"/>
          <w:szCs w:val="24"/>
        </w:rPr>
        <w:t>。及宣帝寝疾，选大臣可属者，引外属侍中乐陵侯史高、太子太傅望之、少傅周堪至</w:t>
      </w:r>
      <w:r>
        <w:rPr>
          <w:rFonts w:ascii="楷体" w:eastAsia="楷体" w:hAnsi="楷体" w:cs="宋体" w:hint="eastAsia"/>
          <w:sz w:val="24"/>
          <w:szCs w:val="24"/>
          <w:em w:val="dot"/>
        </w:rPr>
        <w:t>禁中</w:t>
      </w:r>
      <w:r>
        <w:rPr>
          <w:rFonts w:ascii="楷体" w:eastAsia="楷体" w:hAnsi="楷体" w:cs="宋体" w:hint="eastAsia"/>
          <w:sz w:val="24"/>
          <w:szCs w:val="24"/>
        </w:rPr>
        <w:t>，皆受遗诏辅政，领尚书事。</w:t>
      </w:r>
      <w:r>
        <w:rPr>
          <w:rFonts w:ascii="楷体" w:eastAsia="楷体" w:hAnsi="楷体" w:cs="宋体" w:hint="eastAsia"/>
          <w:sz w:val="24"/>
          <w:szCs w:val="24"/>
          <w:u w:val="single"/>
        </w:rPr>
        <w:t>宣帝崩，太子袭尊号，是为孝元帝。望之、堪本以师傅见尊重</w:t>
      </w:r>
      <w:r>
        <w:rPr>
          <w:rFonts w:ascii="楷体" w:eastAsia="楷体" w:hAnsi="楷体" w:cs="宋体" w:hint="eastAsia"/>
          <w:sz w:val="24"/>
          <w:szCs w:val="24"/>
        </w:rPr>
        <w:t>。望之选白宗室明经达学散骑谏大夫刘更生给事中，与侍中金敞并拾遗左右。四人同心谋议，劝道上以古制，多所欲匡正，上甚乡纳之。中书令弘恭、石显久典枢机，明习文法，亦与车骑将军高为表里，论议常独持故事，不从望之等。后恭、显奏：“望之、堪、更生朋党相称举，数谮诉大臣，毁离亲戚，专擅权势，为臣不忠，诬上不道，请谒者召致廷尉。”时上初即位，不省“谒者召致廷尉”为下狱也，可其奏。</w:t>
      </w:r>
      <w:r>
        <w:rPr>
          <w:rFonts w:ascii="楷体" w:eastAsia="楷体" w:hAnsi="楷体" w:cs="宋体" w:hint="eastAsia"/>
          <w:sz w:val="24"/>
          <w:szCs w:val="24"/>
          <w:u w:val="single"/>
        </w:rPr>
        <w:t>知系狱，上大惊曰：“非但廷尉问邪？”令出视事。</w:t>
      </w:r>
      <w:r>
        <w:rPr>
          <w:rFonts w:ascii="楷体" w:eastAsia="楷体" w:hAnsi="楷体" w:cs="宋体" w:hint="eastAsia"/>
          <w:sz w:val="24"/>
          <w:szCs w:val="24"/>
        </w:rPr>
        <w:t>后数月，望之子散骑中郎伋上书讼望之前事，事下有司，复奏：“</w:t>
      </w:r>
      <w:r>
        <w:rPr>
          <w:rFonts w:ascii="楷体" w:eastAsia="楷体" w:hAnsi="楷体" w:cs="宋体" w:hint="eastAsia"/>
          <w:sz w:val="24"/>
          <w:szCs w:val="24"/>
          <w:u w:val="wavyHeavy"/>
        </w:rPr>
        <w:t>望之前所坐明白无谮诉者而教子上书称引亡辜之《诗》失大臣体不敬请逮捕</w:t>
      </w:r>
      <w:r>
        <w:rPr>
          <w:rFonts w:ascii="楷体" w:eastAsia="楷体" w:hAnsi="楷体" w:cs="宋体" w:hint="eastAsia"/>
          <w:sz w:val="24"/>
          <w:szCs w:val="24"/>
        </w:rPr>
        <w:t>”使者至，召望之。望之欲自杀，其夫人止之，以为非天子意。望之以问门下生朱云。云者好节士，劝望之自裁。于是望之仰天叹曰：“吾尝备位将相，年逾六十矣，老入牢狱，苟求生活，不亦鄙乎!”竟饮鸩自杀。</w:t>
      </w:r>
    </w:p>
    <w:p>
      <w:pPr>
        <w:wordWrap/>
        <w:spacing w:beforeAutospacing="0" w:afterAutospacing="0" w:line="360" w:lineRule="auto"/>
        <w:ind w:firstLine="420"/>
        <w:jc w:val="right"/>
        <w:textAlignment w:val="center"/>
        <w:rPr>
          <w:rFonts w:ascii="楷体" w:eastAsia="楷体" w:hAnsi="楷体" w:cs="宋体"/>
          <w:sz w:val="24"/>
          <w:szCs w:val="24"/>
        </w:rPr>
      </w:pPr>
      <w:r>
        <w:rPr>
          <w:rFonts w:ascii="楷体" w:eastAsia="楷体" w:hAnsi="楷体" w:cs="宋体" w:hint="eastAsia"/>
          <w:sz w:val="24"/>
          <w:szCs w:val="24"/>
        </w:rPr>
        <w:t>(节选自班固《汉书·萧望之传》，有删改)</w:t>
      </w:r>
    </w:p>
    <w:p>
      <w:pPr>
        <w:wordWrap/>
        <w:spacing w:beforeAutospacing="0" w:afterAutospacing="0" w:line="360" w:lineRule="auto"/>
        <w:rPr>
          <w:rFonts w:asciiTheme="minorEastAsia" w:hAnsiTheme="minorEastAsia" w:cs="宋体"/>
          <w:sz w:val="24"/>
          <w:szCs w:val="24"/>
        </w:rPr>
      </w:pPr>
      <w:r>
        <w:rPr>
          <w:rFonts w:asciiTheme="minorEastAsia" w:hAnsiTheme="minorEastAsia" w:cs="宋体"/>
          <w:sz w:val="24"/>
          <w:szCs w:val="24"/>
        </w:rPr>
        <w:t>1</w:t>
      </w:r>
      <w:r>
        <w:rPr>
          <w:rFonts w:asciiTheme="minorEastAsia" w:hAnsiTheme="minorEastAsia" w:cs="宋体" w:hint="eastAsia"/>
          <w:sz w:val="24"/>
          <w:szCs w:val="24"/>
        </w:rPr>
        <w:t>2.下列对文中画波浪线部分的断句，正确的一项是</w:t>
      </w:r>
      <w:r>
        <w:rPr>
          <w:rFonts w:asciiTheme="minorEastAsia" w:hAnsiTheme="minorEastAsia" w:cs="Arial" w:hint="eastAsia"/>
        </w:rPr>
        <w:t>（     ）</w:t>
      </w:r>
      <w:r>
        <w:rPr>
          <w:rFonts w:asciiTheme="minorEastAsia" w:hAnsiTheme="minorEastAsia" w:cs="宋体" w:hint="eastAsia"/>
          <w:sz w:val="24"/>
          <w:szCs w:val="24"/>
        </w:rPr>
        <w:t>（3分）</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A．望之前所坐明白/无谮诉者/而教子上书/称引亡辜之《诗》/失大臣体/不敬/请逮捕/</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B．望之前所坐/明白无谮诉者/而教子上书/称引亡辜之《诗》/失大臣/体不敬/请逮捕/</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C．望之前所坐明白/无谮诉者/而教子上书/称引亡辜之/《诗》失大臣体/不敬/请逮捕/</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D．望之前所坐/明白无谮诉者/而教子上/书称引亡辜之《诗》/失大臣体/不敬/请逮捕/</w:t>
      </w:r>
    </w:p>
    <w:p>
      <w:pPr>
        <w:wordWrap/>
        <w:spacing w:beforeAutospacing="0" w:afterAutospacing="0" w:line="360" w:lineRule="auto"/>
        <w:rPr>
          <w:rFonts w:asciiTheme="minorEastAsia" w:hAnsiTheme="minorEastAsia" w:cs="宋体"/>
          <w:sz w:val="24"/>
          <w:szCs w:val="24"/>
        </w:rPr>
      </w:pPr>
      <w:r>
        <w:rPr>
          <w:rFonts w:asciiTheme="minorEastAsia" w:hAnsiTheme="minorEastAsia" w:cs="宋体" w:hint="eastAsia"/>
          <w:sz w:val="24"/>
          <w:szCs w:val="24"/>
        </w:rPr>
        <w:t>13．下列对文中加点的词语相关内容的解说，不正确的一项是</w:t>
      </w:r>
      <w:r>
        <w:rPr>
          <w:rFonts w:asciiTheme="minorEastAsia" w:hAnsiTheme="minorEastAsia" w:cs="Arial" w:hint="eastAsia"/>
        </w:rPr>
        <w:t>（     ）</w:t>
      </w:r>
      <w:r>
        <w:rPr>
          <w:rFonts w:asciiTheme="minorEastAsia" w:hAnsiTheme="minorEastAsia" w:cs="宋体" w:hint="eastAsia"/>
          <w:sz w:val="24"/>
          <w:szCs w:val="24"/>
        </w:rPr>
        <w:t>（3分）</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A．太常，中国古代朝廷掌宗庙礼仪之官，两汉时也是培养选拔官吏人才的一个重要机构。</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B．廉，文中指“孝廉”，汉朝由中央向地方征辟品行端正的人任以官职，被举荐的人称为“孝廉”。</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C．太傅，古代“三公”之一。又指“东宫三师”之一，如贾谊曾被封为太傅，后逐渐成为虚衔。</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D．禁中，封建帝王所居的宫苑，因不许随便进出，故称“禁中”，也称“禁省”。</w:t>
      </w:r>
    </w:p>
    <w:p>
      <w:pPr>
        <w:wordWrap/>
        <w:spacing w:beforeAutospacing="0" w:afterAutospacing="0" w:line="360" w:lineRule="auto"/>
        <w:rPr>
          <w:rFonts w:asciiTheme="minorEastAsia" w:hAnsiTheme="minorEastAsia" w:cs="宋体"/>
          <w:sz w:val="24"/>
          <w:szCs w:val="24"/>
        </w:rPr>
      </w:pPr>
      <w:r>
        <w:rPr>
          <w:rFonts w:asciiTheme="minorEastAsia" w:hAnsiTheme="minorEastAsia" w:cs="宋体" w:hint="eastAsia"/>
          <w:sz w:val="24"/>
          <w:szCs w:val="24"/>
        </w:rPr>
        <w:t>14．下列对原文有关内容的概括和分析，不正确的一项是（    ）（3分）</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A．萧望之好学不倦，受人称赞。他师从后仓将近十年，后又师从夏侯胜，受到京城学者的称许。</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B．萧望之审时度势，主张仁义外交。汉宣帝听从他的建议，派兵辅助呼韩邪单于平定匈奴内乱。</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C．萧望之忠心为国，德高望重。他与另外两位大臣接受遗诏辅政，不久被任命为太傅，受到孝元帝尊敬。</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D．萧望之看重名节，不愿苟活。受人诬陷，他不愿被捕入狱，想要自杀，在朱云劝说下最终饮鸩自尽。</w:t>
      </w:r>
    </w:p>
    <w:p>
      <w:pPr>
        <w:wordWrap/>
        <w:spacing w:beforeAutospacing="0" w:afterAutospacing="0" w:line="360"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15．把文中画横线的句子翻译成现代汉语。（10分）</w:t>
      </w: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 xml:space="preserve"> </w:t>
      </w:r>
      <w:r>
        <w:rPr>
          <w:rFonts w:asciiTheme="minorEastAsia" w:hAnsiTheme="minorEastAsia" w:cs="宋体" w:hint="eastAsia"/>
          <w:sz w:val="24"/>
          <w:szCs w:val="24"/>
        </w:rPr>
        <w:t>宣帝崩，太子袭尊号，是为孝元帝。望之、堪本以师傅见尊重。（5分）</w:t>
      </w:r>
    </w:p>
    <w:p>
      <w:pPr>
        <w:wordWrap/>
        <w:spacing w:beforeAutospacing="0" w:afterAutospacing="0" w:line="360" w:lineRule="auto"/>
        <w:jc w:val="left"/>
        <w:textAlignment w:val="center"/>
        <w:rPr>
          <w:rFonts w:asciiTheme="minorEastAsia" w:hAnsiTheme="minorEastAsia" w:cs="宋体"/>
          <w:sz w:val="24"/>
          <w:szCs w:val="24"/>
        </w:rPr>
      </w:pPr>
    </w:p>
    <w:p>
      <w:pPr>
        <w:wordWrap/>
        <w:spacing w:beforeAutospacing="0" w:afterAutospacing="0" w:line="360"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(2)知系狱，上大惊曰：“非但廷尉问邪？”令出视事。（5分）</w:t>
      </w:r>
    </w:p>
    <w:p>
      <w:pPr>
        <w:wordWrap/>
        <w:spacing w:beforeAutospacing="0" w:afterAutospacing="0" w:line="360" w:lineRule="auto"/>
        <w:jc w:val="left"/>
        <w:textAlignment w:val="center"/>
        <w:rPr>
          <w:rFonts w:asciiTheme="minorEastAsia" w:hAnsiTheme="minorEastAsia" w:cs="宋体"/>
          <w:color w:val="FF0000"/>
          <w:sz w:val="24"/>
          <w:szCs w:val="24"/>
        </w:rPr>
      </w:pPr>
    </w:p>
    <w:p>
      <w:pPr>
        <w:wordWrap/>
        <w:spacing w:beforeAutospacing="0" w:afterAutospacing="0" w:line="360" w:lineRule="auto"/>
        <w:ind w:firstLine="235" w:firstLineChars="98"/>
        <w:jc w:val="left"/>
        <w:textAlignment w:val="center"/>
        <w:rPr>
          <w:rFonts w:asciiTheme="minorEastAsia" w:hAnsiTheme="minorEastAsia" w:cs="宋体"/>
          <w:b/>
          <w:sz w:val="24"/>
          <w:szCs w:val="24"/>
        </w:rPr>
      </w:pPr>
      <w:r>
        <w:rPr>
          <w:rFonts w:asciiTheme="minorEastAsia" w:hAnsiTheme="minorEastAsia" w:cs="宋体" w:hint="eastAsia"/>
          <w:b/>
          <w:sz w:val="24"/>
          <w:szCs w:val="24"/>
        </w:rPr>
        <w:t>（三）古代诗歌阅读（本题共2小题，9分）</w:t>
      </w:r>
    </w:p>
    <w:p>
      <w:pPr>
        <w:wordWrap/>
        <w:spacing w:beforeAutospacing="0" w:afterAutospacing="0" w:line="360" w:lineRule="auto"/>
        <w:ind w:firstLine="360" w:firstLineChars="150"/>
        <w:rPr>
          <w:rFonts w:asciiTheme="minorEastAsia" w:hAnsiTheme="minorEastAsia"/>
          <w:sz w:val="24"/>
          <w:szCs w:val="24"/>
        </w:rPr>
      </w:pPr>
      <w:r>
        <w:rPr>
          <w:rFonts w:asciiTheme="minorEastAsia" w:hAnsiTheme="minorEastAsia" w:hint="eastAsia"/>
          <w:sz w:val="24"/>
          <w:szCs w:val="24"/>
        </w:rPr>
        <w:t>阅读下面这首宋词，完成16～17题。</w:t>
      </w:r>
    </w:p>
    <w:p>
      <w:pPr>
        <w:wordWrap/>
        <w:spacing w:beforeAutospacing="0" w:afterAutospacing="0" w:line="360" w:lineRule="auto"/>
        <w:ind w:firstLine="480" w:firstLineChars="200"/>
        <w:jc w:val="center"/>
        <w:rPr>
          <w:rFonts w:ascii="楷体" w:eastAsia="楷体" w:hAnsi="楷体"/>
          <w:b/>
          <w:sz w:val="24"/>
          <w:szCs w:val="24"/>
        </w:rPr>
      </w:pPr>
      <w:r>
        <w:rPr>
          <w:rFonts w:asciiTheme="minorEastAsia" w:hAnsiTheme="minorEastAsia" w:hint="eastAsia"/>
          <w:b/>
          <w:sz w:val="24"/>
          <w:szCs w:val="24"/>
        </w:rPr>
        <w:t>浣溪沙</w:t>
      </w:r>
      <w:r>
        <w:rPr>
          <w:rFonts w:ascii="楷体" w:eastAsia="楷体" w:hAnsi="楷体" w:hint="eastAsia"/>
          <w:sz w:val="24"/>
          <w:szCs w:val="24"/>
          <w:vertAlign w:val="superscript"/>
        </w:rPr>
        <w:t>①</w:t>
      </w:r>
      <w:r>
        <w:rPr>
          <w:rFonts w:ascii="楷体" w:eastAsia="楷体" w:hAnsi="楷体" w:hint="eastAsia"/>
          <w:b/>
          <w:sz w:val="24"/>
          <w:szCs w:val="24"/>
        </w:rPr>
        <w:t xml:space="preserve">   </w:t>
      </w:r>
      <w:r>
        <w:rPr>
          <w:rFonts w:ascii="楷体" w:eastAsia="楷体" w:hAnsi="楷体" w:hint="eastAsia"/>
          <w:sz w:val="24"/>
          <w:szCs w:val="24"/>
        </w:rPr>
        <w:t>苏轼</w:t>
      </w:r>
    </w:p>
    <w:p>
      <w:pPr>
        <w:wordWrap/>
        <w:spacing w:beforeAutospacing="0" w:afterAutospacing="0" w:line="360" w:lineRule="auto"/>
        <w:ind w:firstLine="480" w:firstLineChars="200"/>
        <w:jc w:val="center"/>
        <w:rPr>
          <w:rFonts w:ascii="楷体" w:eastAsia="楷体" w:hAnsi="楷体"/>
          <w:sz w:val="24"/>
          <w:szCs w:val="24"/>
        </w:rPr>
      </w:pPr>
      <w:r>
        <w:rPr>
          <w:rFonts w:ascii="楷体" w:eastAsia="楷体" w:hAnsi="楷体" w:hint="eastAsia"/>
          <w:sz w:val="24"/>
          <w:szCs w:val="24"/>
        </w:rPr>
        <w:t>细雨斜风作晓寒，淡烟疏柳媚晴滩。入淮清洛</w:t>
      </w:r>
      <w:r>
        <w:rPr>
          <w:rFonts w:ascii="楷体" w:eastAsia="楷体" w:hAnsi="楷体" w:cs="宋体" w:hint="eastAsia"/>
          <w:kern w:val="0"/>
          <w:sz w:val="24"/>
          <w:szCs w:val="24"/>
          <w:vertAlign w:val="superscript"/>
        </w:rPr>
        <w:t>②</w:t>
      </w:r>
      <w:r>
        <w:rPr>
          <w:rFonts w:ascii="楷体" w:eastAsia="楷体" w:hAnsi="楷体" w:hint="eastAsia"/>
          <w:sz w:val="24"/>
          <w:szCs w:val="24"/>
        </w:rPr>
        <w:t>渐漫漫。</w:t>
      </w:r>
    </w:p>
    <w:p>
      <w:pPr>
        <w:wordWrap/>
        <w:spacing w:beforeAutospacing="0" w:afterAutospacing="0" w:line="360" w:lineRule="auto"/>
        <w:ind w:firstLine="480" w:firstLineChars="200"/>
        <w:jc w:val="center"/>
        <w:rPr>
          <w:rFonts w:ascii="楷体" w:eastAsia="楷体" w:hAnsi="楷体"/>
          <w:sz w:val="24"/>
          <w:szCs w:val="24"/>
        </w:rPr>
      </w:pPr>
      <w:r>
        <w:rPr>
          <w:rFonts w:ascii="楷体" w:eastAsia="楷体" w:hAnsi="楷体" w:hint="eastAsia"/>
          <w:sz w:val="24"/>
          <w:szCs w:val="24"/>
        </w:rPr>
        <w:t xml:space="preserve"> 雪沫乳花</w:t>
      </w:r>
      <w:r>
        <w:rPr>
          <w:rFonts w:ascii="楷体" w:eastAsia="楷体" w:hAnsi="楷体" w:cs="宋体" w:hint="eastAsia"/>
          <w:kern w:val="0"/>
          <w:sz w:val="24"/>
          <w:szCs w:val="24"/>
          <w:vertAlign w:val="superscript"/>
        </w:rPr>
        <w:t>③</w:t>
      </w:r>
      <w:r>
        <w:rPr>
          <w:rFonts w:ascii="楷体" w:eastAsia="楷体" w:hAnsi="楷体" w:hint="eastAsia"/>
          <w:sz w:val="24"/>
          <w:szCs w:val="24"/>
        </w:rPr>
        <w:t>浮午盏，蓼茸蒿笋试春盘</w:t>
      </w:r>
      <w:r>
        <w:rPr>
          <w:rFonts w:ascii="楷体" w:eastAsia="楷体" w:hAnsi="楷体" w:cs="宋体" w:hint="eastAsia"/>
          <w:kern w:val="0"/>
          <w:sz w:val="24"/>
          <w:szCs w:val="24"/>
          <w:vertAlign w:val="superscript"/>
        </w:rPr>
        <w:t>④</w:t>
      </w:r>
      <w:r>
        <w:rPr>
          <w:rFonts w:ascii="楷体" w:eastAsia="楷体" w:hAnsi="楷体" w:hint="eastAsia"/>
          <w:sz w:val="24"/>
          <w:szCs w:val="24"/>
        </w:rPr>
        <w:t>。人间有味是清欢。</w:t>
      </w:r>
    </w:p>
    <w:p>
      <w:pPr>
        <w:wordWrap/>
        <w:spacing w:beforeAutospacing="0" w:afterAutospacing="0" w:line="360" w:lineRule="auto"/>
        <w:ind w:firstLine="420" w:firstLineChars="200"/>
        <w:rPr>
          <w:rFonts w:asciiTheme="minorEastAsia" w:hAnsiTheme="minorEastAsia"/>
          <w:szCs w:val="21"/>
        </w:rPr>
      </w:pPr>
      <w:r>
        <w:rPr>
          <w:rFonts w:asciiTheme="minorEastAsia" w:hAnsiTheme="minorEastAsia" w:hint="eastAsia"/>
          <w:szCs w:val="21"/>
        </w:rPr>
        <w:t>【注】①</w:t>
      </w:r>
      <w:r>
        <w:rPr>
          <w:rFonts w:asciiTheme="minorEastAsia" w:hAnsiTheme="minorEastAsia" w:cs="宋体"/>
          <w:kern w:val="0"/>
          <w:szCs w:val="21"/>
        </w:rPr>
        <w:t>这首词是苏轼贬谪苏州四年后再迁移汝州</w:t>
      </w:r>
      <w:r>
        <w:rPr>
          <w:rFonts w:asciiTheme="minorEastAsia" w:hAnsiTheme="minorEastAsia" w:hint="eastAsia"/>
          <w:szCs w:val="21"/>
        </w:rPr>
        <w:t>任团练使途中，路经泗州（今安徽泗县）时所作。</w:t>
      </w:r>
      <w:r>
        <w:rPr>
          <w:rFonts w:asciiTheme="minorEastAsia" w:hAnsiTheme="minorEastAsia" w:cs="宋体" w:hint="eastAsia"/>
          <w:kern w:val="0"/>
          <w:szCs w:val="21"/>
        </w:rPr>
        <w:t>②</w:t>
      </w:r>
      <w:r>
        <w:rPr>
          <w:rFonts w:asciiTheme="minorEastAsia" w:hAnsiTheme="minorEastAsia" w:cs="宋体"/>
          <w:kern w:val="0"/>
          <w:szCs w:val="21"/>
        </w:rPr>
        <w:t>清洛，今安徽洛河。</w:t>
      </w:r>
      <w:r>
        <w:rPr>
          <w:rFonts w:asciiTheme="minorEastAsia" w:hAnsiTheme="minorEastAsia" w:cs="宋体" w:hint="eastAsia"/>
          <w:kern w:val="0"/>
          <w:szCs w:val="21"/>
        </w:rPr>
        <w:t>③</w:t>
      </w:r>
      <w:r>
        <w:rPr>
          <w:rFonts w:asciiTheme="minorEastAsia" w:hAnsiTheme="minorEastAsia" w:cs="宋体"/>
          <w:kern w:val="0"/>
          <w:szCs w:val="21"/>
        </w:rPr>
        <w:t>雪沫乳花，煎茶时上浮的白色泡沫。古时烹茶，以乳</w:t>
      </w:r>
      <w:r>
        <w:rPr>
          <w:rFonts w:asciiTheme="minorEastAsia" w:hAnsiTheme="minorEastAsia" w:cs="宋体" w:hint="eastAsia"/>
          <w:kern w:val="0"/>
          <w:szCs w:val="21"/>
        </w:rPr>
        <w:t>色</w:t>
      </w:r>
      <w:r>
        <w:rPr>
          <w:rFonts w:asciiTheme="minorEastAsia" w:hAnsiTheme="minorEastAsia" w:cs="宋体"/>
          <w:kern w:val="0"/>
          <w:szCs w:val="21"/>
        </w:rPr>
        <w:t>鲜白、泡沫细腻为上乘。</w:t>
      </w:r>
      <w:r>
        <w:rPr>
          <w:rFonts w:asciiTheme="minorEastAsia" w:hAnsiTheme="minorEastAsia" w:cs="宋体" w:hint="eastAsia"/>
          <w:kern w:val="0"/>
          <w:szCs w:val="21"/>
        </w:rPr>
        <w:t>④</w:t>
      </w:r>
      <w:r>
        <w:rPr>
          <w:rFonts w:asciiTheme="minorEastAsia" w:hAnsiTheme="minorEastAsia" w:cs="宋体"/>
          <w:kern w:val="0"/>
          <w:szCs w:val="21"/>
        </w:rPr>
        <w:t>蓼茸：蓼菜的嫩芽。蒿笋，莴苣笋。春盘，唐代以来风俗，立春日用春饼、生菜等装盘，馈赠亲友，称春盘。</w:t>
      </w:r>
    </w:p>
    <w:p>
      <w:pPr>
        <w:wordWrap/>
        <w:spacing w:beforeAutospacing="0" w:afterAutospacing="0" w:line="360" w:lineRule="auto"/>
        <w:rPr>
          <w:rFonts w:asciiTheme="minorEastAsia" w:hAnsiTheme="minorEastAsia"/>
          <w:sz w:val="24"/>
          <w:szCs w:val="24"/>
        </w:rPr>
      </w:pPr>
      <w:r>
        <w:rPr>
          <w:rFonts w:asciiTheme="minorEastAsia" w:hAnsiTheme="minorEastAsia" w:hint="eastAsia"/>
          <w:sz w:val="24"/>
          <w:szCs w:val="24"/>
        </w:rPr>
        <w:t>16．对这首词的分析不正确的一项是</w:t>
      </w:r>
      <w:r>
        <w:rPr>
          <w:rFonts w:asciiTheme="minorEastAsia" w:hAnsiTheme="minorEastAsia" w:cs="Arial" w:hint="eastAsia"/>
        </w:rPr>
        <w:t>（     ）</w:t>
      </w:r>
      <w:r>
        <w:rPr>
          <w:rFonts w:asciiTheme="minorEastAsia" w:hAnsiTheme="minorEastAsia" w:hint="eastAsia"/>
          <w:sz w:val="24"/>
          <w:szCs w:val="24"/>
        </w:rPr>
        <w:t>（3分）</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cs="宋体"/>
          <w:kern w:val="0"/>
          <w:sz w:val="24"/>
          <w:szCs w:val="24"/>
        </w:rPr>
        <w:t>A．</w:t>
      </w:r>
      <w:r>
        <w:rPr>
          <w:rFonts w:asciiTheme="minorEastAsia" w:hAnsiTheme="minorEastAsia" w:cs="宋体" w:hint="eastAsia"/>
          <w:kern w:val="0"/>
          <w:sz w:val="24"/>
          <w:szCs w:val="24"/>
        </w:rPr>
        <w:t>本词</w:t>
      </w:r>
      <w:r>
        <w:rPr>
          <w:rFonts w:asciiTheme="minorEastAsia" w:hAnsiTheme="minorEastAsia" w:cs="宋体"/>
          <w:kern w:val="0"/>
          <w:sz w:val="24"/>
          <w:szCs w:val="24"/>
        </w:rPr>
        <w:t>上片写早春景象，下片写作者与同游者游山时品茗、野餐的情味，充满春天的气息</w:t>
      </w:r>
      <w:r>
        <w:rPr>
          <w:rFonts w:asciiTheme="minorEastAsia" w:hAnsiTheme="minorEastAsia" w:hint="eastAsia"/>
          <w:sz w:val="24"/>
          <w:szCs w:val="24"/>
        </w:rPr>
        <w:t>。</w:t>
      </w:r>
    </w:p>
    <w:p>
      <w:pPr>
        <w:wordWrap/>
        <w:spacing w:beforeAutospacing="0" w:afterAutospacing="0" w:line="360" w:lineRule="auto"/>
        <w:ind w:firstLine="480" w:firstLineChars="200"/>
        <w:rPr>
          <w:rFonts w:asciiTheme="minorEastAsia" w:hAnsiTheme="minorEastAsia"/>
          <w:sz w:val="24"/>
          <w:szCs w:val="24"/>
          <w:shd w:val="clear" w:color="auto" w:fill="FFFFFF"/>
        </w:rPr>
      </w:pPr>
      <w:r>
        <w:rPr>
          <w:rFonts w:asciiTheme="minorEastAsia" w:hAnsiTheme="minorEastAsia" w:hint="eastAsia"/>
          <w:sz w:val="24"/>
          <w:szCs w:val="24"/>
        </w:rPr>
        <w:t>B.</w:t>
      </w:r>
      <w:r>
        <w:rPr>
          <w:rFonts w:asciiTheme="minorEastAsia" w:hAnsiTheme="minorEastAsia"/>
          <w:sz w:val="24"/>
          <w:szCs w:val="24"/>
          <w:shd w:val="clear" w:color="auto" w:fill="FFFFFF"/>
        </w:rPr>
        <w:t>词作第一句</w:t>
      </w:r>
      <w:r>
        <w:rPr>
          <w:rFonts w:asciiTheme="minorEastAsia" w:hAnsiTheme="minorEastAsia" w:hint="eastAsia"/>
          <w:sz w:val="24"/>
          <w:szCs w:val="24"/>
        </w:rPr>
        <w:t>“细雨斜风”是描写乍暖还寒的情景</w:t>
      </w:r>
      <w:r>
        <w:rPr>
          <w:rFonts w:asciiTheme="minorEastAsia" w:hAnsiTheme="minorEastAsia" w:hint="eastAsia"/>
          <w:sz w:val="24"/>
          <w:szCs w:val="24"/>
          <w:shd w:val="clear" w:color="auto" w:fill="FFFFFF"/>
        </w:rPr>
        <w:t>，</w:t>
      </w:r>
      <w:r>
        <w:rPr>
          <w:rFonts w:asciiTheme="minorEastAsia" w:hAnsiTheme="minorEastAsia" w:hint="eastAsia"/>
          <w:sz w:val="24"/>
          <w:szCs w:val="24"/>
        </w:rPr>
        <w:t>“淡烟疏柳”则渲染了自然环境的清新和美好。</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w:t>
      </w:r>
      <w:r>
        <w:rPr>
          <w:rFonts w:asciiTheme="minorEastAsia" w:hAnsiTheme="minorEastAsia" w:cs="宋体"/>
          <w:kern w:val="0"/>
          <w:sz w:val="24"/>
          <w:szCs w:val="24"/>
        </w:rPr>
        <w:t>“媚”字，</w:t>
      </w:r>
      <w:r>
        <w:rPr>
          <w:rFonts w:asciiTheme="minorEastAsia" w:hAnsiTheme="minorEastAsia" w:hint="eastAsia"/>
          <w:sz w:val="24"/>
          <w:szCs w:val="24"/>
        </w:rPr>
        <w:t>运用拟人手法，</w:t>
      </w:r>
      <w:r>
        <w:rPr>
          <w:rFonts w:asciiTheme="minorEastAsia" w:hAnsiTheme="minorEastAsia"/>
          <w:sz w:val="24"/>
          <w:szCs w:val="24"/>
          <w:shd w:val="clear" w:color="auto" w:fill="FFFFFF"/>
        </w:rPr>
        <w:t>写尽了淡烟和疏柳在河滩上的妩媚神态</w:t>
      </w:r>
      <w:r>
        <w:rPr>
          <w:rFonts w:asciiTheme="minorEastAsia" w:hAnsiTheme="minorEastAsia" w:hint="eastAsia"/>
          <w:sz w:val="24"/>
          <w:szCs w:val="24"/>
        </w:rPr>
        <w:t>，同时也</w:t>
      </w:r>
      <w:r>
        <w:rPr>
          <w:rFonts w:asciiTheme="minorEastAsia" w:hAnsiTheme="minorEastAsia" w:cs="宋体"/>
          <w:kern w:val="0"/>
          <w:sz w:val="24"/>
          <w:szCs w:val="24"/>
        </w:rPr>
        <w:t>表达了</w:t>
      </w:r>
      <w:r>
        <w:rPr>
          <w:rFonts w:asciiTheme="minorEastAsia" w:hAnsiTheme="minorEastAsia" w:cs="宋体" w:hint="eastAsia"/>
          <w:kern w:val="0"/>
          <w:sz w:val="24"/>
          <w:szCs w:val="24"/>
        </w:rPr>
        <w:t>作者</w:t>
      </w:r>
      <w:r>
        <w:rPr>
          <w:rFonts w:asciiTheme="minorEastAsia" w:hAnsiTheme="minorEastAsia" w:cs="宋体"/>
          <w:kern w:val="0"/>
          <w:sz w:val="24"/>
          <w:szCs w:val="24"/>
        </w:rPr>
        <w:t>对谄媚小人的不满之情。</w:t>
      </w:r>
    </w:p>
    <w:p>
      <w:pPr>
        <w:wordWrap/>
        <w:spacing w:beforeAutospacing="0" w:afterAutospacing="0" w:line="360" w:lineRule="auto"/>
        <w:ind w:firstLine="480" w:firstLineChars="200"/>
        <w:rPr>
          <w:rFonts w:asciiTheme="minorEastAsia" w:hAnsiTheme="minorEastAsia"/>
          <w:sz w:val="24"/>
          <w:szCs w:val="24"/>
        </w:rPr>
      </w:pPr>
      <w:r>
        <w:rPr>
          <w:rFonts w:asciiTheme="minorEastAsia" w:hAnsiTheme="minorEastAsia"/>
          <w:sz w:val="24"/>
          <w:szCs w:val="24"/>
        </w:rPr>
        <w:t>D</w:t>
      </w:r>
      <w:r>
        <w:rPr>
          <w:rFonts w:asciiTheme="minorEastAsia" w:hAnsiTheme="minorEastAsia" w:hint="eastAsia"/>
          <w:sz w:val="24"/>
          <w:szCs w:val="24"/>
        </w:rPr>
        <w:t>.</w:t>
      </w:r>
      <w:r>
        <w:rPr>
          <w:rFonts w:asciiTheme="minorEastAsia" w:hAnsiTheme="minorEastAsia" w:cs="宋体"/>
          <w:kern w:val="0"/>
          <w:sz w:val="24"/>
          <w:szCs w:val="24"/>
        </w:rPr>
        <w:t>“雪沫乳花”，状煎茶时上浮的白色泡沫，形象鲜明，显示出词人高妙的写作技艺和艺术审美。</w:t>
      </w:r>
      <w:r>
        <w:rPr>
          <w:rFonts w:asciiTheme="minorEastAsia" w:hAnsiTheme="minorEastAsia"/>
          <w:sz w:val="24"/>
          <w:szCs w:val="24"/>
        </w:rPr>
        <w:t xml:space="preserve"> </w:t>
      </w:r>
    </w:p>
    <w:p>
      <w:pPr>
        <w:wordWrap/>
        <w:spacing w:beforeAutospacing="0" w:afterAutospacing="0" w:line="360" w:lineRule="auto"/>
        <w:rPr>
          <w:rFonts w:asciiTheme="minorEastAsia" w:hAnsiTheme="minorEastAsia"/>
          <w:color w:val="FF0000"/>
          <w:sz w:val="24"/>
          <w:szCs w:val="24"/>
        </w:rPr>
      </w:pPr>
      <w:r>
        <w:rPr>
          <w:rFonts w:asciiTheme="minorEastAsia" w:hAnsiTheme="minorEastAsia" w:cs="宋体" w:hint="eastAsia"/>
          <w:kern w:val="0"/>
          <w:sz w:val="24"/>
          <w:szCs w:val="24"/>
        </w:rPr>
        <w:t>17</w:t>
      </w:r>
      <w:r>
        <w:rPr>
          <w:rFonts w:asciiTheme="minorEastAsia" w:hAnsiTheme="minorEastAsia" w:cs="宋体"/>
          <w:kern w:val="0"/>
          <w:sz w:val="24"/>
          <w:szCs w:val="24"/>
        </w:rPr>
        <w:t>.“人间有味是清欢”被称作词眼，结合全词分析此句表达了作者怎样的思想情感？（</w:t>
      </w:r>
      <w:r>
        <w:rPr>
          <w:rFonts w:asciiTheme="minorEastAsia" w:hAnsiTheme="minorEastAsia" w:cs="宋体" w:hint="eastAsia"/>
          <w:kern w:val="0"/>
          <w:sz w:val="24"/>
          <w:szCs w:val="24"/>
        </w:rPr>
        <w:t>6</w:t>
      </w:r>
      <w:r>
        <w:rPr>
          <w:rFonts w:asciiTheme="minorEastAsia" w:hAnsiTheme="minorEastAsia" w:cs="宋体"/>
          <w:kern w:val="0"/>
          <w:sz w:val="24"/>
          <w:szCs w:val="24"/>
        </w:rPr>
        <w:t>分）</w:t>
      </w:r>
      <w:r>
        <w:rPr>
          <w:rFonts w:asciiTheme="minorEastAsia" w:hAnsiTheme="minorEastAsia" w:cs="宋体"/>
          <w:kern w:val="0"/>
          <w:sz w:val="24"/>
          <w:szCs w:val="24"/>
        </w:rPr>
        <w:br/>
      </w:r>
    </w:p>
    <w:p>
      <w:pPr>
        <w:wordWrap/>
        <w:spacing w:beforeAutospacing="0" w:afterAutospacing="0" w:line="360" w:lineRule="auto"/>
        <w:rPr>
          <w:rFonts w:asciiTheme="minorEastAsia" w:hAnsiTheme="minorEastAsia"/>
          <w:color w:val="FF0000"/>
          <w:sz w:val="24"/>
          <w:szCs w:val="24"/>
        </w:rPr>
      </w:pPr>
    </w:p>
    <w:p>
      <w:pPr>
        <w:wordWrap/>
        <w:spacing w:beforeAutospacing="0" w:afterAutospacing="0" w:line="360" w:lineRule="auto"/>
        <w:rPr>
          <w:rFonts w:asciiTheme="minorEastAsia" w:hAnsiTheme="minorEastAsia"/>
          <w:color w:val="FF0000"/>
          <w:sz w:val="24"/>
          <w:szCs w:val="24"/>
        </w:rPr>
      </w:pPr>
    </w:p>
    <w:p>
      <w:pPr>
        <w:wordWrap/>
        <w:spacing w:beforeAutospacing="0" w:afterAutospacing="0" w:line="360" w:lineRule="auto"/>
        <w:ind w:firstLine="465"/>
        <w:jc w:val="left"/>
        <w:textAlignment w:val="center"/>
        <w:rPr>
          <w:rFonts w:asciiTheme="minorEastAsia" w:hAnsiTheme="minorEastAsia" w:cs="宋体"/>
          <w:b/>
          <w:sz w:val="24"/>
          <w:szCs w:val="24"/>
        </w:rPr>
      </w:pPr>
    </w:p>
    <w:p>
      <w:pPr>
        <w:wordWrap/>
        <w:spacing w:beforeAutospacing="0" w:afterAutospacing="0" w:line="360" w:lineRule="auto"/>
        <w:ind w:firstLine="465"/>
        <w:jc w:val="left"/>
        <w:textAlignment w:val="center"/>
        <w:rPr>
          <w:rFonts w:asciiTheme="minorEastAsia" w:hAnsiTheme="minorEastAsia" w:cs="宋体"/>
          <w:b/>
          <w:sz w:val="24"/>
          <w:szCs w:val="24"/>
        </w:rPr>
      </w:pPr>
      <w:r>
        <w:rPr>
          <w:rFonts w:asciiTheme="minorEastAsia" w:hAnsiTheme="minorEastAsia" w:cs="宋体" w:hint="eastAsia"/>
          <w:b/>
          <w:sz w:val="24"/>
          <w:szCs w:val="24"/>
        </w:rPr>
        <w:t>（四）名篇名句默写（共1小题，8分）</w:t>
      </w:r>
    </w:p>
    <w:p>
      <w:pPr>
        <w:wordWrap/>
        <w:spacing w:beforeAutospacing="0" w:afterAutospacing="0" w:line="360"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18.补写出下列句子中的空缺部分。（8分）</w:t>
      </w:r>
    </w:p>
    <w:p>
      <w:pPr>
        <w:wordWrap/>
        <w:spacing w:beforeAutospacing="0" w:afterAutospacing="0" w:line="360" w:lineRule="auto"/>
        <w:jc w:val="left"/>
        <w:textAlignment w:val="center"/>
        <w:rPr>
          <w:rFonts w:asciiTheme="minorEastAsia" w:hAnsiTheme="minorEastAsia" w:cs="宋体"/>
          <w:sz w:val="24"/>
          <w:szCs w:val="24"/>
          <w:u w:val="single"/>
        </w:rPr>
      </w:pPr>
      <w:r>
        <w:rPr>
          <w:rFonts w:asciiTheme="minorEastAsia" w:hAnsiTheme="minorEastAsia" w:cs="宋体" w:hint="eastAsia"/>
          <w:sz w:val="24"/>
          <w:szCs w:val="24"/>
        </w:rPr>
        <w:t xml:space="preserve">   （1）《念奴娇•赤壁怀古》中，运用借代修辞展现曹军失败的句子是： </w:t>
      </w:r>
      <w:r>
        <w:rPr>
          <w:rFonts w:asciiTheme="minorEastAsia" w:hAnsiTheme="minorEastAsia" w:cs="宋体" w:hint="eastAsia"/>
          <w:sz w:val="24"/>
          <w:szCs w:val="24"/>
          <w:u w:val="single"/>
        </w:rPr>
        <w:t xml:space="preserve">       </w:t>
      </w:r>
    </w:p>
    <w:p>
      <w:pPr>
        <w:wordWrap/>
        <w:spacing w:beforeAutospacing="0" w:afterAutospacing="0" w:line="360" w:lineRule="auto"/>
        <w:jc w:val="left"/>
        <w:textAlignment w:val="center"/>
        <w:rPr>
          <w:rFonts w:asciiTheme="minorEastAsia" w:hAnsiTheme="minorEastAsia" w:cs="宋体"/>
          <w:sz w:val="24"/>
          <w:szCs w:val="24"/>
        </w:rPr>
      </w:pP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。词人凭吊英雄人物，抒发自己壮志难酬的苦闷心情，只好以一杯清酒祭月的诗句是：</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pPr>
        <w:wordWrap/>
        <w:spacing w:beforeAutospacing="0" w:afterAutospacing="0" w:line="360"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 xml:space="preserve">   （2）辛弃疾《永遇乐•京口北固亭怀古》中</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一句，写宋文帝刘义隆草率北伐，结果一败涂地。   </w:t>
      </w:r>
    </w:p>
    <w:p>
      <w:pPr>
        <w:wordWrap/>
        <w:spacing w:beforeAutospacing="0" w:afterAutospacing="0" w:line="360"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 xml:space="preserve">   （3）陆游在《游山西村》一诗中，表现村中热闹景象、民风淳朴的诗句：</w:t>
      </w:r>
    </w:p>
    <w:p>
      <w:pPr>
        <w:wordWrap/>
        <w:spacing w:beforeAutospacing="0" w:afterAutospacing="0" w:line="360" w:lineRule="auto"/>
        <w:jc w:val="left"/>
        <w:textAlignment w:val="center"/>
        <w:rPr>
          <w:rFonts w:asciiTheme="minorEastAsia" w:hAnsiTheme="minorEastAsia" w:cs="宋体"/>
          <w:sz w:val="24"/>
          <w:szCs w:val="24"/>
          <w:u w:val="single"/>
        </w:rPr>
      </w:pP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p>
    <w:p>
      <w:pPr>
        <w:wordWrap/>
        <w:spacing w:beforeAutospacing="0" w:afterAutospacing="0" w:line="360"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 xml:space="preserve">   （4）《破阵子•为陈同甫赋壮词以寄之》中，由梦境回到现实，情绪一落千丈，凝聚着作者壮志难酬、万千感慨的句子是：</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pPr>
        <w:wordWrap/>
        <w:spacing w:beforeAutospacing="0" w:afterAutospacing="0" w:line="360" w:lineRule="auto"/>
        <w:ind w:firstLine="465"/>
        <w:jc w:val="left"/>
        <w:textAlignment w:val="center"/>
        <w:rPr>
          <w:rFonts w:asciiTheme="minorEastAsia" w:hAnsiTheme="minorEastAsia" w:cs="宋体"/>
          <w:sz w:val="24"/>
          <w:szCs w:val="24"/>
        </w:rPr>
      </w:pPr>
      <w:r>
        <w:rPr>
          <w:rFonts w:asciiTheme="minorEastAsia" w:hAnsiTheme="minorEastAsia" w:cs="宋体" w:hint="eastAsia"/>
          <w:sz w:val="24"/>
          <w:szCs w:val="24"/>
        </w:rPr>
        <w:t>（5）《水调歌头•明月几时有》“此事古难全”里的“此事”是指：</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pPr>
        <w:widowControl/>
        <w:wordWrap/>
        <w:spacing w:beforeAutospacing="0" w:afterAutospacing="0" w:line="360" w:lineRule="auto"/>
        <w:rPr>
          <w:rFonts w:ascii="黑体" w:eastAsia="黑体" w:hAnsi="黑体"/>
          <w:bCs/>
          <w:sz w:val="28"/>
          <w:szCs w:val="28"/>
        </w:rPr>
      </w:pPr>
      <w:r>
        <w:rPr>
          <w:rFonts w:ascii="黑体" w:eastAsia="黑体" w:hAnsi="黑体" w:hint="eastAsia"/>
          <w:bCs/>
          <w:sz w:val="28"/>
          <w:szCs w:val="28"/>
        </w:rPr>
        <w:t>三、语言文字运用(本题</w:t>
      </w:r>
      <w:r>
        <w:rPr>
          <w:rFonts w:ascii="黑体" w:eastAsia="黑体" w:hAnsi="黑体" w:cs="宋体" w:hint="eastAsia"/>
          <w:sz w:val="28"/>
          <w:szCs w:val="28"/>
        </w:rPr>
        <w:t>共4小题，</w:t>
      </w:r>
      <w:r>
        <w:rPr>
          <w:rFonts w:ascii="黑体" w:eastAsia="黑体" w:hAnsi="黑体"/>
          <w:bCs/>
          <w:sz w:val="28"/>
          <w:szCs w:val="28"/>
        </w:rPr>
        <w:t>1</w:t>
      </w:r>
      <w:r>
        <w:rPr>
          <w:rFonts w:ascii="黑体" w:eastAsia="黑体" w:hAnsi="黑体" w:hint="eastAsia"/>
          <w:bCs/>
          <w:sz w:val="28"/>
          <w:szCs w:val="28"/>
        </w:rPr>
        <w:t>2分)</w:t>
      </w:r>
    </w:p>
    <w:p>
      <w:pPr>
        <w:wordWrap/>
        <w:spacing w:beforeAutospacing="0" w:afterAutospacing="0"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9</w:t>
      </w:r>
      <w:r>
        <w:rPr>
          <w:rFonts w:ascii="宋体" w:hAnsi="宋体" w:cs="宋体"/>
          <w:sz w:val="24"/>
          <w:szCs w:val="24"/>
        </w:rPr>
        <w:t xml:space="preserve">. </w:t>
      </w:r>
      <w:r>
        <w:rPr>
          <w:rFonts w:ascii="宋体" w:hAnsi="宋体" w:cs="宋体" w:hint="eastAsia"/>
          <w:sz w:val="24"/>
          <w:szCs w:val="24"/>
        </w:rPr>
        <w:t>加点成语使用不正确的一项是</w:t>
      </w:r>
      <w:r>
        <w:rPr>
          <w:rFonts w:asciiTheme="minorEastAsia" w:hAnsiTheme="minorEastAsia" w:cs="Arial" w:hint="eastAsia"/>
        </w:rPr>
        <w:t>（     ）</w:t>
      </w:r>
      <w:r>
        <w:rPr>
          <w:rFonts w:ascii="宋体" w:hAnsi="宋体" w:cs="宋体" w:hint="eastAsia"/>
          <w:sz w:val="24"/>
          <w:szCs w:val="24"/>
        </w:rPr>
        <w:t>（3分）</w:t>
      </w:r>
    </w:p>
    <w:p>
      <w:pPr>
        <w:wordWrap/>
        <w:spacing w:beforeAutospacing="0" w:afterAutospacing="0" w:line="360" w:lineRule="auto"/>
        <w:ind w:firstLine="480" w:firstLineChars="200"/>
        <w:rPr>
          <w:rFonts w:asciiTheme="minorEastAsia" w:hAnsiTheme="minorEastAsia" w:cs="Arial"/>
          <w:sz w:val="24"/>
          <w:szCs w:val="24"/>
          <w:shd w:val="clear" w:color="auto" w:fill="FFFFFF"/>
        </w:rPr>
      </w:pPr>
      <w:r>
        <w:rPr>
          <w:rFonts w:ascii="宋体" w:hAnsi="宋体" w:cs="宋体"/>
          <w:sz w:val="24"/>
          <w:szCs w:val="24"/>
        </w:rPr>
        <w:t xml:space="preserve">A. </w:t>
      </w:r>
      <w:r>
        <w:rPr>
          <w:rFonts w:asciiTheme="minorEastAsia" w:hAnsiTheme="minorEastAsia" w:cs="Arial" w:hint="eastAsia"/>
          <w:sz w:val="24"/>
          <w:szCs w:val="24"/>
          <w:shd w:val="clear" w:color="auto" w:fill="FFFFFF"/>
        </w:rPr>
        <w:t>我们不能拿一所学校</w:t>
      </w:r>
      <w:r>
        <w:rPr>
          <w:rFonts w:asciiTheme="minorEastAsia" w:hAnsiTheme="minorEastAsia" w:cs="Arial" w:hint="eastAsia"/>
          <w:sz w:val="24"/>
          <w:szCs w:val="24"/>
          <w:shd w:val="clear" w:color="auto" w:fill="FFFFFF"/>
          <w:em w:val="dot"/>
        </w:rPr>
        <w:t>美轮美奂</w:t>
      </w:r>
      <w:r>
        <w:rPr>
          <w:rFonts w:asciiTheme="minorEastAsia" w:hAnsiTheme="minorEastAsia" w:cs="Arial" w:hint="eastAsia"/>
          <w:sz w:val="24"/>
          <w:szCs w:val="24"/>
          <w:shd w:val="clear" w:color="auto" w:fill="FFFFFF"/>
        </w:rPr>
        <w:t>的建筑来衡量这所学校是否优质，应该要看学校师生的生活质量，学校所培养出来的人才规格。</w:t>
      </w:r>
    </w:p>
    <w:p>
      <w:pPr>
        <w:wordWrap/>
        <w:spacing w:beforeAutospacing="0" w:afterAutospacing="0" w:line="360" w:lineRule="auto"/>
        <w:ind w:firstLine="480" w:firstLineChars="200"/>
        <w:rPr>
          <w:rFonts w:asciiTheme="minorEastAsia" w:hAnsiTheme="minorEastAsia" w:cs="Arial"/>
          <w:sz w:val="24"/>
          <w:szCs w:val="24"/>
          <w:shd w:val="clear" w:color="auto" w:fill="FFFFFF"/>
        </w:rPr>
      </w:pPr>
      <w:r>
        <w:rPr>
          <w:rFonts w:ascii="宋体" w:hAnsi="宋体" w:cs="宋体"/>
          <w:sz w:val="24"/>
          <w:szCs w:val="24"/>
        </w:rPr>
        <w:t xml:space="preserve">B. </w:t>
      </w:r>
      <w:r>
        <w:rPr>
          <w:rFonts w:asciiTheme="minorEastAsia" w:hAnsiTheme="minorEastAsia" w:cs="Arial" w:hint="eastAsia"/>
          <w:sz w:val="24"/>
          <w:szCs w:val="24"/>
          <w:shd w:val="clear" w:color="auto" w:fill="FFFFFF"/>
        </w:rPr>
        <w:t>假期返校，学生课内学习的状态无比糟糕，就像身处迷雾之中</w:t>
      </w:r>
      <w:r>
        <w:rPr>
          <w:rFonts w:asciiTheme="minorEastAsia" w:hAnsiTheme="minorEastAsia" w:cs="Arial" w:hint="eastAsia"/>
          <w:sz w:val="24"/>
          <w:szCs w:val="24"/>
          <w:shd w:val="clear" w:color="auto" w:fill="FFFFFF"/>
          <w:em w:val="dot"/>
        </w:rPr>
        <w:t>目无全牛</w:t>
      </w:r>
      <w:r>
        <w:rPr>
          <w:rFonts w:asciiTheme="minorEastAsia" w:hAnsiTheme="minorEastAsia" w:cs="Arial" w:hint="eastAsia"/>
          <w:sz w:val="24"/>
          <w:szCs w:val="24"/>
          <w:shd w:val="clear" w:color="auto" w:fill="FFFFFF"/>
        </w:rPr>
        <w:t>，看不清自己的目标。</w:t>
      </w:r>
    </w:p>
    <w:p>
      <w:pPr>
        <w:wordWrap/>
        <w:spacing w:beforeAutospacing="0" w:afterAutospacing="0" w:line="360" w:lineRule="auto"/>
        <w:ind w:firstLine="480" w:firstLineChars="200"/>
        <w:rPr>
          <w:rFonts w:ascii="宋体" w:hAnsi="宋体" w:cs="宋体"/>
          <w:sz w:val="24"/>
          <w:szCs w:val="24"/>
        </w:rPr>
      </w:pPr>
      <w:r>
        <w:rPr>
          <w:rFonts w:ascii="宋体" w:hAnsi="宋体" w:cs="宋体"/>
          <w:sz w:val="24"/>
          <w:szCs w:val="24"/>
        </w:rPr>
        <w:t>C.</w:t>
      </w:r>
      <w:r>
        <w:rPr>
          <w:rFonts w:ascii="Arial" w:hAnsi="Arial" w:cs="Arial"/>
          <w:color w:val="333333"/>
          <w:sz w:val="24"/>
          <w:szCs w:val="24"/>
          <w:shd w:val="clear" w:color="auto" w:fill="FFFFFF"/>
        </w:rPr>
        <w:t>曹叔喜欢古诗古词，有点艺术家的作派，但未免</w:t>
      </w:r>
      <w:r>
        <w:rPr>
          <w:rFonts w:asciiTheme="minorEastAsia" w:hAnsiTheme="minorEastAsia" w:cs="Arial"/>
          <w:sz w:val="24"/>
          <w:szCs w:val="24"/>
          <w:shd w:val="clear" w:color="auto" w:fill="FFFFFF"/>
          <w:em w:val="dot"/>
        </w:rPr>
        <w:t>胶柱鼓瑟</w:t>
      </w:r>
      <w:r>
        <w:rPr>
          <w:rFonts w:ascii="Arial" w:hAnsi="Arial" w:cs="Arial"/>
          <w:color w:val="333333"/>
          <w:sz w:val="24"/>
          <w:szCs w:val="24"/>
          <w:shd w:val="clear" w:color="auto" w:fill="FFFFFF"/>
        </w:rPr>
        <w:t>，给女儿取名字选字过于生僻拗口了</w:t>
      </w:r>
      <w:r>
        <w:rPr>
          <w:rFonts w:ascii="Arial" w:hAnsi="Arial" w:cs="Arial" w:hint="eastAsia"/>
          <w:color w:val="333333"/>
          <w:sz w:val="24"/>
          <w:szCs w:val="24"/>
          <w:shd w:val="clear" w:color="auto" w:fill="FFFFFF"/>
        </w:rPr>
        <w:t>。</w:t>
      </w:r>
    </w:p>
    <w:p>
      <w:pPr>
        <w:wordWrap/>
        <w:spacing w:beforeAutospacing="0" w:afterAutospacing="0" w:line="360" w:lineRule="auto"/>
        <w:ind w:firstLine="480" w:firstLineChars="200"/>
        <w:rPr>
          <w:rFonts w:ascii="宋体" w:hAnsi="宋体" w:cs="宋体"/>
          <w:sz w:val="24"/>
          <w:szCs w:val="24"/>
        </w:rPr>
      </w:pPr>
      <w:r>
        <w:rPr>
          <w:rFonts w:ascii="宋体" w:hAnsi="宋体" w:cs="宋体"/>
          <w:sz w:val="24"/>
          <w:szCs w:val="24"/>
        </w:rPr>
        <w:t xml:space="preserve">D. </w:t>
      </w:r>
      <w:r>
        <w:rPr>
          <w:rFonts w:ascii="宋体" w:hAnsi="宋体" w:cs="宋体" w:hint="eastAsia"/>
          <w:sz w:val="24"/>
          <w:szCs w:val="24"/>
        </w:rPr>
        <w:t>他是个闻名全国的画家，但非常乐意扶助年轻人，经常有</w:t>
      </w:r>
      <w:r>
        <w:rPr>
          <w:rFonts w:asciiTheme="minorEastAsia" w:hAnsiTheme="minorEastAsia" w:cs="Arial" w:hint="eastAsia"/>
          <w:sz w:val="24"/>
          <w:szCs w:val="24"/>
          <w:shd w:val="clear" w:color="auto" w:fill="FFFFFF"/>
          <w:em w:val="dot"/>
        </w:rPr>
        <w:t>金针度人</w:t>
      </w:r>
      <w:r>
        <w:rPr>
          <w:rFonts w:ascii="宋体" w:hAnsi="宋体" w:cs="宋体" w:hint="eastAsia"/>
          <w:sz w:val="24"/>
          <w:szCs w:val="24"/>
        </w:rPr>
        <w:t>之举，把自己的作画技巧毫无保留地传授给年轻人。</w:t>
      </w:r>
    </w:p>
    <w:p>
      <w:pPr>
        <w:wordWrap/>
        <w:spacing w:beforeAutospacing="0" w:afterAutospacing="0" w:line="360" w:lineRule="auto"/>
        <w:rPr>
          <w:sz w:val="24"/>
          <w:szCs w:val="24"/>
        </w:rPr>
      </w:pPr>
      <w:r>
        <w:rPr>
          <w:rFonts w:asciiTheme="minorEastAsia" w:hAnsiTheme="minorEastAsia" w:hint="eastAsia"/>
          <w:color w:val="000000"/>
          <w:spacing w:val="-10"/>
        </w:rPr>
        <w:t xml:space="preserve">20. </w:t>
      </w:r>
      <w:r>
        <w:rPr>
          <w:rFonts w:hint="eastAsia"/>
          <w:sz w:val="24"/>
          <w:szCs w:val="24"/>
        </w:rPr>
        <w:t>某一名山胜地，石壁上一对联折射岁月之匆匆，“孤峰立做苍颜叟”是上联，依稀可辨，下联已模糊不清，下面补上的几项中最合适的一项是（    ）（3分）</w:t>
      </w:r>
    </w:p>
    <w:p>
      <w:pPr>
        <w:wordWrap/>
        <w:spacing w:beforeAutospacing="0" w:afterAutospacing="0" w:line="360" w:lineRule="auto"/>
        <w:ind w:left="420"/>
        <w:rPr>
          <w:rFonts w:ascii="宋体" w:eastAsia="宋体" w:hAnsi="宋体"/>
          <w:sz w:val="24"/>
          <w:szCs w:val="24"/>
        </w:rPr>
      </w:pPr>
      <w:r>
        <w:rPr>
          <w:rFonts w:ascii="宋体" w:eastAsia="宋体" w:hAnsi="宋体" w:hint="eastAsia"/>
          <w:sz w:val="24"/>
          <w:szCs w:val="24"/>
        </w:rPr>
        <w:t>A.双溪卧成诱人女</w:t>
      </w: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 xml:space="preserve">           B.明月吟醒瘦老樵</w:t>
      </w:r>
    </w:p>
    <w:p>
      <w:pPr>
        <w:wordWrap/>
        <w:spacing w:beforeAutospacing="0" w:afterAutospacing="0" w:line="360" w:lineRule="auto"/>
        <w:ind w:firstLine="420"/>
        <w:rPr>
          <w:rFonts w:ascii="宋体" w:eastAsia="宋体" w:hAnsi="宋体"/>
          <w:sz w:val="24"/>
          <w:szCs w:val="24"/>
        </w:rPr>
      </w:pPr>
      <w:r>
        <w:rPr>
          <w:rFonts w:ascii="宋体" w:eastAsia="宋体" w:hAnsi="宋体" w:hint="eastAsia"/>
          <w:sz w:val="24"/>
          <w:szCs w:val="24"/>
        </w:rPr>
        <w:t>C.碧水流成翠色姑</w:t>
      </w: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 xml:space="preserve">           D.落日归来老苏仙</w:t>
      </w:r>
    </w:p>
    <w:p>
      <w:pPr>
        <w:pStyle w:val="reader-word-layer"/>
        <w:shd w:val="clear" w:color="auto" w:fill="FFFFFF"/>
        <w:wordWrap/>
        <w:spacing w:before="0" w:beforeAutospacing="0" w:after="0" w:afterAutospacing="0" w:line="360" w:lineRule="auto"/>
        <w:rPr>
          <w:rFonts w:cs="Times New Roman"/>
        </w:rPr>
      </w:pPr>
      <w:r>
        <w:rPr>
          <w:rFonts w:cs="Times New Roman" w:hint="eastAsia"/>
        </w:rPr>
        <w:t>21.下列各句中，表达得体的一句是</w:t>
      </w:r>
      <w:r>
        <w:rPr>
          <w:rFonts w:asciiTheme="minorEastAsia" w:eastAsiaTheme="minorEastAsia" w:hAnsiTheme="minorEastAsia" w:cs="Arial" w:hint="eastAsia"/>
        </w:rPr>
        <w:t>（     ）</w:t>
      </w:r>
      <w:r>
        <w:rPr>
          <w:rFonts w:cs="Times New Roman" w:hint="eastAsia"/>
        </w:rPr>
        <w:t>（3分）</w:t>
      </w:r>
    </w:p>
    <w:p>
      <w:pPr>
        <w:wordWrap/>
        <w:spacing w:beforeAutospacing="0" w:afterAutospacing="0" w:line="360" w:lineRule="auto"/>
        <w:ind w:left="748" w:hanging="322" w:leftChars="203" w:hangingChars="134"/>
        <w:rPr>
          <w:rFonts w:ascii="宋体" w:eastAsia="宋体" w:hAnsi="宋体" w:cs="Times New Roman"/>
          <w:sz w:val="24"/>
          <w:szCs w:val="24"/>
        </w:rPr>
      </w:pPr>
      <w:r>
        <w:rPr>
          <w:rFonts w:ascii="宋体" w:eastAsia="宋体" w:hAnsi="宋体" w:cs="Times New Roman"/>
          <w:sz w:val="24"/>
          <w:szCs w:val="24"/>
        </w:rPr>
        <w:t>A.</w:t>
      </w:r>
      <w:r>
        <w:rPr>
          <w:rFonts w:ascii="宋体" w:eastAsia="宋体" w:hAnsi="宋体" w:cs="Times New Roman" w:hint="eastAsia"/>
          <w:sz w:val="24"/>
          <w:szCs w:val="24"/>
        </w:rPr>
        <w:t>他说：“要不是我尽力玉成你们这桩婚姻，你们现在还不知道在干啥呢！”</w:t>
      </w:r>
    </w:p>
    <w:p>
      <w:pPr>
        <w:wordWrap/>
        <w:spacing w:beforeAutospacing="0" w:afterAutospacing="0" w:line="360" w:lineRule="auto"/>
        <w:ind w:firstLine="360" w:firstLineChars="15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请大家针对昨天发生的事件发表看法，千万不要客气，姑妄言之即可。</w:t>
      </w:r>
    </w:p>
    <w:p>
      <w:pPr>
        <w:wordWrap/>
        <w:spacing w:beforeAutospacing="0" w:afterAutospacing="0" w:line="360" w:lineRule="auto"/>
        <w:ind w:firstLine="360" w:firstLineChars="150"/>
        <w:rPr>
          <w:rFonts w:ascii="宋体" w:eastAsia="宋体" w:hAnsi="宋体" w:hint="eastAsia"/>
          <w:sz w:val="24"/>
          <w:szCs w:val="24"/>
        </w:rPr>
      </w:pPr>
      <w:r>
        <w:rPr>
          <w:rFonts w:ascii="宋体" w:eastAsia="宋体" w:hAnsi="宋体"/>
          <w:sz w:val="24"/>
          <w:szCs w:val="24"/>
        </w:rPr>
        <w:t>C.</w:t>
      </w:r>
      <w:r>
        <w:rPr>
          <w:rFonts w:ascii="宋体" w:eastAsia="宋体" w:hAnsi="宋体" w:hint="eastAsia"/>
          <w:sz w:val="24"/>
          <w:szCs w:val="24"/>
        </w:rPr>
        <w:t>您的这盆兔型根雕，实在招人喜欢，如肯割爱，价钱上我一定不亏待您</w:t>
      </w:r>
    </w:p>
    <w:p>
      <w:pPr>
        <w:wordWrap/>
        <w:spacing w:beforeAutospacing="0" w:afterAutospacing="0" w:line="360" w:lineRule="auto"/>
        <w:ind w:firstLine="360" w:firstLineChars="150"/>
        <w:rPr>
          <w:rFonts w:ascii="宋体" w:eastAsia="宋体" w:hAnsi="宋体"/>
          <w:sz w:val="24"/>
          <w:szCs w:val="24"/>
        </w:rPr>
      </w:pPr>
      <w:r>
        <w:rPr>
          <w:rFonts w:ascii="宋体" w:eastAsia="宋体" w:hAnsi="宋体"/>
          <w:sz w:val="24"/>
          <w:szCs w:val="24"/>
        </w:rPr>
        <w:t>D.小李对他的对手小刚说：“明天下午的比赛还要请你多多承让哦。”</w:t>
      </w:r>
    </w:p>
    <w:p>
      <w:pPr>
        <w:pStyle w:val="HTMLPreformatted"/>
        <w:wordWrap/>
        <w:spacing w:beforeAutospacing="0" w:afterAutospacing="0" w:line="360" w:lineRule="auto"/>
        <w:rPr>
          <w:color w:val="000000"/>
        </w:rPr>
      </w:pPr>
      <w:r>
        <w:rPr>
          <w:color w:val="000000"/>
        </w:rPr>
        <w:t>2</w:t>
      </w:r>
      <w:r>
        <w:rPr>
          <w:rFonts w:hint="eastAsia"/>
          <w:color w:val="000000"/>
        </w:rPr>
        <w:t>2</w:t>
      </w:r>
      <w:r>
        <w:rPr>
          <w:rFonts w:cs="MingLiU_HKSCS" w:hint="eastAsia"/>
          <w:color w:val="000000"/>
        </w:rPr>
        <w:t>.</w:t>
      </w:r>
      <w:r>
        <w:rPr>
          <w:color w:val="000000"/>
        </w:rPr>
        <w:t>阅读下面文字，请指出王飞同学的回答犯了什么逻辑错误，并简要分析</w:t>
      </w:r>
      <w:r>
        <w:rPr>
          <w:rFonts w:hint="eastAsia"/>
          <w:color w:val="000000"/>
        </w:rPr>
        <w:t>。</w:t>
      </w:r>
      <w:r>
        <w:rPr>
          <w:color w:val="000000"/>
        </w:rPr>
        <w:t>（</w:t>
      </w:r>
      <w:r>
        <w:rPr>
          <w:rFonts w:hint="eastAsia"/>
          <w:color w:val="000000"/>
        </w:rPr>
        <w:t>3</w:t>
      </w:r>
      <w:r>
        <w:rPr>
          <w:color w:val="000000"/>
        </w:rPr>
        <w:t>分）</w:t>
      </w:r>
    </w:p>
    <w:p>
      <w:pPr>
        <w:pStyle w:val="HTMLPreformatted"/>
        <w:wordWrap/>
        <w:spacing w:beforeAutospacing="0" w:afterAutospacing="0" w:line="360" w:lineRule="auto"/>
        <w:ind w:firstLine="480" w:firstLineChars="200"/>
        <w:rPr>
          <w:rFonts w:ascii="楷体" w:eastAsia="楷体" w:hAnsi="楷体"/>
          <w:color w:val="000000"/>
        </w:rPr>
      </w:pPr>
      <w:r>
        <w:rPr>
          <w:rFonts w:ascii="楷体" w:eastAsia="楷体" w:hAnsi="楷体"/>
          <w:color w:val="000000"/>
        </w:rPr>
        <w:t>历史老师在课堂上讲完孙中山的革命事迹后，提问王飞：“你是怎样认识孙中山的？”王飞脱口而出：“我根本不认识孙中山。”全班哄堂大笑，老师也啼笑皆非。</w:t>
      </w:r>
    </w:p>
    <w:p>
      <w:pPr>
        <w:pStyle w:val="HTMLPreformatted"/>
        <w:wordWrap/>
        <w:spacing w:beforeAutospacing="0" w:afterAutospacing="0" w:line="360" w:lineRule="auto"/>
        <w:ind w:firstLine="480" w:firstLineChars="200"/>
        <w:rPr>
          <w:rFonts w:ascii="楷体" w:eastAsia="楷体" w:hAnsi="楷体"/>
          <w:color w:val="000000"/>
        </w:rPr>
      </w:pPr>
    </w:p>
    <w:p>
      <w:pPr>
        <w:pStyle w:val="HTMLPreformatted"/>
        <w:wordWrap/>
        <w:spacing w:beforeAutospacing="0" w:afterAutospacing="0" w:line="360" w:lineRule="auto"/>
        <w:ind w:firstLine="480" w:firstLineChars="200"/>
        <w:rPr>
          <w:rFonts w:ascii="楷体" w:eastAsia="楷体" w:hAnsi="楷体"/>
          <w:color w:val="000000"/>
        </w:rPr>
      </w:pPr>
    </w:p>
    <w:p>
      <w:pPr>
        <w:wordWrap/>
        <w:spacing w:beforeAutospacing="0" w:afterAutospacing="0" w:line="360" w:lineRule="auto"/>
        <w:rPr>
          <w:rFonts w:ascii="黑体" w:eastAsia="黑体" w:hAnsi="黑体"/>
          <w:sz w:val="28"/>
          <w:szCs w:val="28"/>
        </w:rPr>
      </w:pPr>
      <w:r>
        <w:rPr>
          <w:rFonts w:ascii="黑体" w:eastAsia="黑体" w:hAnsi="黑体" w:hint="eastAsia"/>
          <w:sz w:val="28"/>
          <w:szCs w:val="28"/>
        </w:rPr>
        <w:t>四、写作（60分）</w:t>
      </w:r>
    </w:p>
    <w:p>
      <w:pPr>
        <w:widowControl/>
        <w:wordWrap/>
        <w:spacing w:beforeAutospacing="0" w:afterAutospacing="0" w:line="360" w:lineRule="auto"/>
        <w:jc w:val="left"/>
        <w:rPr>
          <w:rFonts w:ascii="宋体" w:eastAsia="宋体" w:hAnsi="宋体" w:cs="宋体"/>
          <w:kern w:val="0"/>
          <w:sz w:val="24"/>
          <w:szCs w:val="24"/>
        </w:rPr>
      </w:pPr>
      <w:r>
        <w:rPr>
          <w:rFonts w:ascii="宋体" w:eastAsia="宋体" w:hAnsi="宋体" w:cs="宋体" w:hint="eastAsia"/>
          <w:kern w:val="0"/>
          <w:sz w:val="24"/>
          <w:szCs w:val="24"/>
        </w:rPr>
        <w:t>23.阅读下面的材料，根据要求写作。（60分）</w:t>
      </w:r>
    </w:p>
    <w:p>
      <w:pPr>
        <w:wordWrap/>
        <w:spacing w:beforeAutospacing="0" w:afterAutospacing="0" w:line="360" w:lineRule="auto"/>
        <w:ind w:firstLine="480" w:firstLineChars="200"/>
        <w:rPr>
          <w:rFonts w:ascii="宋体" w:eastAsia="宋体" w:hAnsi="宋体"/>
          <w:sz w:val="24"/>
          <w:szCs w:val="24"/>
        </w:rPr>
      </w:pPr>
      <w:r>
        <w:rPr>
          <w:rFonts w:ascii="楷体" w:eastAsia="楷体" w:hAnsi="楷体"/>
          <w:sz w:val="24"/>
          <w:szCs w:val="24"/>
        </w:rPr>
        <w:t>在杭州学军中学教育集团文渊中学官方微信号上，公示了浙江杭州学军中学教育集团文渊中学2020年第一轮教师招聘拟录用人员公示。</w:t>
      </w:r>
      <w:r>
        <w:rPr>
          <w:rFonts w:ascii="楷体" w:eastAsia="楷体" w:hAnsi="楷体"/>
          <w:sz w:val="24"/>
          <w:szCs w:val="24"/>
        </w:rPr>
        <w:br/>
      </w:r>
      <w:r>
        <w:rPr>
          <w:rFonts w:ascii="楷体" w:eastAsia="楷体" w:hAnsi="楷体"/>
          <w:sz w:val="24"/>
          <w:szCs w:val="24"/>
        </w:rPr>
        <w:t xml:space="preserve">    在公示名单中，共有35名拟录用人员，其中毕业于北京大学有22人，毕业于清华大学的11人，毕业于北京体育大学的1人，毕业于美国范德堡大学的1人。这35人中，32人为硕士学历，3人为博士学历。</w:t>
      </w:r>
      <w:r>
        <w:rPr>
          <w:rFonts w:ascii="楷体" w:eastAsia="楷体" w:hAnsi="楷体"/>
          <w:sz w:val="24"/>
          <w:szCs w:val="24"/>
        </w:rPr>
        <w:br/>
      </w:r>
      <w:r>
        <w:t xml:space="preserve">    </w:t>
      </w:r>
      <w:r>
        <w:rPr>
          <w:rFonts w:ascii="宋体" w:eastAsia="宋体" w:hAnsi="宋体"/>
          <w:sz w:val="24"/>
          <w:szCs w:val="24"/>
        </w:rPr>
        <w:t>这份名单引发了网友热烈的讨论，请你以“顶尖名校毕业生去中小学教书算不算大材小用”为话题，写一篇不少于800字的议论文</w:t>
      </w:r>
      <w:r>
        <w:rPr>
          <w:rFonts w:ascii="宋体" w:eastAsia="宋体" w:hAnsi="宋体" w:hint="eastAsia"/>
          <w:sz w:val="24"/>
          <w:szCs w:val="24"/>
        </w:rPr>
        <w:t>，要求立场明确，题目自拟，不套作，不抄袭。</w:t>
      </w:r>
    </w:p>
    <w:p>
      <w:pPr>
        <w:pStyle w:val="HTMLPreformatted"/>
        <w:wordWrap/>
        <w:spacing w:beforeAutospacing="0" w:afterAutospacing="0" w:line="360" w:lineRule="auto"/>
        <w:rPr>
          <w:color w:val="FF0000"/>
        </w:rPr>
      </w:pPr>
    </w:p>
    <w:p>
      <w:pPr>
        <w:pStyle w:val="HTMLPreformatted"/>
        <w:wordWrap/>
        <w:spacing w:beforeAutospacing="0" w:afterAutospacing="0" w:line="360" w:lineRule="auto"/>
        <w:rPr>
          <w:color w:val="FF0000"/>
        </w:rPr>
      </w:pPr>
    </w:p>
    <w:p>
      <w:pPr>
        <w:pStyle w:val="HTMLPreformatted"/>
        <w:wordWrap/>
        <w:spacing w:beforeAutospacing="0" w:afterAutospacing="0" w:line="360" w:lineRule="auto"/>
        <w:rPr>
          <w:color w:val="FF0000"/>
        </w:rPr>
      </w:pPr>
    </w:p>
    <w:p>
      <w:pPr>
        <w:pStyle w:val="HTMLPreformatted"/>
        <w:wordWrap/>
        <w:spacing w:beforeAutospacing="0" w:afterAutospacing="0" w:line="360" w:lineRule="auto"/>
        <w:rPr>
          <w:color w:val="FF0000"/>
        </w:rPr>
      </w:pPr>
    </w:p>
    <w:p>
      <w:pPr>
        <w:rPr>
          <w:rFonts w:asciiTheme="minorEastAsia" w:hAnsiTheme="minorEastAsia" w:cs="宋体"/>
          <w:sz w:val="24"/>
          <w:szCs w:val="24"/>
          <w:u w:val="single"/>
        </w:rPr>
      </w:pPr>
      <w:r>
        <w:rPr>
          <w:rFonts w:asciiTheme="minorEastAsia" w:hAnsiTheme="minorEastAsia" w:cs="宋体"/>
          <w:sz w:val="24"/>
          <w:szCs w:val="24"/>
          <w:u w:val="single"/>
        </w:rPr>
        <w:br w:type="page"/>
      </w:r>
    </w:p>
    <w:p>
      <w:pPr>
        <w:spacing w:line="312" w:lineRule="auto"/>
        <w:jc w:val="center"/>
        <w:textAlignment w:val="center"/>
        <w:rPr>
          <w:rFonts w:ascii="黑体" w:eastAsia="黑体" w:hAnsi="黑体" w:cs="宋体"/>
          <w:sz w:val="28"/>
          <w:szCs w:val="28"/>
        </w:rPr>
      </w:pPr>
      <w:r>
        <w:rPr>
          <w:rFonts w:ascii="黑体" w:eastAsia="黑体" w:hAnsi="黑体" w:cs="宋体" w:hint="eastAsia"/>
          <w:sz w:val="28"/>
          <w:szCs w:val="28"/>
        </w:rPr>
        <w:t>莆田一中2019—2020学年度下学期期末考试试卷</w:t>
      </w:r>
    </w:p>
    <w:p>
      <w:pPr>
        <w:spacing w:line="312" w:lineRule="auto"/>
        <w:jc w:val="center"/>
        <w:textAlignment w:val="center"/>
        <w:rPr>
          <w:rFonts w:ascii="黑体" w:eastAsia="黑体" w:hAnsi="黑体" w:cs="宋体"/>
          <w:sz w:val="28"/>
          <w:szCs w:val="28"/>
        </w:rPr>
      </w:pPr>
      <w:r>
        <w:rPr>
          <w:rFonts w:ascii="黑体" w:eastAsia="黑体" w:hAnsi="黑体" w:cs="宋体" w:hint="eastAsia"/>
          <w:sz w:val="28"/>
          <w:szCs w:val="28"/>
        </w:rPr>
        <w:t>高一语文参考答案</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hint="eastAsia"/>
        </w:rPr>
        <w:t xml:space="preserve"> </w:t>
      </w:r>
      <w:r>
        <w:rPr>
          <w:rFonts w:asciiTheme="minorEastAsia" w:hAnsiTheme="minorEastAsia" w:cs="宋体" w:hint="eastAsia"/>
          <w:sz w:val="24"/>
          <w:szCs w:val="24"/>
        </w:rPr>
        <w:t>C 【解析】本题考查筛选并整合文中信息的能力。“是因为意识到实体书店对提升城市文化氛围不可或缺”以偏概全，还有“落实上级要求”这方面的因素。</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2.A 【解析】本题考查归纳内容要点，概括中心意思的能力，考查思维发展与提升的学科核心素养。“如果……就……”说法绝对，实体书店要想良性发展，除了材料二中提到的需要政府的鼓励扶持，还有材料三、四中提到的一些自身方面的因素。</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3.①要从消费者的利益出发，追求实体书店对于消费者的价值意义；②实体书店要加快转型升级，关注跨界融合；③学会建设与运用品牌，积极借鉴与学习。(每点2分，意思对即可)</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解析】本题考查筛选并整合文中信息的能力。解答此题，首先要审清题干要求，题干中有三个要点，即“实体书店”“在未来社会中立于不败之地”“简要概括”。然后在通读材料的基础上确定答题区间。材料一主要讲实体书店的发展情况，材料二主要讲政府对实体书店的扶持，材料三、四从实体书店自身来讲促进其发展(在未来社会中立于不败之地)的具体措施，因此要从材料三、四中筛选出有效信息。最后对有效信息进行归纳概括，并分点表述。</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4.B（结尾写父亲的形象不是“亲眼看到”，而是醉中的幻觉）</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5.（1）肖像描写，如“</w:t>
      </w:r>
      <w:r>
        <w:rPr>
          <w:rFonts w:asciiTheme="minorEastAsia" w:hAnsiTheme="minorEastAsia" w:hint="eastAsia"/>
          <w:sz w:val="24"/>
          <w:szCs w:val="24"/>
        </w:rPr>
        <w:t>一身布衣裤，花白胡茬花白头发，脸上褶皱叠褶皱</w:t>
      </w:r>
      <w:r>
        <w:rPr>
          <w:rFonts w:asciiTheme="minorEastAsia" w:hAnsiTheme="minorEastAsia" w:cs="宋体" w:hint="eastAsia"/>
          <w:sz w:val="24"/>
          <w:szCs w:val="24"/>
        </w:rPr>
        <w:t>”</w:t>
      </w:r>
      <w:r>
        <w:rPr>
          <w:rFonts w:asciiTheme="minorEastAsia" w:hAnsiTheme="minorEastAsia" w:hint="eastAsia"/>
          <w:sz w:val="24"/>
          <w:szCs w:val="24"/>
        </w:rPr>
        <w:t>写出了老人的朴实苍老。</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 xml:space="preserve">  （2）语言描写，如</w:t>
      </w:r>
      <w:r>
        <w:rPr>
          <w:rFonts w:asciiTheme="minorEastAsia" w:hAnsiTheme="minorEastAsia" w:hint="eastAsia"/>
          <w:sz w:val="24"/>
          <w:szCs w:val="24"/>
        </w:rPr>
        <w:t>“我才不稀罕钱呢，我有钱，我种中草药，可来钱了”写出了老人的倔强率直。</w:t>
      </w:r>
    </w:p>
    <w:p>
      <w:pPr>
        <w:spacing w:line="312" w:lineRule="auto"/>
        <w:ind w:firstLine="240" w:firstLineChars="100"/>
        <w:rPr>
          <w:rFonts w:asciiTheme="minorEastAsia" w:hAnsiTheme="minorEastAsia"/>
          <w:sz w:val="24"/>
          <w:szCs w:val="24"/>
        </w:rPr>
      </w:pPr>
      <w:r>
        <w:rPr>
          <w:rFonts w:asciiTheme="minorEastAsia" w:hAnsiTheme="minorEastAsia" w:cs="宋体" w:hint="eastAsia"/>
          <w:sz w:val="24"/>
          <w:szCs w:val="24"/>
        </w:rPr>
        <w:t>（3）神态描写，如“</w:t>
      </w:r>
      <w:r>
        <w:rPr>
          <w:rFonts w:asciiTheme="minorEastAsia" w:hAnsiTheme="minorEastAsia" w:hint="eastAsia"/>
          <w:sz w:val="24"/>
          <w:szCs w:val="24"/>
        </w:rPr>
        <w:t>老头脸上的笑容也一点点地往下褪。等倪主任搁下电话，笑容也已经一干二净了</w:t>
      </w:r>
      <w:r>
        <w:rPr>
          <w:rFonts w:asciiTheme="minorEastAsia" w:hAnsiTheme="minorEastAsia" w:cs="宋体" w:hint="eastAsia"/>
          <w:sz w:val="24"/>
          <w:szCs w:val="24"/>
        </w:rPr>
        <w:t>”</w:t>
      </w:r>
      <w:r>
        <w:rPr>
          <w:rFonts w:asciiTheme="minorEastAsia" w:hAnsiTheme="minorEastAsia" w:hint="eastAsia"/>
          <w:sz w:val="24"/>
          <w:szCs w:val="24"/>
        </w:rPr>
        <w:t>写出了老人对儿子的牵挂。</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 xml:space="preserve">  （4）反衬，儿子对老人的忽略反衬老人对儿子身体的关心，突出了老人的慈父心肠。</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 答对一点得2分，其中概括一分，分析一分。答对三点得满分。）</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6.（1）倪主任是故事的叙述者，使故事情节显得客观真实。</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（2）推动情节发展，老头通过找他看病找儿子，并把连心麦冬托付给他，他又把这事告诉“我”，令我深感愧疚。</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（3）倪主任是故事的见证者，见证了老人不顾惜自己身体而只关爱儿子的事实，突出了老人慈爱形象。</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（4）衬托“我”的形象，倪主任对病人和老人的和蔼态度，反衬出“我”对父亲的忽略。</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 答对一点得2分，其中概括一分，分析一分。答对三点得满分。）</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7.D（A抗，匹敌；B恨，遗憾；C独，难道）</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8.C（A严，形容词作动词；B亡，动词的使动用法；D杖，名词作动词）</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9.B（B项为状语后置句，ACD三项均为被动句）</w:t>
      </w:r>
    </w:p>
    <w:p>
      <w:pPr>
        <w:spacing w:line="312" w:lineRule="auto"/>
        <w:textAlignment w:val="center"/>
        <w:rPr>
          <w:rFonts w:asciiTheme="minorEastAsia" w:hAnsiTheme="minorEastAsia" w:cs="宋体"/>
          <w:sz w:val="24"/>
          <w:szCs w:val="24"/>
        </w:rPr>
      </w:pPr>
      <w:r>
        <w:rPr>
          <w:rFonts w:asciiTheme="minorEastAsia" w:hAnsiTheme="minorEastAsia" w:cs="宋体" w:hint="eastAsia"/>
          <w:sz w:val="24"/>
          <w:szCs w:val="24"/>
        </w:rPr>
        <w:t>10.D（不轨，古今都指不守法的事；A以致，古义，来招纳，今义，表结果的额关联词；B 成就，古义，栽培，今义，</w:t>
      </w:r>
      <w:r>
        <w:rPr>
          <w:rFonts w:asciiTheme="minorEastAsia" w:hAnsiTheme="minorEastAsia" w:cs="Arial"/>
          <w:color w:val="333333"/>
          <w:sz w:val="24"/>
          <w:szCs w:val="24"/>
          <w:shd w:val="clear" w:color="auto" w:fill="FFFFFF"/>
        </w:rPr>
        <w:t>事业上优良的成效</w:t>
      </w:r>
      <w:r>
        <w:rPr>
          <w:rFonts w:asciiTheme="minorEastAsia" w:hAnsiTheme="minorEastAsia" w:cs="Arial" w:hint="eastAsia"/>
          <w:color w:val="333333"/>
          <w:sz w:val="24"/>
          <w:szCs w:val="24"/>
          <w:shd w:val="clear" w:color="auto" w:fill="FFFFFF"/>
        </w:rPr>
        <w:t>；</w:t>
      </w:r>
      <w:r>
        <w:rPr>
          <w:rFonts w:asciiTheme="minorEastAsia" w:hAnsiTheme="minorEastAsia" w:cs="宋体" w:hint="eastAsia"/>
          <w:sz w:val="24"/>
          <w:szCs w:val="24"/>
        </w:rPr>
        <w:t>C宣言，古义，扬言，今义，</w:t>
      </w:r>
      <w:r>
        <w:rPr>
          <w:rFonts w:asciiTheme="minorEastAsia" w:hAnsiTheme="minorEastAsia" w:cs="Arial"/>
          <w:color w:val="333333"/>
          <w:sz w:val="24"/>
          <w:szCs w:val="24"/>
          <w:shd w:val="clear" w:color="auto" w:fill="FFFFFF"/>
        </w:rPr>
        <w:t>国家、政党、团体或领导人对重大问题公开表态以进行宣传号召的文告</w:t>
      </w:r>
      <w:r>
        <w:rPr>
          <w:rFonts w:asciiTheme="minorEastAsia" w:hAnsiTheme="minorEastAsia" w:cs="宋体" w:hint="eastAsia"/>
          <w:sz w:val="24"/>
          <w:szCs w:val="24"/>
        </w:rPr>
        <w:t>）</w:t>
      </w:r>
    </w:p>
    <w:p>
      <w:pPr>
        <w:spacing w:line="312" w:lineRule="auto"/>
        <w:rPr>
          <w:rFonts w:asciiTheme="minorEastAsia" w:hAnsiTheme="minorEastAsia"/>
          <w:sz w:val="24"/>
          <w:szCs w:val="24"/>
        </w:rPr>
      </w:pPr>
      <w:r>
        <w:rPr>
          <w:rFonts w:asciiTheme="minorEastAsia" w:hAnsiTheme="minorEastAsia" w:hint="eastAsia"/>
          <w:sz w:val="24"/>
          <w:szCs w:val="24"/>
        </w:rPr>
        <w:t>11.A(B给我几年的时间，五十岁学习《易》，可以没有大的过错了。C君子真诚厚待自己的亲人，人民就会兴起仁的风气,君子没有遗弃老朋友,民众才会不冷漠无情.D喜好勇气却憎恨自己贫穷，就会作乱，人如果不仁德，就非常憎恨他，也会出乱子。)</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12．A【解析】本题中画线句的意思是“萧望之之前所犯罪行清楚，没有诬陷攻讦的事。可是他教唆儿子上书，引用《诗》表示无辜之意的篇目，有失大臣体统，对国君不恭敬，请允许逮捕”。“望之前所坐明白”中“坐”是罪行，罪行情况是“明白”，即清楚，之后断开，排除BD；“而教子上书”中，“上书”，词组，之后断开，排除D；“称引亡辜之《诗》”中，“亡辜之《诗》”是《诗经》中的相关篇目，之后断开，排除C。故选A。</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13．B【解析】 B项，“由中央向地方征辟品行端正的人任以官职”错误，应是由地方官向中央举荐品行端正的人任以官职。</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14．C【解析】C项，“他与另外两位大臣接受遗诏辅政，被任命为太傅”错误，原文“为太傅。及宣帝寝疾，选大臣可属者，引外属侍中乐陵侯史高、太子太傅望之、少傅周堪至禁中，皆受遺诏辅政，领尚书事”，意思是“任职太傅。到了宣帝重病卧床，选择可以嘱托国事的大臣，接外家亲属侍中乐陵侯史高、太子太傅萧望之、少傅周堪到宫中，都受遗诏辅政，兼任尚书事”，可知接受遗诏前为太子太傅。故选C。</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15．（1）汉宣帝驾崩，太子刘奭继承皇位，这就是汉元帝。萧望之、周堪本来就因为是帝师而被尊重。（关键词：是，这；以，因为；见，被。一处一分，句意两分）</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（2）知道了是关进牢狱，汉元帝大惊说：“不是只让廷尉查问吗？”于是让萧望之出狱继续任职。（关键词： “系狱”，关进牢狱；“非但”，不是只；“出”，出狱；“视事”，任职。一处一分，句意一分）</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16.C（ C项,并非对小人的不满，而是写出了雨后初晴，阳光明媚的初春美景，传达出作者喜悦的心声。）</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17. 参考答案:（1）作者描写雨后初晴、阳光明媚的初春美景，抒发了对春天由衷的喜爱之情。（2分）（2）作者与朋友把盏闲话，享清淡新鲜饮食，表达了对平静简朴生活的热爱之情（2分）。（3）也表达了作者经历仕途坎坷后的乐观豁达的生活态度（2分）。</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18.（1）樯橹灰飞烟灭     一尊还酹江月</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（2）赢得仓皇北顾</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（3）箫鼓追随春社近，衣冠简朴古风存。</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（4）可怜白发生</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（5）人有悲欢离合，月有阴晴圆缺</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19.B （美轮美奂：形容房屋高大华丽。目无全牛：比喻技术熟练到了得心应手的境地。胶柱鼓瑟,意思是用胶把柱粘住以后奏琴，柱不能移动，就无法调弦。比喻固执拘泥，不知变通。金针度人,把高明的方法传授给别人。）</w:t>
      </w:r>
    </w:p>
    <w:p>
      <w:pPr>
        <w:spacing w:line="312" w:lineRule="auto"/>
        <w:rPr>
          <w:rFonts w:asciiTheme="minorEastAsia" w:hAnsiTheme="minorEastAsia" w:cs="华文新魏"/>
          <w:sz w:val="24"/>
          <w:szCs w:val="24"/>
        </w:rPr>
      </w:pPr>
      <w:r>
        <w:rPr>
          <w:rFonts w:asciiTheme="minorEastAsia" w:hAnsiTheme="minorEastAsia" w:cs="宋体" w:hint="eastAsia"/>
          <w:sz w:val="24"/>
          <w:szCs w:val="24"/>
        </w:rPr>
        <w:t>20.C</w:t>
      </w:r>
      <w:r>
        <w:rPr>
          <w:rFonts w:asciiTheme="minorEastAsia" w:hAnsiTheme="minorEastAsia" w:cs="华文新魏" w:hint="eastAsia"/>
          <w:sz w:val="24"/>
          <w:szCs w:val="24"/>
        </w:rPr>
        <w:t>（A项“双溪”与上联“孤峰”都是平声，“女”是仄声；B项“醒”和“做”也都是仄声；B项“瘦老樵”和D项“老苏仙”都与“苍颜叟”有重合之意。）</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21.C（A“玉成”为敬辞，不用在自己身上；B“姑妄言之”是谦辞，一般指自己说话；D“</w:t>
      </w:r>
      <w:r>
        <w:rPr>
          <w:rFonts w:asciiTheme="minorEastAsia" w:hAnsiTheme="minorEastAsia" w:cs="Arial"/>
          <w:color w:val="333333"/>
          <w:sz w:val="24"/>
          <w:szCs w:val="24"/>
          <w:shd w:val="clear" w:color="auto" w:fill="FFFFFF"/>
        </w:rPr>
        <w:t>承让</w:t>
      </w:r>
      <w:r>
        <w:rPr>
          <w:rFonts w:asciiTheme="minorEastAsia" w:hAnsiTheme="minorEastAsia" w:cs="宋体" w:hint="eastAsia"/>
          <w:sz w:val="24"/>
          <w:szCs w:val="24"/>
        </w:rPr>
        <w:t>”</w:t>
      </w:r>
      <w:r>
        <w:rPr>
          <w:rFonts w:asciiTheme="minorEastAsia" w:hAnsiTheme="minorEastAsia" w:cs="Arial"/>
          <w:color w:val="333333"/>
          <w:sz w:val="24"/>
          <w:szCs w:val="24"/>
          <w:shd w:val="clear" w:color="auto" w:fill="FFFFFF"/>
        </w:rPr>
        <w:t>是承蒙相让的意思，一般是在比赛后优胜者谦虚客气时说的话。</w:t>
      </w:r>
      <w:r>
        <w:rPr>
          <w:rFonts w:asciiTheme="minorEastAsia" w:hAnsiTheme="minorEastAsia" w:cs="宋体" w:hint="eastAsia"/>
          <w:sz w:val="24"/>
          <w:szCs w:val="24"/>
        </w:rPr>
        <w:t>）</w:t>
      </w:r>
    </w:p>
    <w:p>
      <w:pPr>
        <w:spacing w:line="312" w:lineRule="auto"/>
        <w:jc w:val="left"/>
        <w:textAlignment w:val="center"/>
        <w:rPr>
          <w:rFonts w:asciiTheme="minorEastAsia" w:hAnsiTheme="minorEastAsia" w:cs="宋体"/>
          <w:sz w:val="24"/>
          <w:szCs w:val="24"/>
        </w:rPr>
      </w:pPr>
      <w:r>
        <w:rPr>
          <w:rFonts w:asciiTheme="minorEastAsia" w:hAnsiTheme="minorEastAsia" w:cs="宋体" w:hint="eastAsia"/>
          <w:sz w:val="24"/>
          <w:szCs w:val="24"/>
        </w:rPr>
        <w:t>22.（3分）偷换概念（或混淆概念）（1分）。老师的“认识”指的是“评价”或“理解”，即学习了孙中山的革命事迹之后，应当怎样来评价（或理解）这个历史人物（1分）；而王飞的“认识”指的是“见到”或“交往”，即从来没有见到孙中山（或与孙中山交往）（1分）。</w:t>
      </w:r>
    </w:p>
    <w:p>
      <w:pPr>
        <w:spacing w:line="312" w:lineRule="auto"/>
        <w:ind w:firstLine="360" w:firstLineChars="150"/>
        <w:jc w:val="left"/>
        <w:textAlignment w:val="center"/>
        <w:rPr>
          <w:rFonts w:asciiTheme="minorEastAsia" w:hAnsiTheme="minorEastAsia" w:cs="宋体"/>
          <w:sz w:val="24"/>
          <w:szCs w:val="24"/>
        </w:rPr>
      </w:pPr>
    </w:p>
    <w:p>
      <w:pPr>
        <w:spacing w:line="312" w:lineRule="auto"/>
        <w:ind w:firstLine="360" w:firstLineChars="150"/>
        <w:jc w:val="left"/>
        <w:textAlignment w:val="center"/>
        <w:rPr>
          <w:rFonts w:asciiTheme="minorEastAsia" w:hAnsiTheme="minorEastAsia" w:cs="宋体"/>
          <w:sz w:val="24"/>
          <w:szCs w:val="24"/>
        </w:rPr>
      </w:pPr>
      <w:r>
        <w:rPr>
          <w:rFonts w:asciiTheme="minorEastAsia" w:hAnsiTheme="minorEastAsia" w:cs="宋体" w:hint="eastAsia"/>
          <w:sz w:val="24"/>
          <w:szCs w:val="24"/>
        </w:rPr>
        <w:t>【参考译文】萧望之字长倩，家中几代人以种田为生，到了萧望之，喜好读书，研究《齐诗》，师从同县的后仓将近十年。因为名声很好而被招到太常学习，又师从夏侯胜学习《论语》《礼服》。京城诸位儒家学者都称赞他。御史大夫魏相任命萧望之为属官，考察推举为孝廉，任命为大行治礼丞，多次升迁至谏大夫，丞相司直。汉宣帝考察萧望之通晓经术，行事稳重，论议说理充分，按照才能可任宰相，但为了仔细考查他的政事能力，就又任他为左冯翊。代替丙吉担任御史大夫。五凤年间匈奴大乱，议论的朝臣认为匈奴为害的时间很长了，可以趁他们内部变乱发兵消灭匈奴。宣帝下诏书询问计策，萧望之回答说：“不合道义而动兵，恐怕劳而无功。陛下最好派使者去吊丧慰问，辅佐其幼弱的的首领，援救其灾患，四方的少数民族听说了这种情况，都会尊重汉朝的仁义。”汉宣帝听从了他的建议，后来终于派兵辅佐呼韩邪单于安定了匈奴国。任职太傅。到了宣帝重病卧床，选择可以嘱托国事的大臣，接外家亲属侍中乐陵侯史高、太子太傅萧望之、少傅周堪到宫中，都受遗诏辅政，兼任尚书事。汉宣帝驾崩，太子刘奭继承皇位，这就是汉元帝。萧望之、周堪因为本来是帝师而被尊重。萧望之推举宗室明经达学的散骑谏大夫刘更生为给事中，同侍中金敞一起在汉元帝左右提意见。萧望之、周堪、刘更生、金敞四人同心谋划，用古制劝说引导汉元帝，提出很多想要匡正改变的问题，汉元帝很想采纳他们的意见。中书令弘恭、石显长期主管朝廷机要部门，精通法令条文，与车骑将军史高勾结，论议朝政经常只坚持旧日的惯例制度，不听从萧望之等人的意见。后来弘恭、石显向皇上禀告说：“萧望之、周堪、刘更生结成党羽互相恭维推举，屡次诬陷攻讦大臣，诽谤离间皇帝亲属，专擅权势，为臣不忠，欺骗陛下，请谒者召致廷尉。”当时汉元帝刚即位，不懂“谒者召致廷尉”是下监狱，答应了他们的奏请。后来知道了是关进牢狱，汉元帝大惊说：“不是只让廷尉查问吗？”于是让萧望之出狱继续任职。几个月后，萧望之的儿子散骑中郎萧伋上书申诉望之前事，事情下达有司，回复汉元帝说：“萧望之之前所犯罪行清楚，没有诬陷攻讦的事。可是他教唆儿子上书，引用《诗》表示无辜之意的篇目，有失大臣体统，对国君不恭敬，请允许逮捕。”奉命传召的人到了，召见萧望之，萧望之准备自杀，他的夫人劝阻他，认为不是天子的意思。萧望之将这件事问门下学生朱云，朱云崇敬有节操之人，劝萧望之自裁。于是萧望之仰叹，说：“我曾经充数将相，现在已经六十有余，老了还要进牢狱，苟求活命，不也让人鄙视吗？”最终饮鸩自杀。</w:t>
      </w:r>
    </w:p>
    <w:p>
      <w:pPr>
        <w:spacing w:line="312" w:lineRule="auto"/>
        <w:rPr>
          <w:rFonts w:asciiTheme="minorEastAsia" w:hAnsiTheme="minorEastAsia"/>
          <w:sz w:val="24"/>
          <w:szCs w:val="24"/>
        </w:rPr>
      </w:pPr>
    </w:p>
    <w:p>
      <w:pPr>
        <w:spacing w:line="312" w:lineRule="auto"/>
        <w:rPr>
          <w:rFonts w:asciiTheme="minorEastAsia" w:hAnsiTheme="minorEastAsia"/>
        </w:rPr>
      </w:pPr>
    </w:p>
    <w:p>
      <w:pPr>
        <w:wordWrap/>
        <w:spacing w:beforeAutospacing="0" w:afterAutospacing="0" w:line="360" w:lineRule="auto"/>
        <w:ind w:firstLine="465"/>
        <w:jc w:val="left"/>
        <w:textAlignment w:val="center"/>
        <w:rPr>
          <w:rFonts w:asciiTheme="minorEastAsia" w:hAnsiTheme="minorEastAsia" w:cs="宋体"/>
          <w:sz w:val="24"/>
          <w:szCs w:val="24"/>
          <w:u w:val="single"/>
        </w:rPr>
      </w:pPr>
      <w:bookmarkStart w:id="0" w:name="_GoBack"/>
      <w:bookmarkEnd w:id="0"/>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3B"/>
    <w:rsid w:val="000151AE"/>
    <w:rsid w:val="00021D6D"/>
    <w:rsid w:val="000352FE"/>
    <w:rsid w:val="0008266B"/>
    <w:rsid w:val="00090123"/>
    <w:rsid w:val="000A2E8A"/>
    <w:rsid w:val="000F682A"/>
    <w:rsid w:val="000F7C04"/>
    <w:rsid w:val="00100D9C"/>
    <w:rsid w:val="00106753"/>
    <w:rsid w:val="001543FC"/>
    <w:rsid w:val="001679E1"/>
    <w:rsid w:val="00177333"/>
    <w:rsid w:val="00177993"/>
    <w:rsid w:val="001800D2"/>
    <w:rsid w:val="001B20B7"/>
    <w:rsid w:val="001B7B4A"/>
    <w:rsid w:val="001C0F2D"/>
    <w:rsid w:val="001C2DD2"/>
    <w:rsid w:val="001D1929"/>
    <w:rsid w:val="00214735"/>
    <w:rsid w:val="002362DB"/>
    <w:rsid w:val="00254001"/>
    <w:rsid w:val="00260F1A"/>
    <w:rsid w:val="002635E9"/>
    <w:rsid w:val="002818B5"/>
    <w:rsid w:val="002954EF"/>
    <w:rsid w:val="002C6743"/>
    <w:rsid w:val="002C7F4D"/>
    <w:rsid w:val="002D4279"/>
    <w:rsid w:val="002E10B6"/>
    <w:rsid w:val="002E61BD"/>
    <w:rsid w:val="002E7058"/>
    <w:rsid w:val="003071C9"/>
    <w:rsid w:val="0033259F"/>
    <w:rsid w:val="00333991"/>
    <w:rsid w:val="00344F2B"/>
    <w:rsid w:val="00344F87"/>
    <w:rsid w:val="00361718"/>
    <w:rsid w:val="0037413D"/>
    <w:rsid w:val="00375014"/>
    <w:rsid w:val="003A2D8A"/>
    <w:rsid w:val="003A6540"/>
    <w:rsid w:val="003D7127"/>
    <w:rsid w:val="003E5A23"/>
    <w:rsid w:val="003F6D60"/>
    <w:rsid w:val="004266BB"/>
    <w:rsid w:val="0043245C"/>
    <w:rsid w:val="004764B2"/>
    <w:rsid w:val="004A1340"/>
    <w:rsid w:val="004E34B2"/>
    <w:rsid w:val="004F15E1"/>
    <w:rsid w:val="004F1BD0"/>
    <w:rsid w:val="004F302E"/>
    <w:rsid w:val="004F4766"/>
    <w:rsid w:val="00517980"/>
    <w:rsid w:val="00524046"/>
    <w:rsid w:val="00536009"/>
    <w:rsid w:val="00576BFC"/>
    <w:rsid w:val="00577368"/>
    <w:rsid w:val="005C093B"/>
    <w:rsid w:val="005E701D"/>
    <w:rsid w:val="00611993"/>
    <w:rsid w:val="00623558"/>
    <w:rsid w:val="00633B4D"/>
    <w:rsid w:val="00637B40"/>
    <w:rsid w:val="00650867"/>
    <w:rsid w:val="00671BE7"/>
    <w:rsid w:val="0067277D"/>
    <w:rsid w:val="00690250"/>
    <w:rsid w:val="00720D52"/>
    <w:rsid w:val="00722645"/>
    <w:rsid w:val="00750099"/>
    <w:rsid w:val="007506DA"/>
    <w:rsid w:val="00761521"/>
    <w:rsid w:val="00772AA0"/>
    <w:rsid w:val="007A129C"/>
    <w:rsid w:val="007A3563"/>
    <w:rsid w:val="007D525D"/>
    <w:rsid w:val="007E63ED"/>
    <w:rsid w:val="00811C09"/>
    <w:rsid w:val="008211FB"/>
    <w:rsid w:val="00843A97"/>
    <w:rsid w:val="00845078"/>
    <w:rsid w:val="00852E10"/>
    <w:rsid w:val="00861AB4"/>
    <w:rsid w:val="0086428D"/>
    <w:rsid w:val="00875557"/>
    <w:rsid w:val="00880FB6"/>
    <w:rsid w:val="008B4A6C"/>
    <w:rsid w:val="008C2168"/>
    <w:rsid w:val="008E0FA2"/>
    <w:rsid w:val="00900109"/>
    <w:rsid w:val="0093261A"/>
    <w:rsid w:val="00933304"/>
    <w:rsid w:val="00963201"/>
    <w:rsid w:val="009A06DB"/>
    <w:rsid w:val="009D3C1A"/>
    <w:rsid w:val="009E377B"/>
    <w:rsid w:val="009F127B"/>
    <w:rsid w:val="00A008CB"/>
    <w:rsid w:val="00A231D0"/>
    <w:rsid w:val="00A24ECB"/>
    <w:rsid w:val="00A4109A"/>
    <w:rsid w:val="00A577FE"/>
    <w:rsid w:val="00A94D4E"/>
    <w:rsid w:val="00AA4957"/>
    <w:rsid w:val="00AE0E81"/>
    <w:rsid w:val="00AE79FE"/>
    <w:rsid w:val="00AF03E7"/>
    <w:rsid w:val="00B00ABA"/>
    <w:rsid w:val="00B2558C"/>
    <w:rsid w:val="00B6515A"/>
    <w:rsid w:val="00B7655E"/>
    <w:rsid w:val="00B77B18"/>
    <w:rsid w:val="00C002B8"/>
    <w:rsid w:val="00C05627"/>
    <w:rsid w:val="00C46734"/>
    <w:rsid w:val="00C6542A"/>
    <w:rsid w:val="00C851A7"/>
    <w:rsid w:val="00C9207D"/>
    <w:rsid w:val="00CA1FE4"/>
    <w:rsid w:val="00CA3009"/>
    <w:rsid w:val="00CC468C"/>
    <w:rsid w:val="00CE146E"/>
    <w:rsid w:val="00CE68BA"/>
    <w:rsid w:val="00CF7DFB"/>
    <w:rsid w:val="00D12995"/>
    <w:rsid w:val="00D14EF0"/>
    <w:rsid w:val="00D26047"/>
    <w:rsid w:val="00D73130"/>
    <w:rsid w:val="00DB3B9F"/>
    <w:rsid w:val="00DB5869"/>
    <w:rsid w:val="00E10B0B"/>
    <w:rsid w:val="00E31DA3"/>
    <w:rsid w:val="00E32C4D"/>
    <w:rsid w:val="00E42849"/>
    <w:rsid w:val="00E72D24"/>
    <w:rsid w:val="00E75BF3"/>
    <w:rsid w:val="00E76D33"/>
    <w:rsid w:val="00E947CE"/>
    <w:rsid w:val="00EA686D"/>
    <w:rsid w:val="00EB153B"/>
    <w:rsid w:val="00EE1D4D"/>
    <w:rsid w:val="00F200CB"/>
    <w:rsid w:val="00F65ABC"/>
    <w:rsid w:val="00F93EDE"/>
    <w:rsid w:val="00FA49CB"/>
    <w:rsid w:val="00FB5CAE"/>
    <w:rsid w:val="00FE6810"/>
    <w:rsid w:val="209911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qFormat="1"/>
    <w:lsdException w:name="HTML Acronym"/>
    <w:lsdException w:name="HTML Address"/>
    <w:lsdException w:name="HTML Cite"/>
    <w:lsdException w:name="HTML Code"/>
    <w:lsdException w:name="HTML Definition"/>
    <w:lsdException w:name="HTML Keyboard"/>
    <w:lsdException w:name="HTML Preformatted" w:semiHidden="0" w:unhideWhenUsed="0"/>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NormalWeb">
    <w:name w:val="Normal (Web)"/>
    <w:basedOn w:val="Normal"/>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rPr>
      <w:sz w:val="18"/>
      <w:szCs w:val="18"/>
    </w:rPr>
  </w:style>
  <w:style w:type="paragraph" w:customStyle="1" w:styleId="ql-align-justify">
    <w:name w:val="ql-align-justify"/>
    <w:basedOn w:val="Normal"/>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HTMLChar">
    <w:name w:val="HTML 预设格式 Char"/>
    <w:basedOn w:val="DefaultParagraphFont"/>
    <w:link w:val="HTMLPreformatted"/>
    <w:uiPriority w:val="9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51944-5089-4349-9959-29016867F7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7491</Words>
  <Characters>7653</Characters>
  <Application>Microsoft Office Word</Application>
  <DocSecurity>0</DocSecurity>
  <Lines>58</Lines>
  <Paragraphs>16</Paragraphs>
  <ScaleCrop>false</ScaleCrop>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130</cp:revision>
  <dcterms:created xsi:type="dcterms:W3CDTF">2020-07-16T12:27:00Z</dcterms:created>
  <dcterms:modified xsi:type="dcterms:W3CDTF">2020-09-02T02:08:11Z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