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jc w:val="center"/>
        <w:rPr>
          <w:rFonts w:ascii="宋体" w:hAnsi="宋体" w:cs="宋体"/>
          <w:b/>
          <w:bCs/>
          <w:color w:val="auto"/>
          <w:sz w:val="30"/>
          <w:szCs w:val="30"/>
          <w:highlight w:val="none"/>
        </w:rPr>
      </w:pPr>
      <w:r>
        <w:rPr>
          <w:rFonts w:ascii="宋体" w:hAnsi="宋体" w:cs="宋体" w:hint="eastAsia"/>
          <w:b/>
          <w:bCs/>
          <w:color w:val="auto"/>
          <w:sz w:val="30"/>
          <w:szCs w:val="30"/>
          <w:highlight w:val="none"/>
        </w:rPr>
        <w:drawing>
          <wp:anchor simplePos="0" relativeHeight="251658240" behindDoc="0" locked="0" layoutInCell="1" allowOverlap="1">
            <wp:simplePos x="0" y="0"/>
            <wp:positionH relativeFrom="page">
              <wp:posOffset>10858500</wp:posOffset>
            </wp:positionH>
            <wp:positionV relativeFrom="topMargin">
              <wp:posOffset>10160000</wp:posOffset>
            </wp:positionV>
            <wp:extent cx="317500" cy="2540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15624" name=""/>
                    <pic:cNvPicPr>
                      <a:picLocks noChangeAspect="1"/>
                    </pic:cNvPicPr>
                  </pic:nvPicPr>
                  <pic:blipFill>
                    <a:blip xmlns:r="http://schemas.openxmlformats.org/officeDocument/2006/relationships" r:embed="rId5"/>
                    <a:stretch>
                      <a:fillRect/>
                    </a:stretch>
                  </pic:blipFill>
                  <pic:spPr>
                    <a:xfrm>
                      <a:off x="0" y="0"/>
                      <a:ext cx="317500" cy="254000"/>
                    </a:xfrm>
                    <a:prstGeom prst="rect">
                      <a:avLst/>
                    </a:prstGeom>
                  </pic:spPr>
                </pic:pic>
              </a:graphicData>
            </a:graphic>
          </wp:anchor>
        </w:drawing>
      </w:r>
      <w:r>
        <w:rPr>
          <w:rFonts w:ascii="宋体" w:hAnsi="宋体" w:cs="宋体" w:hint="eastAsia"/>
          <w:b/>
          <w:bCs/>
          <w:color w:val="auto"/>
          <w:sz w:val="30"/>
          <w:szCs w:val="30"/>
          <w:highlight w:val="none"/>
        </w:rPr>
        <w:t>莆田一中2019-2020学年度下学期期末考试试卷</w:t>
      </w:r>
    </w:p>
    <w:p>
      <w:pPr>
        <w:keepNext w:val="0"/>
        <w:keepLines w:val="0"/>
        <w:pageBreakBefore w:val="0"/>
        <w:kinsoku/>
        <w:wordWrap/>
        <w:overflowPunct/>
        <w:topLinePunct w:val="0"/>
        <w:autoSpaceDE/>
        <w:autoSpaceDN/>
        <w:bidi w:val="0"/>
        <w:adjustRightInd/>
        <w:snapToGrid/>
        <w:spacing w:beforeAutospacing="0" w:afterAutospacing="0" w:line="360" w:lineRule="auto"/>
        <w:ind w:left="-45" w:right="6" w:rightChars="3"/>
        <w:jc w:val="center"/>
        <w:rPr>
          <w:rFonts w:ascii="宋体" w:eastAsia="宋体" w:hAnsi="宋体" w:cs="宋体" w:hint="eastAsia"/>
          <w:b/>
          <w:bCs/>
          <w:color w:val="auto"/>
          <w:sz w:val="30"/>
          <w:szCs w:val="30"/>
          <w:highlight w:val="none"/>
          <w:lang w:eastAsia="zh-CN"/>
        </w:rPr>
      </w:pPr>
      <w:r>
        <w:rPr>
          <w:rFonts w:ascii="宋体" w:hAnsi="宋体" w:cs="宋体" w:hint="eastAsia"/>
          <w:b/>
          <w:bCs/>
          <w:color w:val="auto"/>
          <w:sz w:val="30"/>
          <w:szCs w:val="30"/>
          <w:highlight w:val="none"/>
        </w:rPr>
        <w:t xml:space="preserve">高二语文   </w:t>
      </w:r>
      <w:r>
        <w:rPr>
          <w:rFonts w:ascii="宋体" w:hAnsi="宋体" w:cs="宋体" w:hint="eastAsia"/>
          <w:b/>
          <w:bCs/>
          <w:color w:val="auto"/>
          <w:sz w:val="30"/>
          <w:szCs w:val="30"/>
          <w:highlight w:val="none"/>
          <w:lang w:eastAsia="zh-CN"/>
        </w:rPr>
        <w:t>语言文字运用</w:t>
      </w:r>
    </w:p>
    <w:p>
      <w:pPr>
        <w:keepNext w:val="0"/>
        <w:keepLines w:val="0"/>
        <w:pageBreakBefore w:val="0"/>
        <w:kinsoku/>
        <w:wordWrap/>
        <w:overflowPunct/>
        <w:topLinePunct w:val="0"/>
        <w:autoSpaceDE/>
        <w:autoSpaceDN/>
        <w:bidi w:val="0"/>
        <w:adjustRightInd/>
        <w:snapToGrid/>
        <w:spacing w:beforeAutospacing="0" w:afterAutospacing="0" w:line="360" w:lineRule="auto"/>
        <w:ind w:left="-91" w:right="6" w:rightChars="3"/>
        <w:jc w:val="center"/>
        <w:rPr>
          <w:rFonts w:ascii="宋体" w:hAnsi="宋体" w:cs="宋体"/>
          <w:color w:val="auto"/>
          <w:sz w:val="24"/>
          <w:szCs w:val="24"/>
          <w:highlight w:val="none"/>
        </w:rPr>
      </w:pPr>
      <w:r>
        <w:rPr>
          <w:rFonts w:ascii="宋体" w:hAnsi="宋体" w:cs="宋体" w:hint="eastAsia"/>
          <w:color w:val="auto"/>
          <w:sz w:val="24"/>
          <w:szCs w:val="24"/>
          <w:highlight w:val="none"/>
        </w:rPr>
        <w:t>命题人：       审核人：</w:t>
      </w:r>
    </w:p>
    <w:p>
      <w:pPr>
        <w:keepNext w:val="0"/>
        <w:keepLines w:val="0"/>
        <w:pageBreakBefore w:val="0"/>
        <w:kinsoku/>
        <w:wordWrap/>
        <w:overflowPunct/>
        <w:topLinePunct w:val="0"/>
        <w:autoSpaceDE/>
        <w:autoSpaceDN/>
        <w:bidi w:val="0"/>
        <w:adjustRightInd/>
        <w:snapToGrid/>
        <w:spacing w:beforeAutospacing="0" w:afterAutospacing="0" w:line="360" w:lineRule="auto"/>
        <w:ind w:left="-91" w:right="6" w:rightChars="3"/>
        <w:jc w:val="center"/>
        <w:rPr>
          <w:rFonts w:ascii="宋体" w:hAnsi="宋体" w:cs="宋体"/>
          <w:color w:val="auto"/>
          <w:sz w:val="24"/>
          <w:szCs w:val="24"/>
          <w:highlight w:val="none"/>
        </w:rPr>
      </w:pPr>
      <w:r>
        <w:rPr>
          <w:rFonts w:ascii="宋体" w:hAnsi="宋体" w:cs="宋体" w:hint="eastAsia"/>
          <w:color w:val="auto"/>
          <w:sz w:val="24"/>
          <w:szCs w:val="24"/>
          <w:highlight w:val="none"/>
        </w:rPr>
        <w:t>（友情提醒：本次考试时间为150分钟，总分150分。祝你考出好成绩！）</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90" w:right="6" w:rightChars="3"/>
        <w:rPr>
          <w:rFonts w:ascii="宋体" w:hAnsi="宋体" w:cs="宋体"/>
          <w:b/>
          <w:bCs/>
          <w:color w:val="auto"/>
          <w:sz w:val="24"/>
          <w:szCs w:val="24"/>
          <w:highlight w:val="none"/>
        </w:rPr>
      </w:pPr>
      <w:r>
        <w:rPr>
          <w:rFonts w:ascii="宋体" w:hAnsi="宋体" w:cs="宋体" w:hint="eastAsia"/>
          <w:b/>
          <w:bCs/>
          <w:color w:val="auto"/>
          <w:sz w:val="24"/>
          <w:szCs w:val="24"/>
          <w:highlight w:val="none"/>
        </w:rPr>
        <w:t>现代文阅读（22分）</w:t>
      </w:r>
    </w:p>
    <w:p>
      <w:pPr>
        <w:keepNext w:val="0"/>
        <w:keepLines w:val="0"/>
        <w:pageBreakBefore w:val="0"/>
        <w:kinsoku/>
        <w:wordWrap/>
        <w:overflowPunct/>
        <w:topLinePunct w:val="0"/>
        <w:autoSpaceDE/>
        <w:autoSpaceDN/>
        <w:bidi w:val="0"/>
        <w:adjustRightInd/>
        <w:snapToGrid/>
        <w:spacing w:beforeAutospacing="0" w:afterAutospacing="0" w:line="360" w:lineRule="auto"/>
        <w:ind w:left="-72" w:right="6" w:rightChars="3"/>
        <w:rPr>
          <w:rFonts w:ascii="宋体" w:hAnsi="宋体" w:cs="宋体"/>
          <w:b/>
          <w:color w:val="auto"/>
          <w:spacing w:val="8"/>
          <w:kern w:val="0"/>
          <w:sz w:val="24"/>
          <w:szCs w:val="24"/>
          <w:highlight w:val="none"/>
        </w:rPr>
      </w:pPr>
      <w:r>
        <w:rPr>
          <w:rFonts w:ascii="宋体" w:hAnsi="宋体" w:cs="宋体" w:hint="eastAsia"/>
          <w:b/>
          <w:color w:val="auto"/>
          <w:spacing w:val="8"/>
          <w:kern w:val="0"/>
          <w:sz w:val="24"/>
          <w:szCs w:val="24"/>
          <w:highlight w:val="none"/>
        </w:rPr>
        <w:t>（一）论述类文本阅读（本题共3小题，每小题3分，共9分）</w:t>
      </w:r>
    </w:p>
    <w:p>
      <w:pPr>
        <w:keepNext w:val="0"/>
        <w:keepLines w:val="0"/>
        <w:pageBreakBefore w:val="0"/>
        <w:shd w:val="clear" w:color="auto" w:fill="FFFFFF"/>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z w:val="24"/>
          <w:szCs w:val="24"/>
          <w:highlight w:val="none"/>
        </w:rPr>
      </w:pPr>
      <w:r>
        <w:rPr>
          <w:rFonts w:ascii="宋体" w:hAnsi="宋体" w:cs="宋体" w:hint="eastAsia"/>
          <w:color w:val="auto"/>
          <w:sz w:val="24"/>
          <w:szCs w:val="24"/>
          <w:highlight w:val="none"/>
        </w:rPr>
        <w:t>阅读下面的文字，完成1～3题。</w:t>
      </w:r>
    </w:p>
    <w:p>
      <w:pPr>
        <w:pStyle w:val="00"/>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提到文化传统，人们一般会如此回答：文化传统是一种文化经过长期的历史积淀，传习下来的稳定、固化的东西。然而，如此理解的文化传统是即成的、僵死的、无生命的存在，就如同考古对象一样，所谓文化传统只是一种逝去历史的文化遗存，一种文化的“木乃伊”。从时间的存在维度上来看，在“过去”“现在”“未来”三个维度中，这种通常的理解，是把文化传统界定在“过去”的维度中：所谓文化传统就是已经“过去”的给定存在。这种理解必然产生两种接续下来的结论：其一，把传统当作已经定型的，不再生长、变化、发展的存在，文化传统犹如古希腊哲学理解的世界本体，被当作变中之不变的“实体”；其二，以“过去”的文化传统作为固定的范型，用以衡量“现在”和“未来”，把“现在”和“未来”统统注入“过去”的范型里，使之成为“过去”的复制品且无限地复制下去。在实践上，这种理解必然导致崇尚“过去”的文化“原教旨”主义和文化保守主义。面对这样的“文化传统”，我们就会只有简单的继承而没有创新。</w:t>
      </w:r>
    </w:p>
    <w:p>
      <w:pPr>
        <w:pStyle w:val="00"/>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当然，笼统地说，文化传统确实是一个民族世代相传的文化，“即任何从过去延传至今或相传至今的东西”。是一个民族世代积累下来的基本经验和生存方式。但是，一个民族世代相传的文化传统，经过世世代代不同文化承担者的阐释，以及其他文化传统的作用和影响，就会出现传统延传的文化变体，即不同的阐释“文本”。文化传统的变体是相对于文化本体而言的，但是文化的变体和本体之间并没有绝对清晰、不可逾越的界限，对本体的阐释形成了变体，而变体又丰富了本体并转化为本体。每个时代都存在一种或多种不同的诠释“文本”即文化变体，这种绵延不绝的文化变体系列本质上就是文化本体，换言之，就是文化传统本身。正是这种文化传统的本体与变体相互转化的辩证关系，打破了文化传统的固化结构：文化传统的变体不断地改变着传统本体的面貌和内涵，使传统本体处于流变的过程中。这一辩证过程使文化传统活化，赋予传统以一种生命的性质，使文化传统成为不断发展、不断生长的绵延不绝的生命之流。这就是伽达默尔哲学解释学所说的对传统的阐释过程，亦即“视域融合”过程。</w:t>
      </w:r>
    </w:p>
    <w:p>
      <w:pPr>
        <w:pStyle w:val="00"/>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楷体" w:eastAsia="楷体" w:hAnsi="楷体" w:cs="楷体" w:hint="eastAsia"/>
          <w:color w:val="auto"/>
          <w:sz w:val="24"/>
          <w:szCs w:val="24"/>
          <w:highlight w:val="none"/>
        </w:rPr>
      </w:pPr>
      <w:r>
        <w:rPr>
          <w:rFonts w:ascii="楷体" w:eastAsia="楷体" w:hAnsi="楷体" w:cs="楷体" w:hint="eastAsia"/>
          <w:color w:val="auto"/>
          <w:sz w:val="24"/>
          <w:szCs w:val="24"/>
          <w:highlight w:val="none"/>
        </w:rPr>
        <w:t xml:space="preserve">所以，文化传统并不像人们通常理解的那样，是已经形成的、过去了的既定存在。恰恰相反，文化传统是既成文化和未成文化的统一，易言之，是以它“过去”为基础、“现在”为问题源和背景、“未来”为本位的统一过程。中国文化传统同样呈现为中国文化本体与不同时间、不同空间的文化变体相互作用、相互转化的过程，这种相互作用、相互转化促使中国文化传统的不断生长。比如，中国传统文化在历史上就是一个个民族文化经过长期的交流融合而形成的文化共同体，中国近代西学东渐(包括马克思主义传入中国)的过程，就是文化本体和文化变体的作用和转化的过程，其间使中国文化发生了巨大的变化，这种变化直接影响了我们今天的社会主义文化和马克思主义意识形态。在这个意义上说，部分西方文化和马克思主义文化已经成为我们文化传统的一部分了。中国文化传统在此基础上还将是一个正在生长并继续生长的文化共同体。所以，我们应当把中国文化传统看作是一个不断生成的生命体。                            </w:t>
      </w:r>
    </w:p>
    <w:p>
      <w:pPr>
        <w:pStyle w:val="00"/>
        <w:keepNext w:val="0"/>
        <w:keepLines w:val="0"/>
        <w:pageBreakBefore w:val="0"/>
        <w:kinsoku/>
        <w:wordWrap/>
        <w:overflowPunct/>
        <w:topLinePunct w:val="0"/>
        <w:autoSpaceDE/>
        <w:autoSpaceDN/>
        <w:bidi w:val="0"/>
        <w:adjustRightInd/>
        <w:snapToGrid/>
        <w:spacing w:beforeAutospacing="0" w:afterAutospacing="0" w:line="360" w:lineRule="auto"/>
        <w:ind w:firstLine="420"/>
        <w:jc w:val="right"/>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 xml:space="preserve"> (摘编自丁立群《文化自信的哲学省思》)</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1.下列关于原文内容的理解和分析，不正确的一项是（     ）(3分)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A.</w:t>
      </w:r>
      <w:r>
        <w:rPr>
          <w:rFonts w:ascii="宋体" w:hAnsi="宋体" w:cs="宋体" w:hint="eastAsia"/>
          <w:color w:val="auto"/>
          <w:sz w:val="24"/>
          <w:szCs w:val="24"/>
          <w:highlight w:val="none"/>
          <w:lang w:eastAsia="zh-CN"/>
        </w:rPr>
        <w:t>从时间的存在维度上看</w:t>
      </w:r>
      <w:r>
        <w:rPr>
          <w:rFonts w:ascii="宋体" w:hAnsi="宋体" w:cs="宋体" w:hint="eastAsia"/>
          <w:color w:val="auto"/>
          <w:sz w:val="24"/>
          <w:szCs w:val="24"/>
          <w:highlight w:val="none"/>
        </w:rPr>
        <w:t>，文化传统</w:t>
      </w:r>
      <w:r>
        <w:rPr>
          <w:rFonts w:ascii="宋体" w:hAnsi="宋体" w:cs="宋体" w:hint="eastAsia"/>
          <w:color w:val="auto"/>
          <w:sz w:val="24"/>
          <w:szCs w:val="24"/>
          <w:highlight w:val="none"/>
          <w:lang w:eastAsia="zh-CN"/>
        </w:rPr>
        <w:t>通常被视为</w:t>
      </w:r>
      <w:r>
        <w:rPr>
          <w:rFonts w:ascii="宋体" w:hAnsi="宋体" w:cs="宋体" w:hint="eastAsia"/>
          <w:color w:val="auto"/>
          <w:sz w:val="24"/>
          <w:szCs w:val="24"/>
          <w:highlight w:val="none"/>
        </w:rPr>
        <w:t>传习而来的稳固之物，</w:t>
      </w:r>
      <w:r>
        <w:rPr>
          <w:rFonts w:ascii="宋体" w:hAnsi="宋体" w:cs="宋体" w:hint="eastAsia"/>
          <w:color w:val="auto"/>
          <w:sz w:val="24"/>
          <w:szCs w:val="24"/>
          <w:highlight w:val="none"/>
          <w:lang w:eastAsia="zh-CN"/>
        </w:rPr>
        <w:t>限</w:t>
      </w:r>
      <w:r>
        <w:rPr>
          <w:rFonts w:ascii="宋体" w:hAnsi="宋体" w:cs="宋体" w:hint="eastAsia"/>
          <w:color w:val="auto"/>
          <w:sz w:val="24"/>
          <w:szCs w:val="24"/>
          <w:highlight w:val="none"/>
        </w:rPr>
        <w:t>定在“过去”。</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B.人们的片面理解必然产生两种错误结论，进而导致实践层面只有继承而没有创新。</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C.不同文化承担者及其他文化传统两个因素使民族文化传统出现多种阐释“文本”。</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D.</w:t>
      </w:r>
      <w:r>
        <w:rPr>
          <w:rFonts w:ascii="宋体" w:hAnsi="宋体" w:cs="宋体" w:hint="eastAsia"/>
          <w:color w:val="auto"/>
          <w:sz w:val="24"/>
          <w:szCs w:val="24"/>
          <w:highlight w:val="none"/>
          <w:lang w:eastAsia="zh-CN"/>
        </w:rPr>
        <w:t>文化传统的不断流变活化，促使文化传统本体的面貌和内涵不断改变，从而具有了时代生命力</w:t>
      </w:r>
      <w:r>
        <w:rPr>
          <w:rFonts w:ascii="宋体" w:hAnsi="宋体" w:cs="宋体" w:hint="eastAsia"/>
          <w:color w:val="auto"/>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2.下列对原文论证的相关分析，不正确的一项是（     ）(3分)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A.文章先写人们对文化传统的理解，再谈作者的认识，</w:t>
      </w:r>
      <w:r>
        <w:rPr>
          <w:rFonts w:ascii="宋体" w:hAnsi="宋体" w:cs="宋体" w:hint="eastAsia"/>
          <w:color w:val="auto"/>
          <w:sz w:val="24"/>
          <w:szCs w:val="24"/>
          <w:highlight w:val="none"/>
          <w:lang w:eastAsia="zh-CN"/>
        </w:rPr>
        <w:t>最后总结出“文化共同体”的理念</w:t>
      </w:r>
      <w:r>
        <w:rPr>
          <w:rFonts w:ascii="宋体" w:hAnsi="宋体" w:cs="宋体" w:hint="eastAsia"/>
          <w:color w:val="auto"/>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B.第一段“如同考古对象”“文化的‘木乃伊’”运用</w:t>
      </w:r>
      <w:r>
        <w:rPr>
          <w:rFonts w:ascii="宋体" w:hAnsi="宋体" w:cs="宋体" w:hint="eastAsia"/>
          <w:color w:val="auto"/>
          <w:sz w:val="24"/>
          <w:szCs w:val="24"/>
          <w:highlight w:val="none"/>
          <w:lang w:eastAsia="zh-CN"/>
        </w:rPr>
        <w:t>比喻</w:t>
      </w:r>
      <w:r>
        <w:rPr>
          <w:rFonts w:ascii="宋体" w:hAnsi="宋体" w:cs="宋体" w:hint="eastAsia"/>
          <w:color w:val="auto"/>
          <w:sz w:val="24"/>
          <w:szCs w:val="24"/>
          <w:highlight w:val="none"/>
        </w:rPr>
        <w:t>论证，形象生动。</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eastAsia="宋体" w:hAnsi="宋体" w:cs="宋体" w:hint="eastAsia"/>
          <w:color w:val="auto"/>
          <w:sz w:val="24"/>
          <w:szCs w:val="24"/>
          <w:highlight w:val="none"/>
          <w:lang w:eastAsia="zh-CN"/>
        </w:rPr>
      </w:pPr>
      <w:r>
        <w:rPr>
          <w:rFonts w:ascii="宋体" w:hAnsi="宋体" w:cs="宋体" w:hint="eastAsia"/>
          <w:color w:val="auto"/>
          <w:sz w:val="24"/>
          <w:szCs w:val="24"/>
          <w:highlight w:val="none"/>
        </w:rPr>
        <w:t>C.</w:t>
      </w:r>
      <w:r>
        <w:rPr>
          <w:rFonts w:ascii="宋体" w:hAnsi="宋体" w:cs="宋体" w:hint="eastAsia"/>
          <w:color w:val="auto"/>
          <w:sz w:val="24"/>
          <w:szCs w:val="24"/>
          <w:highlight w:val="none"/>
          <w:lang w:eastAsia="zh-CN"/>
        </w:rPr>
        <w:t>文章运用近代西学东渐的例子，旨在论证中国文化传统具有不断生长的特征。</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D.</w:t>
      </w:r>
      <w:r>
        <w:rPr>
          <w:rFonts w:ascii="宋体" w:hAnsi="宋体" w:cs="宋体" w:hint="eastAsia"/>
          <w:color w:val="auto"/>
          <w:sz w:val="24"/>
          <w:szCs w:val="24"/>
          <w:highlight w:val="none"/>
          <w:lang w:eastAsia="zh-CN"/>
        </w:rPr>
        <w:t>文章着重从历史沿革的</w:t>
      </w:r>
      <w:r>
        <w:rPr>
          <w:rFonts w:ascii="宋体" w:hAnsi="宋体" w:cs="宋体" w:hint="eastAsia"/>
          <w:color w:val="auto"/>
          <w:sz w:val="24"/>
          <w:szCs w:val="24"/>
          <w:highlight w:val="none"/>
        </w:rPr>
        <w:t>层面对文化传统进行思考</w:t>
      </w:r>
      <w:r>
        <w:rPr>
          <w:rFonts w:ascii="宋体" w:hAnsi="宋体" w:cs="宋体" w:hint="eastAsia"/>
          <w:color w:val="auto"/>
          <w:sz w:val="24"/>
          <w:szCs w:val="24"/>
          <w:highlight w:val="none"/>
          <w:lang w:eastAsia="zh-CN"/>
        </w:rPr>
        <w:t>，</w:t>
      </w:r>
      <w:r>
        <w:rPr>
          <w:rFonts w:ascii="宋体" w:hAnsi="宋体" w:cs="宋体" w:hint="eastAsia"/>
          <w:color w:val="auto"/>
          <w:sz w:val="24"/>
          <w:szCs w:val="24"/>
          <w:highlight w:val="none"/>
        </w:rPr>
        <w:t>辩证揭示</w:t>
      </w:r>
      <w:r>
        <w:rPr>
          <w:rFonts w:ascii="宋体" w:hAnsi="宋体" w:cs="宋体" w:hint="eastAsia"/>
          <w:color w:val="auto"/>
          <w:sz w:val="24"/>
          <w:szCs w:val="24"/>
          <w:highlight w:val="none"/>
          <w:lang w:eastAsia="zh-CN"/>
        </w:rPr>
        <w:t>文化传统的</w:t>
      </w:r>
      <w:r>
        <w:rPr>
          <w:rFonts w:ascii="宋体" w:hAnsi="宋体" w:cs="宋体" w:hint="eastAsia"/>
          <w:color w:val="auto"/>
          <w:sz w:val="24"/>
          <w:szCs w:val="24"/>
          <w:highlight w:val="none"/>
        </w:rPr>
        <w:t>变与不变</w:t>
      </w:r>
      <w:r>
        <w:rPr>
          <w:rFonts w:ascii="宋体" w:hAnsi="宋体" w:cs="宋体" w:hint="eastAsia"/>
          <w:color w:val="auto"/>
          <w:sz w:val="24"/>
          <w:szCs w:val="24"/>
          <w:highlight w:val="none"/>
          <w:lang w:eastAsia="zh-CN"/>
        </w:rPr>
        <w:t>的特征</w:t>
      </w:r>
      <w:r>
        <w:rPr>
          <w:rFonts w:ascii="宋体" w:hAnsi="宋体" w:cs="宋体" w:hint="eastAsia"/>
          <w:color w:val="auto"/>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3.根据原文内容，下列说法正确的一项是（     ）(3分)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A.“原教旨”主义和文化保守主义崇尚“过去”并以其指导现在、未来，所以面对所谓的“文化传统”必然全盘照搬。</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B.文化的变体和本体之间并没有绝对清晰、不可逾越的界限；可见，即使在同一时代，也无法分清谁是变体谁是本体。</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C.因为文化传统是以“过去”为基础、“现在”为问题源和背景、“未来”为本位，所以它是既成文化和未成文化的统一。</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D.虽然中国文化传统历史上由各民族文化交流融合形成，近代西学东渐文化本体和文化变体互相转化，但将来未必如此。</w:t>
      </w:r>
    </w:p>
    <w:p>
      <w:pPr>
        <w:keepNext w:val="0"/>
        <w:keepLines w:val="0"/>
        <w:pageBreakBefore w:val="0"/>
        <w:kinsoku/>
        <w:wordWrap/>
        <w:overflowPunct/>
        <w:topLinePunct w:val="0"/>
        <w:autoSpaceDE/>
        <w:autoSpaceDN/>
        <w:bidi w:val="0"/>
        <w:adjustRightInd/>
        <w:snapToGrid/>
        <w:spacing w:beforeAutospacing="0" w:afterAutospacing="0" w:line="360" w:lineRule="auto"/>
        <w:ind w:left="-90" w:right="6" w:rightChars="3"/>
        <w:jc w:val="left"/>
        <w:rPr>
          <w:rFonts w:ascii="宋体" w:hAnsi="宋体" w:cs="宋体"/>
          <w:b/>
          <w:bCs/>
          <w:color w:val="auto"/>
          <w:sz w:val="24"/>
          <w:szCs w:val="24"/>
          <w:highlight w:val="none"/>
        </w:rPr>
      </w:pPr>
      <w:r>
        <w:rPr>
          <w:rFonts w:ascii="宋体" w:hAnsi="宋体" w:cs="宋体" w:hint="eastAsia"/>
          <w:b/>
          <w:bCs/>
          <w:color w:val="auto"/>
          <w:sz w:val="24"/>
          <w:szCs w:val="24"/>
          <w:highlight w:val="none"/>
        </w:rPr>
        <w:t>（二）文学类文本阅读（本题共3小题，13分）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阅读下面的文字，完成4－6题。</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Theme="minorEastAsia" w:eastAsiaTheme="minorEastAsia" w:hAnsiTheme="minorEastAsia" w:cstheme="minorEastAsia" w:hint="eastAsia"/>
          <w:b/>
          <w:bCs/>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Theme="minorEastAsia" w:eastAsiaTheme="minorEastAsia" w:hAnsiTheme="minorEastAsia" w:cstheme="minorEastAsia"/>
          <w:color w:val="auto"/>
          <w:sz w:val="24"/>
          <w:szCs w:val="24"/>
          <w:highlight w:val="none"/>
        </w:rPr>
      </w:pPr>
      <w:r>
        <w:rPr>
          <w:rFonts w:asciiTheme="minorEastAsia" w:eastAsiaTheme="minorEastAsia" w:hAnsiTheme="minorEastAsia" w:cstheme="minorEastAsia" w:hint="eastAsia"/>
          <w:b/>
          <w:bCs/>
          <w:color w:val="auto"/>
          <w:sz w:val="24"/>
          <w:szCs w:val="24"/>
          <w:highlight w:val="none"/>
        </w:rPr>
        <w:t>疫</w:t>
      </w:r>
      <w:r>
        <w:rPr>
          <w:rFonts w:asciiTheme="minorEastAsia" w:hAnsiTheme="minorEastAsia" w:cstheme="minorEastAsia" w:hint="eastAsia"/>
          <w:b/>
          <w:bCs/>
          <w:color w:val="auto"/>
          <w:sz w:val="24"/>
          <w:szCs w:val="24"/>
          <w:highlight w:val="none"/>
        </w:rPr>
        <w:t>·</w:t>
      </w:r>
      <w:r>
        <w:rPr>
          <w:rFonts w:asciiTheme="minorEastAsia" w:eastAsiaTheme="minorEastAsia" w:hAnsiTheme="minorEastAsia" w:cstheme="minorEastAsia" w:hint="eastAsia"/>
          <w:b/>
          <w:bCs/>
          <w:color w:val="auto"/>
          <w:sz w:val="24"/>
          <w:szCs w:val="24"/>
          <w:highlight w:val="none"/>
        </w:rPr>
        <w:t>爱情</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Theme="minorEastAsia" w:eastAsiaTheme="minorEastAsia" w:hAnsiTheme="minorEastAsia" w:cstheme="minorEastAsia"/>
          <w:color w:val="auto"/>
          <w:sz w:val="24"/>
          <w:szCs w:val="24"/>
          <w:highlight w:val="none"/>
        </w:rPr>
      </w:pPr>
      <w:r>
        <w:rPr>
          <w:rFonts w:asciiTheme="minorEastAsia" w:eastAsiaTheme="minorEastAsia" w:hAnsiTheme="minorEastAsia" w:cstheme="minorEastAsia" w:hint="eastAsia"/>
          <w:color w:val="auto"/>
          <w:sz w:val="24"/>
          <w:szCs w:val="24"/>
          <w:highlight w:val="none"/>
        </w:rPr>
        <w:t>王忆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这天早晨九点钟的阳光大好，透过玻璃窗直射在地毯上，司琪走到窗前，这么好的天儿，他们应该是要手牵手去长江大桥上的。不过眼看每天徐文天都给她传来身体慢慢恢复的好消息，她就觉得离和他在阳光里牵手的日子不远了。她想等他出院回来了，他们就去大桥上好好走一走，看看美丽的日落。她下定决心，以后就算遇到再大的事，自己绝对不会对徐文天耍小孩子脾气，他说什么她都会听。她甚至想到多少年后，当他们再来武汉，今天正在经历的一切都将是难忘的回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中午时分，约定的视频如期而至。司琪被刚刚看到的一幕所影响，内心突然也隐约有了一种不太好的感觉，直到又见到徐文天出现，她才觉得缓过神来。每天相见，她都要问上一些必备的问题。徐文天反而时常岔开这些话题。今天刚巧是司琪二十五岁的生日，如果不是因为碰上这样的病毒，徐文天早就想好了怎么给司琪安排特别的一天。可是现在隔屏相望的两人只能遥遥对视。司琪翻出房间里仅有的一桶方便面，按徐文天说的给自己泡上热气腾腾的生日面。坐在视频面前，看着徐文天脸色发黄，声音有些虚弱地对她说，委屈你了，等我回来一定给你补过生日……然后他说话的力气就接不上来了，两个全副武装的医生冲进病房，徐文天的手机从手中滑落，画面里瞬间黑屏。那一瞬间，晴朗的天空突然黑下来，司琪在崩溃茫然中冲着手机呼叫徐文天之后也昏厥倒地。</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司琪醒来的时候，她已经躺在床上了，旁边坐着酒店一个服务人员。她猛然翻腾坐起，脑海里全是徐文天在视频里奄奄一息的样子。事实上，徐文天的身体状况一直比她在视频里看到的还要差，在他住院的第三天就已经转为重症，在这过程中好几次都面临呼吸衰竭的危险，呼吸罩是必须戴上的“续命器”。只不过他实在不忍心让司琪担心，每回视频的时候，他都得背着医生悄悄把呼吸罩摘下来，强装出自己一天比一天好起来的模样。司琪越想越绝望，她连滚带爬滚下床，嚎啕大哭开门直冲出去。守在她身边的服务人员追着喊着将她拉了回来，边拉边劝着她：孩子，你冷静一些，冷静一些，我在这儿陪你。司琪克制不住崩溃绝望的情绪，蓬头垢面地哭吼着：徐文天，我去找你，我去找你，你不能死，不能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hint="eastAsia"/>
          <w:color w:val="auto"/>
          <w:sz w:val="24"/>
          <w:szCs w:val="24"/>
          <w:highlight w:val="none"/>
        </w:rPr>
      </w:pPr>
      <w:r>
        <w:rPr>
          <w:rFonts w:ascii="楷体" w:eastAsia="楷体" w:hAnsi="楷体" w:cs="楷体" w:hint="eastAsia"/>
          <w:color w:val="auto"/>
          <w:sz w:val="24"/>
          <w:szCs w:val="24"/>
          <w:highlight w:val="none"/>
        </w:rPr>
        <w:t>司琪不哭了，整个人如同呆掉一般坐在那里。不一会儿，躺在床头的手机又发出了响，她骤然惊醒一个猛子冲过去，一把抓起手机慌乱点开。这次传来的不是视频，也不是徐文天手机打来的电话，是一封定时发送来的邮件。邮件的内容也并不是写给司琪的，而是徐文天写给另一个男人的：</w:t>
      </w:r>
    </w:p>
    <w:p>
      <w:pPr>
        <w:pStyle w:val="BodyText"/>
        <w:keepNext w:val="0"/>
        <w:keepLines w:val="0"/>
        <w:pageBreakBefore w:val="0"/>
        <w:kinsoku/>
        <w:wordWrap/>
        <w:overflowPunct/>
        <w:topLinePunct w:val="0"/>
        <w:autoSpaceDE/>
        <w:autoSpaceDN/>
        <w:bidi w:val="0"/>
        <w:adjustRightInd/>
        <w:snapToGrid/>
        <w:spacing w:beforeAutospacing="0" w:afterAutospacing="0" w:line="360" w:lineRule="auto"/>
        <w:rPr>
          <w:rFonts w:hint="eastAsia"/>
          <w:color w:val="auto"/>
          <w:sz w:val="24"/>
          <w:szCs w:val="24"/>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你好!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我不知道该怎么称呼你，也不知道你是哪里人，做什么样的职业。但我希望你是一个只对司琪一生挚爱的人，我相信你是这样的人，你也必须是。真的要恭喜你能遇到这么好的一个姑娘，也许你的这辈子会让我羡慕嫉妒，但我没有恨，我只有请求和感谢。好吧，兄弟，在这样特殊情况下，我就长话短说了。有些话我要交代给你：</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司琪是一个内心十分简单的女孩，她不懂得算计，常常心里有话想到什么就说什么。她有时候是有点任性，爱耍小脾气，但是等她冷静下来，一切就都好了。前提是，你必须要包容她、将就她，无条件的那种。最重要的是，你不能让她哭，因为她哭多半是舍不得你。这一点我做得不够好，但愿你能做到。</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司琪有严重的颈椎病，你要记得经常提醒她，不要保持一种姿势很久不动，要时常带她出去做做运动，必要的时候给她捏一捏。我想到时候，你应该会知道，她不喜欢阴雨天出去，因为她就是这样一个阳光的、多愁的女孩。说到这儿，我得先跟你道个歉。可能因为我的关系，她今后会在很长一段时间内，不能</w:t>
      </w:r>
      <w:r>
        <w:rPr>
          <w:rFonts w:ascii="仿宋" w:eastAsia="仿宋" w:hAnsi="仿宋" w:cs="仿宋" w:hint="eastAsia"/>
          <w:color w:val="auto"/>
          <w:sz w:val="24"/>
          <w:szCs w:val="24"/>
          <w:highlight w:val="none"/>
          <w:lang w:eastAsia="zh-CN"/>
        </w:rPr>
        <w:t>完</w:t>
      </w:r>
      <w:r>
        <w:rPr>
          <w:rFonts w:ascii="仿宋" w:eastAsia="仿宋" w:hAnsi="仿宋" w:cs="仿宋" w:hint="eastAsia"/>
          <w:color w:val="auto"/>
          <w:sz w:val="24"/>
          <w:szCs w:val="24"/>
          <w:highlight w:val="none"/>
        </w:rPr>
        <w:t>全淡忘过去和我离去带给她的伤痛，拜托你多给她一点时间，往后余生为她创造更多新的记忆。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爱上一个人不容易，作为一个曾经和你一样爱她的人，真心地祝福你们！</w:t>
      </w:r>
    </w:p>
    <w:p>
      <w:pPr>
        <w:keepNext w:val="0"/>
        <w:keepLines w:val="0"/>
        <w:pageBreakBefore w:val="0"/>
        <w:kinsoku/>
        <w:wordWrap/>
        <w:overflowPunct/>
        <w:topLinePunct w:val="0"/>
        <w:autoSpaceDE/>
        <w:autoSpaceDN/>
        <w:bidi w:val="0"/>
        <w:adjustRightInd/>
        <w:snapToGrid/>
        <w:spacing w:beforeAutospacing="0" w:afterAutospacing="0" w:line="360" w:lineRule="auto"/>
        <w:jc w:val="right"/>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徐文天</w:t>
      </w:r>
    </w:p>
    <w:p>
      <w:pPr>
        <w:keepNext w:val="0"/>
        <w:keepLines w:val="0"/>
        <w:pageBreakBefore w:val="0"/>
        <w:kinsoku/>
        <w:wordWrap/>
        <w:overflowPunct/>
        <w:topLinePunct w:val="0"/>
        <w:autoSpaceDE/>
        <w:autoSpaceDN/>
        <w:bidi w:val="0"/>
        <w:adjustRightInd/>
        <w:snapToGrid/>
        <w:spacing w:beforeAutospacing="0" w:afterAutospacing="0" w:line="360" w:lineRule="auto"/>
        <w:jc w:val="right"/>
        <w:rPr>
          <w:rFonts w:ascii="仿宋" w:eastAsia="仿宋" w:hAnsi="仿宋" w:cs="仿宋" w:hint="eastAsia"/>
          <w:color w:val="auto"/>
          <w:sz w:val="24"/>
          <w:szCs w:val="24"/>
          <w:highlight w:val="none"/>
        </w:rPr>
      </w:pPr>
      <w:r>
        <w:rPr>
          <w:rFonts w:ascii="仿宋" w:eastAsia="仿宋" w:hAnsi="仿宋" w:cs="仿宋" w:hint="eastAsia"/>
          <w:color w:val="auto"/>
          <w:sz w:val="24"/>
          <w:szCs w:val="24"/>
          <w:highlight w:val="none"/>
        </w:rPr>
        <w:t>2020.1.23</w:t>
      </w:r>
    </w:p>
    <w:p>
      <w:pPr>
        <w:pStyle w:val="BodyText"/>
        <w:keepNext w:val="0"/>
        <w:keepLines w:val="0"/>
        <w:pageBreakBefore w:val="0"/>
        <w:kinsoku/>
        <w:wordWrap/>
        <w:overflowPunct/>
        <w:topLinePunct w:val="0"/>
        <w:autoSpaceDE/>
        <w:autoSpaceDN/>
        <w:bidi w:val="0"/>
        <w:adjustRightInd/>
        <w:snapToGrid/>
        <w:spacing w:beforeAutospacing="0" w:afterAutospacing="0" w:line="360" w:lineRule="auto"/>
        <w:rPr>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这是徐文天在意识到自己身体一天不如一天的情况下写的。他一直都在坚强支撑着，为的就是陪司琪度过她二十五岁生日。那天，徐文天在视频里问过她：假如，我说的只是假如。假如我这次一不小心得了阎王的“召唤”，她要怎么办？她当时气得直拍手机骂他乌鸦嘴！还警告他，你要是回不来，我就像电视剧里的黄雨萱去找王全胜那样穿越时空去找你，然后花几辈子时间折磨你，反正你休想甩了我！</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十几天之后，隔离酒店被解封。酒店大门顷刻间被敞开，远处传来江汉关大楼</w:t>
      </w:r>
      <w:r>
        <w:rPr>
          <w:rFonts w:ascii="楷体" w:eastAsia="楷体" w:hAnsi="楷体" w:cs="楷体" w:hint="eastAsia"/>
          <w:color w:val="auto"/>
          <w:sz w:val="24"/>
          <w:szCs w:val="24"/>
          <w:highlight w:val="none"/>
          <w:lang w:eastAsia="zh-CN"/>
        </w:rPr>
        <w:t>的</w:t>
      </w:r>
      <w:r>
        <w:rPr>
          <w:rFonts w:ascii="楷体" w:eastAsia="楷体" w:hAnsi="楷体" w:cs="楷体" w:hint="eastAsia"/>
          <w:color w:val="auto"/>
          <w:sz w:val="24"/>
          <w:szCs w:val="24"/>
          <w:highlight w:val="none"/>
        </w:rPr>
        <w:t>整点钟声，一束明媚阳光刺破了黎明后的天际。</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司琪梳洗干净面色苍白，两手各拖着一个行李箱一步一步走出酒店。路边停了一排接人出隔离酒店的出租车，司机帮她把行李搬上后备箱，他们戴着口罩，始终保持一米以上的距离。司机问她去哪儿？在她身后冒出一个声音：去长江大桥！司琪闻声落泪。一转身，这个被口罩遮住一半脸，依然满眼笑意的男人，举着戒指向她问好说：你好！我是从另一个时空穿越回来的徐文天，你愿意让我成为你这座桥上一生的风景吗？</w:t>
      </w:r>
    </w:p>
    <w:p>
      <w:pPr>
        <w:pStyle w:val="NormalWeb"/>
        <w:keepNext w:val="0"/>
        <w:keepLines w:val="0"/>
        <w:pageBreakBefore w:val="0"/>
        <w:kinsoku/>
        <w:wordWrap/>
        <w:overflowPunct/>
        <w:topLinePunct w:val="0"/>
        <w:autoSpaceDE/>
        <w:autoSpaceDN/>
        <w:bidi w:val="0"/>
        <w:adjustRightInd/>
        <w:snapToGrid/>
        <w:spacing w:before="40" w:beforeAutospacing="0" w:after="0" w:afterAutospacing="0" w:line="360" w:lineRule="auto"/>
        <w:ind w:firstLine="380"/>
        <w:jc w:val="right"/>
        <w:rPr>
          <w:rFonts w:asciiTheme="minorEastAsia" w:eastAsiaTheme="minorEastAsia" w:hAnsiTheme="minorEastAsia" w:cstheme="minorEastAsia"/>
          <w:color w:val="auto"/>
          <w:kern w:val="2"/>
          <w:sz w:val="24"/>
          <w:szCs w:val="24"/>
          <w:highlight w:val="none"/>
        </w:rPr>
      </w:pPr>
      <w:r>
        <w:rPr>
          <w:rFonts w:asciiTheme="minorEastAsia" w:hAnsiTheme="minorEastAsia" w:cstheme="minorEastAsia" w:hint="eastAsia"/>
          <w:color w:val="auto"/>
          <w:kern w:val="2"/>
          <w:sz w:val="24"/>
          <w:szCs w:val="24"/>
          <w:highlight w:val="none"/>
        </w:rPr>
        <w:t>（有删改）</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4.下列对小说艺术特色的分析鉴赏,不正确的一项是</w:t>
      </w:r>
      <w:r>
        <w:rPr>
          <w:rFonts w:ascii="宋体" w:hAnsi="宋体" w:cs="宋体" w:hint="eastAsia"/>
          <w:color w:val="auto"/>
          <w:sz w:val="24"/>
          <w:szCs w:val="24"/>
          <w:highlight w:val="none"/>
          <w:lang w:eastAsia="zh-CN"/>
        </w:rPr>
        <w:t>（</w:t>
      </w:r>
      <w:r>
        <w:rPr>
          <w:rFonts w:ascii="宋体" w:hAnsi="宋体" w:cs="宋体" w:hint="eastAsia"/>
          <w:color w:val="auto"/>
          <w:sz w:val="24"/>
          <w:szCs w:val="24"/>
          <w:highlight w:val="none"/>
          <w:lang w:val="en-US" w:eastAsia="zh-CN"/>
        </w:rPr>
        <w:t xml:space="preserve">     </w:t>
      </w:r>
      <w:r>
        <w:rPr>
          <w:rFonts w:ascii="宋体" w:hAnsi="宋体" w:cs="宋体" w:hint="eastAsia"/>
          <w:color w:val="auto"/>
          <w:sz w:val="24"/>
          <w:szCs w:val="24"/>
          <w:highlight w:val="none"/>
          <w:lang w:eastAsia="zh-CN"/>
        </w:rPr>
        <w:t>）</w:t>
      </w:r>
      <w:r>
        <w:rPr>
          <w:rFonts w:ascii="宋体" w:hAnsi="宋体" w:cs="宋体" w:hint="eastAsia"/>
          <w:color w:val="auto"/>
          <w:sz w:val="24"/>
          <w:szCs w:val="24"/>
          <w:highlight w:val="none"/>
        </w:rPr>
        <w:t>(3分)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A.小说刻画人物心理的手法多样，“司琪不哭了，整个人如同呆掉一般坐在那里”，则是通过神态描写表现司琪绝望的内心世界。</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B.“远处传来江汉关大楼整点钟声,一束明媚阳光刺破了黎明后的天际”，以声衬静，以景写情,写</w:t>
      </w:r>
      <w:r>
        <w:rPr>
          <w:rFonts w:ascii="宋体" w:hAnsi="宋体" w:cs="宋体" w:hint="eastAsia"/>
          <w:color w:val="auto"/>
          <w:sz w:val="24"/>
          <w:szCs w:val="24"/>
          <w:highlight w:val="none"/>
          <w:lang w:eastAsia="zh-CN"/>
        </w:rPr>
        <w:t>出</w:t>
      </w:r>
      <w:r>
        <w:rPr>
          <w:rFonts w:ascii="宋体" w:hAnsi="宋体" w:cs="宋体" w:hint="eastAsia"/>
          <w:color w:val="auto"/>
          <w:sz w:val="24"/>
          <w:szCs w:val="24"/>
          <w:highlight w:val="none"/>
        </w:rPr>
        <w:t>了司琪内心的痛苦。</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C.这篇小说剪裁得当，作者善于捕捉和把握生活中的典型场面,抓住细节和剪辑生活中的片断来塑造人物，讲述感人故事。</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D.“你愿意让我成为你这座桥上一生的风景吗?”通过比喻手法写出了徐文天对司琪爱情的真挚专一,“一生的风景”的喻体强化了这种情感表达。</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hint="eastAsia"/>
          <w:color w:val="auto"/>
          <w:sz w:val="24"/>
          <w:szCs w:val="24"/>
          <w:highlight w:val="none"/>
          <w:lang w:val="en-US" w:eastAsia="zh-CN"/>
        </w:rPr>
      </w:pPr>
      <w:r>
        <w:rPr>
          <w:rFonts w:ascii="宋体" w:hAnsi="宋体" w:cs="宋体" w:hint="eastAsia"/>
          <w:color w:val="auto"/>
          <w:sz w:val="24"/>
          <w:szCs w:val="24"/>
          <w:highlight w:val="none"/>
        </w:rPr>
        <w:t>5.徐文天写给另一个男人的信在小说中有何作用？(4 分)</w:t>
      </w:r>
      <w:r>
        <w:rPr>
          <w:rFonts w:ascii="宋体" w:hAnsi="宋体" w:cs="宋体" w:hint="eastAsia"/>
          <w:color w:val="auto"/>
          <w:sz w:val="24"/>
          <w:szCs w:val="24"/>
          <w:highlight w:val="none"/>
          <w:lang w:val="en-US" w:eastAsia="zh-CN"/>
        </w:rPr>
        <w:t xml:space="preserve"> </w:t>
      </w:r>
    </w:p>
    <w:p>
      <w:pPr>
        <w:pStyle w:val="BodyText"/>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hint="eastAsia"/>
          <w:color w:val="auto"/>
          <w:sz w:val="24"/>
          <w:szCs w:val="24"/>
          <w:highlight w:val="none"/>
          <w:lang w:val="en-US" w:eastAsia="zh-CN"/>
        </w:rPr>
      </w:pPr>
    </w:p>
    <w:p>
      <w:pPr>
        <w:pStyle w:val="TOC5"/>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hint="eastAsia"/>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color w:val="auto"/>
          <w:sz w:val="24"/>
          <w:szCs w:val="24"/>
          <w:highlight w:val="none"/>
          <w:lang w:val="en-US" w:eastAsia="zh-CN"/>
        </w:rPr>
      </w:pPr>
    </w:p>
    <w:p>
      <w:pPr>
        <w:pStyle w:val="BodyText"/>
        <w:keepNext w:val="0"/>
        <w:keepLines w:val="0"/>
        <w:pageBreakBefore w:val="0"/>
        <w:kinsoku/>
        <w:wordWrap/>
        <w:overflowPunct/>
        <w:topLinePunct w:val="0"/>
        <w:autoSpaceDE/>
        <w:autoSpaceDN/>
        <w:bidi w:val="0"/>
        <w:adjustRightInd/>
        <w:snapToGrid/>
        <w:spacing w:beforeAutospacing="0" w:afterAutospacing="0" w:line="360" w:lineRule="auto"/>
        <w:rPr>
          <w:rFonts w:hint="eastAsia"/>
          <w:color w:val="auto"/>
          <w:sz w:val="24"/>
          <w:szCs w:val="24"/>
          <w:highlight w:val="none"/>
          <w:lang w:val="en-US" w:eastAsia="zh-CN"/>
        </w:rPr>
      </w:pPr>
    </w:p>
    <w:p>
      <w:pPr>
        <w:pStyle w:val="NormalWeb"/>
        <w:keepNext w:val="0"/>
        <w:keepLines w:val="0"/>
        <w:pageBreakBefore w:val="0"/>
        <w:numPr>
          <w:ilvl w:val="0"/>
          <w:numId w:val="2"/>
        </w:numPr>
        <w:kinsoku/>
        <w:wordWrap/>
        <w:overflowPunct/>
        <w:topLinePunct w:val="0"/>
        <w:autoSpaceDE/>
        <w:autoSpaceDN/>
        <w:bidi w:val="0"/>
        <w:adjustRightInd/>
        <w:snapToGrid/>
        <w:spacing w:before="40" w:beforeAutospacing="0" w:after="0" w:afterAutospacing="0" w:line="360" w:lineRule="auto"/>
        <w:ind w:left="240" w:hanging="240" w:hangingChars="100"/>
        <w:jc w:val="both"/>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有人认为小说最后一段大团圆式的结尾消解了这篇小说的价值，你</w:t>
      </w:r>
      <w:r>
        <w:rPr>
          <w:rFonts w:asciiTheme="minorEastAsia" w:hAnsiTheme="minorEastAsia" w:cstheme="minorEastAsia" w:hint="eastAsia"/>
          <w:color w:val="auto"/>
          <w:sz w:val="24"/>
          <w:szCs w:val="24"/>
          <w:highlight w:val="none"/>
        </w:rPr>
        <w:t>赞</w:t>
      </w:r>
      <w:r>
        <w:rPr>
          <w:rFonts w:asciiTheme="minorEastAsia" w:eastAsiaTheme="minorEastAsia" w:hAnsiTheme="minorEastAsia" w:cstheme="minorEastAsia" w:hint="eastAsia"/>
          <w:color w:val="auto"/>
          <w:sz w:val="24"/>
          <w:szCs w:val="24"/>
          <w:highlight w:val="none"/>
        </w:rPr>
        <w:t>同</w:t>
      </w:r>
      <w:r>
        <w:rPr>
          <w:rFonts w:asciiTheme="minorEastAsia" w:hAnsiTheme="minorEastAsia" w:cstheme="minorEastAsia" w:hint="eastAsia"/>
          <w:color w:val="auto"/>
          <w:sz w:val="24"/>
          <w:szCs w:val="24"/>
          <w:highlight w:val="none"/>
        </w:rPr>
        <w:t>吗</w:t>
      </w:r>
      <w:r>
        <w:rPr>
          <w:rFonts w:asciiTheme="minorEastAsia" w:eastAsiaTheme="minorEastAsia" w:hAnsiTheme="minorEastAsia" w:cstheme="minorEastAsia" w:hint="eastAsia"/>
          <w:color w:val="auto"/>
          <w:sz w:val="24"/>
          <w:szCs w:val="24"/>
          <w:highlight w:val="none"/>
        </w:rPr>
        <w:t xml:space="preserve">?请谈谈你的看法。(6分) </w:t>
      </w: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宋体" w:hAnsi="宋体" w:cs="宋体" w:hint="eastAsia"/>
          <w:b/>
          <w:bCs/>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宋体" w:hAnsi="宋体" w:cs="宋体" w:hint="eastAsia"/>
          <w:b/>
          <w:bCs/>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宋体" w:hAnsi="宋体" w:cs="宋体" w:hint="eastAsia"/>
          <w:b/>
          <w:bCs/>
          <w:color w:val="auto"/>
          <w:sz w:val="24"/>
          <w:szCs w:val="24"/>
          <w:highlight w:val="none"/>
        </w:rPr>
      </w:pPr>
    </w:p>
    <w:p>
      <w:pPr>
        <w:pStyle w:val="BodyText"/>
        <w:wordWrap/>
        <w:spacing w:beforeAutospacing="0" w:afterAutospacing="0" w:line="360" w:lineRule="auto"/>
        <w:rPr>
          <w:rFonts w:ascii="宋体" w:hAnsi="宋体" w:cs="宋体" w:hint="eastAsia"/>
          <w:b/>
          <w:bCs/>
          <w:color w:val="auto"/>
          <w:sz w:val="24"/>
          <w:szCs w:val="24"/>
          <w:highlight w:val="none"/>
        </w:rPr>
      </w:pPr>
    </w:p>
    <w:p>
      <w:pPr>
        <w:pStyle w:val="TOC5"/>
        <w:wordWrap/>
        <w:spacing w:beforeAutospacing="0" w:afterAutospacing="0" w:line="360" w:lineRule="auto"/>
        <w:rPr>
          <w:rFonts w:hint="eastAsia"/>
        </w:rPr>
      </w:pP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宋体" w:hAnsi="宋体" w:cs="宋体"/>
          <w:b/>
          <w:bCs/>
          <w:color w:val="auto"/>
          <w:sz w:val="24"/>
          <w:szCs w:val="24"/>
          <w:highlight w:val="none"/>
        </w:rPr>
      </w:pPr>
      <w:r>
        <w:rPr>
          <w:rFonts w:ascii="宋体" w:hAnsi="宋体" w:cs="宋体" w:hint="eastAsia"/>
          <w:b/>
          <w:bCs/>
          <w:color w:val="auto"/>
          <w:sz w:val="24"/>
          <w:szCs w:val="24"/>
          <w:highlight w:val="none"/>
        </w:rPr>
        <w:t>二、课内古诗文阅读（28分）</w:t>
      </w: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宋体" w:hAnsi="宋体" w:cs="宋体"/>
          <w:b/>
          <w:bCs/>
          <w:color w:val="auto"/>
          <w:sz w:val="24"/>
          <w:szCs w:val="24"/>
          <w:highlight w:val="none"/>
        </w:rPr>
      </w:pPr>
      <w:r>
        <w:rPr>
          <w:rFonts w:ascii="宋体" w:hAnsi="宋体" w:cs="宋体" w:hint="eastAsia"/>
          <w:b/>
          <w:bCs/>
          <w:color w:val="auto"/>
          <w:sz w:val="24"/>
          <w:szCs w:val="24"/>
          <w:highlight w:val="none"/>
        </w:rPr>
        <w:t>（一）课内文言知识考查（本题共10小题，20分）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7.</w:t>
      </w:r>
      <w:r>
        <w:rPr>
          <w:rFonts w:ascii="宋体" w:hAnsi="宋体" w:cs="宋体" w:hint="eastAsia"/>
          <w:color w:val="auto"/>
          <w:sz w:val="24"/>
          <w:szCs w:val="24"/>
          <w:highlight w:val="none"/>
          <w:lang w:eastAsia="zh-CN"/>
        </w:rPr>
        <w:t>下列对课内</w:t>
      </w:r>
      <w:r>
        <w:rPr>
          <w:rFonts w:ascii="宋体" w:hAnsi="宋体" w:cs="宋体" w:hint="eastAsia"/>
          <w:color w:val="auto"/>
          <w:sz w:val="24"/>
          <w:szCs w:val="24"/>
          <w:highlight w:val="none"/>
        </w:rPr>
        <w:t>文化常识的解说，不正确的一项是（　　）</w:t>
      </w:r>
      <w:r>
        <w:rPr>
          <w:rFonts w:asciiTheme="minorEastAsia" w:eastAsiaTheme="minorEastAsia" w:hAnsiTheme="minorEastAsia" w:cstheme="minorEastAsia" w:hint="eastAsia"/>
          <w:color w:val="auto"/>
          <w:sz w:val="24"/>
          <w:szCs w:val="24"/>
          <w:highlight w:val="none"/>
        </w:rPr>
        <w:t>（2分）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A.小相：诸侯祭祀或会盟、朝见天子</w:t>
      </w:r>
      <w:r>
        <w:rPr>
          <w:rFonts w:ascii="宋体" w:hAnsi="宋体" w:cs="宋体" w:hint="eastAsia"/>
          <w:color w:val="auto"/>
          <w:sz w:val="24"/>
          <w:szCs w:val="24"/>
          <w:highlight w:val="none"/>
          <w:lang w:eastAsia="zh-CN"/>
        </w:rPr>
        <w:t>时</w:t>
      </w:r>
      <w:r>
        <w:rPr>
          <w:rFonts w:ascii="宋体" w:hAnsi="宋体" w:cs="宋体" w:hint="eastAsia"/>
          <w:color w:val="auto"/>
          <w:sz w:val="24"/>
          <w:szCs w:val="24"/>
          <w:highlight w:val="none"/>
        </w:rPr>
        <w:t>，替国君主持赞礼</w:t>
      </w:r>
      <w:r>
        <w:rPr>
          <w:rFonts w:ascii="宋体" w:hAnsi="宋体" w:cs="宋体" w:hint="eastAsia"/>
          <w:color w:val="auto"/>
          <w:sz w:val="24"/>
          <w:szCs w:val="24"/>
          <w:highlight w:val="none"/>
          <w:lang w:eastAsia="zh-CN"/>
        </w:rPr>
        <w:t>和</w:t>
      </w:r>
      <w:r>
        <w:rPr>
          <w:rFonts w:ascii="宋体" w:hAnsi="宋体" w:cs="宋体" w:hint="eastAsia"/>
          <w:color w:val="auto"/>
          <w:sz w:val="24"/>
          <w:szCs w:val="24"/>
          <w:highlight w:val="none"/>
        </w:rPr>
        <w:t>司仪的官。相分卿、大夫、士三个等级，小相指最低的士这一级。</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B.把吴钩看了：吴钩是春秋时期流行的一种弯刀，它以青铜铸成，是冷兵器里的典范，充满传奇色彩，后又被历代文人写入诗篇，成为驰骋疆场，励志报国的精神象征。</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color w:val="auto"/>
          <w:sz w:val="24"/>
          <w:szCs w:val="24"/>
          <w:highlight w:val="none"/>
        </w:rPr>
      </w:pPr>
      <w:r>
        <w:rPr>
          <w:rFonts w:ascii="宋体" w:hAnsi="宋体" w:cs="宋体" w:hint="eastAsia"/>
          <w:color w:val="auto"/>
          <w:sz w:val="24"/>
          <w:szCs w:val="24"/>
          <w:highlight w:val="none"/>
        </w:rPr>
        <w:t>C.公车：</w:t>
      </w:r>
      <w:r>
        <w:rPr>
          <w:rFonts w:ascii="宋体" w:hAnsi="宋体" w:cs="宋体" w:hint="eastAsia"/>
          <w:color w:val="auto"/>
          <w:sz w:val="24"/>
          <w:szCs w:val="24"/>
          <w:highlight w:val="none"/>
          <w:lang w:eastAsia="zh-CN"/>
        </w:rPr>
        <w:t>古代</w:t>
      </w:r>
      <w:r>
        <w:rPr>
          <w:rFonts w:ascii="宋体" w:hAnsi="宋体" w:cs="宋体" w:hint="eastAsia"/>
          <w:color w:val="auto"/>
          <w:sz w:val="24"/>
          <w:szCs w:val="24"/>
          <w:highlight w:val="none"/>
        </w:rPr>
        <w:t>臣民上书</w:t>
      </w:r>
      <w:r>
        <w:rPr>
          <w:rFonts w:ascii="宋体" w:hAnsi="宋体" w:cs="宋体" w:hint="eastAsia"/>
          <w:color w:val="auto"/>
          <w:sz w:val="24"/>
          <w:szCs w:val="24"/>
          <w:highlight w:val="none"/>
          <w:lang w:eastAsia="zh-CN"/>
        </w:rPr>
        <w:t>或朝廷</w:t>
      </w:r>
      <w:r>
        <w:rPr>
          <w:rFonts w:ascii="宋体" w:hAnsi="宋体" w:cs="宋体" w:hint="eastAsia"/>
          <w:color w:val="auto"/>
          <w:sz w:val="24"/>
          <w:szCs w:val="24"/>
          <w:highlight w:val="none"/>
        </w:rPr>
        <w:t>征召</w:t>
      </w:r>
      <w:r>
        <w:rPr>
          <w:rFonts w:ascii="宋体" w:hAnsi="宋体" w:cs="宋体" w:hint="eastAsia"/>
          <w:color w:val="auto"/>
          <w:sz w:val="24"/>
          <w:szCs w:val="24"/>
          <w:highlight w:val="none"/>
          <w:lang w:eastAsia="zh-CN"/>
        </w:rPr>
        <w:t>使用专门的公家车马，以示朝廷的重视和礼节的庄重</w:t>
      </w:r>
      <w:r>
        <w:rPr>
          <w:rFonts w:ascii="宋体" w:hAnsi="宋体" w:cs="宋体" w:hint="eastAsia"/>
          <w:color w:val="auto"/>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kern w:val="0"/>
          <w:sz w:val="24"/>
          <w:szCs w:val="24"/>
          <w:highlight w:val="none"/>
          <w:shd w:val="clear" w:color="auto" w:fill="FFFFFF"/>
        </w:rPr>
      </w:pPr>
      <w:r>
        <w:rPr>
          <w:rFonts w:ascii="宋体" w:hAnsi="宋体" w:cs="宋体" w:hint="eastAsia"/>
          <w:color w:val="auto"/>
          <w:sz w:val="24"/>
          <w:szCs w:val="24"/>
          <w:highlight w:val="none"/>
        </w:rPr>
        <w:t>D.孝廉：汉朝由地方官（太守）向中央举荐品行端正的人任以官职，被推举的人称为“孝廉”。孝廉是“孝顺亲长、廉能正直”的意思。</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rPr>
      </w:pPr>
      <w:r>
        <w:rPr>
          <w:rFonts w:asciiTheme="minorEastAsia" w:eastAsiaTheme="minorEastAsia" w:hAnsiTheme="minorEastAsia" w:cstheme="minorEastAsia" w:hint="eastAsia"/>
          <w:color w:val="auto"/>
          <w:sz w:val="24"/>
          <w:szCs w:val="24"/>
          <w:highlight w:val="none"/>
          <w:shd w:val="clear" w:color="auto" w:fill="FFFFFF"/>
        </w:rPr>
        <w:t>8.</w:t>
      </w:r>
      <w:r>
        <w:rPr>
          <w:rFonts w:asciiTheme="minorEastAsia" w:eastAsiaTheme="minorEastAsia" w:hAnsiTheme="minorEastAsia" w:cstheme="minorEastAsia" w:hint="eastAsia"/>
          <w:color w:val="auto"/>
          <w:sz w:val="24"/>
          <w:szCs w:val="24"/>
          <w:highlight w:val="none"/>
        </w:rPr>
        <w:t>下列各句中加横线</w:t>
      </w:r>
      <w:r>
        <w:rPr>
          <w:rFonts w:asciiTheme="minorEastAsia" w:eastAsiaTheme="minorEastAsia" w:hAnsiTheme="minorEastAsia" w:cstheme="minorEastAsia" w:hint="eastAsia"/>
          <w:color w:val="auto"/>
          <w:sz w:val="24"/>
          <w:szCs w:val="24"/>
          <w:highlight w:val="none"/>
          <w:lang w:eastAsia="zh-CN"/>
        </w:rPr>
        <w:t>词</w:t>
      </w:r>
      <w:r>
        <w:rPr>
          <w:rFonts w:asciiTheme="minorEastAsia" w:eastAsiaTheme="minorEastAsia" w:hAnsiTheme="minorEastAsia" w:cstheme="minorEastAsia" w:hint="eastAsia"/>
          <w:color w:val="auto"/>
          <w:sz w:val="24"/>
          <w:szCs w:val="24"/>
          <w:highlight w:val="none"/>
        </w:rPr>
        <w:t>的活用现象归类正确的一项是（    ）（2分）</w:t>
      </w:r>
    </w:p>
    <w:p>
      <w:pPr>
        <w:pStyle w:val="ListParagraph"/>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hint="eastAsia"/>
          <w:color w:val="auto"/>
          <w:kern w:val="0"/>
          <w:sz w:val="24"/>
          <w:szCs w:val="24"/>
          <w:highlight w:val="none"/>
          <w:shd w:val="clear" w:color="auto" w:fill="FFFFFF"/>
        </w:rPr>
      </w:pPr>
      <w:r>
        <w:rPr>
          <w:rFonts w:ascii="楷体" w:eastAsia="楷体" w:hAnsi="楷体" w:cs="楷体" w:hint="eastAsia"/>
          <w:color w:val="auto"/>
          <w:kern w:val="0"/>
          <w:sz w:val="24"/>
          <w:szCs w:val="24"/>
          <w:highlight w:val="none"/>
          <w:shd w:val="clear" w:color="auto" w:fill="FFFFFF"/>
        </w:rPr>
        <w:t>①</w:t>
      </w:r>
      <w:r>
        <w:rPr>
          <w:rFonts w:ascii="楷体" w:eastAsia="楷体" w:hAnsi="楷体" w:cs="楷体" w:hint="eastAsia"/>
          <w:color w:val="auto"/>
          <w:kern w:val="0"/>
          <w:sz w:val="24"/>
          <w:szCs w:val="24"/>
          <w:highlight w:val="none"/>
          <w:shd w:val="clear" w:color="auto" w:fill="FFFFFF"/>
          <w:lang w:eastAsia="zh-CN"/>
        </w:rPr>
        <w:t>宁</w:t>
      </w:r>
      <w:r>
        <w:rPr>
          <w:rFonts w:ascii="楷体" w:eastAsia="楷体" w:hAnsi="楷体" w:cs="楷体" w:hint="eastAsia"/>
          <w:color w:val="auto"/>
          <w:kern w:val="0"/>
          <w:sz w:val="24"/>
          <w:szCs w:val="24"/>
          <w:highlight w:val="none"/>
          <w:shd w:val="clear" w:color="auto" w:fill="FFFFFF"/>
        </w:rPr>
        <w:t>许以</w:t>
      </w:r>
      <w:r>
        <w:rPr>
          <w:rFonts w:ascii="楷体" w:eastAsia="楷体" w:hAnsi="楷体" w:cs="楷体" w:hint="eastAsia"/>
          <w:color w:val="auto"/>
          <w:kern w:val="0"/>
          <w:sz w:val="24"/>
          <w:szCs w:val="24"/>
          <w:highlight w:val="none"/>
          <w:u w:val="thick"/>
          <w:shd w:val="clear" w:color="auto" w:fill="FFFFFF"/>
        </w:rPr>
        <w:t>负</w:t>
      </w:r>
      <w:r>
        <w:rPr>
          <w:rFonts w:ascii="楷体" w:eastAsia="楷体" w:hAnsi="楷体" w:cs="楷体" w:hint="eastAsia"/>
          <w:color w:val="auto"/>
          <w:kern w:val="0"/>
          <w:sz w:val="24"/>
          <w:szCs w:val="24"/>
          <w:highlight w:val="none"/>
          <w:shd w:val="clear" w:color="auto" w:fill="FFFFFF"/>
        </w:rPr>
        <w:t>秦曲 ②尽</w:t>
      </w:r>
      <w:r>
        <w:rPr>
          <w:rFonts w:ascii="楷体" w:eastAsia="楷体" w:hAnsi="楷体" w:cs="楷体" w:hint="eastAsia"/>
          <w:color w:val="auto"/>
          <w:kern w:val="0"/>
          <w:sz w:val="24"/>
          <w:szCs w:val="24"/>
          <w:highlight w:val="none"/>
          <w:u w:val="thick"/>
          <w:shd w:val="clear" w:color="auto" w:fill="FFFFFF"/>
        </w:rPr>
        <w:t>归</w:t>
      </w:r>
      <w:r>
        <w:rPr>
          <w:rFonts w:ascii="楷体" w:eastAsia="楷体" w:hAnsi="楷体" w:cs="楷体" w:hint="eastAsia"/>
          <w:color w:val="auto"/>
          <w:kern w:val="0"/>
          <w:sz w:val="24"/>
          <w:szCs w:val="24"/>
          <w:highlight w:val="none"/>
          <w:shd w:val="clear" w:color="auto" w:fill="FFFFFF"/>
        </w:rPr>
        <w:t>汉使路充国等③</w:t>
      </w:r>
      <w:r>
        <w:rPr>
          <w:rFonts w:ascii="楷体" w:eastAsia="楷体" w:hAnsi="楷体" w:cs="楷体" w:hint="eastAsia"/>
          <w:color w:val="auto"/>
          <w:kern w:val="0"/>
          <w:sz w:val="24"/>
          <w:szCs w:val="24"/>
          <w:highlight w:val="none"/>
          <w:u w:val="none"/>
          <w:shd w:val="clear" w:color="auto" w:fill="FFFFFF"/>
        </w:rPr>
        <w:t>而相如</w:t>
      </w:r>
      <w:r>
        <w:rPr>
          <w:rFonts w:ascii="楷体" w:eastAsia="楷体" w:hAnsi="楷体" w:cs="楷体" w:hint="eastAsia"/>
          <w:color w:val="auto"/>
          <w:kern w:val="0"/>
          <w:sz w:val="24"/>
          <w:szCs w:val="24"/>
          <w:highlight w:val="none"/>
          <w:u w:val="thick"/>
          <w:shd w:val="clear" w:color="auto" w:fill="FFFFFF"/>
        </w:rPr>
        <w:t>庭</w:t>
      </w:r>
      <w:r>
        <w:rPr>
          <w:rFonts w:ascii="楷体" w:eastAsia="楷体" w:hAnsi="楷体" w:cs="楷体" w:hint="eastAsia"/>
          <w:color w:val="auto"/>
          <w:kern w:val="0"/>
          <w:sz w:val="24"/>
          <w:szCs w:val="24"/>
          <w:highlight w:val="none"/>
          <w:u w:val="none"/>
          <w:shd w:val="clear" w:color="auto" w:fill="FFFFFF"/>
        </w:rPr>
        <w:t>斥之</w:t>
      </w:r>
      <w:r>
        <w:rPr>
          <w:rFonts w:ascii="楷体" w:eastAsia="楷体" w:hAnsi="楷体" w:cs="楷体" w:hint="eastAsia"/>
          <w:color w:val="auto"/>
          <w:kern w:val="0"/>
          <w:sz w:val="24"/>
          <w:szCs w:val="24"/>
          <w:highlight w:val="none"/>
          <w:shd w:val="clear" w:color="auto" w:fill="FFFFFF"/>
        </w:rPr>
        <w:t>④乃使其从者</w:t>
      </w:r>
      <w:r>
        <w:rPr>
          <w:rFonts w:ascii="楷体" w:eastAsia="楷体" w:hAnsi="楷体" w:cs="楷体" w:hint="eastAsia"/>
          <w:color w:val="auto"/>
          <w:kern w:val="0"/>
          <w:sz w:val="24"/>
          <w:szCs w:val="24"/>
          <w:highlight w:val="none"/>
          <w:u w:val="thick"/>
          <w:shd w:val="clear" w:color="auto" w:fill="FFFFFF"/>
        </w:rPr>
        <w:t>衣</w:t>
      </w:r>
      <w:r>
        <w:rPr>
          <w:rFonts w:ascii="楷体" w:eastAsia="楷体" w:hAnsi="楷体" w:cs="楷体" w:hint="eastAsia"/>
          <w:color w:val="auto"/>
          <w:kern w:val="0"/>
          <w:sz w:val="24"/>
          <w:szCs w:val="24"/>
          <w:highlight w:val="none"/>
          <w:shd w:val="clear" w:color="auto" w:fill="FFFFFF"/>
        </w:rPr>
        <w:t>褐 ⑤奉璧</w:t>
      </w:r>
      <w:r>
        <w:rPr>
          <w:rFonts w:ascii="楷体" w:eastAsia="楷体" w:hAnsi="楷体" w:cs="楷体" w:hint="eastAsia"/>
          <w:color w:val="auto"/>
          <w:kern w:val="0"/>
          <w:sz w:val="24"/>
          <w:szCs w:val="24"/>
          <w:highlight w:val="none"/>
          <w:u w:val="thick"/>
          <w:shd w:val="clear" w:color="auto" w:fill="FFFFFF"/>
        </w:rPr>
        <w:t>西</w:t>
      </w:r>
      <w:r>
        <w:rPr>
          <w:rFonts w:ascii="楷体" w:eastAsia="楷体" w:hAnsi="楷体" w:cs="楷体" w:hint="eastAsia"/>
          <w:color w:val="auto"/>
          <w:kern w:val="0"/>
          <w:sz w:val="24"/>
          <w:szCs w:val="24"/>
          <w:highlight w:val="none"/>
          <w:shd w:val="clear" w:color="auto" w:fill="FFFFFF"/>
        </w:rPr>
        <w:t>入秦⑥单于</w:t>
      </w:r>
      <w:r>
        <w:rPr>
          <w:rFonts w:ascii="楷体" w:eastAsia="楷体" w:hAnsi="楷体" w:cs="楷体" w:hint="eastAsia"/>
          <w:color w:val="auto"/>
          <w:kern w:val="0"/>
          <w:sz w:val="24"/>
          <w:szCs w:val="24"/>
          <w:highlight w:val="none"/>
          <w:u w:val="thick"/>
          <w:shd w:val="clear" w:color="auto" w:fill="FFFFFF"/>
        </w:rPr>
        <w:t>壮</w:t>
      </w:r>
      <w:r>
        <w:rPr>
          <w:rFonts w:ascii="楷体" w:eastAsia="楷体" w:hAnsi="楷体" w:cs="楷体" w:hint="eastAsia"/>
          <w:color w:val="auto"/>
          <w:kern w:val="0"/>
          <w:sz w:val="24"/>
          <w:szCs w:val="24"/>
          <w:highlight w:val="none"/>
          <w:shd w:val="clear" w:color="auto" w:fill="FFFFFF"/>
        </w:rPr>
        <w:t>其节 ⑦</w:t>
      </w:r>
      <w:r>
        <w:rPr>
          <w:rFonts w:ascii="楷体" w:eastAsia="楷体" w:hAnsi="楷体" w:cs="楷体" w:hint="eastAsia"/>
          <w:color w:val="auto"/>
          <w:kern w:val="0"/>
          <w:sz w:val="24"/>
          <w:szCs w:val="24"/>
          <w:highlight w:val="none"/>
          <w:u w:val="thick"/>
          <w:shd w:val="clear" w:color="auto" w:fill="FFFFFF"/>
        </w:rPr>
        <w:t>屈</w:t>
      </w:r>
      <w:r>
        <w:rPr>
          <w:rFonts w:ascii="楷体" w:eastAsia="楷体" w:hAnsi="楷体" w:cs="楷体" w:hint="eastAsia"/>
          <w:color w:val="auto"/>
          <w:kern w:val="0"/>
          <w:sz w:val="24"/>
          <w:szCs w:val="24"/>
          <w:highlight w:val="none"/>
          <w:shd w:val="clear" w:color="auto" w:fill="FFFFFF"/>
        </w:rPr>
        <w:t>节辱命 ⑧于是相如</w:t>
      </w:r>
      <w:r>
        <w:rPr>
          <w:rFonts w:ascii="楷体" w:eastAsia="楷体" w:hAnsi="楷体" w:cs="楷体" w:hint="eastAsia"/>
          <w:color w:val="auto"/>
          <w:kern w:val="0"/>
          <w:sz w:val="24"/>
          <w:szCs w:val="24"/>
          <w:highlight w:val="none"/>
          <w:u w:val="thick"/>
          <w:shd w:val="clear" w:color="auto" w:fill="FFFFFF"/>
        </w:rPr>
        <w:t>前</w:t>
      </w:r>
      <w:r>
        <w:rPr>
          <w:rFonts w:ascii="楷体" w:eastAsia="楷体" w:hAnsi="楷体" w:cs="楷体" w:hint="eastAsia"/>
          <w:color w:val="auto"/>
          <w:kern w:val="0"/>
          <w:sz w:val="24"/>
          <w:szCs w:val="24"/>
          <w:highlight w:val="none"/>
          <w:shd w:val="clear" w:color="auto" w:fill="FFFFFF"/>
        </w:rPr>
        <w:t>进缶 ⑨且庸人尚</w:t>
      </w:r>
      <w:r>
        <w:rPr>
          <w:rFonts w:ascii="楷体" w:eastAsia="楷体" w:hAnsi="楷体" w:cs="楷体" w:hint="eastAsia"/>
          <w:color w:val="auto"/>
          <w:kern w:val="0"/>
          <w:sz w:val="24"/>
          <w:szCs w:val="24"/>
          <w:highlight w:val="none"/>
          <w:u w:val="thick"/>
          <w:shd w:val="clear" w:color="auto" w:fill="FFFFFF"/>
        </w:rPr>
        <w:t>羞</w:t>
      </w:r>
      <w:r>
        <w:rPr>
          <w:rFonts w:ascii="楷体" w:eastAsia="楷体" w:hAnsi="楷体" w:cs="楷体" w:hint="eastAsia"/>
          <w:color w:val="auto"/>
          <w:kern w:val="0"/>
          <w:sz w:val="24"/>
          <w:szCs w:val="24"/>
          <w:highlight w:val="none"/>
          <w:shd w:val="clear" w:color="auto" w:fill="FFFFFF"/>
        </w:rPr>
        <w:t>之 ⑩ 臣乃敢</w:t>
      </w:r>
      <w:r>
        <w:rPr>
          <w:rFonts w:ascii="楷体" w:eastAsia="楷体" w:hAnsi="楷体" w:cs="楷体" w:hint="eastAsia"/>
          <w:color w:val="auto"/>
          <w:kern w:val="0"/>
          <w:sz w:val="24"/>
          <w:szCs w:val="24"/>
          <w:highlight w:val="none"/>
          <w:u w:val="thick"/>
          <w:shd w:val="clear" w:color="auto" w:fill="FFFFFF"/>
        </w:rPr>
        <w:t>上</w:t>
      </w:r>
      <w:r>
        <w:rPr>
          <w:rFonts w:ascii="楷体" w:eastAsia="楷体" w:hAnsi="楷体" w:cs="楷体" w:hint="eastAsia"/>
          <w:color w:val="auto"/>
          <w:kern w:val="0"/>
          <w:sz w:val="24"/>
          <w:szCs w:val="24"/>
          <w:highlight w:val="none"/>
          <w:shd w:val="clear" w:color="auto" w:fill="FFFFFF"/>
        </w:rPr>
        <w:t>璧</w:t>
      </w:r>
    </w:p>
    <w:p>
      <w:pPr>
        <w:pStyle w:val="ListParagraph"/>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360" w:leftChars="0"/>
        <w:rPr>
          <w:rFonts w:asciiTheme="minorEastAsia" w:hAnsiTheme="minorEastAsia" w:cstheme="minorEastAsia"/>
          <w:color w:val="auto"/>
          <w:kern w:val="0"/>
          <w:sz w:val="24"/>
          <w:szCs w:val="24"/>
          <w:highlight w:val="none"/>
          <w:shd w:val="clear" w:color="auto" w:fill="FFFFFF"/>
        </w:rPr>
      </w:pPr>
      <w:r>
        <w:rPr>
          <w:rFonts w:asciiTheme="minorEastAsia" w:hAnsiTheme="minorEastAsia" w:cstheme="minorEastAsia" w:hint="eastAsia"/>
          <w:color w:val="auto"/>
          <w:kern w:val="0"/>
          <w:sz w:val="24"/>
          <w:szCs w:val="24"/>
          <w:highlight w:val="none"/>
          <w:shd w:val="clear" w:color="auto" w:fill="FFFFFF"/>
        </w:rPr>
        <w:t>A.①②⑦/③⑤⑩/④⑥⑧/⑨           B.①②⑦/③⑤/④⑧⑩/⑥⑨</w:t>
      </w:r>
      <w:r>
        <w:rPr>
          <w:rFonts w:asciiTheme="minorEastAsia" w:hAnsiTheme="minorEastAsia" w:cstheme="minorEastAsia" w:hint="eastAsia"/>
          <w:color w:val="auto"/>
          <w:kern w:val="0"/>
          <w:sz w:val="24"/>
          <w:szCs w:val="24"/>
          <w:highlight w:val="none"/>
          <w:shd w:val="clear" w:color="auto" w:fill="FFFFFF"/>
        </w:rPr>
        <w:br/>
      </w:r>
      <w:r>
        <w:rPr>
          <w:rFonts w:asciiTheme="minorEastAsia" w:hAnsiTheme="minorEastAsia" w:cstheme="minorEastAsia" w:hint="eastAsia"/>
          <w:color w:val="auto"/>
          <w:kern w:val="0"/>
          <w:sz w:val="24"/>
          <w:szCs w:val="24"/>
          <w:highlight w:val="none"/>
          <w:shd w:val="clear" w:color="auto" w:fill="FFFFFF"/>
        </w:rPr>
        <w:t>C.①②⑨/④⑧⑩/③⑤⑥/⑦           D.①⑥/②⑦⑨/③④/⑤⑧⑩</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hint="eastAsia"/>
          <w:color w:val="auto"/>
          <w:sz w:val="24"/>
          <w:szCs w:val="24"/>
          <w:highlight w:val="none"/>
          <w:lang w:eastAsia="zh-CN"/>
        </w:rPr>
      </w:pPr>
      <w:r>
        <w:rPr>
          <w:rFonts w:asciiTheme="minorEastAsia" w:eastAsiaTheme="minorEastAsia" w:hAnsiTheme="minorEastAsia" w:cstheme="minorEastAsia" w:hint="eastAsia"/>
          <w:color w:val="auto"/>
          <w:sz w:val="24"/>
          <w:szCs w:val="24"/>
          <w:highlight w:val="none"/>
          <w:shd w:val="clear" w:color="auto" w:fill="FFFFFF"/>
        </w:rPr>
        <w:t>9.</w:t>
      </w:r>
      <w:r>
        <w:rPr>
          <w:rFonts w:asciiTheme="minorEastAsia" w:eastAsiaTheme="minorEastAsia" w:hAnsiTheme="minorEastAsia" w:cstheme="minorEastAsia" w:hint="eastAsia"/>
          <w:color w:val="auto"/>
          <w:sz w:val="24"/>
          <w:szCs w:val="24"/>
          <w:highlight w:val="none"/>
        </w:rPr>
        <w:t>下列加横线的词都不属于古今异义的一项是(　　 )（2分</w:t>
      </w:r>
      <w:r>
        <w:rPr>
          <w:rFonts w:asciiTheme="minorEastAsia" w:eastAsiaTheme="minorEastAsia" w:hAnsiTheme="minorEastAsia" w:cstheme="minorEastAsia" w:hint="eastAsia"/>
          <w:color w:val="auto"/>
          <w:sz w:val="24"/>
          <w:szCs w:val="24"/>
          <w:highlight w:val="none"/>
          <w:lang w:eastAsia="zh-CN"/>
        </w:rPr>
        <w:t>）</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rPr>
          <w:rFonts w:asciiTheme="minorEastAsia" w:eastAsiaTheme="minorEastAsia" w:hAnsiTheme="minorEastAsia" w:cstheme="minorEastAsia"/>
          <w:color w:val="auto"/>
          <w:sz w:val="24"/>
          <w:szCs w:val="24"/>
          <w:highlight w:val="none"/>
        </w:rPr>
      </w:pPr>
      <w:r>
        <w:rPr>
          <w:rFonts w:ascii="楷体" w:eastAsia="楷体" w:hAnsi="楷体" w:cs="楷体" w:hint="eastAsia"/>
          <w:color w:val="auto"/>
          <w:sz w:val="24"/>
          <w:szCs w:val="24"/>
          <w:highlight w:val="none"/>
        </w:rPr>
        <w:t>①皆为陛下所</w:t>
      </w:r>
      <w:r>
        <w:rPr>
          <w:rFonts w:ascii="楷体" w:eastAsia="楷体" w:hAnsi="楷体" w:cs="楷体" w:hint="eastAsia"/>
          <w:color w:val="auto"/>
          <w:sz w:val="24"/>
          <w:szCs w:val="24"/>
          <w:highlight w:val="none"/>
          <w:u w:val="thick"/>
        </w:rPr>
        <w:t>成就</w:t>
      </w:r>
      <w:r>
        <w:rPr>
          <w:rFonts w:ascii="楷体" w:eastAsia="楷体" w:hAnsi="楷体" w:cs="楷体" w:hint="eastAsia"/>
          <w:color w:val="auto"/>
          <w:sz w:val="24"/>
          <w:szCs w:val="24"/>
          <w:highlight w:val="none"/>
        </w:rPr>
        <w:t>　②衡</w:t>
      </w:r>
      <w:r>
        <w:rPr>
          <w:rFonts w:ascii="楷体" w:eastAsia="楷体" w:hAnsi="楷体" w:cs="楷体" w:hint="eastAsia"/>
          <w:color w:val="auto"/>
          <w:sz w:val="24"/>
          <w:szCs w:val="24"/>
          <w:highlight w:val="none"/>
          <w:u w:val="thick"/>
        </w:rPr>
        <w:t>下车</w:t>
      </w:r>
      <w:r>
        <w:rPr>
          <w:rFonts w:ascii="楷体" w:eastAsia="楷体" w:hAnsi="楷体" w:cs="楷体" w:hint="eastAsia"/>
          <w:color w:val="auto"/>
          <w:sz w:val="24"/>
          <w:szCs w:val="24"/>
          <w:highlight w:val="none"/>
        </w:rPr>
        <w:t>，治威严。　③</w:t>
      </w:r>
      <w:r>
        <w:rPr>
          <w:rFonts w:ascii="楷体" w:eastAsia="楷体" w:hAnsi="楷体" w:cs="楷体" w:hint="eastAsia"/>
          <w:color w:val="auto"/>
          <w:sz w:val="24"/>
          <w:szCs w:val="24"/>
          <w:highlight w:val="none"/>
          <w:u w:val="thick"/>
        </w:rPr>
        <w:t>宣言</w:t>
      </w:r>
      <w:r>
        <w:rPr>
          <w:rFonts w:ascii="楷体" w:eastAsia="楷体" w:hAnsi="楷体" w:cs="楷体" w:hint="eastAsia"/>
          <w:color w:val="auto"/>
          <w:sz w:val="24"/>
          <w:szCs w:val="24"/>
          <w:highlight w:val="none"/>
        </w:rPr>
        <w:t>曰：我见相如，必辱之　④言甚</w:t>
      </w:r>
      <w:r>
        <w:rPr>
          <w:rFonts w:ascii="楷体" w:eastAsia="楷体" w:hAnsi="楷体" w:cs="楷体" w:hint="eastAsia"/>
          <w:color w:val="auto"/>
          <w:sz w:val="24"/>
          <w:szCs w:val="24"/>
          <w:highlight w:val="none"/>
          <w:u w:val="thick"/>
        </w:rPr>
        <w:t>详明</w:t>
      </w:r>
      <w:r>
        <w:rPr>
          <w:rFonts w:ascii="楷体" w:eastAsia="楷体" w:hAnsi="楷体" w:cs="楷体" w:hint="eastAsia"/>
          <w:color w:val="auto"/>
          <w:sz w:val="24"/>
          <w:szCs w:val="24"/>
          <w:highlight w:val="none"/>
        </w:rPr>
        <w:t>　⑤未尝有坚明</w:t>
      </w:r>
      <w:r>
        <w:rPr>
          <w:rFonts w:ascii="楷体" w:eastAsia="楷体" w:hAnsi="楷体" w:cs="楷体" w:hint="eastAsia"/>
          <w:color w:val="auto"/>
          <w:sz w:val="24"/>
          <w:szCs w:val="24"/>
          <w:highlight w:val="none"/>
          <w:u w:val="thick"/>
        </w:rPr>
        <w:t>约束</w:t>
      </w:r>
      <w:r>
        <w:rPr>
          <w:rFonts w:ascii="楷体" w:eastAsia="楷体" w:hAnsi="楷体" w:cs="楷体" w:hint="eastAsia"/>
          <w:color w:val="auto"/>
          <w:sz w:val="24"/>
          <w:szCs w:val="24"/>
          <w:highlight w:val="none"/>
        </w:rPr>
        <w:t>者　⑥独有</w:t>
      </w:r>
      <w:r>
        <w:rPr>
          <w:rFonts w:ascii="楷体" w:eastAsia="楷体" w:hAnsi="楷体" w:cs="楷体" w:hint="eastAsia"/>
          <w:color w:val="auto"/>
          <w:sz w:val="24"/>
          <w:szCs w:val="24"/>
          <w:highlight w:val="none"/>
          <w:u w:val="thick"/>
        </w:rPr>
        <w:t>女弟</w:t>
      </w:r>
      <w:r>
        <w:rPr>
          <w:rFonts w:ascii="楷体" w:eastAsia="楷体" w:hAnsi="楷体" w:cs="楷体" w:hint="eastAsia"/>
          <w:color w:val="auto"/>
          <w:sz w:val="24"/>
          <w:szCs w:val="24"/>
          <w:highlight w:val="none"/>
        </w:rPr>
        <w:t>二人　⑦臣所以去</w:t>
      </w:r>
      <w:r>
        <w:rPr>
          <w:rFonts w:ascii="楷体" w:eastAsia="楷体" w:hAnsi="楷体" w:cs="楷体" w:hint="eastAsia"/>
          <w:color w:val="auto"/>
          <w:sz w:val="24"/>
          <w:szCs w:val="24"/>
          <w:highlight w:val="none"/>
          <w:u w:val="thick"/>
        </w:rPr>
        <w:t>亲戚</w:t>
      </w:r>
      <w:r>
        <w:rPr>
          <w:rFonts w:ascii="楷体" w:eastAsia="楷体" w:hAnsi="楷体" w:cs="楷体" w:hint="eastAsia"/>
          <w:color w:val="auto"/>
          <w:sz w:val="24"/>
          <w:szCs w:val="24"/>
          <w:highlight w:val="none"/>
        </w:rPr>
        <w:t>而事君者　⑧君不如肉袒伏斧质</w:t>
      </w:r>
      <w:r>
        <w:rPr>
          <w:rFonts w:ascii="楷体" w:eastAsia="楷体" w:hAnsi="楷体" w:cs="楷体" w:hint="eastAsia"/>
          <w:color w:val="auto"/>
          <w:sz w:val="24"/>
          <w:szCs w:val="24"/>
          <w:highlight w:val="none"/>
          <w:u w:val="thick"/>
        </w:rPr>
        <w:t>请罪</w:t>
      </w:r>
      <w:r>
        <w:rPr>
          <w:rFonts w:asciiTheme="minorEastAsia" w:eastAsiaTheme="minorEastAsia" w:hAnsiTheme="minorEastAsia" w:cstheme="minorEastAsia" w:hint="eastAsia"/>
          <w:color w:val="auto"/>
          <w:sz w:val="24"/>
          <w:szCs w:val="24"/>
          <w:highlight w:val="none"/>
          <w:u w:val="thick"/>
        </w:rPr>
        <w:br/>
      </w:r>
      <w:r>
        <w:rPr>
          <w:rFonts w:asciiTheme="minorEastAsia" w:eastAsiaTheme="minorEastAsia" w:hAnsiTheme="minorEastAsia" w:cstheme="minorEastAsia" w:hint="eastAsia"/>
          <w:color w:val="auto"/>
          <w:sz w:val="24"/>
          <w:szCs w:val="24"/>
          <w:highlight w:val="none"/>
        </w:rPr>
        <w:t>　　A．③④　</w:t>
      </w:r>
      <w:r>
        <w:rPr>
          <w:rFonts w:asciiTheme="minorEastAsia" w:eastAsiaTheme="minorEastAsia" w:hAnsiTheme="minorEastAsia" w:cstheme="minorEastAsia" w:hint="eastAsia"/>
          <w:color w:val="auto"/>
          <w:sz w:val="24"/>
          <w:szCs w:val="24"/>
          <w:highlight w:val="none"/>
          <w:lang w:val="en-US" w:eastAsia="zh-CN"/>
        </w:rPr>
        <w:t xml:space="preserve"> </w:t>
      </w:r>
      <w:r>
        <w:rPr>
          <w:rFonts w:asciiTheme="minorEastAsia" w:eastAsiaTheme="minorEastAsia" w:hAnsiTheme="minorEastAsia" w:cstheme="minorEastAsia" w:hint="eastAsia"/>
          <w:color w:val="auto"/>
          <w:sz w:val="24"/>
          <w:szCs w:val="24"/>
          <w:highlight w:val="none"/>
        </w:rPr>
        <w:t>　B．④⑧　</w:t>
      </w:r>
      <w:r>
        <w:rPr>
          <w:rFonts w:asciiTheme="minorEastAsia" w:eastAsiaTheme="minorEastAsia" w:hAnsiTheme="minorEastAsia" w:cstheme="minorEastAsia" w:hint="eastAsia"/>
          <w:color w:val="auto"/>
          <w:sz w:val="24"/>
          <w:szCs w:val="24"/>
          <w:highlight w:val="none"/>
          <w:lang w:val="en-US" w:eastAsia="zh-CN"/>
        </w:rPr>
        <w:t xml:space="preserve"> </w:t>
      </w:r>
      <w:r>
        <w:rPr>
          <w:rFonts w:asciiTheme="minorEastAsia" w:eastAsiaTheme="minorEastAsia" w:hAnsiTheme="minorEastAsia" w:cstheme="minorEastAsia" w:hint="eastAsia"/>
          <w:color w:val="auto"/>
          <w:sz w:val="24"/>
          <w:szCs w:val="24"/>
          <w:highlight w:val="none"/>
        </w:rPr>
        <w:t>　C．⑥⑧　　</w:t>
      </w:r>
      <w:r>
        <w:rPr>
          <w:rFonts w:asciiTheme="minorEastAsia" w:eastAsiaTheme="minorEastAsia" w:hAnsiTheme="minorEastAsia" w:cstheme="minorEastAsia" w:hint="eastAsia"/>
          <w:color w:val="auto"/>
          <w:sz w:val="24"/>
          <w:szCs w:val="24"/>
          <w:highlight w:val="none"/>
          <w:lang w:val="en-US" w:eastAsia="zh-CN"/>
        </w:rPr>
        <w:t xml:space="preserve"> </w:t>
      </w:r>
      <w:r>
        <w:rPr>
          <w:rFonts w:asciiTheme="minorEastAsia" w:eastAsiaTheme="minorEastAsia" w:hAnsiTheme="minorEastAsia" w:cstheme="minorEastAsia" w:hint="eastAsia"/>
          <w:color w:val="auto"/>
          <w:sz w:val="24"/>
          <w:szCs w:val="24"/>
          <w:highlight w:val="none"/>
        </w:rPr>
        <w:t>D．③⑥ </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10.</w:t>
      </w:r>
      <w:r>
        <w:rPr>
          <w:rFonts w:hint="eastAsia"/>
          <w:color w:val="auto"/>
          <w:sz w:val="24"/>
          <w:szCs w:val="24"/>
          <w:highlight w:val="none"/>
        </w:rPr>
        <w:t xml:space="preserve"> </w:t>
      </w:r>
      <w:r>
        <w:rPr>
          <w:rFonts w:asciiTheme="minorEastAsia" w:eastAsiaTheme="minorEastAsia" w:hAnsiTheme="minorEastAsia" w:cstheme="minorEastAsia" w:hint="eastAsia"/>
          <w:color w:val="auto"/>
          <w:sz w:val="24"/>
          <w:szCs w:val="24"/>
          <w:highlight w:val="none"/>
          <w:shd w:val="clear" w:color="auto" w:fill="FFFFFF"/>
        </w:rPr>
        <w:t>下列各组语句中，句式不相同的一组是 (　　)（2分）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A．①举孝廉不行，连辟公府不就                   ②缑王等皆死，虞常生得</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B．①衡乃拟班固《两都》作《二京赋》，因以讽谏   ②</w:t>
      </w:r>
      <w:r>
        <w:rPr>
          <w:rFonts w:asciiTheme="minorEastAsia" w:eastAsiaTheme="minorEastAsia" w:hAnsiTheme="minorEastAsia" w:cstheme="minorEastAsia"/>
          <w:color w:val="auto"/>
          <w:kern w:val="0"/>
          <w:sz w:val="24"/>
          <w:szCs w:val="24"/>
          <w:highlight w:val="none"/>
          <w:shd w:val="clear" w:color="auto" w:fill="FFFFFF"/>
        </w:rPr>
        <w:t>求人可使报秦者,未得</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C．①形似酒尊，饰以篆文山龟鸟兽之形             ②</w:t>
      </w:r>
      <w:r>
        <w:rPr>
          <w:rFonts w:asciiTheme="minorEastAsia" w:eastAsiaTheme="minorEastAsia" w:hAnsiTheme="minorEastAsia" w:cstheme="minorEastAsia"/>
          <w:color w:val="auto"/>
          <w:kern w:val="0"/>
          <w:sz w:val="24"/>
          <w:szCs w:val="24"/>
          <w:highlight w:val="none"/>
          <w:shd w:val="clear" w:color="auto" w:fill="FFFFFF"/>
        </w:rPr>
        <w:t>故燕王欲结于君</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hint="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D．①自书典所记，未之有也                       ②子卿尚复谁为乎</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11.</w:t>
      </w:r>
      <w:r>
        <w:rPr>
          <w:rFonts w:asciiTheme="minorEastAsia" w:eastAsiaTheme="minorEastAsia" w:hAnsiTheme="minorEastAsia" w:cstheme="minorEastAsia"/>
          <w:color w:val="auto"/>
          <w:sz w:val="24"/>
          <w:szCs w:val="24"/>
          <w:highlight w:val="none"/>
          <w:shd w:val="clear" w:color="auto" w:fill="FFFFFF"/>
        </w:rPr>
        <w:t xml:space="preserve"> 下列</w:t>
      </w:r>
      <w:r>
        <w:rPr>
          <w:rFonts w:asciiTheme="minorEastAsia" w:eastAsiaTheme="minorEastAsia" w:hAnsiTheme="minorEastAsia" w:cstheme="minorEastAsia" w:hint="eastAsia"/>
          <w:color w:val="auto"/>
          <w:sz w:val="24"/>
          <w:szCs w:val="24"/>
          <w:highlight w:val="none"/>
          <w:shd w:val="clear" w:color="auto" w:fill="FFFFFF"/>
          <w:lang w:eastAsia="zh-CN"/>
        </w:rPr>
        <w:t>各</w:t>
      </w:r>
      <w:r>
        <w:rPr>
          <w:rFonts w:asciiTheme="minorEastAsia" w:eastAsiaTheme="minorEastAsia" w:hAnsiTheme="minorEastAsia" w:cstheme="minorEastAsia"/>
          <w:color w:val="auto"/>
          <w:sz w:val="24"/>
          <w:szCs w:val="24"/>
          <w:highlight w:val="none"/>
          <w:shd w:val="clear" w:color="auto" w:fill="FFFFFF"/>
        </w:rPr>
        <w:t>句中都有通假字的一组是(　　)</w:t>
      </w:r>
      <w:r>
        <w:rPr>
          <w:rFonts w:asciiTheme="minorEastAsia" w:eastAsiaTheme="minorEastAsia" w:hAnsiTheme="minorEastAsia" w:cstheme="minorEastAsia" w:hint="eastAsia"/>
          <w:color w:val="auto"/>
          <w:sz w:val="24"/>
          <w:szCs w:val="24"/>
          <w:highlight w:val="none"/>
        </w:rPr>
        <w:t xml:space="preserve"> （2分）</w:t>
      </w:r>
      <w:r>
        <w:rPr>
          <w:rFonts w:asciiTheme="minorEastAsia" w:eastAsiaTheme="minorEastAsia" w:hAnsiTheme="minorEastAsia" w:cstheme="minorEastAsia"/>
          <w:color w:val="auto"/>
          <w:sz w:val="24"/>
          <w:szCs w:val="24"/>
          <w:highlight w:val="none"/>
          <w:shd w:val="clear" w:color="auto" w:fill="FFFFFF"/>
        </w:rPr>
        <w:br/>
      </w:r>
      <w:r>
        <w:rPr>
          <w:rFonts w:ascii="楷体" w:eastAsia="楷体" w:hAnsi="楷体" w:cs="楷体" w:hint="eastAsia"/>
          <w:color w:val="auto"/>
          <w:sz w:val="24"/>
          <w:szCs w:val="24"/>
          <w:highlight w:val="none"/>
          <w:shd w:val="clear" w:color="auto" w:fill="FFFFFF"/>
        </w:rPr>
        <w:t>　　①以精铜铸成，员径八尺          ②因泣下沾衿</w:t>
      </w:r>
      <w:r>
        <w:rPr>
          <w:rFonts w:ascii="楷体" w:eastAsia="楷体" w:hAnsi="楷体" w:cs="楷体" w:hint="eastAsia"/>
          <w:color w:val="auto"/>
          <w:sz w:val="24"/>
          <w:szCs w:val="24"/>
          <w:highlight w:val="none"/>
          <w:shd w:val="clear" w:color="auto" w:fill="FFFFFF"/>
        </w:rPr>
        <w:br/>
      </w:r>
      <w:r>
        <w:rPr>
          <w:rFonts w:ascii="楷体" w:eastAsia="楷体" w:hAnsi="楷体" w:cs="楷体" w:hint="eastAsia"/>
          <w:color w:val="auto"/>
          <w:sz w:val="24"/>
          <w:szCs w:val="24"/>
          <w:highlight w:val="none"/>
          <w:shd w:val="clear" w:color="auto" w:fill="FFFFFF"/>
        </w:rPr>
        <w:t>　　③安帝雅闻衡善术学              ④召有司案图</w:t>
      </w:r>
      <w:r>
        <w:rPr>
          <w:rFonts w:ascii="楷体" w:eastAsia="楷体" w:hAnsi="楷体" w:cs="楷体" w:hint="eastAsia"/>
          <w:color w:val="auto"/>
          <w:sz w:val="24"/>
          <w:szCs w:val="24"/>
          <w:highlight w:val="none"/>
          <w:shd w:val="clear" w:color="auto" w:fill="FFFFFF"/>
        </w:rPr>
        <w:br/>
      </w:r>
      <w:r>
        <w:rPr>
          <w:rFonts w:ascii="楷体" w:eastAsia="楷体" w:hAnsi="楷体" w:cs="楷体" w:hint="eastAsia"/>
          <w:color w:val="auto"/>
          <w:sz w:val="24"/>
          <w:szCs w:val="24"/>
          <w:highlight w:val="none"/>
          <w:shd w:val="clear" w:color="auto" w:fill="FFFFFF"/>
        </w:rPr>
        <w:t>　　⑤又多豪右，共为不轨            ⑥阴知奸党名姓，一时收禽</w:t>
      </w:r>
      <w:r>
        <w:rPr>
          <w:rFonts w:ascii="楷体" w:eastAsia="楷体" w:hAnsi="楷体" w:cs="楷体" w:hint="eastAsia"/>
          <w:color w:val="auto"/>
          <w:sz w:val="24"/>
          <w:szCs w:val="24"/>
          <w:highlight w:val="none"/>
          <w:shd w:val="clear" w:color="auto" w:fill="FFFFFF"/>
        </w:rPr>
        <w:br/>
      </w:r>
      <w:r>
        <w:rPr>
          <w:rFonts w:ascii="楷体" w:eastAsia="楷体" w:hAnsi="楷体" w:cs="楷体" w:hint="eastAsia"/>
          <w:color w:val="auto"/>
          <w:sz w:val="24"/>
          <w:szCs w:val="24"/>
          <w:highlight w:val="none"/>
          <w:shd w:val="clear" w:color="auto" w:fill="FFFFFF"/>
        </w:rPr>
        <w:t>　　⑦臣等不肖，请辞去。            ⑧与旃毛并咽之</w:t>
      </w:r>
      <w:r>
        <w:rPr>
          <w:rFonts w:asciiTheme="minorEastAsia" w:eastAsiaTheme="minorEastAsia" w:hAnsiTheme="minorEastAsia" w:cstheme="minorEastAsia"/>
          <w:color w:val="auto"/>
          <w:sz w:val="24"/>
          <w:szCs w:val="24"/>
          <w:highlight w:val="none"/>
          <w:shd w:val="clear" w:color="auto" w:fill="FFFFFF"/>
        </w:rPr>
        <w:br/>
      </w:r>
      <w:r>
        <w:rPr>
          <w:rFonts w:asciiTheme="minorEastAsia" w:eastAsiaTheme="minorEastAsia" w:hAnsiTheme="minorEastAsia" w:cstheme="minorEastAsia"/>
          <w:color w:val="auto"/>
          <w:sz w:val="24"/>
          <w:szCs w:val="24"/>
          <w:highlight w:val="none"/>
          <w:shd w:val="clear" w:color="auto" w:fill="FFFFFF"/>
        </w:rPr>
        <w:t>　　A．①②③　　　　　</w:t>
      </w:r>
      <w:r>
        <w:rPr>
          <w:rFonts w:asciiTheme="minorEastAsia" w:eastAsiaTheme="minorEastAsia" w:hAnsiTheme="minorEastAsia" w:cstheme="minorEastAsia" w:hint="eastAsia"/>
          <w:color w:val="auto"/>
          <w:sz w:val="24"/>
          <w:szCs w:val="24"/>
          <w:highlight w:val="none"/>
          <w:shd w:val="clear" w:color="auto" w:fill="FFFFFF"/>
        </w:rPr>
        <w:t xml:space="preserve"> </w:t>
      </w:r>
      <w:r>
        <w:rPr>
          <w:rFonts w:asciiTheme="minorEastAsia" w:eastAsiaTheme="minorEastAsia" w:hAnsiTheme="minorEastAsia" w:cstheme="minorEastAsia"/>
          <w:color w:val="auto"/>
          <w:sz w:val="24"/>
          <w:szCs w:val="24"/>
          <w:highlight w:val="none"/>
          <w:shd w:val="clear" w:color="auto" w:fill="FFFFFF"/>
        </w:rPr>
        <w:t> B．④⑤⑥</w:t>
      </w:r>
      <w:r>
        <w:rPr>
          <w:rFonts w:asciiTheme="minorEastAsia" w:eastAsiaTheme="minorEastAsia" w:hAnsiTheme="minorEastAsia" w:cstheme="minorEastAsia"/>
          <w:color w:val="auto"/>
          <w:sz w:val="24"/>
          <w:szCs w:val="24"/>
          <w:highlight w:val="none"/>
          <w:shd w:val="clear" w:color="auto" w:fill="FFFFFF"/>
        </w:rPr>
        <w:br/>
      </w:r>
      <w:r>
        <w:rPr>
          <w:rFonts w:asciiTheme="minorEastAsia" w:eastAsiaTheme="minorEastAsia" w:hAnsiTheme="minorEastAsia" w:cstheme="minorEastAsia"/>
          <w:color w:val="auto"/>
          <w:sz w:val="24"/>
          <w:szCs w:val="24"/>
          <w:highlight w:val="none"/>
          <w:shd w:val="clear" w:color="auto" w:fill="FFFFFF"/>
        </w:rPr>
        <w:t>　　C．①④⑥   </w:t>
      </w:r>
      <w:r>
        <w:rPr>
          <w:rFonts w:asciiTheme="minorEastAsia" w:eastAsiaTheme="minorEastAsia" w:hAnsiTheme="minorEastAsia" w:cstheme="minorEastAsia" w:hint="eastAsia"/>
          <w:color w:val="auto"/>
          <w:sz w:val="24"/>
          <w:szCs w:val="24"/>
          <w:highlight w:val="none"/>
          <w:shd w:val="clear" w:color="auto" w:fill="FFFFFF"/>
        </w:rPr>
        <w:t xml:space="preserve">        </w:t>
      </w:r>
      <w:r>
        <w:rPr>
          <w:rFonts w:asciiTheme="minorEastAsia" w:eastAsiaTheme="minorEastAsia" w:hAnsiTheme="minorEastAsia" w:cstheme="minorEastAsia"/>
          <w:color w:val="auto"/>
          <w:sz w:val="24"/>
          <w:szCs w:val="24"/>
          <w:highlight w:val="none"/>
          <w:shd w:val="clear" w:color="auto" w:fill="FFFFFF"/>
        </w:rPr>
        <w:t>D．②⑦⑧</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12. 下列句中加横线词的意义完全相同的一项是（　 ）</w:t>
      </w:r>
      <w:r>
        <w:rPr>
          <w:rFonts w:asciiTheme="minorEastAsia" w:eastAsiaTheme="minorEastAsia" w:hAnsiTheme="minorEastAsia" w:cstheme="minorEastAsia" w:hint="eastAsia"/>
          <w:color w:val="auto"/>
          <w:sz w:val="24"/>
          <w:szCs w:val="24"/>
          <w:highlight w:val="none"/>
        </w:rPr>
        <w:t>（2分）</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A．</w:t>
      </w:r>
      <w:r>
        <w:rPr>
          <w:rFonts w:asciiTheme="minorEastAsia" w:eastAsiaTheme="minorEastAsia" w:hAnsiTheme="minorEastAsia" w:cstheme="minorEastAsia" w:hint="eastAsia"/>
          <w:color w:val="auto"/>
          <w:sz w:val="24"/>
          <w:szCs w:val="24"/>
          <w:highlight w:val="none"/>
          <w:u w:val="thick"/>
          <w:shd w:val="clear" w:color="auto" w:fill="FFFFFF"/>
        </w:rPr>
        <w:t>因</w:t>
      </w:r>
      <w:r>
        <w:rPr>
          <w:rFonts w:asciiTheme="minorEastAsia" w:eastAsiaTheme="minorEastAsia" w:hAnsiTheme="minorEastAsia" w:cstheme="minorEastAsia" w:hint="eastAsia"/>
          <w:color w:val="auto"/>
          <w:sz w:val="24"/>
          <w:szCs w:val="24"/>
          <w:highlight w:val="none"/>
          <w:shd w:val="clear" w:color="auto" w:fill="FFFFFF"/>
        </w:rPr>
        <w:t>宾客至蔺相如门前谢罪     不如</w:t>
      </w:r>
      <w:r>
        <w:rPr>
          <w:rFonts w:asciiTheme="minorEastAsia" w:eastAsiaTheme="minorEastAsia" w:hAnsiTheme="minorEastAsia" w:cstheme="minorEastAsia" w:hint="eastAsia"/>
          <w:color w:val="auto"/>
          <w:sz w:val="24"/>
          <w:szCs w:val="24"/>
          <w:highlight w:val="none"/>
          <w:u w:val="thick"/>
          <w:shd w:val="clear" w:color="auto" w:fill="FFFFFF"/>
        </w:rPr>
        <w:t>因</w:t>
      </w:r>
      <w:r>
        <w:rPr>
          <w:rFonts w:asciiTheme="minorEastAsia" w:eastAsiaTheme="minorEastAsia" w:hAnsiTheme="minorEastAsia" w:cstheme="minorEastAsia" w:hint="eastAsia"/>
          <w:color w:val="auto"/>
          <w:sz w:val="24"/>
          <w:szCs w:val="24"/>
          <w:highlight w:val="none"/>
          <w:shd w:val="clear" w:color="auto" w:fill="FFFFFF"/>
        </w:rPr>
        <w:t>而厚遇之</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B．</w:t>
      </w:r>
      <w:r>
        <w:rPr>
          <w:rFonts w:asciiTheme="minorEastAsia" w:eastAsiaTheme="minorEastAsia" w:hAnsiTheme="minorEastAsia" w:cstheme="minorEastAsia" w:hint="eastAsia"/>
          <w:color w:val="auto"/>
          <w:sz w:val="24"/>
          <w:szCs w:val="24"/>
          <w:highlight w:val="none"/>
          <w:u w:val="thick"/>
          <w:shd w:val="clear" w:color="auto" w:fill="FFFFFF"/>
        </w:rPr>
        <w:t>独</w:t>
      </w:r>
      <w:r>
        <w:rPr>
          <w:rFonts w:asciiTheme="minorEastAsia" w:eastAsiaTheme="minorEastAsia" w:hAnsiTheme="minorEastAsia" w:cstheme="minorEastAsia" w:hint="eastAsia"/>
          <w:color w:val="auto"/>
          <w:sz w:val="24"/>
          <w:szCs w:val="24"/>
          <w:highlight w:val="none"/>
          <w:shd w:val="clear" w:color="auto" w:fill="FFFFFF"/>
        </w:rPr>
        <w:t xml:space="preserve">自怎生得黑                   </w:t>
      </w:r>
      <w:r>
        <w:rPr>
          <w:rFonts w:asciiTheme="minorEastAsia" w:eastAsiaTheme="minorEastAsia" w:hAnsiTheme="minorEastAsia" w:cstheme="minorEastAsia" w:hint="eastAsia"/>
          <w:color w:val="auto"/>
          <w:sz w:val="24"/>
          <w:szCs w:val="24"/>
          <w:highlight w:val="none"/>
          <w:shd w:val="clear" w:color="auto" w:fill="FFFFFF"/>
          <w:lang w:val="en-US" w:eastAsia="zh-CN"/>
        </w:rPr>
        <w:t xml:space="preserve"> </w:t>
      </w:r>
      <w:r>
        <w:rPr>
          <w:rFonts w:asciiTheme="minorEastAsia" w:eastAsiaTheme="minorEastAsia" w:hAnsiTheme="minorEastAsia" w:cstheme="minorEastAsia" w:hint="eastAsia"/>
          <w:color w:val="auto"/>
          <w:sz w:val="24"/>
          <w:szCs w:val="24"/>
          <w:highlight w:val="none"/>
          <w:shd w:val="clear" w:color="auto" w:fill="FFFFFF"/>
        </w:rPr>
        <w:t>相如虽驽，</w:t>
      </w:r>
      <w:r>
        <w:rPr>
          <w:rFonts w:asciiTheme="minorEastAsia" w:eastAsiaTheme="minorEastAsia" w:hAnsiTheme="minorEastAsia" w:cstheme="minorEastAsia" w:hint="eastAsia"/>
          <w:color w:val="auto"/>
          <w:sz w:val="24"/>
          <w:szCs w:val="24"/>
          <w:highlight w:val="none"/>
          <w:u w:val="thick"/>
          <w:shd w:val="clear" w:color="auto" w:fill="FFFFFF"/>
        </w:rPr>
        <w:t>独</w:t>
      </w:r>
      <w:r>
        <w:rPr>
          <w:rFonts w:asciiTheme="minorEastAsia" w:eastAsiaTheme="minorEastAsia" w:hAnsiTheme="minorEastAsia" w:cstheme="minorEastAsia" w:hint="eastAsia"/>
          <w:color w:val="auto"/>
          <w:sz w:val="24"/>
          <w:szCs w:val="24"/>
          <w:highlight w:val="none"/>
          <w:shd w:val="clear" w:color="auto" w:fill="FFFFFF"/>
        </w:rPr>
        <w:t>畏廉将军哉</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C．</w:t>
      </w:r>
      <w:r>
        <w:rPr>
          <w:rFonts w:asciiTheme="minorEastAsia" w:eastAsiaTheme="minorEastAsia" w:hAnsiTheme="minorEastAsia" w:cstheme="minorEastAsia" w:hint="eastAsia"/>
          <w:color w:val="auto"/>
          <w:sz w:val="24"/>
          <w:szCs w:val="24"/>
          <w:highlight w:val="none"/>
          <w:u w:val="thick"/>
          <w:shd w:val="clear" w:color="auto" w:fill="FFFFFF"/>
        </w:rPr>
        <w:t>徒</w:t>
      </w:r>
      <w:r>
        <w:rPr>
          <w:rFonts w:asciiTheme="minorEastAsia" w:eastAsiaTheme="minorEastAsia" w:hAnsiTheme="minorEastAsia" w:cstheme="minorEastAsia" w:hint="eastAsia"/>
          <w:color w:val="auto"/>
          <w:sz w:val="24"/>
          <w:szCs w:val="24"/>
          <w:highlight w:val="none"/>
          <w:shd w:val="clear" w:color="auto" w:fill="FFFFFF"/>
        </w:rPr>
        <w:t>慕君之高义也         </w:t>
      </w:r>
      <w:r>
        <w:rPr>
          <w:rFonts w:asciiTheme="minorEastAsia" w:eastAsiaTheme="minorEastAsia" w:hAnsiTheme="minorEastAsia" w:cstheme="minorEastAsia" w:hint="eastAsia"/>
          <w:color w:val="auto"/>
          <w:sz w:val="24"/>
          <w:szCs w:val="24"/>
          <w:highlight w:val="none"/>
          <w:u w:val="thick"/>
          <w:shd w:val="clear" w:color="auto" w:fill="FFFFFF"/>
        </w:rPr>
        <w:t>徒</w:t>
      </w:r>
      <w:r>
        <w:rPr>
          <w:rFonts w:asciiTheme="minorEastAsia" w:eastAsiaTheme="minorEastAsia" w:hAnsiTheme="minorEastAsia" w:cstheme="minorEastAsia" w:hint="eastAsia"/>
          <w:color w:val="auto"/>
          <w:sz w:val="24"/>
          <w:szCs w:val="24"/>
          <w:highlight w:val="none"/>
          <w:shd w:val="clear" w:color="auto" w:fill="FFFFFF"/>
        </w:rPr>
        <w:t>以吾两人在也</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D. 京师学者咸怪其无</w:t>
      </w:r>
      <w:r>
        <w:rPr>
          <w:rFonts w:asciiTheme="minorEastAsia" w:eastAsiaTheme="minorEastAsia" w:hAnsiTheme="minorEastAsia" w:cstheme="minorEastAsia" w:hint="eastAsia"/>
          <w:color w:val="auto"/>
          <w:sz w:val="24"/>
          <w:szCs w:val="24"/>
          <w:highlight w:val="none"/>
          <w:u w:val="thick"/>
          <w:shd w:val="clear" w:color="auto" w:fill="FFFFFF"/>
        </w:rPr>
        <w:t>征</w:t>
      </w:r>
      <w:r>
        <w:rPr>
          <w:rFonts w:asciiTheme="minorEastAsia" w:eastAsiaTheme="minorEastAsia" w:hAnsiTheme="minorEastAsia" w:cstheme="minorEastAsia" w:hint="eastAsia"/>
          <w:color w:val="auto"/>
          <w:sz w:val="24"/>
          <w:szCs w:val="24"/>
          <w:highlight w:val="none"/>
          <w:shd w:val="clear" w:color="auto" w:fill="FFFFFF"/>
        </w:rPr>
        <w:t xml:space="preserve">             </w:t>
      </w:r>
      <w:r>
        <w:rPr>
          <w:rFonts w:asciiTheme="minorEastAsia" w:eastAsiaTheme="minorEastAsia" w:hAnsiTheme="minorEastAsia" w:cstheme="minorEastAsia" w:hint="eastAsia"/>
          <w:color w:val="auto"/>
          <w:sz w:val="24"/>
          <w:szCs w:val="24"/>
          <w:highlight w:val="none"/>
          <w:shd w:val="clear" w:color="auto" w:fill="FFFFFF"/>
          <w:lang w:val="en-US" w:eastAsia="zh-CN"/>
        </w:rPr>
        <w:t xml:space="preserve"> </w:t>
      </w:r>
      <w:r>
        <w:rPr>
          <w:rFonts w:asciiTheme="minorEastAsia" w:eastAsiaTheme="minorEastAsia" w:hAnsiTheme="minorEastAsia" w:cstheme="minorEastAsia" w:hint="eastAsia"/>
          <w:color w:val="auto"/>
          <w:sz w:val="24"/>
          <w:szCs w:val="24"/>
          <w:highlight w:val="none"/>
          <w:shd w:val="clear" w:color="auto" w:fill="FFFFFF"/>
        </w:rPr>
        <w:t>公车特</w:t>
      </w:r>
      <w:r>
        <w:rPr>
          <w:rFonts w:asciiTheme="minorEastAsia" w:eastAsiaTheme="minorEastAsia" w:hAnsiTheme="minorEastAsia" w:cstheme="minorEastAsia" w:hint="eastAsia"/>
          <w:color w:val="auto"/>
          <w:sz w:val="24"/>
          <w:szCs w:val="24"/>
          <w:highlight w:val="none"/>
          <w:u w:val="thick"/>
          <w:shd w:val="clear" w:color="auto" w:fill="FFFFFF"/>
        </w:rPr>
        <w:t>征</w:t>
      </w:r>
      <w:r>
        <w:rPr>
          <w:rFonts w:asciiTheme="minorEastAsia" w:eastAsiaTheme="minorEastAsia" w:hAnsiTheme="minorEastAsia" w:cstheme="minorEastAsia" w:hint="eastAsia"/>
          <w:color w:val="auto"/>
          <w:sz w:val="24"/>
          <w:szCs w:val="24"/>
          <w:highlight w:val="none"/>
          <w:shd w:val="clear" w:color="auto" w:fill="FFFFFF"/>
        </w:rPr>
        <w:t>拜郎中</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13. 下列各包中加横线的虚</w:t>
      </w:r>
      <w:r>
        <w:rPr>
          <w:rFonts w:asciiTheme="minorEastAsia" w:eastAsiaTheme="minorEastAsia" w:hAnsiTheme="minorEastAsia" w:cstheme="minorEastAsia" w:hint="eastAsia"/>
          <w:color w:val="auto"/>
          <w:sz w:val="24"/>
          <w:szCs w:val="24"/>
          <w:highlight w:val="none"/>
          <w:shd w:val="clear" w:color="auto" w:fill="FFFFFF"/>
          <w:lang w:eastAsia="zh-CN"/>
        </w:rPr>
        <w:t>词</w:t>
      </w:r>
      <w:r>
        <w:rPr>
          <w:rFonts w:asciiTheme="minorEastAsia" w:eastAsiaTheme="minorEastAsia" w:hAnsiTheme="minorEastAsia" w:cstheme="minorEastAsia" w:hint="eastAsia"/>
          <w:color w:val="auto"/>
          <w:sz w:val="24"/>
          <w:szCs w:val="24"/>
          <w:highlight w:val="none"/>
          <w:shd w:val="clear" w:color="auto" w:fill="FFFFFF"/>
        </w:rPr>
        <w:t>，意义和用法不相同的一组是 (　 　)（2分）</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A．</w:t>
      </w:r>
      <w:r>
        <w:rPr>
          <w:rFonts w:asciiTheme="minorEastAsia" w:eastAsiaTheme="minorEastAsia" w:hAnsiTheme="minorEastAsia" w:cstheme="minorEastAsia" w:hint="eastAsia"/>
          <w:color w:val="auto"/>
          <w:sz w:val="24"/>
          <w:szCs w:val="24"/>
          <w:highlight w:val="none"/>
          <w:u w:val="thick"/>
          <w:shd w:val="clear" w:color="auto" w:fill="FFFFFF"/>
        </w:rPr>
        <w:t>以</w:t>
      </w:r>
      <w:r>
        <w:rPr>
          <w:rFonts w:asciiTheme="minorEastAsia" w:eastAsiaTheme="minorEastAsia" w:hAnsiTheme="minorEastAsia" w:cstheme="minorEastAsia" w:hint="eastAsia"/>
          <w:color w:val="auto"/>
          <w:sz w:val="24"/>
          <w:szCs w:val="24"/>
          <w:highlight w:val="none"/>
          <w:shd w:val="clear" w:color="auto" w:fill="FFFFFF"/>
        </w:rPr>
        <w:t>先国家之急而后私仇也         空</w:t>
      </w:r>
      <w:r>
        <w:rPr>
          <w:rFonts w:asciiTheme="minorEastAsia" w:eastAsiaTheme="minorEastAsia" w:hAnsiTheme="minorEastAsia" w:cstheme="minorEastAsia" w:hint="eastAsia"/>
          <w:color w:val="auto"/>
          <w:sz w:val="24"/>
          <w:szCs w:val="24"/>
          <w:highlight w:val="none"/>
          <w:u w:val="thick"/>
          <w:shd w:val="clear" w:color="auto" w:fill="FFFFFF"/>
        </w:rPr>
        <w:t>以</w:t>
      </w:r>
      <w:r>
        <w:rPr>
          <w:rFonts w:asciiTheme="minorEastAsia" w:eastAsiaTheme="minorEastAsia" w:hAnsiTheme="minorEastAsia" w:cstheme="minorEastAsia" w:hint="eastAsia"/>
          <w:color w:val="auto"/>
          <w:sz w:val="24"/>
          <w:szCs w:val="24"/>
          <w:highlight w:val="none"/>
          <w:shd w:val="clear" w:color="auto" w:fill="FFFFFF"/>
        </w:rPr>
        <w:t>身膏草野</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B．</w:t>
      </w:r>
      <w:r>
        <w:rPr>
          <w:rFonts w:asciiTheme="minorEastAsia" w:eastAsiaTheme="minorEastAsia" w:hAnsiTheme="minorEastAsia" w:cstheme="minorEastAsia" w:hint="eastAsia"/>
          <w:color w:val="auto"/>
          <w:sz w:val="24"/>
          <w:szCs w:val="24"/>
          <w:highlight w:val="none"/>
          <w:u w:val="thick"/>
          <w:shd w:val="clear" w:color="auto" w:fill="FFFFFF"/>
        </w:rPr>
        <w:t>乃</w:t>
      </w:r>
      <w:r>
        <w:rPr>
          <w:rFonts w:asciiTheme="minorEastAsia" w:eastAsiaTheme="minorEastAsia" w:hAnsiTheme="minorEastAsia" w:cstheme="minorEastAsia" w:hint="eastAsia"/>
          <w:color w:val="auto"/>
          <w:sz w:val="24"/>
          <w:szCs w:val="24"/>
          <w:highlight w:val="none"/>
          <w:shd w:val="clear" w:color="auto" w:fill="FFFFFF"/>
        </w:rPr>
        <w:t xml:space="preserve">使其从者衣褐                 </w:t>
      </w:r>
      <w:r>
        <w:rPr>
          <w:rFonts w:asciiTheme="minorEastAsia" w:eastAsiaTheme="minorEastAsia" w:hAnsiTheme="minorEastAsia" w:cstheme="minorEastAsia" w:hint="eastAsia"/>
          <w:color w:val="auto"/>
          <w:sz w:val="24"/>
          <w:szCs w:val="24"/>
          <w:highlight w:val="none"/>
          <w:u w:val="thick"/>
          <w:shd w:val="clear" w:color="auto" w:fill="FFFFFF"/>
        </w:rPr>
        <w:t>乃</w:t>
      </w:r>
      <w:r>
        <w:rPr>
          <w:rFonts w:asciiTheme="minorEastAsia" w:eastAsiaTheme="minorEastAsia" w:hAnsiTheme="minorEastAsia" w:cstheme="minorEastAsia" w:hint="eastAsia"/>
          <w:color w:val="auto"/>
          <w:sz w:val="24"/>
          <w:szCs w:val="24"/>
          <w:highlight w:val="none"/>
          <w:shd w:val="clear" w:color="auto" w:fill="FFFFFF"/>
        </w:rPr>
        <w:t>幽武于大窖中</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C．宦官惧</w:t>
      </w:r>
      <w:r>
        <w:rPr>
          <w:rFonts w:asciiTheme="minorEastAsia" w:eastAsiaTheme="minorEastAsia" w:hAnsiTheme="minorEastAsia" w:cstheme="minorEastAsia" w:hint="eastAsia"/>
          <w:color w:val="auto"/>
          <w:sz w:val="24"/>
          <w:szCs w:val="24"/>
          <w:highlight w:val="none"/>
          <w:u w:val="thick"/>
          <w:shd w:val="clear" w:color="auto" w:fill="FFFFFF"/>
        </w:rPr>
        <w:t>其</w:t>
      </w:r>
      <w:r>
        <w:rPr>
          <w:rFonts w:asciiTheme="minorEastAsia" w:eastAsiaTheme="minorEastAsia" w:hAnsiTheme="minorEastAsia" w:cstheme="minorEastAsia" w:hint="eastAsia"/>
          <w:color w:val="auto"/>
          <w:sz w:val="24"/>
          <w:szCs w:val="24"/>
          <w:highlight w:val="none"/>
          <w:shd w:val="clear" w:color="auto" w:fill="FFFFFF"/>
        </w:rPr>
        <w:t>毁己                   陵见</w:t>
      </w:r>
      <w:r>
        <w:rPr>
          <w:rFonts w:asciiTheme="minorEastAsia" w:eastAsiaTheme="minorEastAsia" w:hAnsiTheme="minorEastAsia" w:cstheme="minorEastAsia" w:hint="eastAsia"/>
          <w:color w:val="auto"/>
          <w:sz w:val="24"/>
          <w:szCs w:val="24"/>
          <w:highlight w:val="none"/>
          <w:u w:val="thick"/>
          <w:shd w:val="clear" w:color="auto" w:fill="FFFFFF"/>
        </w:rPr>
        <w:t>其</w:t>
      </w:r>
      <w:r>
        <w:rPr>
          <w:rFonts w:asciiTheme="minorEastAsia" w:eastAsiaTheme="minorEastAsia" w:hAnsiTheme="minorEastAsia" w:cstheme="minorEastAsia" w:hint="eastAsia"/>
          <w:color w:val="auto"/>
          <w:sz w:val="24"/>
          <w:szCs w:val="24"/>
          <w:highlight w:val="none"/>
          <w:shd w:val="clear" w:color="auto" w:fill="FFFFFF"/>
        </w:rPr>
        <w:t>至诚</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inorEastAsia" w:eastAsiaTheme="minorEastAsia" w:hAnsiTheme="minorEastAsia" w:cstheme="minor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D．尝一龙机发</w:t>
      </w:r>
      <w:r>
        <w:rPr>
          <w:rFonts w:asciiTheme="minorEastAsia" w:eastAsiaTheme="minorEastAsia" w:hAnsiTheme="minorEastAsia" w:cstheme="minorEastAsia" w:hint="eastAsia"/>
          <w:color w:val="auto"/>
          <w:sz w:val="24"/>
          <w:szCs w:val="24"/>
          <w:highlight w:val="none"/>
          <w:u w:val="thick"/>
          <w:shd w:val="clear" w:color="auto" w:fill="FFFFFF"/>
        </w:rPr>
        <w:t>而</w:t>
      </w:r>
      <w:r>
        <w:rPr>
          <w:rFonts w:asciiTheme="minorEastAsia" w:eastAsiaTheme="minorEastAsia" w:hAnsiTheme="minorEastAsia" w:cstheme="minorEastAsia" w:hint="eastAsia"/>
          <w:color w:val="auto"/>
          <w:sz w:val="24"/>
          <w:szCs w:val="24"/>
          <w:highlight w:val="none"/>
          <w:shd w:val="clear" w:color="auto" w:fill="FFFFFF"/>
        </w:rPr>
        <w:t>地不觉动           廉君宣恶言，</w:t>
      </w:r>
      <w:r>
        <w:rPr>
          <w:rFonts w:asciiTheme="minorEastAsia" w:eastAsiaTheme="minorEastAsia" w:hAnsiTheme="minorEastAsia" w:cstheme="minorEastAsia" w:hint="eastAsia"/>
          <w:color w:val="auto"/>
          <w:sz w:val="24"/>
          <w:szCs w:val="24"/>
          <w:highlight w:val="none"/>
          <w:u w:val="thick"/>
          <w:shd w:val="clear" w:color="auto" w:fill="FFFFFF"/>
        </w:rPr>
        <w:t>而</w:t>
      </w:r>
      <w:r>
        <w:rPr>
          <w:rFonts w:asciiTheme="minorEastAsia" w:eastAsiaTheme="minorEastAsia" w:hAnsiTheme="minorEastAsia" w:cstheme="minorEastAsia" w:hint="eastAsia"/>
          <w:color w:val="auto"/>
          <w:sz w:val="24"/>
          <w:szCs w:val="24"/>
          <w:highlight w:val="none"/>
          <w:shd w:val="clear" w:color="auto" w:fill="FFFFFF"/>
        </w:rPr>
        <w:t>君畏匿之</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14.</w:t>
      </w:r>
      <w:r>
        <w:rPr>
          <w:rFonts w:ascii="宋体" w:hAnsi="宋体" w:cs="宋体" w:hint="eastAsia"/>
          <w:color w:val="auto"/>
          <w:sz w:val="24"/>
          <w:szCs w:val="24"/>
          <w:highlight w:val="none"/>
        </w:rPr>
        <w:t xml:space="preserve"> </w:t>
      </w:r>
      <w:r>
        <w:rPr>
          <w:rFonts w:asciiTheme="minorEastAsia" w:eastAsiaTheme="minorEastAsia" w:hAnsiTheme="minorEastAsia" w:cstheme="minorEastAsia" w:hint="eastAsia"/>
          <w:color w:val="auto"/>
          <w:kern w:val="0"/>
          <w:sz w:val="24"/>
          <w:szCs w:val="24"/>
          <w:highlight w:val="none"/>
          <w:shd w:val="clear" w:color="auto" w:fill="FFFFFF"/>
        </w:rPr>
        <w:t>下列句中加点词的解释正确的一项是（　 ）</w:t>
      </w:r>
      <w:r>
        <w:rPr>
          <w:rFonts w:asciiTheme="minorEastAsia" w:eastAsiaTheme="minorEastAsia" w:hAnsiTheme="minorEastAsia" w:cstheme="minorEastAsia" w:hint="eastAsia"/>
          <w:color w:val="auto"/>
          <w:sz w:val="24"/>
          <w:szCs w:val="24"/>
          <w:highlight w:val="none"/>
        </w:rPr>
        <w:t>（2分）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A．视事三年，上书乞骸骨       视事：看、视察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B．拜为上卿，以勇气闻于诸侯    拜：拜访</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C．因厚赂单于                  赂：贿赂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D．其牙机巧制                  制：构造</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15. 下列各项中，每组句式相同的一项是（　  ）</w:t>
      </w:r>
      <w:r>
        <w:rPr>
          <w:rFonts w:asciiTheme="minorEastAsia" w:eastAsiaTheme="minorEastAsia" w:hAnsiTheme="minorEastAsia" w:cstheme="minorEastAsia" w:hint="eastAsia"/>
          <w:color w:val="auto"/>
          <w:sz w:val="24"/>
          <w:szCs w:val="24"/>
          <w:highlight w:val="none"/>
        </w:rPr>
        <w:t>（2分）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A．①秦城恐不可得，徒见欺  ②送匈奴使留在汉者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B．①传以示美人及左右。      ②为降虏于蛮夷</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C．①见犯乃死，重负国     ②连辟公府不就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rPr>
          <w:rFonts w:asciiTheme="minorEastAsia" w:eastAsiaTheme="minorEastAsia" w:hAnsiTheme="minorEastAsia" w:cstheme="minor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D．①自书典所记，未之有也    ②大臣亡罪夷灭者数十家</w:t>
      </w:r>
    </w:p>
    <w:p>
      <w:pPr>
        <w:pStyle w:val="BodyText"/>
        <w:keepNext w:val="0"/>
        <w:keepLines w:val="0"/>
        <w:pageBreakBefore w:val="0"/>
        <w:kinsoku/>
        <w:wordWrap/>
        <w:overflowPunct/>
        <w:topLinePunct w:val="0"/>
        <w:autoSpaceDE/>
        <w:autoSpaceDN/>
        <w:bidi w:val="0"/>
        <w:adjustRightInd/>
        <w:snapToGrid/>
        <w:spacing w:beforeAutospacing="0" w:afterAutospacing="0" w:line="360" w:lineRule="auto"/>
        <w:ind w:left="0"/>
        <w:rPr>
          <w:rFonts w:ascii="Source Han Sans CN" w:hAnsi="Source Han Sans CN" w:hint="eastAsia"/>
          <w:color w:val="auto"/>
          <w:sz w:val="24"/>
          <w:szCs w:val="24"/>
          <w:highlight w:val="none"/>
          <w:shd w:val="clear" w:color="auto" w:fill="FFFFFF"/>
        </w:rPr>
      </w:pPr>
      <w:r>
        <w:rPr>
          <w:rFonts w:cs="宋体" w:hint="eastAsia"/>
          <w:color w:val="auto"/>
          <w:sz w:val="24"/>
          <w:szCs w:val="24"/>
          <w:highlight w:val="none"/>
        </w:rPr>
        <w:t>16.</w:t>
      </w:r>
      <w:r>
        <w:rPr>
          <w:rFonts w:cs="宋体"/>
          <w:color w:val="auto"/>
          <w:sz w:val="24"/>
          <w:szCs w:val="24"/>
          <w:highlight w:val="none"/>
        </w:rPr>
        <w:t xml:space="preserve"> </w:t>
      </w:r>
      <w:r>
        <w:rPr>
          <w:rFonts w:cs="宋体" w:hint="eastAsia"/>
          <w:color w:val="auto"/>
          <w:sz w:val="24"/>
          <w:szCs w:val="24"/>
          <w:highlight w:val="none"/>
          <w:lang w:eastAsia="zh-CN"/>
        </w:rPr>
        <w:t>下列</w:t>
      </w:r>
      <w:r>
        <w:rPr>
          <w:rFonts w:ascii="Source Han Sans CN" w:hAnsi="Source Han Sans CN"/>
          <w:color w:val="auto"/>
          <w:sz w:val="24"/>
          <w:szCs w:val="24"/>
          <w:highlight w:val="none"/>
          <w:shd w:val="clear" w:color="auto" w:fill="FFFFFF"/>
        </w:rPr>
        <w:t>对</w:t>
      </w:r>
      <w:r>
        <w:rPr>
          <w:rFonts w:ascii="Source Han Sans CN" w:hAnsi="Source Han Sans CN" w:hint="eastAsia"/>
          <w:color w:val="auto"/>
          <w:sz w:val="24"/>
          <w:szCs w:val="24"/>
          <w:highlight w:val="none"/>
          <w:shd w:val="clear" w:color="auto" w:fill="FFFFFF"/>
        </w:rPr>
        <w:t>课内</w:t>
      </w:r>
      <w:r>
        <w:rPr>
          <w:rFonts w:ascii="Source Han Sans CN" w:hAnsi="Source Han Sans CN" w:hint="eastAsia"/>
          <w:color w:val="auto"/>
          <w:sz w:val="24"/>
          <w:szCs w:val="24"/>
          <w:highlight w:val="none"/>
          <w:shd w:val="clear" w:color="auto" w:fill="FFFFFF"/>
          <w:lang w:eastAsia="zh-CN"/>
        </w:rPr>
        <w:t>诗文</w:t>
      </w:r>
      <w:r>
        <w:rPr>
          <w:rFonts w:ascii="Source Han Sans CN" w:hAnsi="Source Han Sans CN"/>
          <w:color w:val="auto"/>
          <w:sz w:val="24"/>
          <w:szCs w:val="24"/>
          <w:highlight w:val="none"/>
          <w:shd w:val="clear" w:color="auto" w:fill="FFFFFF"/>
        </w:rPr>
        <w:t>的</w:t>
      </w:r>
      <w:r>
        <w:rPr>
          <w:rFonts w:ascii="Source Han Sans CN" w:hAnsi="Source Han Sans CN" w:hint="eastAsia"/>
          <w:color w:val="auto"/>
          <w:sz w:val="24"/>
          <w:szCs w:val="24"/>
          <w:highlight w:val="none"/>
          <w:shd w:val="clear" w:color="auto" w:fill="FFFFFF"/>
        </w:rPr>
        <w:t>赏析</w:t>
      </w:r>
      <w:r>
        <w:rPr>
          <w:rFonts w:ascii="Source Han Sans CN" w:hAnsi="Source Han Sans CN"/>
          <w:color w:val="auto"/>
          <w:sz w:val="24"/>
          <w:szCs w:val="24"/>
          <w:highlight w:val="none"/>
          <w:shd w:val="clear" w:color="auto" w:fill="FFFFFF"/>
        </w:rPr>
        <w:t>,</w:t>
      </w:r>
      <w:r>
        <w:rPr>
          <w:rFonts w:ascii="Source Han Sans CN" w:hAnsi="Source Han Sans CN" w:hint="eastAsia"/>
          <w:color w:val="auto"/>
          <w:sz w:val="24"/>
          <w:szCs w:val="24"/>
          <w:highlight w:val="none"/>
          <w:shd w:val="clear" w:color="auto" w:fill="FFFFFF"/>
          <w:lang w:eastAsia="zh-CN"/>
        </w:rPr>
        <w:t>不</w:t>
      </w:r>
      <w:r>
        <w:rPr>
          <w:rFonts w:ascii="Source Han Sans CN" w:hAnsi="Source Han Sans CN"/>
          <w:color w:val="auto"/>
          <w:sz w:val="24"/>
          <w:szCs w:val="24"/>
          <w:highlight w:val="none"/>
          <w:shd w:val="clear" w:color="auto" w:fill="FFFFFF"/>
        </w:rPr>
        <w:t xml:space="preserve">正确的一项是（ </w:t>
      </w:r>
      <w:r>
        <w:rPr>
          <w:rFonts w:ascii="Source Han Sans CN" w:hAnsi="Source Han Sans CN" w:hint="eastAsia"/>
          <w:color w:val="auto"/>
          <w:sz w:val="24"/>
          <w:szCs w:val="24"/>
          <w:highlight w:val="none"/>
          <w:shd w:val="clear" w:color="auto" w:fill="FFFFFF"/>
        </w:rPr>
        <w:t xml:space="preserve">    </w:t>
      </w:r>
      <w:r>
        <w:rPr>
          <w:rFonts w:ascii="Source Han Sans CN" w:hAnsi="Source Han Sans CN"/>
          <w:color w:val="auto"/>
          <w:sz w:val="24"/>
          <w:szCs w:val="24"/>
          <w:highlight w:val="none"/>
          <w:shd w:val="clear" w:color="auto" w:fill="FFFFFF"/>
        </w:rPr>
        <w:t>）</w:t>
      </w:r>
      <w:r>
        <w:rPr>
          <w:rFonts w:asciiTheme="minorEastAsia" w:eastAsiaTheme="minorEastAsia" w:hAnsiTheme="minorEastAsia" w:cstheme="minorEastAsia" w:hint="eastAsia"/>
          <w:color w:val="auto"/>
          <w:sz w:val="24"/>
          <w:szCs w:val="24"/>
          <w:highlight w:val="none"/>
        </w:rPr>
        <w:t>（2分）</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360" w:lineRule="auto"/>
        <w:rPr>
          <w:rFonts w:ascii="微软雅黑" w:eastAsia="微软雅黑" w:hAnsi="微软雅黑" w:hint="eastAsia"/>
          <w:color w:val="auto"/>
          <w:sz w:val="24"/>
          <w:szCs w:val="24"/>
          <w:highlight w:val="none"/>
        </w:rPr>
      </w:pPr>
      <w:r>
        <w:rPr>
          <w:rFonts w:asciiTheme="minorEastAsia" w:eastAsiaTheme="minorEastAsia" w:hAnsiTheme="minorEastAsia" w:cstheme="minorEastAsia" w:hint="eastAsia"/>
          <w:color w:val="auto"/>
          <w:sz w:val="24"/>
          <w:szCs w:val="24"/>
          <w:highlight w:val="none"/>
          <w:shd w:val="clear" w:color="auto" w:fill="FFFFFF"/>
        </w:rPr>
        <w:t>A．《雨霖铃》中有“念去去，千里烟波，暮霭沉沉楚天阔”一句，看似豪放，实则婉约。</w:t>
      </w:r>
      <w:r>
        <w:rPr>
          <w:rFonts w:asciiTheme="minorEastAsia" w:eastAsiaTheme="minorEastAsia" w:hAnsiTheme="minorEastAsia" w:cstheme="minorEastAsia" w:hint="eastAsia"/>
          <w:color w:val="auto"/>
          <w:sz w:val="24"/>
          <w:szCs w:val="24"/>
          <w:highlight w:val="none"/>
          <w:shd w:val="clear" w:color="auto" w:fill="FFFFFF"/>
          <w:lang w:eastAsia="zh-CN"/>
        </w:rPr>
        <w:t>离别时分，词人极目江天，</w:t>
      </w:r>
      <w:r>
        <w:rPr>
          <w:rFonts w:asciiTheme="minorEastAsia" w:eastAsiaTheme="minorEastAsia" w:hAnsiTheme="minorEastAsia" w:cstheme="minorEastAsia" w:hint="eastAsia"/>
          <w:color w:val="auto"/>
          <w:sz w:val="24"/>
          <w:szCs w:val="24"/>
          <w:highlight w:val="none"/>
          <w:shd w:val="clear" w:color="auto" w:fill="FFFFFF"/>
        </w:rPr>
        <w:t>眼前千里烟波、低沉暮霭与辽阔楚天，</w:t>
      </w:r>
      <w:r>
        <w:rPr>
          <w:rFonts w:asciiTheme="minorEastAsia" w:eastAsiaTheme="minorEastAsia" w:hAnsiTheme="minorEastAsia" w:cstheme="minorEastAsia" w:hint="eastAsia"/>
          <w:color w:val="auto"/>
          <w:sz w:val="24"/>
          <w:szCs w:val="24"/>
          <w:highlight w:val="none"/>
          <w:shd w:val="clear" w:color="auto" w:fill="FFFFFF"/>
          <w:lang w:eastAsia="zh-CN"/>
        </w:rPr>
        <w:t>顿生</w:t>
      </w:r>
      <w:r>
        <w:rPr>
          <w:rFonts w:asciiTheme="minorEastAsia" w:eastAsiaTheme="minorEastAsia" w:hAnsiTheme="minorEastAsia" w:cstheme="minorEastAsia" w:hint="eastAsia"/>
          <w:color w:val="auto"/>
          <w:sz w:val="24"/>
          <w:szCs w:val="24"/>
          <w:highlight w:val="none"/>
          <w:shd w:val="clear" w:color="auto" w:fill="FFFFFF"/>
        </w:rPr>
        <w:t>前途茫然，不知路在何方的感受，内心凄婉哀怨。</w:t>
      </w:r>
      <w:r>
        <w:rPr>
          <w:rFonts w:asciiTheme="minorEastAsia" w:eastAsiaTheme="minorEastAsia" w:hAnsiTheme="minorEastAsia" w:cstheme="minorEastAsia"/>
          <w:color w:val="auto"/>
          <w:sz w:val="24"/>
          <w:szCs w:val="24"/>
          <w:highlight w:val="none"/>
          <w:shd w:val="clear" w:color="auto" w:fill="FFFFFF"/>
        </w:rPr>
        <w:br/>
      </w:r>
      <w:r>
        <w:rPr>
          <w:rFonts w:asciiTheme="minorEastAsia" w:eastAsiaTheme="minorEastAsia" w:hAnsiTheme="minorEastAsia" w:cstheme="minorEastAsia" w:hint="eastAsia"/>
          <w:color w:val="auto"/>
          <w:sz w:val="24"/>
          <w:szCs w:val="24"/>
          <w:highlight w:val="none"/>
          <w:shd w:val="clear" w:color="auto" w:fill="FFFFFF"/>
        </w:rPr>
        <w:t>B．</w:t>
      </w:r>
      <w:r>
        <w:rPr>
          <w:rFonts w:asciiTheme="minorEastAsia" w:eastAsiaTheme="minorEastAsia" w:hAnsiTheme="minorEastAsia" w:cstheme="minorEastAsia"/>
          <w:color w:val="auto"/>
          <w:sz w:val="24"/>
          <w:szCs w:val="24"/>
          <w:highlight w:val="none"/>
          <w:shd w:val="clear" w:color="auto" w:fill="FFFFFF"/>
        </w:rPr>
        <w:t>苏轼的《念奴娇</w:t>
      </w:r>
      <w:r>
        <w:rPr>
          <w:rFonts w:ascii="楷体_GB2312" w:eastAsia="楷体_GB2312" w:cs="楷体_GB2312"/>
          <w:color w:val="auto"/>
          <w:sz w:val="24"/>
          <w:szCs w:val="24"/>
          <w:highlight w:val="none"/>
          <w:shd w:val="clear" w:color="auto" w:fill="FFFFFF"/>
        </w:rPr>
        <w:t>·</w:t>
      </w:r>
      <w:r>
        <w:rPr>
          <w:rFonts w:asciiTheme="minorEastAsia" w:eastAsiaTheme="minorEastAsia" w:hAnsiTheme="minorEastAsia" w:cstheme="minorEastAsia"/>
          <w:color w:val="auto"/>
          <w:sz w:val="24"/>
          <w:szCs w:val="24"/>
          <w:highlight w:val="none"/>
          <w:shd w:val="clear" w:color="auto" w:fill="FFFFFF"/>
        </w:rPr>
        <w:t>赤壁怀古》</w:t>
      </w:r>
      <w:r>
        <w:rPr>
          <w:rFonts w:asciiTheme="minorEastAsia" w:eastAsiaTheme="minorEastAsia" w:hAnsiTheme="minorEastAsia" w:cstheme="minorEastAsia" w:hint="eastAsia"/>
          <w:color w:val="auto"/>
          <w:sz w:val="24"/>
          <w:szCs w:val="24"/>
          <w:highlight w:val="none"/>
          <w:shd w:val="clear" w:color="auto" w:fill="FFFFFF"/>
        </w:rPr>
        <w:t>词的下阕通过对周瑜的回想，表达了诗人渴望建功立业的感情。在词的最后，诗人得出人生如梦的感慨，</w:t>
      </w:r>
      <w:r>
        <w:rPr>
          <w:rFonts w:asciiTheme="minorEastAsia" w:eastAsiaTheme="minorEastAsia" w:hAnsiTheme="minorEastAsia" w:cstheme="minorEastAsia" w:hint="eastAsia"/>
          <w:color w:val="auto"/>
          <w:sz w:val="24"/>
          <w:szCs w:val="24"/>
          <w:highlight w:val="none"/>
          <w:shd w:val="clear" w:color="auto" w:fill="FFFFFF"/>
          <w:lang w:eastAsia="zh-CN"/>
        </w:rPr>
        <w:t>感慨中有一丝无奈</w:t>
      </w:r>
      <w:r>
        <w:rPr>
          <w:rFonts w:asciiTheme="minorEastAsia" w:eastAsiaTheme="minorEastAsia" w:hAnsiTheme="minorEastAsia" w:cstheme="minorEastAsia" w:hint="eastAsia"/>
          <w:color w:val="auto"/>
          <w:sz w:val="24"/>
          <w:szCs w:val="24"/>
          <w:highlight w:val="none"/>
          <w:shd w:val="clear" w:color="auto" w:fill="FFFFFF"/>
        </w:rPr>
        <w:t>。</w:t>
      </w:r>
    </w:p>
    <w:p>
      <w:pPr>
        <w:pStyle w:val="TOC5"/>
        <w:keepNext w:val="0"/>
        <w:keepLines w:val="0"/>
        <w:pageBreakBefore w:val="0"/>
        <w:kinsoku/>
        <w:wordWrap/>
        <w:overflowPunct/>
        <w:topLinePunct w:val="0"/>
        <w:autoSpaceDE/>
        <w:autoSpaceDN/>
        <w:bidi w:val="0"/>
        <w:adjustRightInd/>
        <w:snapToGrid/>
        <w:spacing w:beforeAutospacing="0" w:afterAutospacing="0" w:line="360" w:lineRule="auto"/>
        <w:ind w:left="0"/>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C．《水龙吟》中“落日楼头，断鸿声里”一句，作者从视觉与听觉的角度，描绘了西沉的落日与失群的哀雁的悲凉之景。这一景情结合之句颇具的暗示性，作者借此表达对南宋王朝渐衰，英雄孤独落寞的抑郁悲愤之情。</w:t>
      </w:r>
    </w:p>
    <w:p>
      <w:pPr>
        <w:pStyle w:val="TOC5"/>
        <w:keepNext w:val="0"/>
        <w:keepLines w:val="0"/>
        <w:pageBreakBefore w:val="0"/>
        <w:kinsoku/>
        <w:wordWrap/>
        <w:overflowPunct/>
        <w:topLinePunct w:val="0"/>
        <w:autoSpaceDE/>
        <w:autoSpaceDN/>
        <w:bidi w:val="0"/>
        <w:adjustRightInd/>
        <w:snapToGrid/>
        <w:spacing w:beforeAutospacing="0" w:afterAutospacing="0" w:line="360" w:lineRule="auto"/>
        <w:ind w:left="0"/>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D．在《醉花阴》中“玉枕纱厨，半夜凉初透”的“凉”</w:t>
      </w:r>
      <w:r>
        <w:rPr>
          <w:rFonts w:asciiTheme="minorEastAsia" w:eastAsiaTheme="minorEastAsia" w:hAnsiTheme="minorEastAsia" w:cstheme="minorEastAsia" w:hint="eastAsia"/>
          <w:color w:val="auto"/>
          <w:sz w:val="24"/>
          <w:szCs w:val="24"/>
          <w:highlight w:val="none"/>
          <w:shd w:val="clear" w:color="auto" w:fill="FFFFFF"/>
          <w:lang w:eastAsia="zh-CN"/>
        </w:rPr>
        <w:t>字一语双关，</w:t>
      </w:r>
      <w:r>
        <w:rPr>
          <w:rFonts w:asciiTheme="minorEastAsia" w:eastAsiaTheme="minorEastAsia" w:hAnsiTheme="minorEastAsia" w:cstheme="minorEastAsia" w:hint="eastAsia"/>
          <w:color w:val="auto"/>
          <w:sz w:val="24"/>
          <w:szCs w:val="24"/>
          <w:highlight w:val="none"/>
          <w:shd w:val="clear" w:color="auto" w:fill="FFFFFF"/>
        </w:rPr>
        <w:t>不</w:t>
      </w:r>
      <w:r>
        <w:rPr>
          <w:rFonts w:asciiTheme="minorEastAsia" w:eastAsiaTheme="minorEastAsia" w:hAnsiTheme="minorEastAsia" w:cstheme="minorEastAsia" w:hint="eastAsia"/>
          <w:color w:val="auto"/>
          <w:sz w:val="24"/>
          <w:szCs w:val="24"/>
          <w:highlight w:val="none"/>
          <w:shd w:val="clear" w:color="auto" w:fill="FFFFFF"/>
          <w:lang w:eastAsia="zh-CN"/>
        </w:rPr>
        <w:t>仅是夜半时分</w:t>
      </w:r>
      <w:r>
        <w:rPr>
          <w:rFonts w:asciiTheme="minorEastAsia" w:eastAsiaTheme="minorEastAsia" w:hAnsiTheme="minorEastAsia" w:cstheme="minorEastAsia" w:hint="eastAsia"/>
          <w:color w:val="auto"/>
          <w:sz w:val="24"/>
          <w:szCs w:val="24"/>
          <w:highlight w:val="none"/>
          <w:shd w:val="clear" w:color="auto" w:fill="FFFFFF"/>
        </w:rPr>
        <w:t>秋风的</w:t>
      </w:r>
      <w:r>
        <w:rPr>
          <w:rFonts w:asciiTheme="minorEastAsia" w:eastAsiaTheme="minorEastAsia" w:hAnsiTheme="minorEastAsia" w:cstheme="minorEastAsia" w:hint="eastAsia"/>
          <w:color w:val="auto"/>
          <w:sz w:val="24"/>
          <w:szCs w:val="24"/>
          <w:highlight w:val="none"/>
          <w:shd w:val="clear" w:color="auto" w:fill="FFFFFF"/>
          <w:lang w:eastAsia="zh-CN"/>
        </w:rPr>
        <w:t>寒凉</w:t>
      </w:r>
      <w:r>
        <w:rPr>
          <w:rFonts w:asciiTheme="minorEastAsia" w:eastAsiaTheme="minorEastAsia" w:hAnsiTheme="minorEastAsia" w:cstheme="minorEastAsia" w:hint="eastAsia"/>
          <w:color w:val="auto"/>
          <w:sz w:val="24"/>
          <w:szCs w:val="24"/>
          <w:highlight w:val="none"/>
          <w:shd w:val="clear" w:color="auto" w:fill="FFFFFF"/>
        </w:rPr>
        <w:t>，更是词人心情的反映</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面对佳节美景，本应该与丈夫共渡，却相隔万里，凄凉心情自然而生。</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Theme="minorEastAsia" w:eastAsiaTheme="minorEastAsia" w:hAnsiTheme="minorEastAsia" w:cstheme="minorEastAsia" w:hint="eastAsia"/>
          <w:color w:val="auto"/>
          <w:kern w:val="0"/>
          <w:sz w:val="24"/>
          <w:szCs w:val="24"/>
          <w:highlight w:val="none"/>
          <w:shd w:val="clear" w:color="auto" w:fill="FFFFFF"/>
        </w:rPr>
        <w:t>17.补写出下列名篇名句中空缺的部分</w:t>
      </w:r>
      <w:r>
        <w:rPr>
          <w:rFonts w:ascii="宋体" w:hAnsi="宋体" w:cs="宋体" w:hint="eastAsia"/>
          <w:color w:val="auto"/>
          <w:sz w:val="24"/>
          <w:szCs w:val="24"/>
          <w:highlight w:val="none"/>
        </w:rPr>
        <w:t>。（8分，每空1分）</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（1）《锦瑟》一诗中回环曲折地表达了自己的惆怅苦痛，让人为之哀惋不已的句子是：</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w:t>
      </w:r>
      <w:r>
        <w:rPr>
          <w:rFonts w:ascii="宋体" w:hAnsi="宋体" w:cs="宋体" w:hint="eastAsia"/>
          <w:color w:val="auto"/>
          <w:sz w:val="24"/>
          <w:szCs w:val="24"/>
          <w:highlight w:val="none"/>
          <w:u w:val="single"/>
        </w:rPr>
        <w:t xml:space="preserve">          </w:t>
      </w:r>
      <w:r>
        <w:rPr>
          <w:rFonts w:ascii="宋体" w:hAnsi="宋体" w:cs="宋体" w:hint="eastAsia"/>
          <w:color w:val="auto"/>
          <w:sz w:val="24"/>
          <w:szCs w:val="24"/>
          <w:highlight w:val="none"/>
        </w:rPr>
        <w:t>，</w:t>
      </w:r>
      <w:r>
        <w:rPr>
          <w:rFonts w:ascii="宋体" w:hAnsi="宋体" w:cs="宋体" w:hint="eastAsia"/>
          <w:color w:val="auto"/>
          <w:sz w:val="24"/>
          <w:szCs w:val="24"/>
          <w:highlight w:val="none"/>
          <w:u w:val="single"/>
        </w:rPr>
        <w:t xml:space="preserve">          </w:t>
      </w:r>
      <w:r>
        <w:rPr>
          <w:rFonts w:ascii="宋体" w:hAnsi="宋体" w:cs="宋体" w:hint="eastAsia"/>
          <w:color w:val="auto"/>
          <w:sz w:val="24"/>
          <w:szCs w:val="24"/>
          <w:highlight w:val="none"/>
        </w:rPr>
        <w:t>”</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（2）在《逍遥游》中庄子认为列子虽免于步行，但还没有达到逍遥的境界,因为他“</w:t>
      </w:r>
      <w:r>
        <w:rPr>
          <w:rFonts w:ascii="宋体" w:hAnsi="宋体" w:cs="宋体" w:hint="eastAsia"/>
          <w:color w:val="auto"/>
          <w:sz w:val="24"/>
          <w:szCs w:val="24"/>
          <w:highlight w:val="none"/>
          <w:u w:val="single"/>
        </w:rPr>
        <w:t xml:space="preserve">          </w:t>
      </w:r>
      <w:r>
        <w:rPr>
          <w:rFonts w:ascii="宋体" w:hAnsi="宋体" w:cs="宋体" w:hint="eastAsia"/>
          <w:color w:val="auto"/>
          <w:sz w:val="24"/>
          <w:szCs w:val="24"/>
          <w:highlight w:val="none"/>
        </w:rPr>
        <w:t>”；只有做到遵循宇宙万物的规律，“</w:t>
      </w:r>
      <w:r>
        <w:rPr>
          <w:rFonts w:ascii="宋体" w:hAnsi="宋体" w:cs="宋体" w:hint="eastAsia"/>
          <w:color w:val="auto"/>
          <w:sz w:val="24"/>
          <w:szCs w:val="24"/>
          <w:highlight w:val="none"/>
          <w:u w:val="single"/>
        </w:rPr>
        <w:t xml:space="preserve">          </w:t>
      </w:r>
      <w:r>
        <w:rPr>
          <w:rFonts w:ascii="宋体" w:hAnsi="宋体" w:cs="宋体" w:hint="eastAsia"/>
          <w:color w:val="auto"/>
          <w:sz w:val="24"/>
          <w:szCs w:val="24"/>
          <w:highlight w:val="none"/>
        </w:rPr>
        <w:t xml:space="preserve"> ”，</w:t>
      </w:r>
      <w:r>
        <w:rPr>
          <w:rFonts w:ascii="宋体" w:hAnsi="宋体" w:cs="宋体" w:hint="eastAsia"/>
          <w:color w:val="auto"/>
          <w:sz w:val="24"/>
          <w:szCs w:val="24"/>
          <w:highlight w:val="none"/>
          <w:lang w:eastAsia="zh-CN"/>
        </w:rPr>
        <w:t>遨</w:t>
      </w:r>
      <w:r>
        <w:rPr>
          <w:rFonts w:ascii="宋体" w:hAnsi="宋体" w:cs="宋体" w:hint="eastAsia"/>
          <w:color w:val="auto"/>
          <w:sz w:val="24"/>
          <w:szCs w:val="24"/>
          <w:highlight w:val="none"/>
        </w:rPr>
        <w:t>游于无穷的境域，才算逍遥。</w:t>
      </w:r>
    </w:p>
    <w:p>
      <w:pPr>
        <w:keepNext w:val="0"/>
        <w:keepLines w:val="0"/>
        <w:pageBreakBefore w:val="0"/>
        <w:kinsoku/>
        <w:wordWrap/>
        <w:overflowPunct/>
        <w:topLinePunct w:val="0"/>
        <w:autoSpaceDE/>
        <w:autoSpaceDN/>
        <w:bidi w:val="0"/>
        <w:adjustRightInd/>
        <w:snapToGrid/>
        <w:spacing w:beforeAutospacing="0" w:afterAutospacing="0" w:line="360" w:lineRule="auto"/>
        <w:rPr>
          <w:color w:val="auto"/>
          <w:sz w:val="24"/>
          <w:szCs w:val="24"/>
          <w:highlight w:val="none"/>
        </w:rPr>
      </w:pPr>
      <w:r>
        <w:rPr>
          <w:rFonts w:ascii="宋体" w:hAnsi="宋体" w:cs="宋体" w:hint="eastAsia"/>
          <w:color w:val="auto"/>
          <w:sz w:val="24"/>
          <w:szCs w:val="24"/>
          <w:highlight w:val="none"/>
        </w:rPr>
        <w:t>（3）李白《蜀道难》中说蜀地开国以来四万八千年“</w:t>
      </w:r>
      <w:r>
        <w:rPr>
          <w:rFonts w:ascii="宋体" w:hAnsi="宋体" w:cs="宋体" w:hint="eastAsia"/>
          <w:color w:val="auto"/>
          <w:sz w:val="24"/>
          <w:szCs w:val="24"/>
          <w:highlight w:val="none"/>
          <w:u w:val="single"/>
          <w:lang w:val="en-US" w:eastAsia="zh-CN"/>
        </w:rPr>
        <w:t xml:space="preserve">            </w:t>
      </w:r>
      <w:r>
        <w:rPr>
          <w:rFonts w:ascii="宋体" w:hAnsi="宋体" w:cs="宋体" w:hint="eastAsia"/>
          <w:color w:val="auto"/>
          <w:sz w:val="24"/>
          <w:szCs w:val="24"/>
          <w:highlight w:val="none"/>
        </w:rPr>
        <w:t>”，可见其闭塞；后来“五丁开山”，才使“</w:t>
      </w:r>
      <w:r>
        <w:rPr>
          <w:rFonts w:ascii="宋体" w:hAnsi="宋体" w:cs="宋体" w:hint="eastAsia"/>
          <w:color w:val="auto"/>
          <w:sz w:val="24"/>
          <w:szCs w:val="24"/>
          <w:highlight w:val="none"/>
          <w:u w:val="single"/>
          <w:lang w:val="en-US" w:eastAsia="zh-CN"/>
        </w:rPr>
        <w:t xml:space="preserve">              </w:t>
      </w:r>
      <w:r>
        <w:rPr>
          <w:rFonts w:ascii="宋体" w:hAnsi="宋体" w:cs="宋体" w:hint="eastAsia"/>
          <w:color w:val="auto"/>
          <w:sz w:val="24"/>
          <w:szCs w:val="24"/>
          <w:highlight w:val="none"/>
        </w:rPr>
        <w:t>”,秦蜀相通。</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（4）苏轼在《赤壁赋》中用“</w:t>
      </w:r>
      <w:r>
        <w:rPr>
          <w:rFonts w:ascii="宋体" w:hAnsi="宋体" w:cs="宋体" w:hint="eastAsia"/>
          <w:color w:val="auto"/>
          <w:sz w:val="24"/>
          <w:szCs w:val="24"/>
          <w:highlight w:val="none"/>
          <w:u w:val="single"/>
        </w:rPr>
        <w:t xml:space="preserve">               </w:t>
      </w:r>
      <w:r>
        <w:rPr>
          <w:rFonts w:ascii="宋体" w:hAnsi="宋体" w:cs="宋体" w:hint="eastAsia"/>
          <w:color w:val="auto"/>
          <w:sz w:val="24"/>
          <w:szCs w:val="24"/>
          <w:highlight w:val="none"/>
        </w:rPr>
        <w:t>，</w:t>
      </w:r>
      <w:r>
        <w:rPr>
          <w:rFonts w:ascii="宋体" w:hAnsi="宋体" w:cs="宋体" w:hint="eastAsia"/>
          <w:color w:val="auto"/>
          <w:sz w:val="24"/>
          <w:szCs w:val="24"/>
          <w:highlight w:val="none"/>
          <w:u w:val="single"/>
        </w:rPr>
        <w:t xml:space="preserve">               </w:t>
      </w:r>
      <w:r>
        <w:rPr>
          <w:rFonts w:ascii="宋体" w:hAnsi="宋体" w:cs="宋体" w:hint="eastAsia"/>
          <w:color w:val="auto"/>
          <w:sz w:val="24"/>
          <w:szCs w:val="24"/>
          <w:highlight w:val="none"/>
        </w:rPr>
        <w:t>”两句慨叹生命的短暂和渺小。</w:t>
      </w: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宋体" w:hAnsi="宋体" w:cs="宋体"/>
          <w:b/>
          <w:bCs/>
          <w:color w:val="auto"/>
          <w:sz w:val="24"/>
          <w:szCs w:val="24"/>
          <w:highlight w:val="none"/>
        </w:rPr>
      </w:pPr>
      <w:r>
        <w:rPr>
          <w:rFonts w:ascii="宋体" w:hAnsi="宋体" w:cs="宋体" w:hint="eastAsia"/>
          <w:b/>
          <w:bCs/>
          <w:color w:val="auto"/>
          <w:sz w:val="24"/>
          <w:szCs w:val="24"/>
          <w:highlight w:val="none"/>
        </w:rPr>
        <w:t>三、课外古诗文阅读（2</w:t>
      </w:r>
      <w:r>
        <w:rPr>
          <w:rFonts w:ascii="宋体" w:hAnsi="宋体" w:cs="宋体" w:hint="eastAsia"/>
          <w:b/>
          <w:bCs/>
          <w:color w:val="auto"/>
          <w:sz w:val="24"/>
          <w:szCs w:val="24"/>
          <w:highlight w:val="none"/>
          <w:lang w:val="en-US" w:eastAsia="zh-CN"/>
        </w:rPr>
        <w:t>8</w:t>
      </w:r>
      <w:r>
        <w:rPr>
          <w:rFonts w:ascii="宋体" w:hAnsi="宋体" w:cs="宋体" w:hint="eastAsia"/>
          <w:b/>
          <w:bCs/>
          <w:color w:val="auto"/>
          <w:sz w:val="24"/>
          <w:szCs w:val="24"/>
          <w:highlight w:val="none"/>
        </w:rPr>
        <w:t>分）</w:t>
      </w:r>
    </w:p>
    <w:p>
      <w:pPr>
        <w:keepNext w:val="0"/>
        <w:keepLines w:val="0"/>
        <w:pageBreakBefore w:val="0"/>
        <w:kinsoku/>
        <w:wordWrap/>
        <w:overflowPunct/>
        <w:topLinePunct w:val="0"/>
        <w:autoSpaceDE/>
        <w:autoSpaceDN/>
        <w:bidi w:val="0"/>
        <w:adjustRightInd/>
        <w:snapToGrid/>
        <w:spacing w:beforeAutospacing="0" w:afterAutospacing="0" w:line="360" w:lineRule="auto"/>
        <w:ind w:right="6" w:rightChars="3"/>
        <w:rPr>
          <w:rFonts w:asciiTheme="minorEastAsia" w:eastAsiaTheme="minorEastAsia" w:hAnsiTheme="minorEastAsia" w:cstheme="minorEastAsia"/>
          <w:b/>
          <w:bCs/>
          <w:color w:val="auto"/>
          <w:sz w:val="24"/>
          <w:szCs w:val="24"/>
          <w:highlight w:val="none"/>
        </w:rPr>
      </w:pPr>
      <w:r>
        <w:rPr>
          <w:rFonts w:asciiTheme="minorEastAsia" w:eastAsiaTheme="minorEastAsia" w:hAnsiTheme="minorEastAsia" w:cstheme="minorEastAsia" w:hint="eastAsia"/>
          <w:b/>
          <w:bCs/>
          <w:color w:val="auto"/>
          <w:sz w:val="24"/>
          <w:szCs w:val="24"/>
          <w:highlight w:val="none"/>
        </w:rPr>
        <w:t>（一）阅读下面的文言文，完成18</w:t>
      </w:r>
      <w:r>
        <w:rPr>
          <w:rFonts w:asciiTheme="minorEastAsia" w:eastAsiaTheme="minorEastAsia" w:hAnsiTheme="minorEastAsia" w:cstheme="minorEastAsia" w:hint="eastAsia"/>
          <w:b/>
          <w:bCs/>
          <w:color w:val="auto"/>
          <w:sz w:val="24"/>
          <w:szCs w:val="24"/>
          <w:highlight w:val="none"/>
          <w:lang w:eastAsia="zh-CN"/>
        </w:rPr>
        <w:t>－</w:t>
      </w:r>
      <w:r>
        <w:rPr>
          <w:rFonts w:asciiTheme="minorEastAsia" w:eastAsiaTheme="minorEastAsia" w:hAnsiTheme="minorEastAsia" w:cstheme="minorEastAsia" w:hint="eastAsia"/>
          <w:b/>
          <w:bCs/>
          <w:color w:val="auto"/>
          <w:sz w:val="24"/>
          <w:szCs w:val="24"/>
          <w:highlight w:val="none"/>
        </w:rPr>
        <w:t>21题。（本题共4题，共1</w:t>
      </w:r>
      <w:r>
        <w:rPr>
          <w:rFonts w:asciiTheme="minorEastAsia" w:eastAsiaTheme="minorEastAsia" w:hAnsiTheme="minorEastAsia" w:cstheme="minorEastAsia" w:hint="eastAsia"/>
          <w:b/>
          <w:bCs/>
          <w:color w:val="auto"/>
          <w:sz w:val="24"/>
          <w:szCs w:val="24"/>
          <w:highlight w:val="none"/>
          <w:lang w:val="en-US" w:eastAsia="zh-CN"/>
        </w:rPr>
        <w:t>9</w:t>
      </w:r>
      <w:r>
        <w:rPr>
          <w:rFonts w:asciiTheme="minorEastAsia" w:eastAsiaTheme="minorEastAsia" w:hAnsiTheme="minorEastAsia" w:cstheme="minorEastAsia" w:hint="eastAsia"/>
          <w:b/>
          <w:bCs/>
          <w:color w:val="auto"/>
          <w:sz w:val="24"/>
          <w:szCs w:val="24"/>
          <w:highlight w:val="none"/>
        </w:rPr>
        <w:t>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杨万里，字廷秀，吉州吉水人。中绍兴二十四年进士第为赣州司户调永州零陵丞时张浚谪永杜门谢客万里三往不得见以书力请始见之浚入相，荐之朝。除临安府教授，未赴，丁父忧。改知隆兴府奉新县，戢追胥不入乡，民逋赋者揭其名市中，民欢趋之，赋不扰而足，县以大治。会陈俊卿、虞允文为相，交荐之，召为国子博士。后迁太常博士，寻升丞兼吏部侍右郎官，转将作少监、出知漳州，改常州，寻提举广东常平茶盐。盗沈师犯南粵，帅师往平之。孝宗称之曰“仁者之勇”，就除提点刑狱。请于潮、惠二州筑外砦，潮以镇贼之巢，惠以扼贼之路。俄以忧去。免丧，召为尚左郎官。东宫讲官阙，帝亲擢万里为侍读，宫僚以得端人相贺。他日读书，皆随事规警，太子深敬之。王淮为相，一日问曰:“宰相先务者何事?”曰:“人才。”又问:“孰为才?”即疏朱熹等六十人以献，淮次第擢用之。历枢密院检详，守右司郎中，迁左司郎中。后出为江东转运副使，权总领淮西、江东军马钱粮。朝议欲行铁钱于江南诸郡，万里疏其不便，不奉诏，忤宰相意，改知赣州，不赴，乞祠，除秘阁修撰，提举万寿宫，自是不复出矣。韩侂胄用事，欲网罗四方知名士相羽翼。尝筑南园，属万里为之记，万里曰:“官可弃，记不可作也。”卧家十五年，皆其柄国之日也。侂胄专僭日益甚，万里忧愤，快怏成疾。忽族子自外至，遽言侂胄用兵事。万里恸哭失声，亟呼纸书曰:“韩侂胄奸臣，专权无上，动兵残民，谋危社稷，吾头颅如许，报国无路，惟有孤愤!”又书十四言别妻子，笔落而逝。万里精于诗，尝著《易传》行于世。光宗尝为书“诚斋”二字，学者称诚斋先生，赐谥文节。                             (节选自《宋史》,有删改)</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hint="eastAsia"/>
          <w:color w:val="auto"/>
          <w:sz w:val="24"/>
          <w:szCs w:val="24"/>
          <w:highlight w:val="none"/>
        </w:rPr>
        <w:t>1</w:t>
      </w:r>
      <w:r>
        <w:rPr>
          <w:rFonts w:ascii="宋体" w:hAnsi="宋体" w:cs="宋体" w:hint="eastAsia"/>
          <w:color w:val="auto"/>
          <w:spacing w:val="-8"/>
          <w:sz w:val="24"/>
          <w:szCs w:val="24"/>
          <w:highlight w:val="none"/>
        </w:rPr>
        <w:t>8.下列对文中画波浪线部分的断句,正确的一项是(3分)（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A.中绍兴二十四年进士第/为赣州司户/调永州零陵丞/时张浚谪永杜门/谢客/万里三往不得见/以书力请/始见之/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B.中绍兴二十四年进士第/为赣州司户/调永州零陵丞/时张浚谪永/杜门谢客万里/三往不得见/以书力请/始见之/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C.中绍兴二十四年进士第/为赣州司户/调永州零陵丞/时张浚谪永/杜门谢客/万里三往不得见/以书力请/始见之/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D.中绍兴二十四年进士第/为赣州司户/调永州零陵丞/时张浚谪永/杜门谢客/万里三往不得/见以书力请/始见之/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19.下列对文中加点的词语相关内容的解说,不正确的一项是(3分)（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A.教授,古代学官名称，宋代在各路的州、县学均置教授，掌管学校课试等事。</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B.郎中,官名,战国始有,秦汉治置。后世以侍郎、郎中、员外郎为各部要职。</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C.社稷，“社”指谷神，“稷”指土神,古时君主每年都进行祭祀，后借指国家。</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D.丁父忧，是指遭逢父亲丧事。旧制，父母死后，子女要守丧，谓之“丁忧”。</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20.下列对原文有关内容的概括和分析,不正确的一项是(3分)（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A.杨万里治理有道。他任隆兴府奉新县知县时，阻止催讨赋税的官吏下乡扰民,只在集市张贴逃避赋税者的名字，就交清了赋税,县里因而大治。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B.杨万里带兵有方。盗贼沈师进犯南粤,杨万里亲自率兵讨平；修筑寨堡在潮州震慑盗贼，在惠州用来扼住盗贼的道路，因而被征召为尚左郎官。</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C.杨万里勇于举贤。当杨万里和王淮谈及人才问题时，他写了朱熹等六十人的名字进献了上去，而这些人也因此得到了王淮依次的任用和提拔。</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D.杨万里为人正直。他不惧强权势力，在韩侂胄掌权的时候，他宁可丢官也不为其作记，又曾因反对韩侂胄专权僭越而忧愤不已，郁郁成疾。</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21.把文中画横线的句子翻译成现代汉语。(</w:t>
      </w:r>
      <w:r>
        <w:rPr>
          <w:rFonts w:ascii="宋体" w:hAnsi="宋体" w:cs="宋体" w:hint="eastAsia"/>
          <w:color w:val="auto"/>
          <w:spacing w:val="-8"/>
          <w:sz w:val="24"/>
          <w:szCs w:val="24"/>
          <w:highlight w:val="none"/>
          <w:lang w:val="en-US" w:eastAsia="zh-CN"/>
        </w:rPr>
        <w:t>10</w:t>
      </w:r>
      <w:r>
        <w:rPr>
          <w:rFonts w:ascii="宋体" w:hAnsi="宋体" w:cs="宋体" w:hint="eastAsia"/>
          <w:color w:val="auto"/>
          <w:spacing w:val="-8"/>
          <w:sz w:val="24"/>
          <w:szCs w:val="24"/>
          <w:highlight w:val="none"/>
        </w:rPr>
        <w:t>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(1)东宫讲官阙,帝亲擢万里为侍读,宫僚以得端人相贺。(</w:t>
      </w:r>
      <w:r>
        <w:rPr>
          <w:rFonts w:ascii="宋体" w:hAnsi="宋体" w:cs="宋体" w:hint="eastAsia"/>
          <w:color w:val="auto"/>
          <w:spacing w:val="-8"/>
          <w:sz w:val="24"/>
          <w:szCs w:val="24"/>
          <w:highlight w:val="none"/>
          <w:lang w:val="en-US" w:eastAsia="zh-CN"/>
        </w:rPr>
        <w:t>5</w:t>
      </w:r>
      <w:r>
        <w:rPr>
          <w:rFonts w:ascii="宋体" w:hAnsi="宋体" w:cs="宋体" w:hint="eastAsia"/>
          <w:color w:val="auto"/>
          <w:spacing w:val="-8"/>
          <w:sz w:val="24"/>
          <w:szCs w:val="24"/>
          <w:highlight w:val="none"/>
        </w:rPr>
        <w:t>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hint="eastAsia"/>
          <w:color w:val="auto"/>
          <w:spacing w:val="-8"/>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宋体" w:hAnsi="宋体" w:cs="宋体"/>
          <w:color w:val="auto"/>
          <w:spacing w:val="-8"/>
          <w:sz w:val="24"/>
          <w:szCs w:val="24"/>
          <w:highlight w:val="none"/>
        </w:rPr>
      </w:pPr>
      <w:r>
        <w:rPr>
          <w:rFonts w:ascii="宋体" w:hAnsi="宋体" w:cs="宋体" w:hint="eastAsia"/>
          <w:color w:val="auto"/>
          <w:spacing w:val="-8"/>
          <w:sz w:val="24"/>
          <w:szCs w:val="24"/>
          <w:highlight w:val="none"/>
        </w:rPr>
        <w:t>(2)韩侂胄用事,欲网罗四方知名士相羽翼。(5 分)</w:t>
      </w: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hint="eastAsia"/>
          <w:b/>
          <w:bCs/>
          <w:color w:val="auto"/>
          <w:sz w:val="24"/>
          <w:szCs w:val="24"/>
          <w:highlight w:val="none"/>
        </w:rPr>
      </w:pPr>
    </w:p>
    <w:p>
      <w:pPr>
        <w:pStyle w:val="NormalWeb"/>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b/>
          <w:bCs/>
          <w:color w:val="auto"/>
          <w:sz w:val="24"/>
          <w:szCs w:val="24"/>
          <w:highlight w:val="none"/>
        </w:rPr>
      </w:pPr>
      <w:r>
        <w:rPr>
          <w:rFonts w:hint="eastAsia"/>
          <w:b/>
          <w:bCs/>
          <w:color w:val="auto"/>
          <w:sz w:val="24"/>
          <w:szCs w:val="24"/>
          <w:highlight w:val="none"/>
        </w:rPr>
        <w:t>（二）古代诗歌阅读（9分）</w:t>
      </w:r>
    </w:p>
    <w:p>
      <w:pPr>
        <w:keepNext w:val="0"/>
        <w:keepLines w:val="0"/>
        <w:pageBreakBefore w:val="0"/>
        <w:kinsoku/>
        <w:wordWrap/>
        <w:overflowPunct/>
        <w:topLinePunct w:val="0"/>
        <w:autoSpaceDE/>
        <w:autoSpaceDN/>
        <w:bidi w:val="0"/>
        <w:adjustRightInd/>
        <w:snapToGrid/>
        <w:spacing w:beforeAutospacing="0" w:afterAutospacing="0" w:line="360" w:lineRule="auto"/>
        <w:rPr>
          <w:color w:val="auto"/>
          <w:sz w:val="24"/>
          <w:szCs w:val="24"/>
          <w:highlight w:val="none"/>
        </w:rPr>
      </w:pPr>
      <w:r>
        <w:rPr>
          <w:rFonts w:hint="eastAsia"/>
          <w:color w:val="auto"/>
          <w:sz w:val="24"/>
          <w:szCs w:val="24"/>
          <w:highlight w:val="none"/>
        </w:rPr>
        <w:t>阅读下面这两首诗,完成22</w:t>
      </w:r>
      <w:r>
        <w:rPr>
          <w:rFonts w:hint="eastAsia"/>
          <w:color w:val="auto"/>
          <w:sz w:val="24"/>
          <w:szCs w:val="24"/>
          <w:highlight w:val="none"/>
          <w:lang w:eastAsia="zh-CN"/>
        </w:rPr>
        <w:t>－</w:t>
      </w:r>
      <w:r>
        <w:rPr>
          <w:rFonts w:hint="eastAsia"/>
          <w:color w:val="auto"/>
          <w:sz w:val="24"/>
          <w:szCs w:val="24"/>
          <w:highlight w:val="none"/>
        </w:rPr>
        <w:t>23题。</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白牡丹</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韦庄</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闺中莫妒新妆妇，陌上须惭傅粉郎。</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昨夜月明浑似水，入门唯觉一庭香。</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白牡丹</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裴潾</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长安豪贵惜春残，争赏先开紫牡丹。</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别有玉杯承露①冷，无人起就月中看。</w:t>
      </w:r>
    </w:p>
    <w:p>
      <w:pPr>
        <w:keepNext w:val="0"/>
        <w:keepLines w:val="0"/>
        <w:pageBreakBefore w:val="0"/>
        <w:kinsoku/>
        <w:wordWrap/>
        <w:overflowPunct/>
        <w:topLinePunct w:val="0"/>
        <w:autoSpaceDE/>
        <w:autoSpaceDN/>
        <w:bidi w:val="0"/>
        <w:adjustRightInd/>
        <w:snapToGrid/>
        <w:spacing w:beforeAutospacing="0" w:afterAutospacing="0" w:line="360" w:lineRule="auto"/>
        <w:jc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[注]①承露，汉武帝求仙，造金铜仙人捧露盘以承云表之露的故事。</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22.下列对这两首诗的赏析,不正确的一项是(3分)（    ）</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A.韦诗落墨两句在词句的结构上进行了倒装，应理解为“闺中新妆妇莫妒，陌上傅粉郎须惭”。</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B.后两句着眼于描写夜景，月光轻泻，清风微拂，入门只闻到了弥漫一庭的白牡丹的芬芳气息。</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C.唐诗咏紫、红牡丹者甚多，裴诗专为白牡丹遭受冷遇而发，赞颂了它冰清玉洁的形色和风姿。</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color w:val="auto"/>
          <w:sz w:val="24"/>
          <w:szCs w:val="24"/>
          <w:highlight w:val="none"/>
        </w:rPr>
      </w:pPr>
      <w:r>
        <w:rPr>
          <w:rFonts w:ascii="宋体" w:hAnsi="宋体" w:cs="宋体" w:hint="eastAsia"/>
          <w:color w:val="auto"/>
          <w:sz w:val="24"/>
          <w:szCs w:val="24"/>
          <w:highlight w:val="none"/>
        </w:rPr>
        <w:t>D.裴诗写紫牡丹是为了正面烘托白牡丹月下盛开后，竟是“无人起就” ，清冷寂寞，默默无闻。</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宋体" w:hAnsi="宋体" w:cs="宋体" w:hint="eastAsia"/>
          <w:color w:val="auto"/>
          <w:sz w:val="24"/>
          <w:szCs w:val="24"/>
          <w:highlight w:val="none"/>
        </w:rPr>
      </w:pPr>
      <w:r>
        <w:rPr>
          <w:rFonts w:ascii="宋体" w:hAnsi="宋体" w:cs="宋体" w:hint="eastAsia"/>
          <w:color w:val="auto"/>
          <w:sz w:val="24"/>
          <w:szCs w:val="24"/>
          <w:highlight w:val="none"/>
        </w:rPr>
        <w:t>23.这两首诗都写了白牡丹的光彩照人，请分析作者在突出此特点时运用的手法有何不同。(6分)</w:t>
      </w:r>
    </w:p>
    <w:p>
      <w:pPr>
        <w:pStyle w:val="BodyText"/>
        <w:keepNext w:val="0"/>
        <w:keepLines w:val="0"/>
        <w:pageBreakBefore w:val="0"/>
        <w:kinsoku/>
        <w:wordWrap/>
        <w:overflowPunct/>
        <w:topLinePunct w:val="0"/>
        <w:autoSpaceDE/>
        <w:autoSpaceDN/>
        <w:bidi w:val="0"/>
        <w:adjustRightInd/>
        <w:snapToGrid/>
        <w:spacing w:beforeAutospacing="0" w:afterAutospacing="0" w:line="360" w:lineRule="auto"/>
        <w:rPr>
          <w:color w:val="auto"/>
          <w:sz w:val="24"/>
          <w:szCs w:val="24"/>
          <w:highlight w:val="none"/>
        </w:rPr>
      </w:pPr>
    </w:p>
    <w:p>
      <w:pPr>
        <w:pStyle w:val="TOC5"/>
        <w:keepNext w:val="0"/>
        <w:keepLines w:val="0"/>
        <w:pageBreakBefore w:val="0"/>
        <w:kinsoku/>
        <w:wordWrap/>
        <w:overflowPunct/>
        <w:topLinePunct w:val="0"/>
        <w:autoSpaceDE/>
        <w:autoSpaceDN/>
        <w:bidi w:val="0"/>
        <w:adjustRightInd/>
        <w:snapToGrid/>
        <w:spacing w:beforeAutospacing="0" w:afterAutospacing="0" w:line="360" w:lineRule="auto"/>
        <w:rPr>
          <w:color w:val="auto"/>
          <w:sz w:val="24"/>
          <w:szCs w:val="24"/>
          <w:highlight w:val="none"/>
        </w:rPr>
      </w:pPr>
    </w:p>
    <w:p>
      <w:pPr>
        <w:wordWrap/>
        <w:spacing w:beforeAutospacing="0" w:afterAutospacing="0" w:line="360" w:lineRule="auto"/>
        <w:rPr>
          <w:color w:val="auto"/>
          <w:sz w:val="24"/>
          <w:szCs w:val="24"/>
          <w:highlight w:val="none"/>
        </w:rPr>
      </w:pPr>
    </w:p>
    <w:p>
      <w:pPr>
        <w:pStyle w:val="BodyText"/>
        <w:wordWrap/>
        <w:spacing w:beforeAutospacing="0" w:afterAutospacing="0" w:line="360" w:lineRule="auto"/>
        <w:rPr>
          <w:color w:val="auto"/>
          <w:sz w:val="24"/>
          <w:szCs w:val="24"/>
          <w:highlight w:val="none"/>
        </w:rPr>
      </w:pPr>
    </w:p>
    <w:p>
      <w:pPr>
        <w:pStyle w:val="TOC5"/>
        <w:wordWrap/>
        <w:spacing w:beforeAutospacing="0" w:afterAutospacing="0" w:line="360" w:lineRule="auto"/>
      </w:pPr>
    </w:p>
    <w:p>
      <w:pPr>
        <w:keepNext w:val="0"/>
        <w:keepLines w:val="0"/>
        <w:pageBreakBefore w:val="0"/>
        <w:kinsoku/>
        <w:wordWrap/>
        <w:overflowPunct/>
        <w:topLinePunct w:val="0"/>
        <w:autoSpaceDE/>
        <w:autoSpaceDN/>
        <w:bidi w:val="0"/>
        <w:adjustRightInd/>
        <w:snapToGrid/>
        <w:spacing w:beforeAutospacing="0" w:afterAutospacing="0" w:line="360" w:lineRule="auto"/>
        <w:rPr>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90" w:right="6" w:firstLine="120" w:leftChars="-43" w:rightChars="3" w:firstLineChars="50"/>
        <w:jc w:val="left"/>
        <w:rPr>
          <w:rFonts w:asciiTheme="minorEastAsia" w:eastAsiaTheme="minorEastAsia" w:hAnsiTheme="minorEastAsia" w:cstheme="minorEastAsia"/>
          <w:b/>
          <w:bCs/>
          <w:color w:val="auto"/>
          <w:kern w:val="0"/>
          <w:sz w:val="24"/>
          <w:szCs w:val="24"/>
          <w:highlight w:val="none"/>
        </w:rPr>
      </w:pPr>
      <w:r>
        <w:rPr>
          <w:rFonts w:asciiTheme="minorEastAsia" w:eastAsiaTheme="minorEastAsia" w:hAnsiTheme="minorEastAsia" w:cstheme="minorEastAsia" w:hint="eastAsia"/>
          <w:b/>
          <w:bCs/>
          <w:color w:val="auto"/>
          <w:kern w:val="0"/>
          <w:sz w:val="24"/>
          <w:szCs w:val="24"/>
          <w:highlight w:val="none"/>
        </w:rPr>
        <w:t>四、语言文字运用（本题共5题，共13分）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rPr>
          <w:rFonts w:asciiTheme="minorEastAsia" w:eastAsiaTheme="minorEastAsia" w:hAnsiTheme="minorEastAsia" w:cstheme="minorEastAsia"/>
          <w:color w:val="auto"/>
          <w:sz w:val="24"/>
          <w:szCs w:val="24"/>
          <w:highlight w:val="none"/>
        </w:rPr>
      </w:pPr>
      <w:r>
        <w:rPr>
          <w:rFonts w:asciiTheme="minorEastAsia" w:eastAsiaTheme="minorEastAsia" w:hAnsiTheme="minorEastAsia" w:cstheme="minorEastAsia"/>
          <w:color w:val="auto"/>
          <w:sz w:val="24"/>
          <w:szCs w:val="24"/>
          <w:highlight w:val="none"/>
        </w:rPr>
        <w:t>阅读下面的文字，完成</w:t>
      </w:r>
      <w:r>
        <w:rPr>
          <w:rFonts w:asciiTheme="minorEastAsia" w:eastAsiaTheme="minorEastAsia" w:hAnsiTheme="minorEastAsia" w:cstheme="minorEastAsia" w:hint="eastAsia"/>
          <w:color w:val="auto"/>
          <w:sz w:val="24"/>
          <w:szCs w:val="24"/>
          <w:highlight w:val="none"/>
        </w:rPr>
        <w:t>24</w:t>
      </w:r>
      <w:r>
        <w:rPr>
          <w:rFonts w:asciiTheme="minorEastAsia" w:eastAsiaTheme="minorEastAsia" w:hAnsiTheme="minorEastAsia" w:cstheme="minorEastAsia"/>
          <w:color w:val="auto"/>
          <w:sz w:val="24"/>
          <w:szCs w:val="24"/>
          <w:highlight w:val="none"/>
        </w:rPr>
        <w:t>～</w:t>
      </w:r>
      <w:r>
        <w:rPr>
          <w:rFonts w:asciiTheme="minorEastAsia" w:eastAsiaTheme="minorEastAsia" w:hAnsiTheme="minorEastAsia" w:cstheme="minorEastAsia" w:hint="eastAsia"/>
          <w:color w:val="auto"/>
          <w:sz w:val="24"/>
          <w:szCs w:val="24"/>
          <w:highlight w:val="none"/>
        </w:rPr>
        <w:t>2</w:t>
      </w:r>
      <w:r>
        <w:rPr>
          <w:rFonts w:asciiTheme="minorEastAsia" w:eastAsiaTheme="minorEastAsia" w:hAnsiTheme="minorEastAsia" w:cstheme="minorEastAsia" w:hint="eastAsia"/>
          <w:color w:val="auto"/>
          <w:sz w:val="24"/>
          <w:szCs w:val="24"/>
          <w:highlight w:val="none"/>
          <w:lang w:val="en-US" w:eastAsia="zh-CN"/>
        </w:rPr>
        <w:t>6</w:t>
      </w:r>
      <w:r>
        <w:rPr>
          <w:rFonts w:asciiTheme="minorEastAsia" w:eastAsiaTheme="minorEastAsia" w:hAnsiTheme="minorEastAsia" w:cstheme="minorEastAsia"/>
          <w:color w:val="auto"/>
          <w:sz w:val="24"/>
          <w:szCs w:val="24"/>
          <w:highlight w:val="none"/>
        </w:rPr>
        <w:t>题。</w:t>
      </w:r>
    </w:p>
    <w:p>
      <w:pPr>
        <w:keepNext w:val="0"/>
        <w:keepLines w:val="0"/>
        <w:pageBreakBefore w:val="0"/>
        <w:kinsoku/>
        <w:wordWrap/>
        <w:overflowPunct/>
        <w:topLinePunct w:val="0"/>
        <w:autoSpaceDE/>
        <w:autoSpaceDN/>
        <w:bidi w:val="0"/>
        <w:adjustRightInd/>
        <w:snapToGrid/>
        <w:spacing w:beforeAutospacing="0" w:afterAutospacing="0" w:line="360" w:lineRule="auto"/>
        <w:jc w:val="left"/>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 xml:space="preserve">    </w:t>
      </w:r>
      <w:r>
        <w:rPr>
          <w:rFonts w:ascii="楷体" w:eastAsia="楷体" w:hAnsi="楷体" w:cs="楷体"/>
          <w:color w:val="auto"/>
          <w:sz w:val="24"/>
          <w:szCs w:val="24"/>
          <w:highlight w:val="none"/>
        </w:rPr>
        <w:t>正是因为过去的大拆大建，给城市文脉造成了______  的伤害，所以今天很多城市的更新越来越倾向于采用“微更新”的方式，即在实现空间活化与地方振兴的基础上，不仅对已有城市空间进行小范围、小规模的局部改造，而且保持城市肌理。“微更新”不仅在工业遗产活化方面应用广泛，对历史建筑遗产的活化也有启示意义。截至2018年，全国共有135座国家级历史文化名城，共建设的核心内容就是______与发展历史文化街区，如有“老字号天堂”之称的北京大栅栏被誉为“苏州古城活标本”的平江历史文化街区以及号称“明清建筑博物馆”的福州三坊七巷等都是大家_____的星级景区，也是街区更新较为______ 的案例。但总体而言，历史文化名城的发展并不乐观。</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24</w:t>
      </w:r>
      <w:r>
        <w:rPr>
          <w:rFonts w:ascii="宋体" w:hAnsi="宋体" w:cs="宋体"/>
          <w:color w:val="auto"/>
          <w:sz w:val="24"/>
          <w:szCs w:val="24"/>
          <w:highlight w:val="none"/>
        </w:rPr>
        <w:t>．依次填入文中横线上的词语，全都恰当的一项是（   ）</w:t>
      </w:r>
      <w:r>
        <w:rPr>
          <w:rFonts w:ascii="宋体" w:hAnsi="宋体" w:cs="宋体" w:hint="eastAsia"/>
          <w:color w:val="auto"/>
          <w:sz w:val="24"/>
          <w:szCs w:val="24"/>
          <w:highlight w:val="none"/>
        </w:rPr>
        <w:t>(2分)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A．难以挽回  守护  心知肚明  成熟</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B．无法改变  守护  耳熟能详  成功</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C．难以挽回  保护  耳熟能详  成功</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D．无法改变  保护  心知肚明  成熟</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25</w:t>
      </w:r>
      <w:r>
        <w:rPr>
          <w:rFonts w:ascii="宋体" w:hAnsi="宋体" w:cs="宋体"/>
          <w:color w:val="auto"/>
          <w:sz w:val="24"/>
          <w:szCs w:val="24"/>
          <w:highlight w:val="none"/>
        </w:rPr>
        <w:t>．下列句中的引号和文中“老字号天堂”的引号，作用相同的一项是（   ）</w:t>
      </w:r>
      <w:r>
        <w:rPr>
          <w:rFonts w:ascii="宋体" w:hAnsi="宋体" w:cs="宋体" w:hint="eastAsia"/>
          <w:color w:val="auto"/>
          <w:sz w:val="24"/>
          <w:szCs w:val="24"/>
          <w:highlight w:val="none"/>
        </w:rPr>
        <w:t>(2分)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A．自满会招来损害，谦虚会得到益处。“满遭损，谦受益”点明了自满和谦虚的弊与利，这句格言流传至今已有两千年了。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B．人类在“足不出户”的时代就能够测算出，遥远的星星体积有多大，温度有多高，有些什么元素，在怎样运动。</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C．散文的“神不散”，即它所要表达的中心意思，必须明确而集中；无论散文的内容多么广泛，表现方法怎样灵活多变，无不是为表达中心意思服务的。</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D．随着新冠肺炎疫情在美国蔓延，一位参议员在公开场合对美国总统特朗普进行了批评：对公众撒谎抹黑他人，推卸责任，真“了不起”！</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26</w:t>
      </w:r>
      <w:r>
        <w:rPr>
          <w:rFonts w:ascii="宋体" w:hAnsi="宋体" w:cs="宋体"/>
          <w:color w:val="auto"/>
          <w:sz w:val="24"/>
          <w:szCs w:val="24"/>
          <w:highlight w:val="none"/>
        </w:rPr>
        <w:t>．文中画横线的句子有语病，下列修改最恰当的一项是（   ）</w:t>
      </w:r>
      <w:r>
        <w:rPr>
          <w:rFonts w:ascii="宋体" w:hAnsi="宋体" w:cs="宋体" w:hint="eastAsia"/>
          <w:color w:val="auto"/>
          <w:sz w:val="24"/>
          <w:szCs w:val="24"/>
          <w:highlight w:val="none"/>
        </w:rPr>
        <w:t>(2分)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A．即在保持城市肌理的基础上，对已有城市空间进行小范围、小规模的局部改造，从而实现空间活化与地方振兴的目的。</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B．不仅在保持城市肌理的基础上，对已有城市空间进行小范围、小规模的局部改造，而且实现空间活化与地方振兴。</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C．不仅在保持城市肌理的基础上，实现空间活化与地方振兴，而且对已有城市空间进行小范围、小规模的局部改造。</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color w:val="auto"/>
          <w:sz w:val="24"/>
          <w:szCs w:val="24"/>
          <w:highlight w:val="none"/>
        </w:rPr>
        <w:t>D．即在对已有城市空间进行小范围小规模的局部改造的基础上，保持城市肌理，从而实现空间活化与地方振兴的目的。</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27.下列各句中，没有语病的一项是(       ) (2分)</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A.这首荡气回肠的乐歌是由田汉作词、聂耳谱曲，以和谐的艺术感悟力和息息相通的审美感受力，以及对那个激情似海的年代的社会感动力，珠联璧合地完成了代表一个时代音响的歌曲。</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B.我市文化旅游部门围绕长三角一体化、万千亿级产业集群建设等省市重大部署为重点，谋划契合个性化、满足高品质需求的文旅精品项目，打造一批既有“亮点”又有“卖点”的好产品。</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C.根据目标，宁波要用3年左右时间，全力推动教育体制改革，破解在重要领域制约教育改革发展的重大问题，为宁波教育高质量发展提供有力保障。</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hAnsi="宋体" w:cs="宋体" w:hint="eastAsia"/>
          <w:color w:val="auto"/>
          <w:sz w:val="24"/>
          <w:szCs w:val="24"/>
          <w:highlight w:val="none"/>
        </w:rPr>
      </w:pPr>
      <w:r>
        <w:rPr>
          <w:rFonts w:ascii="宋体" w:hAnsi="宋体" w:cs="宋体" w:hint="eastAsia"/>
          <w:color w:val="auto"/>
          <w:sz w:val="24"/>
          <w:szCs w:val="24"/>
          <w:highlight w:val="none"/>
        </w:rPr>
        <w:t>D. 开征环境保护税，有利于与其他保护生态环境的手段形成合力,发挥环境治理的协同效应。环境保护税的立法，也增强了全社会的环境保护意识和企业治污减排的责任。</w:t>
      </w:r>
    </w:p>
    <w:p>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center"/>
        <w:rPr>
          <w:rFonts w:ascii="宋体" w:eastAsia="宋体" w:hAnsi="宋体" w:cs="宋体" w:hint="eastAsia"/>
          <w:color w:val="auto"/>
          <w:sz w:val="24"/>
          <w:szCs w:val="24"/>
          <w:highlight w:val="none"/>
          <w:lang w:val="en-US" w:eastAsia="zh-CN"/>
        </w:rPr>
      </w:pPr>
      <w:r>
        <w:rPr>
          <w:rFonts w:ascii="宋体" w:hAnsi="宋体" w:cs="宋体" w:hint="eastAsia"/>
          <w:color w:val="auto"/>
          <w:sz w:val="24"/>
          <w:szCs w:val="24"/>
          <w:highlight w:val="none"/>
        </w:rPr>
        <w:t>28.</w:t>
      </w:r>
      <w:r>
        <w:rPr>
          <w:rFonts w:ascii="宋体" w:eastAsia="宋体" w:hAnsi="宋体" w:cs="宋体"/>
          <w:color w:val="auto"/>
          <w:sz w:val="24"/>
          <w:szCs w:val="24"/>
          <w:highlight w:val="none"/>
        </w:rPr>
        <w:t>下面文段有四处语言表达的问题，请指出有问题句子的序号并做修改，使语言表达准确流畅。</w:t>
      </w:r>
      <w:r>
        <w:rPr>
          <w:rFonts w:ascii="宋体" w:hAnsi="宋体" w:cs="宋体" w:hint="eastAsia"/>
          <w:color w:val="auto"/>
          <w:sz w:val="24"/>
          <w:szCs w:val="24"/>
          <w:highlight w:val="none"/>
          <w:lang w:val="en-US" w:eastAsia="zh-CN"/>
        </w:rPr>
        <w:t>(4分）</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center"/>
        <w:rPr>
          <w:rFonts w:ascii="楷体" w:eastAsia="楷体" w:hAnsi="楷体" w:cs="宋体"/>
          <w:color w:val="auto"/>
          <w:sz w:val="24"/>
          <w:szCs w:val="24"/>
          <w:highlight w:val="none"/>
        </w:rPr>
      </w:pPr>
      <w:r>
        <w:rPr>
          <w:rFonts w:ascii="楷体" w:eastAsia="楷体" w:hAnsi="楷体" w:cs="宋体"/>
          <w:color w:val="auto"/>
          <w:sz w:val="24"/>
          <w:szCs w:val="24"/>
          <w:highlight w:val="none"/>
        </w:rPr>
        <w:t>①流行语的变迁与时代发展休戚相关。②从“互联网十”到“区块链”，③日新月异的革新不断增加着生产生活的疆域。④从“港珠澳大桥”到“两弹一星”，⑤中国科技的跨越式发展，成为新中国70年辉煌历程的生动注脚。⑥流行语持续更新，归根结底是因为时代在变化、国家在发展的因素。⑦流行语选择愈多样、变化愈快速，⑧越说明我们这个时代充满了进步的多样性，⑨越说明中国具有发展的无限可能。</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rPr>
          <w:rFonts w:ascii="宋体" w:hAnsi="宋体" w:cs="宋体" w:hint="eastAsia"/>
          <w:b w:val="0"/>
          <w:bCs w:val="0"/>
          <w:color w:val="auto"/>
          <w:sz w:val="24"/>
          <w:szCs w:val="24"/>
          <w:highlight w:val="none"/>
          <w:u w:val="single"/>
          <w:lang w:val="en-US" w:eastAsia="zh-CN"/>
        </w:rPr>
      </w:pPr>
      <w:r>
        <w:rPr>
          <w:rFonts w:ascii="宋体" w:hAnsi="宋体" w:cs="宋体" w:hint="eastAsia"/>
          <w:b w:val="0"/>
          <w:bCs w:val="0"/>
          <w:color w:val="auto"/>
          <w:sz w:val="24"/>
          <w:szCs w:val="24"/>
          <w:highlight w:val="none"/>
          <w:lang w:eastAsia="zh-CN"/>
        </w:rPr>
        <w:t>序号</w:t>
      </w:r>
      <w:r>
        <w:rPr>
          <w:rFonts w:ascii="宋体" w:hAnsi="宋体" w:cs="宋体" w:hint="eastAsia"/>
          <w:b w:val="0"/>
          <w:bCs w:val="0"/>
          <w:color w:val="auto"/>
          <w:sz w:val="24"/>
          <w:szCs w:val="24"/>
          <w:highlight w:val="none"/>
          <w:u w:val="single"/>
          <w:lang w:val="en-US" w:eastAsia="zh-CN"/>
        </w:rPr>
        <w:t xml:space="preserve">        </w:t>
      </w:r>
      <w:r>
        <w:rPr>
          <w:rFonts w:ascii="宋体" w:hAnsi="宋体" w:cs="宋体" w:hint="eastAsia"/>
          <w:b w:val="0"/>
          <w:bCs w:val="0"/>
          <w:color w:val="auto"/>
          <w:sz w:val="24"/>
          <w:szCs w:val="24"/>
          <w:highlight w:val="none"/>
          <w:lang w:val="en-US" w:eastAsia="zh-CN"/>
        </w:rPr>
        <w:t>，修改：</w:t>
      </w:r>
      <w:r>
        <w:rPr>
          <w:rFonts w:ascii="宋体" w:hAnsi="宋体" w:cs="宋体" w:hint="eastAsia"/>
          <w:b w:val="0"/>
          <w:bCs w:val="0"/>
          <w:color w:val="auto"/>
          <w:sz w:val="24"/>
          <w:szCs w:val="24"/>
          <w:highlight w:val="none"/>
          <w:u w:val="single"/>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hint="default"/>
          <w:b w:val="0"/>
          <w:bCs w:val="0"/>
          <w:color w:val="auto"/>
          <w:sz w:val="24"/>
          <w:szCs w:val="24"/>
          <w:highlight w:val="none"/>
          <w:lang w:val="en-US"/>
        </w:rPr>
      </w:pPr>
      <w:r>
        <w:rPr>
          <w:rFonts w:ascii="宋体" w:hAnsi="宋体" w:cs="宋体" w:hint="eastAsia"/>
          <w:b w:val="0"/>
          <w:bCs w:val="0"/>
          <w:color w:val="auto"/>
          <w:sz w:val="24"/>
          <w:szCs w:val="24"/>
          <w:highlight w:val="none"/>
          <w:lang w:eastAsia="zh-CN"/>
        </w:rPr>
        <w:t>序号</w:t>
      </w:r>
      <w:r>
        <w:rPr>
          <w:rFonts w:ascii="宋体" w:hAnsi="宋体" w:cs="宋体" w:hint="eastAsia"/>
          <w:b w:val="0"/>
          <w:bCs w:val="0"/>
          <w:color w:val="auto"/>
          <w:sz w:val="24"/>
          <w:szCs w:val="24"/>
          <w:highlight w:val="none"/>
          <w:u w:val="single"/>
          <w:lang w:val="en-US" w:eastAsia="zh-CN"/>
        </w:rPr>
        <w:t xml:space="preserve">        </w:t>
      </w:r>
      <w:r>
        <w:rPr>
          <w:rFonts w:ascii="宋体" w:hAnsi="宋体" w:cs="宋体" w:hint="eastAsia"/>
          <w:b w:val="0"/>
          <w:bCs w:val="0"/>
          <w:color w:val="auto"/>
          <w:sz w:val="24"/>
          <w:szCs w:val="24"/>
          <w:highlight w:val="none"/>
          <w:lang w:val="en-US" w:eastAsia="zh-CN"/>
        </w:rPr>
        <w:t>，修改：</w:t>
      </w:r>
      <w:r>
        <w:rPr>
          <w:rFonts w:ascii="宋体" w:hAnsi="宋体" w:cs="宋体" w:hint="eastAsia"/>
          <w:b w:val="0"/>
          <w:bCs w:val="0"/>
          <w:color w:val="auto"/>
          <w:sz w:val="24"/>
          <w:szCs w:val="24"/>
          <w:highlight w:val="none"/>
          <w:u w:val="single"/>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hint="default"/>
          <w:b w:val="0"/>
          <w:bCs w:val="0"/>
          <w:color w:val="auto"/>
          <w:sz w:val="24"/>
          <w:szCs w:val="24"/>
          <w:highlight w:val="none"/>
          <w:lang w:val="en-US"/>
        </w:rPr>
      </w:pPr>
      <w:r>
        <w:rPr>
          <w:rFonts w:ascii="宋体" w:hAnsi="宋体" w:cs="宋体" w:hint="eastAsia"/>
          <w:b w:val="0"/>
          <w:bCs w:val="0"/>
          <w:color w:val="auto"/>
          <w:sz w:val="24"/>
          <w:szCs w:val="24"/>
          <w:highlight w:val="none"/>
          <w:lang w:eastAsia="zh-CN"/>
        </w:rPr>
        <w:t>序号</w:t>
      </w:r>
      <w:r>
        <w:rPr>
          <w:rFonts w:ascii="宋体" w:hAnsi="宋体" w:cs="宋体" w:hint="eastAsia"/>
          <w:b w:val="0"/>
          <w:bCs w:val="0"/>
          <w:color w:val="auto"/>
          <w:sz w:val="24"/>
          <w:szCs w:val="24"/>
          <w:highlight w:val="none"/>
          <w:u w:val="single"/>
          <w:lang w:val="en-US" w:eastAsia="zh-CN"/>
        </w:rPr>
        <w:t xml:space="preserve">        </w:t>
      </w:r>
      <w:r>
        <w:rPr>
          <w:rFonts w:ascii="宋体" w:hAnsi="宋体" w:cs="宋体" w:hint="eastAsia"/>
          <w:b w:val="0"/>
          <w:bCs w:val="0"/>
          <w:color w:val="auto"/>
          <w:sz w:val="24"/>
          <w:szCs w:val="24"/>
          <w:highlight w:val="none"/>
          <w:lang w:val="en-US" w:eastAsia="zh-CN"/>
        </w:rPr>
        <w:t>，修改：</w:t>
      </w:r>
      <w:r>
        <w:rPr>
          <w:rFonts w:ascii="宋体" w:hAnsi="宋体" w:cs="宋体" w:hint="eastAsia"/>
          <w:b w:val="0"/>
          <w:bCs w:val="0"/>
          <w:color w:val="auto"/>
          <w:sz w:val="24"/>
          <w:szCs w:val="24"/>
          <w:highlight w:val="none"/>
          <w:u w:val="single"/>
          <w:lang w:val="en-US" w:eastAsia="zh-CN"/>
        </w:rPr>
        <w:t xml:space="preserve">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hint="eastAsia"/>
          <w:b w:val="0"/>
          <w:bCs w:val="0"/>
          <w:color w:val="auto"/>
          <w:sz w:val="24"/>
          <w:szCs w:val="24"/>
          <w:highlight w:val="none"/>
        </w:rPr>
      </w:pPr>
      <w:r>
        <w:rPr>
          <w:rFonts w:ascii="宋体" w:hAnsi="宋体" w:cs="宋体" w:hint="eastAsia"/>
          <w:b w:val="0"/>
          <w:bCs w:val="0"/>
          <w:color w:val="auto"/>
          <w:sz w:val="24"/>
          <w:szCs w:val="24"/>
          <w:highlight w:val="none"/>
          <w:lang w:eastAsia="zh-CN"/>
        </w:rPr>
        <w:t>序号</w:t>
      </w:r>
      <w:r>
        <w:rPr>
          <w:rFonts w:ascii="宋体" w:hAnsi="宋体" w:cs="宋体" w:hint="eastAsia"/>
          <w:b w:val="0"/>
          <w:bCs w:val="0"/>
          <w:color w:val="auto"/>
          <w:sz w:val="24"/>
          <w:szCs w:val="24"/>
          <w:highlight w:val="none"/>
          <w:u w:val="single"/>
          <w:lang w:val="en-US" w:eastAsia="zh-CN"/>
        </w:rPr>
        <w:t xml:space="preserve">        </w:t>
      </w:r>
      <w:r>
        <w:rPr>
          <w:rFonts w:ascii="宋体" w:hAnsi="宋体" w:cs="宋体" w:hint="eastAsia"/>
          <w:b w:val="0"/>
          <w:bCs w:val="0"/>
          <w:color w:val="auto"/>
          <w:sz w:val="24"/>
          <w:szCs w:val="24"/>
          <w:highlight w:val="none"/>
          <w:lang w:val="en-US" w:eastAsia="zh-CN"/>
        </w:rPr>
        <w:t>，修改：</w:t>
      </w:r>
      <w:r>
        <w:rPr>
          <w:rFonts w:ascii="宋体" w:hAnsi="宋体" w:cs="宋体" w:hint="eastAsia"/>
          <w:b w:val="0"/>
          <w:bCs w:val="0"/>
          <w:color w:val="auto"/>
          <w:sz w:val="24"/>
          <w:szCs w:val="24"/>
          <w:highlight w:val="none"/>
          <w:u w:val="single"/>
          <w:lang w:val="en-US" w:eastAsia="zh-CN"/>
        </w:rPr>
        <w:t xml:space="preserve">                                                </w:t>
      </w:r>
      <w:r>
        <w:rPr>
          <w:rFonts w:ascii="宋体" w:hAnsi="宋体" w:cs="宋体" w:hint="eastAsia"/>
          <w:b w:val="0"/>
          <w:bCs w:val="0"/>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hint="eastAsia"/>
          <w:b/>
          <w:bCs/>
          <w:color w:val="auto"/>
          <w:sz w:val="24"/>
          <w:szCs w:val="24"/>
          <w:highlight w:val="none"/>
        </w:rPr>
      </w:pPr>
    </w:p>
    <w:p>
      <w:pPr>
        <w:keepNext w:val="0"/>
        <w:keepLines w:val="0"/>
        <w:pageBreakBefore w:val="0"/>
        <w:kinsoku/>
        <w:wordWrap/>
        <w:overflowPunct/>
        <w:topLinePunct w:val="0"/>
        <w:autoSpaceDE/>
        <w:autoSpaceDN/>
        <w:bidi w:val="0"/>
        <w:adjustRightInd/>
        <w:snapToGrid/>
        <w:spacing w:beforeAutospacing="0" w:afterAutospacing="0" w:line="360" w:lineRule="auto"/>
        <w:rPr>
          <w:rFonts w:asciiTheme="minorEastAsia" w:eastAsiaTheme="minorEastAsia" w:hAnsiTheme="minorEastAsia" w:cstheme="minorEastAsia"/>
          <w:b/>
          <w:bCs/>
          <w:color w:val="auto"/>
          <w:sz w:val="24"/>
          <w:szCs w:val="24"/>
          <w:highlight w:val="none"/>
        </w:rPr>
      </w:pPr>
      <w:r>
        <w:rPr>
          <w:rFonts w:asciiTheme="minorEastAsia" w:eastAsiaTheme="minorEastAsia" w:hAnsiTheme="minorEastAsia" w:cstheme="minorEastAsia" w:hint="eastAsia"/>
          <w:b/>
          <w:bCs/>
          <w:color w:val="auto"/>
          <w:sz w:val="24"/>
          <w:szCs w:val="24"/>
          <w:highlight w:val="none"/>
        </w:rPr>
        <w:t>五、写作（60分）</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rPr>
          <w:rFonts w:asciiTheme="minorEastAsia" w:eastAsiaTheme="minorEastAsia" w:hAnsiTheme="minorEastAsia" w:cstheme="minorEastAsia"/>
          <w:color w:val="auto"/>
          <w:sz w:val="24"/>
          <w:szCs w:val="24"/>
          <w:highlight w:val="none"/>
        </w:rPr>
      </w:pPr>
      <w:r>
        <w:rPr>
          <w:rFonts w:asciiTheme="minorEastAsia" w:eastAsiaTheme="minorEastAsia" w:hAnsiTheme="minorEastAsia" w:cstheme="minorEastAsia" w:hint="eastAsia"/>
          <w:color w:val="auto"/>
          <w:sz w:val="24"/>
          <w:szCs w:val="24"/>
          <w:highlight w:val="none"/>
        </w:rPr>
        <w:t>29.</w:t>
      </w:r>
      <w:r>
        <w:rPr>
          <w:rFonts w:asciiTheme="minorEastAsia" w:eastAsiaTheme="minorEastAsia" w:hAnsiTheme="minorEastAsia" w:cstheme="minorEastAsia" w:hint="eastAsia"/>
          <w:b/>
          <w:color w:val="auto"/>
          <w:kern w:val="0"/>
          <w:sz w:val="24"/>
          <w:szCs w:val="24"/>
          <w:highlight w:val="none"/>
        </w:rPr>
        <w:t xml:space="preserve">阅读下面的材料,根据要求写作。(60 分)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jc w:val="left"/>
        <w:textAlignment w:val="center"/>
        <w:rPr>
          <w:rFonts w:ascii="楷体" w:eastAsia="楷体" w:hAnsi="楷体" w:cs="楷体"/>
          <w:color w:val="auto"/>
          <w:sz w:val="24"/>
          <w:szCs w:val="24"/>
          <w:highlight w:val="none"/>
        </w:rPr>
      </w:pPr>
      <w:r>
        <w:rPr>
          <w:rFonts w:ascii="楷体" w:eastAsia="楷体" w:hAnsi="楷体" w:cs="楷体" w:hint="eastAsia"/>
          <w:color w:val="auto"/>
          <w:sz w:val="24"/>
          <w:szCs w:val="24"/>
          <w:highlight w:val="none"/>
        </w:rPr>
        <w:t>上世纪50年代末，我国与尼泊尔就珠峰的归属问题存在争议。</w:t>
      </w:r>
      <w:r>
        <w:rPr>
          <w:rFonts w:ascii="楷体" w:eastAsia="楷体" w:hAnsi="楷体" w:cs="楷体"/>
          <w:color w:val="auto"/>
          <w:sz w:val="24"/>
          <w:szCs w:val="24"/>
          <w:highlight w:val="none"/>
        </w:rPr>
        <w:t>1953年，尼泊尔籍的丹增·诺尔盖挑</w:t>
      </w:r>
      <w:r>
        <w:rPr>
          <w:rFonts w:ascii="楷体" w:eastAsia="楷体" w:hAnsi="楷体" w:cs="楷体" w:hint="eastAsia"/>
          <w:color w:val="auto"/>
          <w:sz w:val="24"/>
          <w:szCs w:val="24"/>
          <w:highlight w:val="none"/>
        </w:rPr>
        <w:t xml:space="preserve">衅“你们中国人都没上去过，怎么能说是你们的？” </w:t>
      </w:r>
      <w:r>
        <w:rPr>
          <w:rFonts w:ascii="楷体" w:eastAsia="楷体" w:hAnsi="楷体" w:cs="楷体"/>
          <w:color w:val="auto"/>
          <w:sz w:val="24"/>
          <w:szCs w:val="24"/>
          <w:highlight w:val="none"/>
        </w:rPr>
        <w:t>1960年5月29日，王富洲、贡布、屈银华三位中国登山队队员登顶珠峰。中国人的足迹第一次留在了世界之巅。王富洲说“就为了争这口气，我们玩命也要上去”。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jc w:val="left"/>
        <w:textAlignment w:val="center"/>
        <w:rPr>
          <w:rFonts w:ascii="楷体" w:eastAsia="楷体" w:hAnsi="楷体" w:cs="楷体"/>
          <w:color w:val="auto"/>
          <w:sz w:val="24"/>
          <w:szCs w:val="24"/>
          <w:highlight w:val="none"/>
        </w:rPr>
      </w:pPr>
      <w:r>
        <w:rPr>
          <w:rFonts w:ascii="楷体" w:eastAsia="楷体" w:hAnsi="楷体" w:cs="楷体"/>
          <w:color w:val="auto"/>
          <w:sz w:val="24"/>
          <w:szCs w:val="24"/>
          <w:highlight w:val="none"/>
        </w:rPr>
        <w:t>2008年5月10日，奥运圣火登顶珠峰。让奥运圣火照亮地球之巅，这是现代奥林匹克运动逾百年历史上的一道奇观，也是中国奉献给全世界的一大人类杰作。</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20"/>
        <w:jc w:val="left"/>
        <w:textAlignment w:val="center"/>
        <w:rPr>
          <w:rFonts w:ascii="楷体" w:eastAsia="楷体" w:hAnsi="楷体" w:cs="楷体"/>
          <w:color w:val="auto"/>
          <w:sz w:val="24"/>
          <w:szCs w:val="24"/>
          <w:highlight w:val="none"/>
        </w:rPr>
      </w:pPr>
      <w:r>
        <w:rPr>
          <w:rFonts w:ascii="楷体" w:eastAsia="楷体" w:hAnsi="楷体" w:cs="楷体"/>
          <w:color w:val="auto"/>
          <w:sz w:val="24"/>
          <w:szCs w:val="24"/>
          <w:highlight w:val="none"/>
        </w:rPr>
        <w:t>2020年5月27日，</w:t>
      </w:r>
      <w:r>
        <w:rPr>
          <w:rFonts w:ascii="楷体" w:eastAsia="楷体" w:hAnsi="楷体" w:cs="楷体" w:hint="eastAsia"/>
          <w:color w:val="auto"/>
          <w:sz w:val="24"/>
          <w:szCs w:val="24"/>
          <w:highlight w:val="none"/>
        </w:rPr>
        <w:t>令人瞩目的珠峰登顶“测身高”外业作业终于实现。此次珠峰峰顶测量中，实现了国产测绘仪器装备全面担纲。测量登山队员在峰顶竖起测量觇标，使</w:t>
      </w:r>
      <w:r>
        <w:rPr>
          <w:rFonts w:ascii="楷体" w:eastAsia="楷体" w:hAnsi="楷体" w:cs="楷体"/>
          <w:color w:val="auto"/>
          <w:sz w:val="24"/>
          <w:szCs w:val="24"/>
          <w:highlight w:val="none"/>
        </w:rPr>
        <w:t>用GNSS接收机通</w:t>
      </w:r>
      <w:r>
        <w:rPr>
          <w:rFonts w:ascii="楷体" w:eastAsia="楷体" w:hAnsi="楷体" w:cs="楷体" w:hint="eastAsia"/>
          <w:color w:val="auto"/>
          <w:sz w:val="24"/>
          <w:szCs w:val="24"/>
          <w:highlight w:val="none"/>
        </w:rPr>
        <w:t>过北斗卫星进行高精度定位测量，使用雪深雷达探测仪探测了峰顶雪深，并使用重力仪进行了重力测量。上述高精度测量仪器均由我国自主研发。</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jc w:val="left"/>
        <w:textAlignment w:val="center"/>
        <w:rPr>
          <w:rFonts w:ascii="宋体" w:hAnsi="宋体" w:cs="宋体"/>
          <w:color w:val="auto"/>
          <w:sz w:val="24"/>
          <w:szCs w:val="24"/>
          <w:highlight w:val="none"/>
        </w:rPr>
      </w:pPr>
      <w:r>
        <w:rPr>
          <w:rFonts w:ascii="宋体" w:hAnsi="宋体" w:cs="宋体" w:hint="eastAsia"/>
          <w:color w:val="auto"/>
          <w:sz w:val="24"/>
          <w:szCs w:val="24"/>
          <w:highlight w:val="none"/>
        </w:rPr>
        <w:t>请综合上述材料，为《南方周刊》杂志的“珠峰</w:t>
      </w:r>
      <w:r>
        <w:rPr>
          <w:rFonts w:ascii="宋体" w:hAnsi="宋体" w:cs="宋体"/>
          <w:color w:val="auto"/>
          <w:sz w:val="24"/>
          <w:szCs w:val="24"/>
          <w:highlight w:val="none"/>
        </w:rPr>
        <w:t>登顶60</w:t>
      </w:r>
      <w:r>
        <w:rPr>
          <w:rFonts w:ascii="宋体" w:hAnsi="宋体" w:cs="宋体" w:hint="eastAsia"/>
          <w:color w:val="auto"/>
          <w:sz w:val="24"/>
          <w:szCs w:val="24"/>
          <w:highlight w:val="none"/>
        </w:rPr>
        <w:t>年”栏目写一则短评。要求：结合材料，自选角度，确定立意；切合身份，贴合背景；符合文体特征；不要套作，不得抄袭；不得泄露个人信息；不少</w:t>
      </w:r>
      <w:r>
        <w:rPr>
          <w:rFonts w:ascii="宋体" w:hAnsi="宋体" w:cs="宋体"/>
          <w:color w:val="auto"/>
          <w:sz w:val="24"/>
          <w:szCs w:val="24"/>
          <w:highlight w:val="none"/>
        </w:rPr>
        <w:t>于800字。</w:t>
      </w:r>
    </w:p>
    <w:p>
      <w:pPr>
        <w:rPr>
          <w:rFonts w:asciiTheme="minorEastAsia" w:eastAsiaTheme="minorEastAsia" w:hAnsiTheme="minorEastAsia" w:cstheme="minorEastAsia"/>
          <w:color w:val="auto"/>
          <w:sz w:val="24"/>
          <w:szCs w:val="24"/>
          <w:highlight w:val="none"/>
        </w:rPr>
      </w:pPr>
      <w:r>
        <w:rPr>
          <w:rFonts w:asciiTheme="minorEastAsia" w:eastAsiaTheme="minorEastAsia" w:hAnsiTheme="minorEastAsia" w:cstheme="minorEastAsia"/>
          <w:color w:val="auto"/>
          <w:sz w:val="24"/>
          <w:szCs w:val="24"/>
          <w:highlight w:val="none"/>
        </w:rPr>
        <w:br w:type="page"/>
      </w:r>
    </w:p>
    <w:p>
      <w:pPr>
        <w:keepNext w:val="0"/>
        <w:keepLines w:val="0"/>
        <w:pageBreakBefore w:val="0"/>
        <w:kinsoku/>
        <w:wordWrap/>
        <w:overflowPunct/>
        <w:topLinePunct w:val="0"/>
        <w:autoSpaceDE/>
        <w:autoSpaceDN/>
        <w:bidi w:val="0"/>
        <w:spacing w:line="240" w:lineRule="auto"/>
        <w:ind w:right="6" w:rightChars="3"/>
        <w:jc w:val="center"/>
        <w:rPr>
          <w:rFonts w:asciiTheme="minorEastAsia" w:eastAsiaTheme="minorEastAsia" w:hAnsiTheme="minorEastAsia" w:cstheme="minorEastAsia" w:hint="eastAsia"/>
          <w:b/>
          <w:bCs/>
          <w:color w:val="auto"/>
          <w:sz w:val="24"/>
          <w:szCs w:val="24"/>
          <w:highlight w:val="none"/>
        </w:rPr>
      </w:pPr>
      <w:r>
        <w:rPr>
          <w:rFonts w:asciiTheme="minorEastAsia" w:eastAsiaTheme="minorEastAsia" w:hAnsiTheme="minorEastAsia" w:cstheme="minorEastAsia" w:hint="eastAsia"/>
          <w:b/>
          <w:bCs/>
          <w:color w:val="auto"/>
          <w:sz w:val="24"/>
          <w:szCs w:val="24"/>
          <w:highlight w:val="none"/>
        </w:rPr>
        <w:t>莆田一中2019-2020学年度下学期期末考试试卷</w:t>
      </w:r>
    </w:p>
    <w:p>
      <w:pPr>
        <w:keepNext w:val="0"/>
        <w:keepLines w:val="0"/>
        <w:pageBreakBefore w:val="0"/>
        <w:kinsoku/>
        <w:wordWrap/>
        <w:overflowPunct/>
        <w:topLinePunct w:val="0"/>
        <w:autoSpaceDE/>
        <w:autoSpaceDN/>
        <w:bidi w:val="0"/>
        <w:spacing w:line="240" w:lineRule="auto"/>
        <w:ind w:left="-45" w:right="6" w:rightChars="3"/>
        <w:jc w:val="center"/>
        <w:rPr>
          <w:rFonts w:asciiTheme="minorEastAsia" w:eastAsiaTheme="minorEastAsia" w:hAnsiTheme="minorEastAsia" w:cstheme="minorEastAsia" w:hint="eastAsia"/>
          <w:b/>
          <w:bCs/>
          <w:color w:val="auto"/>
          <w:sz w:val="24"/>
          <w:szCs w:val="24"/>
          <w:highlight w:val="none"/>
          <w:lang w:eastAsia="zh-CN"/>
        </w:rPr>
      </w:pPr>
      <w:r>
        <w:rPr>
          <w:rFonts w:asciiTheme="minorEastAsia" w:eastAsiaTheme="minorEastAsia" w:hAnsiTheme="minorEastAsia" w:cstheme="minorEastAsia" w:hint="eastAsia"/>
          <w:b/>
          <w:bCs/>
          <w:color w:val="auto"/>
          <w:sz w:val="24"/>
          <w:szCs w:val="24"/>
          <w:highlight w:val="none"/>
        </w:rPr>
        <w:t xml:space="preserve">高二语文   </w:t>
      </w:r>
      <w:r>
        <w:rPr>
          <w:rFonts w:asciiTheme="minorEastAsia" w:eastAsiaTheme="minorEastAsia" w:hAnsiTheme="minorEastAsia" w:cstheme="minorEastAsia" w:hint="eastAsia"/>
          <w:b/>
          <w:bCs/>
          <w:color w:val="auto"/>
          <w:sz w:val="24"/>
          <w:szCs w:val="24"/>
          <w:highlight w:val="none"/>
          <w:lang w:eastAsia="zh-CN"/>
        </w:rPr>
        <w:t>语言文字运用（答案）</w:t>
      </w:r>
    </w:p>
    <w:p>
      <w:pPr>
        <w:keepNext w:val="0"/>
        <w:keepLines w:val="0"/>
        <w:pageBreakBefore w:val="0"/>
        <w:tabs>
          <w:tab w:val="left" w:pos="312"/>
        </w:tabs>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lang w:eastAsia="zh-CN"/>
        </w:rPr>
      </w:pPr>
      <w:r>
        <w:rPr>
          <w:rFonts w:asciiTheme="minorEastAsia" w:eastAsiaTheme="minorEastAsia" w:hAnsiTheme="minorEastAsia" w:cstheme="minorEastAsia" w:hint="eastAsia"/>
          <w:color w:val="auto"/>
          <w:sz w:val="24"/>
          <w:szCs w:val="24"/>
          <w:highlight w:val="none"/>
        </w:rPr>
        <w:t>1.</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3</w:t>
      </w:r>
      <w:r>
        <w:rPr>
          <w:rFonts w:asciiTheme="minorEastAsia" w:eastAsiaTheme="minorEastAsia" w:hAnsiTheme="minorEastAsia" w:cstheme="minorEastAsia" w:hint="eastAsia"/>
          <w:color w:val="auto"/>
          <w:sz w:val="24"/>
          <w:szCs w:val="24"/>
          <w:highlight w:val="none"/>
          <w:lang w:eastAsia="zh-CN"/>
        </w:rPr>
        <w:t>分）</w:t>
      </w:r>
      <w:r>
        <w:rPr>
          <w:rFonts w:asciiTheme="minorEastAsia" w:eastAsiaTheme="minorEastAsia" w:hAnsiTheme="minorEastAsia" w:cstheme="minorEastAsia" w:hint="eastAsia"/>
          <w:color w:val="auto"/>
          <w:sz w:val="24"/>
          <w:szCs w:val="24"/>
          <w:highlight w:val="none"/>
          <w:lang w:val="en-US" w:eastAsia="zh-CN"/>
        </w:rPr>
        <w:t>D</w:t>
      </w:r>
      <w:r>
        <w:rPr>
          <w:rFonts w:asciiTheme="minorEastAsia" w:eastAsiaTheme="minorEastAsia" w:hAnsiTheme="minorEastAsia" w:cstheme="minorEastAsia" w:hint="eastAsia"/>
          <w:color w:val="auto"/>
          <w:sz w:val="24"/>
          <w:szCs w:val="24"/>
          <w:highlight w:val="none"/>
          <w:lang w:eastAsia="zh-CN"/>
        </w:rPr>
        <w:t>（因果倒置，原文文化传统本体的面貌和内涵的不断改变，使文化传统流变活化）</w:t>
      </w:r>
    </w:p>
    <w:p>
      <w:pPr>
        <w:keepNext w:val="0"/>
        <w:keepLines w:val="0"/>
        <w:pageBreakBefore w:val="0"/>
        <w:tabs>
          <w:tab w:val="left" w:pos="312"/>
        </w:tabs>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3</w:t>
      </w:r>
      <w:r>
        <w:rPr>
          <w:rFonts w:asciiTheme="minorEastAsia" w:eastAsiaTheme="minorEastAsia" w:hAnsiTheme="minorEastAsia" w:cstheme="minorEastAsia" w:hint="eastAsia"/>
          <w:color w:val="auto"/>
          <w:sz w:val="24"/>
          <w:szCs w:val="24"/>
          <w:highlight w:val="none"/>
          <w:lang w:eastAsia="zh-CN"/>
        </w:rPr>
        <w:t>分）</w:t>
      </w:r>
      <w:r>
        <w:rPr>
          <w:rFonts w:asciiTheme="minorEastAsia" w:eastAsiaTheme="minorEastAsia" w:hAnsiTheme="minorEastAsia" w:cstheme="minorEastAsia" w:hint="eastAsia"/>
          <w:color w:val="auto"/>
          <w:sz w:val="24"/>
          <w:szCs w:val="24"/>
          <w:highlight w:val="none"/>
          <w:lang w:val="en-US" w:eastAsia="zh-CN"/>
        </w:rPr>
        <w:t>D</w:t>
      </w:r>
      <w:r>
        <w:rPr>
          <w:rFonts w:asciiTheme="minorEastAsia" w:eastAsiaTheme="minorEastAsia" w:hAnsiTheme="minorEastAsia" w:cstheme="minorEastAsia" w:hint="eastAsia"/>
          <w:color w:val="auto"/>
          <w:sz w:val="24"/>
          <w:szCs w:val="24"/>
          <w:highlight w:val="none"/>
        </w:rPr>
        <w:t>（</w:t>
      </w:r>
      <w:r>
        <w:rPr>
          <w:rFonts w:asciiTheme="minorEastAsia" w:eastAsiaTheme="minorEastAsia" w:hAnsiTheme="minorEastAsia" w:cstheme="minorEastAsia" w:hint="eastAsia"/>
          <w:color w:val="auto"/>
          <w:sz w:val="24"/>
          <w:szCs w:val="24"/>
          <w:highlight w:val="none"/>
          <w:lang w:eastAsia="zh-CN"/>
        </w:rPr>
        <w:t>文章着重从哲学层面进行思考</w:t>
      </w:r>
      <w:r>
        <w:rPr>
          <w:rFonts w:asciiTheme="minorEastAsia" w:eastAsiaTheme="minorEastAsia" w:hAnsiTheme="minorEastAsia" w:cstheme="minorEastAsia" w:hint="eastAsia"/>
          <w:color w:val="auto"/>
          <w:sz w:val="24"/>
          <w:szCs w:val="24"/>
          <w:highlight w:val="none"/>
        </w:rPr>
        <w:t>）</w:t>
      </w:r>
    </w:p>
    <w:p>
      <w:pPr>
        <w:keepNext w:val="0"/>
        <w:keepLines w:val="0"/>
        <w:pageBreakBefore w:val="0"/>
        <w:tabs>
          <w:tab w:val="left" w:pos="312"/>
        </w:tabs>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3.</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3</w:t>
      </w:r>
      <w:r>
        <w:rPr>
          <w:rFonts w:asciiTheme="minorEastAsia" w:eastAsiaTheme="minorEastAsia" w:hAnsiTheme="minorEastAsia" w:cstheme="minorEastAsia" w:hint="eastAsia"/>
          <w:color w:val="auto"/>
          <w:sz w:val="24"/>
          <w:szCs w:val="24"/>
          <w:highlight w:val="none"/>
          <w:lang w:eastAsia="zh-CN"/>
        </w:rPr>
        <w:t>分）</w:t>
      </w:r>
      <w:r>
        <w:rPr>
          <w:rFonts w:asciiTheme="minorEastAsia" w:eastAsiaTheme="minorEastAsia" w:hAnsiTheme="minorEastAsia" w:cstheme="minorEastAsia" w:hint="eastAsia"/>
          <w:color w:val="auto"/>
          <w:sz w:val="24"/>
          <w:szCs w:val="24"/>
          <w:highlight w:val="none"/>
        </w:rPr>
        <w:t>A（B项“可见，即使在同一时代，也无法分清谁是变体谁是本体”说法过于绝对。C项“因为……所以”错误，原文关联词连接的两部分是阐释与被阐释的关系，并非因果关系。D项“但将来未尽如此”错误，原文是“中国文化传统同样呈现为中国文化本体与不同时间、不同空间的文化变体相互作用、相互转化的过程”“中国文化传统在此基础上还将是一个正在生长并继续生长的文化共同体”。）</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lang w:eastAsia="zh-CN"/>
        </w:rPr>
      </w:pPr>
      <w:r>
        <w:rPr>
          <w:rFonts w:asciiTheme="minorEastAsia" w:eastAsiaTheme="minorEastAsia" w:hAnsiTheme="minorEastAsia" w:cstheme="minorEastAsia" w:hint="eastAsia"/>
          <w:color w:val="auto"/>
          <w:sz w:val="24"/>
          <w:szCs w:val="24"/>
          <w:highlight w:val="none"/>
        </w:rPr>
        <w:t>4.</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3</w:t>
      </w:r>
      <w:r>
        <w:rPr>
          <w:rFonts w:asciiTheme="minorEastAsia" w:eastAsiaTheme="minorEastAsia" w:hAnsiTheme="minorEastAsia" w:cstheme="minorEastAsia" w:hint="eastAsia"/>
          <w:color w:val="auto"/>
          <w:sz w:val="24"/>
          <w:szCs w:val="24"/>
          <w:highlight w:val="none"/>
          <w:lang w:eastAsia="zh-CN"/>
        </w:rPr>
        <w:t>分）</w:t>
      </w:r>
      <w:r>
        <w:rPr>
          <w:rFonts w:asciiTheme="minorEastAsia" w:eastAsiaTheme="minorEastAsia" w:hAnsiTheme="minorEastAsia" w:cstheme="minorEastAsia" w:hint="eastAsia"/>
          <w:color w:val="auto"/>
          <w:sz w:val="24"/>
          <w:szCs w:val="24"/>
          <w:highlight w:val="none"/>
        </w:rPr>
        <w:t>B</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“以声衬静”“写活了司琪内心的痛苦”分析不当，这两句一是写听觉一是写视觉，表现了生活的真实和美好，为后文大团圆的结局做了暗示和铺垫。</w:t>
      </w:r>
      <w:r>
        <w:rPr>
          <w:rFonts w:asciiTheme="minorEastAsia" w:eastAsiaTheme="minorEastAsia" w:hAnsiTheme="minorEastAsia" w:cstheme="minorEastAsia"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5.</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4分</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 xml:space="preserve">①是承载爱意的载体，展现徐文天在生命垂危时刻细腻复杂的内心世界和真实美好的道德境界。  ②表现徐文天对司琪的了解，使司琪形象丰满立体，传达爱一个人就要让她更幸福的理念。  ③巧妙转化叙述视角，从第三人称转为第一人称，扩大叙述空间，使叙述富于变化，让情节富有波澜。  ④通过时间落款，明确了故事的疫情背景，增强了可信度。（每点2分，答对两点即可） </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6.</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6分</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不赞同。①结尾与前文司琪唤起徐文天求生意识相照应，符合生活真实，引发读者思考爱的力量，有艺术价值。 ②结尾符合疫情可控可治的客观现实，能增强人们战胜疫情的信心，使故事意蕴更丰富，有社会价值。 ③结尾符合大众期待，读者、主人公、作者的意愿构成和谐整体，能用艺术真实弥补人们的现实缺憾，化解悲伤，凸显人性美好，有审美价值。 ④结尾富有象征意义，说明痛苦终将过去、有情人定成眷属，符合以“中和”为美的民族心理，有文化价值。</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lang w:eastAsia="zh-CN"/>
        </w:rPr>
      </w:pPr>
      <w:r>
        <w:rPr>
          <w:rFonts w:asciiTheme="minorEastAsia" w:eastAsiaTheme="minorEastAsia" w:hAnsiTheme="minorEastAsia" w:cstheme="minorEastAsia" w:hint="eastAsia"/>
          <w:color w:val="auto"/>
          <w:sz w:val="24"/>
          <w:szCs w:val="24"/>
          <w:highlight w:val="none"/>
        </w:rPr>
        <w:t xml:space="preserve">    赞同。①小说前面写徐文天病情加重，而且还写信把司琪托付给另一个男人，结尾写他死亡才更符合生活真实，有艺术价值。 ②悲剧结尾更能引发人们的同情心，帮助读者净化心灵，感悟生命美好，有社会价值。 ③生和死能在艺术作品中产生无可替代的矛盾冲突，作家能借助死亡叙事表现对个体的生命关怀，有审美价值。 ④悲剧结局产生的不完美以及人物和不完美命运的抗争，蕴含中国传统文化智慧，有文化价值。（每点2分，任意3点即可。意思对即可）</w:t>
      </w:r>
      <w:r>
        <w:rPr>
          <w:rFonts w:asciiTheme="minorEastAsia" w:eastAsiaTheme="minorEastAsia" w:hAnsiTheme="minorEastAsia" w:cstheme="minorEastAsia" w:hint="eastAsia"/>
          <w:color w:val="auto"/>
          <w:sz w:val="24"/>
          <w:szCs w:val="24"/>
          <w:highlight w:val="none"/>
          <w:lang w:eastAsia="zh-CN"/>
        </w:rPr>
        <w:t>（每点</w:t>
      </w:r>
      <w:r>
        <w:rPr>
          <w:rFonts w:asciiTheme="minorEastAsia" w:eastAsiaTheme="minorEastAsia" w:hAnsiTheme="minorEastAsia" w:cstheme="minorEastAsia" w:hint="eastAsia"/>
          <w:color w:val="auto"/>
          <w:sz w:val="24"/>
          <w:szCs w:val="24"/>
          <w:highlight w:val="none"/>
          <w:lang w:val="en-US" w:eastAsia="zh-CN"/>
        </w:rPr>
        <w:t>2分，答出3点即可</w:t>
      </w:r>
      <w:r>
        <w:rPr>
          <w:rFonts w:asciiTheme="minorEastAsia" w:eastAsiaTheme="minorEastAsia" w:hAnsiTheme="minorEastAsia" w:cstheme="minorEastAsia"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ind w:left="-735" w:right="-735" w:leftChars="-350" w:rightChars="-350"/>
        <w:rPr>
          <w:rFonts w:asciiTheme="minorEastAsia" w:eastAsiaTheme="minorEastAsia" w:hAnsiTheme="minorEastAsia" w:cstheme="minorEastAsia" w:hint="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 xml:space="preserve">　　  </w:t>
      </w:r>
      <w:r>
        <w:rPr>
          <w:rFonts w:asciiTheme="minorEastAsia" w:eastAsiaTheme="minorEastAsia" w:hAnsiTheme="minorEastAsia" w:cstheme="minorEastAsia" w:hint="eastAsia"/>
          <w:color w:val="auto"/>
          <w:sz w:val="24"/>
          <w:szCs w:val="24"/>
          <w:highlight w:val="none"/>
          <w:shd w:val="clear" w:color="auto" w:fill="FFFFFF"/>
        </w:rPr>
        <w:t>7.</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kern w:val="0"/>
          <w:sz w:val="24"/>
          <w:szCs w:val="24"/>
          <w:highlight w:val="none"/>
          <w:shd w:val="clear" w:color="auto" w:fill="FFFFFF"/>
        </w:rPr>
        <w:t xml:space="preserve"> C</w:t>
      </w:r>
      <w:r>
        <w:rPr>
          <w:rFonts w:asciiTheme="minorEastAsia" w:eastAsiaTheme="minorEastAsia" w:hAnsiTheme="minorEastAsia" w:cstheme="minorEastAsia" w:hint="eastAsia"/>
          <w:color w:val="auto"/>
          <w:kern w:val="0"/>
          <w:sz w:val="24"/>
          <w:szCs w:val="24"/>
          <w:highlight w:val="none"/>
          <w:shd w:val="clear" w:color="auto" w:fill="FFFFFF"/>
          <w:lang w:eastAsia="zh-CN"/>
        </w:rPr>
        <w:t>（</w:t>
      </w:r>
      <w:r>
        <w:rPr>
          <w:rFonts w:asciiTheme="minorEastAsia" w:eastAsiaTheme="minorEastAsia" w:hAnsiTheme="minorEastAsia" w:cstheme="minorEastAsia" w:hint="eastAsia"/>
          <w:color w:val="auto"/>
          <w:kern w:val="0"/>
          <w:sz w:val="24"/>
          <w:szCs w:val="24"/>
          <w:highlight w:val="none"/>
          <w:shd w:val="clear" w:color="auto" w:fill="FFFFFF"/>
        </w:rPr>
        <w:t>公车：汉代官署名，臣民上书和征召，都由公车接待。</w:t>
      </w:r>
      <w:r>
        <w:rPr>
          <w:rFonts w:asciiTheme="minorEastAsia" w:eastAsiaTheme="minorEastAsia" w:hAnsiTheme="minorEastAsia" w:cstheme="minorEastAsia" w:hint="eastAsia"/>
          <w:color w:val="auto"/>
          <w:kern w:val="0"/>
          <w:sz w:val="24"/>
          <w:szCs w:val="24"/>
          <w:highlight w:val="none"/>
          <w:shd w:val="clear" w:color="auto" w:fill="FFFFFF"/>
          <w:lang w:eastAsia="zh-CN"/>
        </w:rPr>
        <w:t>）</w:t>
      </w:r>
    </w:p>
    <w:p>
      <w:pPr>
        <w:pStyle w:val="NormalWeb"/>
        <w:keepNext w:val="0"/>
        <w:keepLines w:val="0"/>
        <w:pageBreakBefore w:val="0"/>
        <w:shd w:val="clear" w:color="auto" w:fill="FFFFFF"/>
        <w:kinsoku/>
        <w:wordWrap/>
        <w:overflowPunct/>
        <w:topLinePunct w:val="0"/>
        <w:autoSpaceDE/>
        <w:autoSpaceDN/>
        <w:bidi w:val="0"/>
        <w:spacing w:before="0" w:beforeAutospacing="0" w:after="0" w:afterAutospacing="0" w:line="24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8.</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B（</w:t>
      </w:r>
      <w:r>
        <w:rPr>
          <w:rFonts w:asciiTheme="minorEastAsia" w:eastAsiaTheme="minorEastAsia" w:hAnsiTheme="minorEastAsia" w:cstheme="minorEastAsia" w:hint="eastAsia"/>
          <w:color w:val="auto"/>
          <w:sz w:val="24"/>
          <w:szCs w:val="24"/>
          <w:highlight w:val="none"/>
          <w:shd w:val="clear" w:color="auto" w:fill="FFFFFF"/>
        </w:rPr>
        <w:t>①②⑦使动/③⑤</w:t>
      </w:r>
      <w:r>
        <w:rPr>
          <w:rFonts w:asciiTheme="minorEastAsia" w:eastAsiaTheme="minorEastAsia" w:hAnsiTheme="minorEastAsia" w:cstheme="minorEastAsia" w:hint="eastAsia"/>
          <w:color w:val="auto"/>
          <w:sz w:val="24"/>
          <w:szCs w:val="24"/>
          <w:highlight w:val="none"/>
          <w:shd w:val="clear" w:color="auto" w:fill="FFFFFF"/>
          <w:lang w:eastAsia="zh-CN"/>
        </w:rPr>
        <w:t>名作状</w:t>
      </w:r>
      <w:r>
        <w:rPr>
          <w:rFonts w:asciiTheme="minorEastAsia" w:eastAsiaTheme="minorEastAsia" w:hAnsiTheme="minorEastAsia" w:cstheme="minorEastAsia" w:hint="eastAsia"/>
          <w:color w:val="auto"/>
          <w:sz w:val="24"/>
          <w:szCs w:val="24"/>
          <w:highlight w:val="none"/>
          <w:shd w:val="clear" w:color="auto" w:fill="FFFFFF"/>
        </w:rPr>
        <w:t>/④⑧⑩名当动/⑥⑨意动</w:t>
      </w:r>
      <w:r>
        <w:rPr>
          <w:rFonts w:asciiTheme="minorEastAsia" w:eastAsiaTheme="minorEastAsia" w:hAnsiTheme="minorEastAsia" w:cstheme="minorEastAsia" w:hint="eastAsia"/>
          <w:color w:val="auto"/>
          <w:sz w:val="24"/>
          <w:szCs w:val="24"/>
          <w:highlight w:val="none"/>
          <w:shd w:val="clear" w:color="auto" w:fill="FFFFFF"/>
          <w:lang w:val="en-US" w:eastAsia="zh-CN"/>
        </w:rPr>
        <w:t>）</w:t>
      </w:r>
    </w:p>
    <w:p>
      <w:pPr>
        <w:pStyle w:val="NormalWeb"/>
        <w:keepNext w:val="0"/>
        <w:keepLines w:val="0"/>
        <w:pageBreakBefore w:val="0"/>
        <w:shd w:val="clear" w:color="auto" w:fill="FFFFFF"/>
        <w:kinsoku/>
        <w:wordWrap/>
        <w:overflowPunct/>
        <w:topLinePunct w:val="0"/>
        <w:autoSpaceDE/>
        <w:autoSpaceDN/>
        <w:bidi w:val="0"/>
        <w:spacing w:before="0" w:beforeAutospacing="0" w:after="0" w:afterAutospacing="0"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kern w:val="2"/>
          <w:sz w:val="24"/>
          <w:szCs w:val="24"/>
          <w:highlight w:val="none"/>
        </w:rPr>
        <w:t>9.</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kern w:val="2"/>
          <w:sz w:val="24"/>
          <w:szCs w:val="24"/>
          <w:highlight w:val="none"/>
        </w:rPr>
        <w:t>B</w:t>
      </w:r>
      <w:r>
        <w:rPr>
          <w:rFonts w:asciiTheme="minorEastAsia" w:eastAsiaTheme="minorEastAsia" w:hAnsiTheme="minorEastAsia" w:cstheme="minorEastAsia" w:hint="eastAsia"/>
          <w:color w:val="auto"/>
          <w:kern w:val="2"/>
          <w:sz w:val="24"/>
          <w:szCs w:val="24"/>
          <w:highlight w:val="none"/>
          <w:lang w:eastAsia="zh-CN"/>
        </w:rPr>
        <w:t>（</w:t>
      </w:r>
      <w:r>
        <w:rPr>
          <w:rFonts w:asciiTheme="minorEastAsia" w:eastAsiaTheme="minorEastAsia" w:hAnsiTheme="minorEastAsia" w:cstheme="minorEastAsia" w:hint="eastAsia"/>
          <w:color w:val="auto"/>
          <w:kern w:val="2"/>
          <w:sz w:val="24"/>
          <w:szCs w:val="24"/>
          <w:highlight w:val="none"/>
        </w:rPr>
        <w:t>①成就：古义提拔。今义业绩。②下车：古：官吏初到任；今义：从车上走下来③宣言：古义指扬言，到处说；今义指国家、政党、团体或领导人对重大问题公开表态以进行宣传号召的文告。④详明：指详尽明了，与现代汉语相同。⑤约束：古义指条约；今义指限制使不超出范围。⑥古义：妹妹。今义：姐姐(妹妹)和弟弟。⑦亲戚：古义指父母兄弟；今义指与自己有血缘或婚姻关系的人。⑧请罪：古今意义均为“自己犯了错误，主动请求处分；道歉”。</w:t>
      </w:r>
      <w:r>
        <w:rPr>
          <w:rFonts w:asciiTheme="minorEastAsia" w:eastAsiaTheme="minorEastAsia" w:hAnsiTheme="minorEastAsia" w:cstheme="minorEastAsia" w:hint="eastAsia"/>
          <w:color w:val="auto"/>
          <w:kern w:val="2"/>
          <w:sz w:val="24"/>
          <w:szCs w:val="24"/>
          <w:highlight w:val="none"/>
          <w:lang w:eastAsia="zh-CN"/>
        </w:rPr>
        <w:t>）</w:t>
      </w:r>
      <w:r>
        <w:rPr>
          <w:rFonts w:asciiTheme="minorEastAsia" w:eastAsiaTheme="minorEastAsia" w:hAnsiTheme="minorEastAsia" w:cstheme="minorEastAsia" w:hint="eastAsia"/>
          <w:color w:val="auto"/>
          <w:kern w:val="2"/>
          <w:sz w:val="24"/>
          <w:szCs w:val="24"/>
          <w:highlight w:val="none"/>
        </w:rPr>
        <w:t> </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10.</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rPr>
        <w:t>B</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B项第一句是省略句，第二句是定语后置句。A项被动句，C项状语后置句，D项宾语前置句。</w:t>
      </w:r>
      <w:r>
        <w:rPr>
          <w:rFonts w:asciiTheme="minorEastAsia" w:eastAsiaTheme="minorEastAsia" w:hAnsiTheme="minorEastAsia" w:cstheme="minorEastAsia" w:hint="eastAsia"/>
          <w:color w:val="auto"/>
          <w:sz w:val="24"/>
          <w:szCs w:val="24"/>
          <w:highlight w:val="none"/>
          <w:lang w:eastAsia="zh-CN"/>
        </w:rPr>
        <w:t>）</w:t>
      </w:r>
    </w:p>
    <w:p>
      <w:pPr>
        <w:pStyle w:val="NormalWeb"/>
        <w:keepNext w:val="0"/>
        <w:keepLines w:val="0"/>
        <w:pageBreakBefore w:val="0"/>
        <w:shd w:val="clear" w:color="auto" w:fill="FFFFFF"/>
        <w:kinsoku/>
        <w:wordWrap/>
        <w:overflowPunct/>
        <w:topLinePunct w:val="0"/>
        <w:autoSpaceDE/>
        <w:autoSpaceDN/>
        <w:bidi w:val="0"/>
        <w:spacing w:before="0" w:beforeAutospacing="0" w:after="0" w:afterAutospacing="0" w:line="24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11.</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C(①“员”通“圆”；② 衿：通“襟”，衣襟。④“案”通“按”，审查、察看。⑥“禽”通“擒” ⑧</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旃</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通“毡”，毛织的毡毯（毛织品）</w:t>
      </w:r>
    </w:p>
    <w:p>
      <w:pPr>
        <w:pStyle w:val="NormalWeb"/>
        <w:keepNext w:val="0"/>
        <w:keepLines w:val="0"/>
        <w:pageBreakBefore w:val="0"/>
        <w:shd w:val="clear" w:color="auto" w:fill="FFFFFF"/>
        <w:kinsoku/>
        <w:wordWrap/>
        <w:overflowPunct/>
        <w:topLinePunct w:val="0"/>
        <w:autoSpaceDE/>
        <w:autoSpaceDN/>
        <w:bidi w:val="0"/>
        <w:spacing w:before="0" w:beforeAutospacing="0" w:after="0" w:afterAutospacing="0" w:line="24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12．</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C（A项分别为“通过”和“趁机”； B项“独”分别为“独自”“难道”的意思；C项都</w:t>
      </w:r>
      <w:r>
        <w:rPr>
          <w:rFonts w:asciiTheme="minorEastAsia" w:eastAsiaTheme="minorEastAsia" w:hAnsiTheme="minorEastAsia" w:cstheme="minorEastAsia" w:hint="eastAsia"/>
          <w:color w:val="auto"/>
          <w:sz w:val="24"/>
          <w:szCs w:val="24"/>
          <w:highlight w:val="none"/>
          <w:shd w:val="clear" w:color="auto" w:fill="FFFFFF"/>
          <w:lang w:eastAsia="zh-CN"/>
        </w:rPr>
        <w:t>是</w:t>
      </w:r>
      <w:r>
        <w:rPr>
          <w:rFonts w:asciiTheme="minorEastAsia" w:eastAsiaTheme="minorEastAsia" w:hAnsiTheme="minorEastAsia" w:cstheme="minorEastAsia" w:hint="eastAsia"/>
          <w:color w:val="auto"/>
          <w:sz w:val="24"/>
          <w:szCs w:val="24"/>
          <w:highlight w:val="none"/>
          <w:shd w:val="clear" w:color="auto" w:fill="FFFFFF"/>
        </w:rPr>
        <w:t>副词“只不过”；D项分别为“应验”和“征召”）</w:t>
      </w:r>
    </w:p>
    <w:p>
      <w:pPr>
        <w:pStyle w:val="NormalWeb"/>
        <w:keepNext w:val="0"/>
        <w:keepLines w:val="0"/>
        <w:pageBreakBefore w:val="0"/>
        <w:shd w:val="clear" w:color="auto" w:fill="FFFFFF"/>
        <w:kinsoku/>
        <w:wordWrap/>
        <w:overflowPunct/>
        <w:topLinePunct w:val="0"/>
        <w:autoSpaceDE/>
        <w:autoSpaceDN/>
        <w:bidi w:val="0"/>
        <w:spacing w:before="0" w:beforeAutospacing="0" w:after="0" w:afterAutospacing="0" w:line="240" w:lineRule="auto"/>
        <w:rPr>
          <w:rFonts w:asciiTheme="minorEastAsia" w:eastAsiaTheme="minorEastAsia" w:hAnsiTheme="minorEastAsia" w:cstheme="minorEastAsia" w:hint="eastAsia"/>
          <w:color w:val="auto"/>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shd w:val="clear" w:color="auto" w:fill="FFFFFF"/>
        </w:rPr>
        <w:t xml:space="preserve">13. </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A</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rPr>
        <w:t>A前“以”，因为。后“以”，介词，用。B两个“乃”均为副词，</w:t>
      </w:r>
      <w:r>
        <w:rPr>
          <w:rFonts w:asciiTheme="minorEastAsia" w:eastAsiaTheme="minorEastAsia" w:hAnsiTheme="minorEastAsia" w:cstheme="minorEastAsia" w:hint="eastAsia"/>
          <w:color w:val="auto"/>
          <w:sz w:val="24"/>
          <w:szCs w:val="24"/>
          <w:highlight w:val="none"/>
          <w:shd w:val="clear" w:color="auto" w:fill="FFFFFF"/>
          <w:lang w:eastAsia="zh-CN"/>
        </w:rPr>
        <w:t>于是，</w:t>
      </w:r>
      <w:r>
        <w:rPr>
          <w:rFonts w:asciiTheme="minorEastAsia" w:eastAsiaTheme="minorEastAsia" w:hAnsiTheme="minorEastAsia" w:cstheme="minorEastAsia" w:hint="eastAsia"/>
          <w:color w:val="auto"/>
          <w:sz w:val="24"/>
          <w:szCs w:val="24"/>
          <w:highlight w:val="none"/>
          <w:shd w:val="clear" w:color="auto" w:fill="FFFFFF"/>
        </w:rPr>
        <w:t>就。C两个“其”均为代词，他。D两个“而”均 为连词，表转折，但。</w:t>
      </w:r>
      <w:r>
        <w:rPr>
          <w:rFonts w:asciiTheme="minorEastAsia" w:eastAsiaTheme="minorEastAsia" w:hAnsiTheme="minorEastAsia" w:cstheme="minorEastAsia" w:hint="eastAsia"/>
          <w:color w:val="auto"/>
          <w:sz w:val="24"/>
          <w:szCs w:val="24"/>
          <w:highlight w:val="none"/>
          <w:shd w:val="clear" w:color="auto" w:fill="FFFFFF"/>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kern w:val="0"/>
          <w:sz w:val="24"/>
          <w:szCs w:val="24"/>
          <w:highlight w:val="none"/>
          <w:shd w:val="clear" w:color="auto" w:fill="FFFFFF"/>
        </w:rPr>
      </w:pPr>
      <w:r>
        <w:rPr>
          <w:rFonts w:asciiTheme="minorEastAsia" w:eastAsiaTheme="minorEastAsia" w:hAnsiTheme="minorEastAsia" w:cstheme="minorEastAsia" w:hint="eastAsia"/>
          <w:color w:val="auto"/>
          <w:kern w:val="0"/>
          <w:sz w:val="24"/>
          <w:szCs w:val="24"/>
          <w:highlight w:val="none"/>
          <w:shd w:val="clear" w:color="auto" w:fill="FFFFFF"/>
        </w:rPr>
        <w:t>14.</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kern w:val="0"/>
          <w:sz w:val="24"/>
          <w:szCs w:val="24"/>
          <w:highlight w:val="none"/>
          <w:shd w:val="clear" w:color="auto" w:fill="FFFFFF"/>
        </w:rPr>
        <w:t>D （A．视事：治理事务</w:t>
      </w:r>
      <w:r>
        <w:rPr>
          <w:rFonts w:asciiTheme="minorEastAsia" w:eastAsiaTheme="minorEastAsia" w:hAnsiTheme="minorEastAsia" w:cstheme="minorEastAsia" w:hint="eastAsia"/>
          <w:color w:val="auto"/>
          <w:kern w:val="0"/>
          <w:sz w:val="24"/>
          <w:szCs w:val="24"/>
          <w:highlight w:val="none"/>
          <w:shd w:val="clear" w:color="auto" w:fill="FFFFFF"/>
          <w:lang w:eastAsia="zh-CN"/>
        </w:rPr>
        <w:t>、</w:t>
      </w:r>
      <w:r>
        <w:rPr>
          <w:rFonts w:ascii="宋体" w:hAnsi="宋体" w:cs="宋体" w:hint="eastAsia"/>
          <w:color w:val="0000FF"/>
          <w:kern w:val="0"/>
          <w:sz w:val="24"/>
          <w:szCs w:val="24"/>
          <w:shd w:val="clear" w:color="auto" w:fill="FFFFFF"/>
          <w:lang w:eastAsia="zh-CN"/>
        </w:rPr>
        <w:t>官员到职工作</w:t>
      </w:r>
      <w:r>
        <w:rPr>
          <w:rFonts w:asciiTheme="minorEastAsia" w:eastAsiaTheme="minorEastAsia" w:hAnsiTheme="minorEastAsia" w:cstheme="minorEastAsia" w:hint="eastAsia"/>
          <w:color w:val="auto"/>
          <w:kern w:val="0"/>
          <w:sz w:val="24"/>
          <w:szCs w:val="24"/>
          <w:highlight w:val="none"/>
          <w:shd w:val="clear" w:color="auto" w:fill="FFFFFF"/>
        </w:rPr>
        <w:t xml:space="preserve">  B．拜：任命或授予官职  C．赂：赠送礼物 ）</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kern w:val="0"/>
          <w:sz w:val="24"/>
          <w:szCs w:val="24"/>
          <w:highlight w:val="none"/>
          <w:shd w:val="clear" w:color="auto" w:fill="FFFFFF"/>
        </w:rPr>
        <w:t>15．</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kern w:val="0"/>
          <w:sz w:val="24"/>
          <w:szCs w:val="24"/>
          <w:highlight w:val="none"/>
          <w:shd w:val="clear" w:color="auto" w:fill="FFFFFF"/>
        </w:rPr>
        <w:t>C是被动句。（A．①被动句②定语后置句 B．①省略句②状语前置句D．①宾语前置句②定语后置句）</w:t>
      </w:r>
    </w:p>
    <w:p>
      <w:pPr>
        <w:pStyle w:val="BodyText"/>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kern w:val="0"/>
          <w:sz w:val="24"/>
          <w:szCs w:val="24"/>
          <w:highlight w:val="none"/>
          <w:shd w:val="clear" w:color="auto" w:fill="FFFFFF"/>
        </w:rPr>
      </w:pPr>
      <w:r>
        <w:rPr>
          <w:rFonts w:asciiTheme="minorEastAsia" w:eastAsiaTheme="minorEastAsia" w:hAnsiTheme="minorEastAsia" w:cstheme="minorEastAsia" w:hint="eastAsia"/>
          <w:color w:val="auto"/>
          <w:sz w:val="24"/>
          <w:szCs w:val="24"/>
          <w:highlight w:val="none"/>
        </w:rPr>
        <w:t>16.</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sz w:val="24"/>
          <w:szCs w:val="24"/>
          <w:highlight w:val="none"/>
          <w:shd w:val="clear" w:color="auto" w:fill="FFFFFF"/>
          <w:lang w:val="en-US" w:eastAsia="zh-CN"/>
        </w:rPr>
        <w:t>2分</w:t>
      </w:r>
      <w:r>
        <w:rPr>
          <w:rFonts w:asciiTheme="minorEastAsia" w:eastAsiaTheme="minorEastAsia" w:hAnsiTheme="minorEastAsia" w:cstheme="minorEastAsia" w:hint="eastAsia"/>
          <w:color w:val="auto"/>
          <w:sz w:val="24"/>
          <w:szCs w:val="24"/>
          <w:highlight w:val="none"/>
          <w:shd w:val="clear" w:color="auto" w:fill="FFFFFF"/>
          <w:lang w:eastAsia="zh-CN"/>
        </w:rPr>
        <w:t>）</w:t>
      </w:r>
      <w:r>
        <w:rPr>
          <w:rFonts w:asciiTheme="minorEastAsia" w:eastAsiaTheme="minorEastAsia" w:hAnsiTheme="minorEastAsia" w:cstheme="minorEastAsia" w:hint="eastAsia"/>
          <w:color w:val="auto"/>
          <w:kern w:val="0"/>
          <w:sz w:val="24"/>
          <w:szCs w:val="24"/>
          <w:highlight w:val="none"/>
          <w:shd w:val="clear" w:color="auto" w:fill="FFFFFF"/>
        </w:rPr>
        <w:t>A</w:t>
      </w:r>
      <w:r>
        <w:rPr>
          <w:rFonts w:asciiTheme="minorEastAsia" w:eastAsiaTheme="minorEastAsia" w:hAnsiTheme="minorEastAsia" w:cstheme="minorEastAsia" w:hint="eastAsia"/>
          <w:color w:val="auto"/>
          <w:sz w:val="24"/>
          <w:szCs w:val="24"/>
          <w:highlight w:val="none"/>
        </w:rPr>
        <w:t>（</w:t>
      </w:r>
      <w:r>
        <w:rPr>
          <w:rFonts w:asciiTheme="minorEastAsia" w:eastAsiaTheme="minorEastAsia" w:hAnsiTheme="minorEastAsia" w:cstheme="minorEastAsia" w:hint="eastAsia"/>
          <w:color w:val="auto"/>
          <w:kern w:val="0"/>
          <w:sz w:val="24"/>
          <w:szCs w:val="24"/>
          <w:highlight w:val="none"/>
          <w:shd w:val="clear" w:color="auto" w:fill="FFFFFF"/>
        </w:rPr>
        <w:t>“念去去千里烟波，暮霭沉沉楚天阔”，以景写情，寓情于景，运用想象手法。</w:t>
      </w:r>
      <w:r>
        <w:rPr>
          <w:rFonts w:asciiTheme="minorEastAsia" w:eastAsiaTheme="minorEastAsia" w:hAnsiTheme="minorEastAsia" w:cstheme="minorEastAsia" w:hint="eastAsia"/>
          <w:color w:val="auto"/>
          <w:kern w:val="0"/>
          <w:sz w:val="24"/>
          <w:szCs w:val="24"/>
          <w:highlight w:val="none"/>
          <w:shd w:val="clear" w:color="auto" w:fill="FFFFFF"/>
          <w:lang w:eastAsia="zh-CN"/>
        </w:rPr>
        <w:t>并非眼前所见</w:t>
      </w:r>
      <w:r>
        <w:rPr>
          <w:rFonts w:asciiTheme="minorEastAsia" w:eastAsiaTheme="minorEastAsia" w:hAnsiTheme="minorEastAsia" w:cstheme="minorEastAsia" w:hint="eastAsia"/>
          <w:color w:val="auto"/>
          <w:kern w:val="0"/>
          <w:sz w:val="24"/>
          <w:szCs w:val="24"/>
          <w:highlight w:val="none"/>
          <w:shd w:val="clear" w:color="auto" w:fill="FFFFFF"/>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kern w:val="0"/>
          <w:sz w:val="24"/>
          <w:szCs w:val="24"/>
          <w:highlight w:val="none"/>
          <w:shd w:val="clear" w:color="auto" w:fill="FFFFFF"/>
          <w:lang w:eastAsia="zh-CN"/>
        </w:rPr>
      </w:pPr>
      <w:r>
        <w:rPr>
          <w:rFonts w:asciiTheme="minorEastAsia" w:eastAsiaTheme="minorEastAsia" w:hAnsiTheme="minorEastAsia" w:cstheme="minorEastAsia" w:hint="eastAsia"/>
          <w:color w:val="auto"/>
          <w:kern w:val="0"/>
          <w:sz w:val="24"/>
          <w:szCs w:val="24"/>
          <w:highlight w:val="none"/>
          <w:shd w:val="clear" w:color="auto" w:fill="FFFFFF"/>
        </w:rPr>
        <w:t>17.</w:t>
      </w:r>
      <w:r>
        <w:rPr>
          <w:rFonts w:asciiTheme="minorEastAsia" w:eastAsiaTheme="minorEastAsia" w:hAnsiTheme="minorEastAsia" w:cstheme="minorEastAsia" w:hint="eastAsia"/>
          <w:color w:val="auto"/>
          <w:kern w:val="0"/>
          <w:sz w:val="24"/>
          <w:szCs w:val="24"/>
          <w:highlight w:val="none"/>
          <w:shd w:val="clear" w:color="auto" w:fill="FFFFFF"/>
          <w:lang w:eastAsia="zh-CN"/>
        </w:rPr>
        <w:t>（</w:t>
      </w:r>
      <w:r>
        <w:rPr>
          <w:rFonts w:asciiTheme="minorEastAsia" w:eastAsiaTheme="minorEastAsia" w:hAnsiTheme="minorEastAsia" w:cstheme="minorEastAsia" w:hint="eastAsia"/>
          <w:color w:val="auto"/>
          <w:kern w:val="0"/>
          <w:sz w:val="24"/>
          <w:szCs w:val="24"/>
          <w:highlight w:val="none"/>
          <w:shd w:val="clear" w:color="auto" w:fill="FFFFFF"/>
          <w:lang w:val="en-US" w:eastAsia="zh-CN"/>
        </w:rPr>
        <w:t>8分，每空1分</w:t>
      </w:r>
      <w:r>
        <w:rPr>
          <w:rFonts w:asciiTheme="minorEastAsia" w:eastAsiaTheme="minorEastAsia" w:hAnsiTheme="minorEastAsia" w:cstheme="minorEastAsia" w:hint="eastAsia"/>
          <w:color w:val="auto"/>
          <w:kern w:val="0"/>
          <w:sz w:val="24"/>
          <w:szCs w:val="24"/>
          <w:highlight w:val="none"/>
          <w:shd w:val="clear" w:color="auto" w:fill="FFFFFF"/>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（1）此情可待成追忆，只是当时已惘然。</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（2）犹有所待者也     而御六气之辩</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（3）不与秦塞通人烟   天梯石栈相钩连</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（4）寄蜉蝣于天地     渺沧海之一粟</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pacing w:val="-8"/>
          <w:sz w:val="24"/>
          <w:szCs w:val="24"/>
          <w:highlight w:val="none"/>
        </w:rPr>
      </w:pPr>
      <w:r>
        <w:rPr>
          <w:rFonts w:asciiTheme="minorEastAsia" w:eastAsiaTheme="minorEastAsia" w:hAnsiTheme="minorEastAsia" w:cstheme="minorEastAsia" w:hint="eastAsia"/>
          <w:color w:val="auto"/>
          <w:spacing w:val="-8"/>
          <w:sz w:val="24"/>
          <w:szCs w:val="24"/>
          <w:highlight w:val="none"/>
        </w:rPr>
        <w:t>18.</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3分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 xml:space="preserve">C </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A.“杜门谢客”不能分开，排除A项；B.该句中“万里”是指杨万里，因此“杜门谢客万里”不通，排除B项；D.“万里三往不得见”句子中“得”和“见”不能分开排除D项。</w:t>
      </w:r>
      <w:r>
        <w:rPr>
          <w:rFonts w:asciiTheme="minorEastAsia" w:eastAsiaTheme="minorEastAsia" w:hAnsiTheme="minorEastAsia" w:cstheme="minorEastAsia" w:hint="eastAsia"/>
          <w:color w:val="auto"/>
          <w:spacing w:val="-8"/>
          <w:sz w:val="24"/>
          <w:szCs w:val="24"/>
          <w:highlight w:val="none"/>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pacing w:val="-8"/>
          <w:sz w:val="24"/>
          <w:szCs w:val="24"/>
          <w:highlight w:val="none"/>
        </w:rPr>
      </w:pPr>
      <w:r>
        <w:rPr>
          <w:rFonts w:asciiTheme="minorEastAsia" w:eastAsiaTheme="minorEastAsia" w:hAnsiTheme="minorEastAsia" w:cstheme="minorEastAsia" w:hint="eastAsia"/>
          <w:color w:val="auto"/>
          <w:spacing w:val="-8"/>
          <w:sz w:val="24"/>
          <w:szCs w:val="24"/>
          <w:highlight w:val="none"/>
        </w:rPr>
        <w:t>19.</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3分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C</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“社” ，土神，“稷”，谷神。</w:t>
      </w:r>
      <w:r>
        <w:rPr>
          <w:rFonts w:asciiTheme="minorEastAsia" w:eastAsiaTheme="minorEastAsia" w:hAnsiTheme="minorEastAsia" w:cstheme="minorEastAsia" w:hint="eastAsia"/>
          <w:color w:val="auto"/>
          <w:spacing w:val="-8"/>
          <w:sz w:val="24"/>
          <w:szCs w:val="24"/>
          <w:highlight w:val="none"/>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pacing w:val="-8"/>
          <w:sz w:val="24"/>
          <w:szCs w:val="24"/>
          <w:highlight w:val="none"/>
        </w:rPr>
      </w:pPr>
      <w:r>
        <w:rPr>
          <w:rFonts w:asciiTheme="minorEastAsia" w:eastAsiaTheme="minorEastAsia" w:hAnsiTheme="minorEastAsia" w:cstheme="minorEastAsia" w:hint="eastAsia"/>
          <w:color w:val="auto"/>
          <w:spacing w:val="-8"/>
          <w:sz w:val="24"/>
          <w:szCs w:val="24"/>
          <w:highlight w:val="none"/>
        </w:rPr>
        <w:t>20.</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3分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B</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杨万里只是请求修筑寨堡，且并未因此授官。</w:t>
      </w:r>
      <w:r>
        <w:rPr>
          <w:rFonts w:asciiTheme="minorEastAsia" w:eastAsiaTheme="minorEastAsia" w:hAnsiTheme="minorEastAsia" w:cstheme="minorEastAsia" w:hint="eastAsia"/>
          <w:color w:val="auto"/>
          <w:spacing w:val="-8"/>
          <w:sz w:val="24"/>
          <w:szCs w:val="24"/>
          <w:highlight w:val="none"/>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pacing w:val="-8"/>
          <w:sz w:val="24"/>
          <w:szCs w:val="24"/>
          <w:highlight w:val="none"/>
        </w:rPr>
      </w:pPr>
      <w:r>
        <w:rPr>
          <w:rFonts w:asciiTheme="minorEastAsia" w:eastAsiaTheme="minorEastAsia" w:hAnsiTheme="minorEastAsia" w:cstheme="minorEastAsia" w:hint="eastAsia"/>
          <w:color w:val="auto"/>
          <w:spacing w:val="-8"/>
          <w:sz w:val="24"/>
          <w:szCs w:val="24"/>
          <w:highlight w:val="none"/>
        </w:rPr>
        <w:t>21.</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pacing w:val="-8"/>
          <w:sz w:val="24"/>
          <w:szCs w:val="24"/>
          <w:highlight w:val="none"/>
        </w:rPr>
      </w:pPr>
      <w:r>
        <w:rPr>
          <w:rFonts w:asciiTheme="minorEastAsia" w:eastAsiaTheme="minorEastAsia" w:hAnsiTheme="minorEastAsia" w:cstheme="minorEastAsia" w:hint="eastAsia"/>
          <w:color w:val="auto"/>
          <w:spacing w:val="-8"/>
          <w:sz w:val="24"/>
          <w:szCs w:val="24"/>
          <w:highlight w:val="none"/>
        </w:rPr>
        <w:t>(1)</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5分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太子东宫缺少讲官，皇帝亲自提拔杨万里为侍读，东宫官僚都以得到一个正直的人相庆贺。(“阙”“擢”“端人”各1分，句意2分)</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pacing w:val="-8"/>
          <w:sz w:val="24"/>
          <w:szCs w:val="24"/>
          <w:highlight w:val="none"/>
        </w:rPr>
        <w:t>(2)</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5分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rPr>
        <w:t>韩侂胄当政，想多方搜求四方知名的人士做辅佐他的人。(“ 用事”“网罗”“羽翼”各1分，句意2分)</w:t>
      </w:r>
      <w:r>
        <w:rPr>
          <w:rFonts w:asciiTheme="minorEastAsia" w:eastAsiaTheme="minorEastAsia" w:hAnsiTheme="minorEastAsia" w:cstheme="minorEastAsia" w:hint="eastAsia"/>
          <w:color w:val="auto"/>
          <w:sz w:val="24"/>
          <w:szCs w:val="24"/>
          <w:highlight w:val="none"/>
        </w:rPr>
        <w:t xml:space="preserve">          </w:t>
      </w:r>
    </w:p>
    <w:p>
      <w:pPr>
        <w:keepNext w:val="0"/>
        <w:keepLines w:val="0"/>
        <w:pageBreakBefore w:val="0"/>
        <w:kinsoku/>
        <w:wordWrap/>
        <w:overflowPunct/>
        <w:topLinePunct w:val="0"/>
        <w:autoSpaceDE/>
        <w:autoSpaceDN/>
        <w:bidi w:val="0"/>
        <w:spacing w:line="240" w:lineRule="auto"/>
        <w:ind w:firstLine="480" w:firstLineChars="200"/>
        <w:rPr>
          <w:rFonts w:asciiTheme="minorEastAsia" w:eastAsiaTheme="minorEastAsia" w:hAnsiTheme="minorEastAsia" w:cstheme="minorEastAsia" w:hint="eastAsia"/>
          <w:b w:val="0"/>
          <w:i w:val="0"/>
          <w:caps w:val="0"/>
          <w:color w:val="auto"/>
          <w:spacing w:val="0"/>
          <w:sz w:val="24"/>
          <w:szCs w:val="24"/>
          <w:highlight w:val="none"/>
          <w:shd w:val="clear" w:color="auto" w:fill="FFFFFF"/>
        </w:rPr>
      </w:pPr>
      <w:r>
        <w:rPr>
          <w:rFonts w:asciiTheme="minorEastAsia" w:eastAsiaTheme="minorEastAsia" w:hAnsiTheme="minorEastAsia" w:cstheme="minorEastAsia" w:hint="eastAsia"/>
          <w:b w:val="0"/>
          <w:i w:val="0"/>
          <w:caps w:val="0"/>
          <w:color w:val="auto"/>
          <w:spacing w:val="0"/>
          <w:sz w:val="24"/>
          <w:szCs w:val="24"/>
          <w:highlight w:val="none"/>
          <w:shd w:val="clear" w:color="auto" w:fill="FFFFFF"/>
        </w:rPr>
        <w:t>[参考译文]</w:t>
      </w:r>
    </w:p>
    <w:p>
      <w:pPr>
        <w:keepNext w:val="0"/>
        <w:keepLines w:val="0"/>
        <w:pageBreakBefore w:val="0"/>
        <w:kinsoku/>
        <w:wordWrap/>
        <w:overflowPunct/>
        <w:topLinePunct w:val="0"/>
        <w:autoSpaceDE/>
        <w:autoSpaceDN/>
        <w:bidi w:val="0"/>
        <w:spacing w:line="240" w:lineRule="auto"/>
        <w:ind w:firstLine="480" w:firstLineChars="200"/>
        <w:rPr>
          <w:rFonts w:asciiTheme="minorEastAsia" w:eastAsiaTheme="minorEastAsia" w:hAnsiTheme="minorEastAsia" w:cstheme="minorEastAsia" w:hint="eastAsia"/>
          <w:b/>
          <w:bCs/>
          <w:color w:val="auto"/>
          <w:sz w:val="24"/>
          <w:szCs w:val="24"/>
          <w:highlight w:val="none"/>
          <w:u w:val="single"/>
        </w:rPr>
      </w:pPr>
      <w:r>
        <w:rPr>
          <w:rFonts w:asciiTheme="minorEastAsia" w:eastAsiaTheme="minorEastAsia" w:hAnsiTheme="minorEastAsia" w:cstheme="minorEastAsia" w:hint="eastAsia"/>
          <w:b w:val="0"/>
          <w:i w:val="0"/>
          <w:caps w:val="0"/>
          <w:color w:val="auto"/>
          <w:spacing w:val="0"/>
          <w:sz w:val="24"/>
          <w:szCs w:val="24"/>
          <w:highlight w:val="none"/>
          <w:shd w:val="clear" w:color="auto" w:fill="FFFFFF"/>
        </w:rPr>
        <w:t>杨万里字廷秀，吉州吉水人。杨万里考取宋高宗绍二十四年(1154)选士:任赣州司户官，又调任永州零陵县县丞。这时张浚贬谪到永州，闭门谢客，杨万里三次拜访都没有见到，便写了一封信极力请求，张浚才见他。张浚入朝做丞相，将杨万里推荐给朝廷。杨万里被升任为临安府教授，未赴任，父亲去世，他在家守丧。后改任隆兴府奉新县知县，他阻止催讨赋税的官吏下乡扰民，老百姓有逃避赋税的只把他的名字张贴在集市中，老百姓就高兴地缴税，不扰民赋税就交清了，县里因而大治。时值陈俊卿、虞允文做宰相，两人交相推荐杨万里，杨万里被征召为国子博士。后杨万里迁太常博士，不久升太常寺丞兼吏部侍右郎官，又转将作少监，出任漳州知州，后改知常州，不久提举广东常平茶盐。盗贼沈师进犯南粤，杨万里亲自率兵讨平。宋孝宗称他为“仁者之勇”，于是提升他为提点刑狱。杨万里请求在潮、惠二州的外围修筑寨堡，在潮州用来震慑盗贼的巢穴，在惠州用来扼住盗贼的道路。但不久杨万里以居丧去官。服丧期满，杨万里被征召为尚左郎官。太子东宫缺少讲官，皇帝亲自提拔杨万里为侍读，东宫官僚都以得到一个正直的人相庆贺。他日太子读书，杨万里都根据书中的事实联系实际对太子规劝和告诫，太子深深敬重他。这时王淮做宰相，有一天王淮问他说:“宰相最先办的应是什么事情?”杨万里回答说:“人才。”王淮又问:“哪些人是人才呢?”杨万里就写上朱熹等六十人的名字献上去，王淮依次提拔使用他们。杨万里历任枢密院检详官，暂时署理右司郎中，后升迁为左司郎中。杨万里后出任江东转运副使，暂时代理总管淮西和江东军马钱粮。朝廷想在江南各郡实行铁钱，杨万里上疏称说铁钱不方便，不奉诏命，触犯了宰相的意思，改任赣州知州，杨万里不赴任，请求祠禄官，授给秘阁修撰、提举万寿宫，从此不再出面了。韩伲胄当政，想多方搜求四方知名的人士做辅佐他的人。曾经修筑南园，嘱托杨万里做记，杨万里说:“官可以抛弃，记却不可写。”杨万里在家闲了十五年，都是韩伲胄把持国柄的时候。韩伲胄专权僭越日益严重，杨万里非常忧愤，郁郁成疾。有一天忽然他的族子从外面来，立即告诉他韩伲胄对金用兵的事。杨万里听了失声痛哭，马上叫拿纸来写道:“韩伲胄是奸臣，专权跋扈目无皇上，轻易动兵残害人民，阴谋危害国家，我的头在此，却落得个报国无路，惟有一个人孤独忧愤!”又写了十四字留别妻子儿女，写完后就逝世了。杨万里擅长于诗歌，著有《易传》流行于世。光宗曾为他写“诚斋”二字，学者称他为“诚斋先生”，死后赐谥号“文节”。</w:t>
      </w:r>
      <w:r>
        <w:rPr>
          <w:rFonts w:asciiTheme="minorEastAsia" w:eastAsiaTheme="minorEastAsia" w:hAnsiTheme="minorEastAsia" w:cstheme="minorEastAsia" w:hint="eastAsia"/>
          <w:color w:val="auto"/>
          <w:sz w:val="24"/>
          <w:szCs w:val="24"/>
          <w:highlight w:val="none"/>
        </w:rPr>
        <w:t xml:space="preserve">                                                              </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22.</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3分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rPr>
        <w:t>D</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“正面烘托"应为对比。</w:t>
      </w:r>
      <w:r>
        <w:rPr>
          <w:rFonts w:asciiTheme="minorEastAsia" w:eastAsiaTheme="minorEastAsia" w:hAnsiTheme="minorEastAsia" w:cstheme="minorEastAsia"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23.</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6分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rPr>
        <w:t>韦诗使用了侧面描写的手法,用“新妆妇”的妒忌侧面写出白牡丹的光艳照人，用“傅粉郎”的惭愧写白牡丹的洁白。(3 分，写“明月烘托牡丹的光彩”亦可酌情给分)裴诗运用了比喻手法,以“玉杯”作喻，再现白花盛绽之状；又运用典故，用汉武帝造金铜仙人捧“露盘以承云表之露”的典故，写出白牡丹月下沾满晶莹露珠的光彩。(3 分)</w:t>
      </w:r>
    </w:p>
    <w:p>
      <w:pPr>
        <w:keepNext w:val="0"/>
        <w:keepLines w:val="0"/>
        <w:pageBreakBefore w:val="0"/>
        <w:kinsoku/>
        <w:wordWrap/>
        <w:overflowPunct/>
        <w:topLinePunct w:val="0"/>
        <w:autoSpaceDE/>
        <w:autoSpaceDN/>
        <w:bidi w:val="0"/>
        <w:spacing w:line="240" w:lineRule="auto"/>
        <w:jc w:val="left"/>
        <w:textAlignment w:val="center"/>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24．</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2分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C（</w:t>
      </w:r>
      <w:r>
        <w:rPr>
          <w:rFonts w:asciiTheme="minorEastAsia" w:eastAsiaTheme="minorEastAsia" w:hAnsiTheme="minorEastAsia" w:cstheme="minorEastAsia" w:hint="eastAsia"/>
          <w:color w:val="auto"/>
          <w:sz w:val="24"/>
          <w:szCs w:val="24"/>
          <w:highlight w:val="none"/>
        </w:rPr>
        <w:t>无法改变：强调难以改变。难以挽回：形容事情到了绝境，无法挽救，侧重于事情朝不好的方向发展，与后文的“伤害”联系，应选“难以挽回”。“守护”比“保护”多了一层看守之意。此处的对象是“历史文化街区”，没有看守之意，应选“保护”。耳熟能详：指听得多了，能够说得很清楚、很详细。心知肚明：心里明白但不说破，形容心中有数。前边举的街区大家都很清楚，跟说不说破没有关系，故选“耳熟能详”。成功：指达到或实现某种价值尺度的事情或事件，从而获得预期结果。成熟：泛指生物体发育到完备的阶段，或事物或行为发展到完善的程度。此处指景区更新较为完善，应选“成熟”。</w:t>
      </w:r>
      <w:r>
        <w:rPr>
          <w:rFonts w:asciiTheme="minorEastAsia" w:eastAsiaTheme="minorEastAsia" w:hAnsiTheme="minorEastAsia" w:cstheme="minorEastAsia" w:hint="eastAsia"/>
          <w:color w:val="auto"/>
          <w:sz w:val="24"/>
          <w:szCs w:val="24"/>
          <w:highlight w:val="none"/>
          <w:lang w:val="en-US" w:eastAsia="zh-CN"/>
        </w:rPr>
        <w:t>）</w:t>
      </w:r>
    </w:p>
    <w:p>
      <w:pPr>
        <w:keepNext w:val="0"/>
        <w:keepLines w:val="0"/>
        <w:pageBreakBefore w:val="0"/>
        <w:kinsoku/>
        <w:wordWrap/>
        <w:overflowPunct/>
        <w:topLinePunct w:val="0"/>
        <w:autoSpaceDE/>
        <w:autoSpaceDN/>
        <w:bidi w:val="0"/>
        <w:spacing w:line="240" w:lineRule="auto"/>
        <w:jc w:val="left"/>
        <w:textAlignment w:val="center"/>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25．</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2分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B</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A项，直接引用；B项，表示具有特殊含义；C项，表示着重论述的对象；D项，反语。</w:t>
      </w:r>
      <w:r>
        <w:rPr>
          <w:rFonts w:asciiTheme="minorEastAsia" w:eastAsiaTheme="minorEastAsia" w:hAnsiTheme="minorEastAsia" w:cstheme="minorEastAsia"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jc w:val="left"/>
        <w:textAlignment w:val="center"/>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rPr>
        <w:t>26．</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2分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lang w:val="en-US" w:eastAsia="zh-CN"/>
        </w:rPr>
        <w:t>A（</w:t>
      </w:r>
      <w:r>
        <w:rPr>
          <w:rFonts w:asciiTheme="minorEastAsia" w:eastAsiaTheme="minorEastAsia" w:hAnsiTheme="minorEastAsia" w:cstheme="minorEastAsia" w:hint="eastAsia"/>
          <w:color w:val="auto"/>
          <w:sz w:val="24"/>
          <w:szCs w:val="24"/>
          <w:highlight w:val="none"/>
        </w:rPr>
        <w:t>本题考查辨析并修改病句的能力。解答此题，首先需明确病句的常见六种类型，即：语序不当；搭配不当；成分残缺或多余；结构混乱；表意不明；不合逻辑。然后依次分析各句的特点，看其有无症状，是哪种语病，并加以分析即可。原句存在的语病有：“不仅……而且……”关联词使用不当，排除BC；不合逻辑，“保持城市肌理”是成熟改造的基础，排除D。故选A。</w:t>
      </w:r>
      <w:r>
        <w:rPr>
          <w:rFonts w:asciiTheme="minorEastAsia" w:eastAsiaTheme="minorEastAsia" w:hAnsiTheme="minorEastAsia" w:cstheme="minorEastAsia" w:hint="eastAsia"/>
          <w:color w:val="auto"/>
          <w:sz w:val="24"/>
          <w:szCs w:val="24"/>
          <w:highlight w:val="none"/>
          <w:lang w:val="en-US" w:eastAsia="zh-CN"/>
        </w:rPr>
        <w:t>）</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sz w:val="24"/>
          <w:szCs w:val="24"/>
          <w:highlight w:val="none"/>
          <w:lang w:val="en-US" w:eastAsia="zh-CN"/>
        </w:rPr>
        <w:t>27.</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2分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rPr>
        <w:t xml:space="preserve">C </w:t>
      </w:r>
      <w:r>
        <w:rPr>
          <w:rFonts w:asciiTheme="minorEastAsia" w:eastAsiaTheme="minorEastAsia" w:hAnsiTheme="minorEastAsia" w:cstheme="minorEastAsia" w:hint="eastAsia"/>
          <w:color w:val="auto"/>
          <w:sz w:val="24"/>
          <w:szCs w:val="24"/>
          <w:highlight w:val="none"/>
          <w:lang w:eastAsia="zh-CN"/>
        </w:rPr>
        <w:t>（</w:t>
      </w:r>
      <w:r>
        <w:rPr>
          <w:rFonts w:asciiTheme="minorEastAsia" w:eastAsiaTheme="minorEastAsia" w:hAnsiTheme="minorEastAsia" w:cstheme="minorEastAsia" w:hint="eastAsia"/>
          <w:color w:val="auto"/>
          <w:sz w:val="24"/>
          <w:szCs w:val="24"/>
          <w:highlight w:val="none"/>
        </w:rPr>
        <w:t>A 项，成分残缺，应在“以和谐的艺术感悟力”前面加上主语“他们”； B 项，“围绕长三角一体化、万千亿级产业集群建设等省市重大部署为重点”结构混乱，“围绕……”和 “以……为重点”两句杂糅，应改为“围绕……部署”，或“以……为重点”； D 项，搭配不当，“增强了”与“企业治污减排的责任”搭配不当。 故选 C。</w:t>
      </w:r>
      <w:r>
        <w:rPr>
          <w:rFonts w:asciiTheme="minorEastAsia" w:eastAsiaTheme="minorEastAsia" w:hAnsiTheme="minorEastAsia" w:cstheme="minorEastAsia"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240" w:lineRule="auto"/>
        <w:jc w:val="left"/>
        <w:textAlignment w:val="center"/>
        <w:rPr>
          <w:rFonts w:asciiTheme="minorEastAsia" w:eastAsiaTheme="minorEastAsia" w:hAnsiTheme="minorEastAsia" w:cstheme="minorEastAsia" w:hint="eastAsia"/>
          <w:color w:val="auto"/>
          <w:sz w:val="24"/>
          <w:szCs w:val="24"/>
          <w:highlight w:val="none"/>
        </w:rPr>
      </w:pPr>
      <w:r>
        <w:rPr>
          <w:rFonts w:asciiTheme="minorEastAsia" w:eastAsiaTheme="minorEastAsia" w:hAnsiTheme="minorEastAsia" w:cstheme="minorEastAsia" w:hint="eastAsia"/>
          <w:color w:val="auto"/>
          <w:kern w:val="2"/>
          <w:sz w:val="24"/>
          <w:szCs w:val="24"/>
          <w:highlight w:val="none"/>
          <w:lang w:val="en-US" w:eastAsia="zh-CN"/>
        </w:rPr>
        <w:t>28.</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pacing w:val="-8"/>
          <w:sz w:val="24"/>
          <w:szCs w:val="24"/>
          <w:highlight w:val="none"/>
          <w:lang w:val="en-US" w:eastAsia="zh-CN"/>
        </w:rPr>
        <w:t>4分</w:t>
      </w:r>
      <w:r>
        <w:rPr>
          <w:rFonts w:asciiTheme="minorEastAsia" w:eastAsiaTheme="minorEastAsia" w:hAnsiTheme="minorEastAsia" w:cstheme="minorEastAsia" w:hint="eastAsia"/>
          <w:color w:val="auto"/>
          <w:spacing w:val="-8"/>
          <w:sz w:val="24"/>
          <w:szCs w:val="24"/>
          <w:highlight w:val="none"/>
          <w:lang w:eastAsia="zh-CN"/>
        </w:rPr>
        <w:t>）</w:t>
      </w:r>
      <w:r>
        <w:rPr>
          <w:rFonts w:asciiTheme="minorEastAsia" w:eastAsiaTheme="minorEastAsia" w:hAnsiTheme="minorEastAsia" w:cstheme="minorEastAsia" w:hint="eastAsia"/>
          <w:color w:val="auto"/>
          <w:sz w:val="24"/>
          <w:szCs w:val="24"/>
          <w:highlight w:val="none"/>
        </w:rPr>
        <w:t>①“休戚相关”改为“息息相关”；③“增加”改</w:t>
      </w:r>
      <w:r>
        <w:rPr>
          <w:rFonts w:asciiTheme="minorEastAsia" w:eastAsiaTheme="minorEastAsia" w:hAnsiTheme="minorEastAsia" w:cstheme="minorEastAsia" w:hint="eastAsia"/>
          <w:color w:val="auto"/>
          <w:sz w:val="24"/>
          <w:szCs w:val="24"/>
          <w:highlight w:val="none"/>
        </w:rPr>
        <w:drawing>
          <wp:inline distT="0" distB="0" distL="0" distR="0">
            <wp:extent cx="28575" cy="38100"/>
            <wp:effectExtent l="0" t="0" r="9525" b="0"/>
            <wp:docPr id="100002" name="图片 1000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68953" name="图片 100002"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6"/>
                    <a:stretch>
                      <a:fillRect/>
                    </a:stretch>
                  </pic:blipFill>
                  <pic:spPr>
                    <a:xfrm>
                      <a:off x="0" y="0"/>
                      <a:ext cx="28575" cy="38100"/>
                    </a:xfrm>
                    <a:prstGeom prst="rect">
                      <a:avLst/>
                    </a:prstGeom>
                  </pic:spPr>
                </pic:pic>
              </a:graphicData>
            </a:graphic>
          </wp:inline>
        </w:drawing>
      </w:r>
      <w:r>
        <w:rPr>
          <w:rFonts w:asciiTheme="minorEastAsia" w:eastAsiaTheme="minorEastAsia" w:hAnsiTheme="minorEastAsia" w:cstheme="minorEastAsia" w:hint="eastAsia"/>
          <w:color w:val="auto"/>
          <w:sz w:val="24"/>
          <w:szCs w:val="24"/>
          <w:highlight w:val="none"/>
        </w:rPr>
        <w:t>为“拓展”；④“从‘港珠澳大桥’到‘两弹一星’”改为“从‘两弹一星’到‘港珠澳大桥’”；⑥删去“的因素”。</w:t>
      </w:r>
    </w:p>
    <w:p>
      <w:pPr>
        <w:pStyle w:val="0"/>
        <w:keepNext w:val="0"/>
        <w:keepLines w:val="0"/>
        <w:pageBreakBefore w:val="0"/>
        <w:tabs>
          <w:tab w:val="left" w:pos="4200"/>
          <w:tab w:val="left" w:pos="7200"/>
        </w:tabs>
        <w:kinsoku/>
        <w:wordWrap/>
        <w:overflowPunct/>
        <w:topLinePunct w:val="0"/>
        <w:autoSpaceDE/>
        <w:autoSpaceDN/>
        <w:bidi w:val="0"/>
        <w:adjustRightInd w:val="0"/>
        <w:snapToGrid w:val="0"/>
        <w:spacing w:line="240" w:lineRule="auto"/>
        <w:rPr>
          <w:rFonts w:asciiTheme="minorEastAsia" w:eastAsiaTheme="minorEastAsia" w:hAnsiTheme="minorEastAsia" w:cstheme="minorEastAsia" w:hint="eastAsia"/>
          <w:color w:val="auto"/>
          <w:kern w:val="2"/>
          <w:sz w:val="24"/>
          <w:szCs w:val="24"/>
          <w:highlight w:val="none"/>
        </w:rPr>
      </w:pP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b/>
          <w:bCs/>
          <w:color w:val="auto"/>
          <w:sz w:val="24"/>
          <w:szCs w:val="24"/>
          <w:highlight w:val="none"/>
          <w:lang w:eastAsia="zh-CN"/>
        </w:rPr>
      </w:pPr>
      <w:r>
        <w:rPr>
          <w:rFonts w:asciiTheme="minorEastAsia" w:eastAsiaTheme="minorEastAsia" w:hAnsiTheme="minorEastAsia" w:cstheme="minorEastAsia" w:hint="eastAsia"/>
          <w:b/>
          <w:bCs/>
          <w:color w:val="auto"/>
          <w:sz w:val="24"/>
          <w:szCs w:val="24"/>
          <w:highlight w:val="none"/>
        </w:rPr>
        <w:t>五、写作（60分）</w:t>
      </w:r>
      <w:r>
        <w:rPr>
          <w:rFonts w:asciiTheme="minorEastAsia" w:eastAsiaTheme="minorEastAsia" w:hAnsiTheme="minorEastAsia" w:cstheme="minorEastAsia" w:hint="eastAsia"/>
          <w:b/>
          <w:bCs/>
          <w:color w:val="auto"/>
          <w:sz w:val="24"/>
          <w:szCs w:val="24"/>
          <w:highlight w:val="none"/>
          <w:lang w:eastAsia="zh-CN"/>
        </w:rPr>
        <w:t>（略）</w:t>
      </w:r>
    </w:p>
    <w:p>
      <w:pPr>
        <w:keepNext w:val="0"/>
        <w:keepLines w:val="0"/>
        <w:pageBreakBefore w:val="0"/>
        <w:kinsoku/>
        <w:wordWrap/>
        <w:overflowPunct/>
        <w:topLinePunct w:val="0"/>
        <w:autoSpaceDE/>
        <w:autoSpaceDN/>
        <w:bidi w:val="0"/>
        <w:spacing w:line="240" w:lineRule="auto"/>
        <w:rPr>
          <w:rFonts w:asciiTheme="minorEastAsia" w:eastAsiaTheme="minorEastAsia" w:hAnsiTheme="minorEastAsia" w:cstheme="minorEastAsia" w:hint="eastAsia"/>
          <w:color w:val="auto"/>
          <w:sz w:val="24"/>
          <w:szCs w:val="24"/>
          <w:highlight w:val="none"/>
        </w:rPr>
      </w:pPr>
    </w:p>
    <w:p>
      <w:pPr>
        <w:pStyle w:val="BodyText"/>
      </w:pPr>
      <w:bookmarkStart w:id="0" w:name="_GoBack"/>
      <w:bookmarkEnd w:id="0"/>
    </w:p>
    <w:sectPr>
      <w:pgSz w:w="11907" w:h="16840"/>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ource Han Sans CN">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8ABD392"/>
    <w:multiLevelType w:val="singleLevel"/>
    <w:tmpl w:val="98ABD392"/>
    <w:lvl w:ilvl="0">
      <w:start w:val="1"/>
      <w:numFmt w:val="chineseCounting"/>
      <w:suff w:val="nothing"/>
      <w:lvlText w:val="%1、"/>
      <w:lvlJc w:val="left"/>
      <w:rPr>
        <w:rFonts w:cs="Times New Roman" w:hint="eastAsia"/>
      </w:rPr>
    </w:lvl>
  </w:abstractNum>
  <w:abstractNum w:abstractNumId="1">
    <w:nsid w:val="0F7D02E3"/>
    <w:multiLevelType w:val="singleLevel"/>
    <w:tmpl w:val="0F7D02E3"/>
    <w:lvl w:ilvl="0">
      <w:start w:val="1"/>
      <w:numFmt w:val="decimal"/>
      <w:suff w:val="nothing"/>
      <w:lvlText w:val="（%1）"/>
      <w:lvlJc w:val="left"/>
    </w:lvl>
  </w:abstractNum>
  <w:abstractNum w:abstractNumId="2">
    <w:nsid w:val="501F463F"/>
    <w:multiLevelType w:val="singleLevel"/>
    <w:tmpl w:val="501F463F"/>
    <w:lvl w:ilvl="0">
      <w:start w:val="6"/>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D1"/>
    <w:rsid w:val="001D1380"/>
    <w:rsid w:val="002E4001"/>
    <w:rsid w:val="003233D7"/>
    <w:rsid w:val="00326DE9"/>
    <w:rsid w:val="00334627"/>
    <w:rsid w:val="003A1C80"/>
    <w:rsid w:val="00512503"/>
    <w:rsid w:val="00533DEC"/>
    <w:rsid w:val="005A4C74"/>
    <w:rsid w:val="005C300E"/>
    <w:rsid w:val="00601419"/>
    <w:rsid w:val="00657884"/>
    <w:rsid w:val="006679F9"/>
    <w:rsid w:val="00691FF9"/>
    <w:rsid w:val="0069621C"/>
    <w:rsid w:val="006A32AA"/>
    <w:rsid w:val="006B5CDC"/>
    <w:rsid w:val="00750A3B"/>
    <w:rsid w:val="007600E8"/>
    <w:rsid w:val="00761A1C"/>
    <w:rsid w:val="007C67D9"/>
    <w:rsid w:val="007C6F3D"/>
    <w:rsid w:val="008030D3"/>
    <w:rsid w:val="00950F06"/>
    <w:rsid w:val="00962847"/>
    <w:rsid w:val="00A30992"/>
    <w:rsid w:val="00A42296"/>
    <w:rsid w:val="00A67BDA"/>
    <w:rsid w:val="00B21DBC"/>
    <w:rsid w:val="00B721FF"/>
    <w:rsid w:val="00BF64EC"/>
    <w:rsid w:val="00C26036"/>
    <w:rsid w:val="00C57B26"/>
    <w:rsid w:val="00C61772"/>
    <w:rsid w:val="00D41854"/>
    <w:rsid w:val="00D66272"/>
    <w:rsid w:val="00EE24CB"/>
    <w:rsid w:val="00F10D85"/>
    <w:rsid w:val="00F326D1"/>
    <w:rsid w:val="00F43AFA"/>
    <w:rsid w:val="00F6181E"/>
    <w:rsid w:val="00FC59A8"/>
    <w:rsid w:val="01467B09"/>
    <w:rsid w:val="01593C3D"/>
    <w:rsid w:val="016E3F87"/>
    <w:rsid w:val="01E54925"/>
    <w:rsid w:val="02336C9B"/>
    <w:rsid w:val="02E85682"/>
    <w:rsid w:val="035A0552"/>
    <w:rsid w:val="05B33CF5"/>
    <w:rsid w:val="06B06082"/>
    <w:rsid w:val="06B21323"/>
    <w:rsid w:val="07342B04"/>
    <w:rsid w:val="074B040A"/>
    <w:rsid w:val="082C7FA7"/>
    <w:rsid w:val="083C74F7"/>
    <w:rsid w:val="0C403299"/>
    <w:rsid w:val="0CF4444A"/>
    <w:rsid w:val="0D3C4B64"/>
    <w:rsid w:val="0D5A1CFF"/>
    <w:rsid w:val="0DAD3123"/>
    <w:rsid w:val="0DD17D4A"/>
    <w:rsid w:val="0EC90DDE"/>
    <w:rsid w:val="1110294E"/>
    <w:rsid w:val="117942CC"/>
    <w:rsid w:val="12E422D1"/>
    <w:rsid w:val="12FC6ECF"/>
    <w:rsid w:val="137D2727"/>
    <w:rsid w:val="13BA1236"/>
    <w:rsid w:val="13E568FA"/>
    <w:rsid w:val="142B085E"/>
    <w:rsid w:val="15461881"/>
    <w:rsid w:val="156275FF"/>
    <w:rsid w:val="15AD307E"/>
    <w:rsid w:val="15C60D20"/>
    <w:rsid w:val="16E04445"/>
    <w:rsid w:val="18A61F6E"/>
    <w:rsid w:val="190E531D"/>
    <w:rsid w:val="19F63F79"/>
    <w:rsid w:val="1A3532EC"/>
    <w:rsid w:val="1A532E92"/>
    <w:rsid w:val="1A615D0D"/>
    <w:rsid w:val="1B332267"/>
    <w:rsid w:val="1B42769F"/>
    <w:rsid w:val="1B544B0E"/>
    <w:rsid w:val="1BD710C5"/>
    <w:rsid w:val="1C86237A"/>
    <w:rsid w:val="1C904CB3"/>
    <w:rsid w:val="1D612439"/>
    <w:rsid w:val="1DD17B7C"/>
    <w:rsid w:val="1E931772"/>
    <w:rsid w:val="1F99607A"/>
    <w:rsid w:val="1FC90F26"/>
    <w:rsid w:val="204941C8"/>
    <w:rsid w:val="20FF45FF"/>
    <w:rsid w:val="2164134C"/>
    <w:rsid w:val="217A7576"/>
    <w:rsid w:val="24007A74"/>
    <w:rsid w:val="248E7FF8"/>
    <w:rsid w:val="252B1386"/>
    <w:rsid w:val="26271E34"/>
    <w:rsid w:val="265F35DE"/>
    <w:rsid w:val="26B868BD"/>
    <w:rsid w:val="286959C6"/>
    <w:rsid w:val="293021D1"/>
    <w:rsid w:val="29D368EE"/>
    <w:rsid w:val="2A4B0A62"/>
    <w:rsid w:val="2A504795"/>
    <w:rsid w:val="2C187C52"/>
    <w:rsid w:val="2C4846F5"/>
    <w:rsid w:val="2CD25BC2"/>
    <w:rsid w:val="2DA61BC8"/>
    <w:rsid w:val="2F415FF7"/>
    <w:rsid w:val="2FD4160F"/>
    <w:rsid w:val="30202207"/>
    <w:rsid w:val="3086338B"/>
    <w:rsid w:val="3093622F"/>
    <w:rsid w:val="317A65F2"/>
    <w:rsid w:val="31A832AE"/>
    <w:rsid w:val="31E05FCB"/>
    <w:rsid w:val="32D03CE5"/>
    <w:rsid w:val="33DB5D99"/>
    <w:rsid w:val="359D531D"/>
    <w:rsid w:val="36006317"/>
    <w:rsid w:val="3936356F"/>
    <w:rsid w:val="3A14633F"/>
    <w:rsid w:val="3AA77056"/>
    <w:rsid w:val="3AE109A8"/>
    <w:rsid w:val="3B0361C7"/>
    <w:rsid w:val="3D375191"/>
    <w:rsid w:val="3D8536EA"/>
    <w:rsid w:val="3E4C0595"/>
    <w:rsid w:val="3EAD6BCE"/>
    <w:rsid w:val="3EF25E97"/>
    <w:rsid w:val="3F020556"/>
    <w:rsid w:val="3F304BB1"/>
    <w:rsid w:val="3FA064A5"/>
    <w:rsid w:val="400C1CD7"/>
    <w:rsid w:val="406163CC"/>
    <w:rsid w:val="41295873"/>
    <w:rsid w:val="41B25E51"/>
    <w:rsid w:val="42D1636B"/>
    <w:rsid w:val="439362CB"/>
    <w:rsid w:val="43B13104"/>
    <w:rsid w:val="46E40580"/>
    <w:rsid w:val="47465C88"/>
    <w:rsid w:val="47A95F6F"/>
    <w:rsid w:val="47EF2C8E"/>
    <w:rsid w:val="4A12352D"/>
    <w:rsid w:val="4B4105C7"/>
    <w:rsid w:val="4B767255"/>
    <w:rsid w:val="4C6262AE"/>
    <w:rsid w:val="4C977520"/>
    <w:rsid w:val="4CF30359"/>
    <w:rsid w:val="4D9773B9"/>
    <w:rsid w:val="508615D7"/>
    <w:rsid w:val="521525F6"/>
    <w:rsid w:val="522E189D"/>
    <w:rsid w:val="55F074D8"/>
    <w:rsid w:val="56AB399D"/>
    <w:rsid w:val="57202264"/>
    <w:rsid w:val="57460104"/>
    <w:rsid w:val="57FF241F"/>
    <w:rsid w:val="59085321"/>
    <w:rsid w:val="59B318D4"/>
    <w:rsid w:val="59D74C31"/>
    <w:rsid w:val="5A6A1371"/>
    <w:rsid w:val="5B7A5827"/>
    <w:rsid w:val="5B9162C4"/>
    <w:rsid w:val="5BBB5EB4"/>
    <w:rsid w:val="5C630F24"/>
    <w:rsid w:val="5CAA1C6E"/>
    <w:rsid w:val="5CE75DB4"/>
    <w:rsid w:val="5D4842F5"/>
    <w:rsid w:val="5E2E15AC"/>
    <w:rsid w:val="5F0523AE"/>
    <w:rsid w:val="5FB0221C"/>
    <w:rsid w:val="60150FEB"/>
    <w:rsid w:val="602B1535"/>
    <w:rsid w:val="60AF5AF4"/>
    <w:rsid w:val="60D26722"/>
    <w:rsid w:val="60FD18ED"/>
    <w:rsid w:val="60FF447D"/>
    <w:rsid w:val="61285231"/>
    <w:rsid w:val="614D2E94"/>
    <w:rsid w:val="61F82DE5"/>
    <w:rsid w:val="636B45D0"/>
    <w:rsid w:val="63EF635E"/>
    <w:rsid w:val="65520BE6"/>
    <w:rsid w:val="658854F5"/>
    <w:rsid w:val="659B66C6"/>
    <w:rsid w:val="669A2954"/>
    <w:rsid w:val="66A57384"/>
    <w:rsid w:val="66EC5D27"/>
    <w:rsid w:val="671C0E6F"/>
    <w:rsid w:val="6832774E"/>
    <w:rsid w:val="6860533E"/>
    <w:rsid w:val="69842825"/>
    <w:rsid w:val="69EA72D8"/>
    <w:rsid w:val="6A9725FC"/>
    <w:rsid w:val="6B5B613F"/>
    <w:rsid w:val="6BB56AE1"/>
    <w:rsid w:val="6BF81565"/>
    <w:rsid w:val="6CC96F97"/>
    <w:rsid w:val="6F2E088F"/>
    <w:rsid w:val="6F8C6B2F"/>
    <w:rsid w:val="6FB11C31"/>
    <w:rsid w:val="70F9636E"/>
    <w:rsid w:val="718F4D3D"/>
    <w:rsid w:val="726B21B9"/>
    <w:rsid w:val="7334398C"/>
    <w:rsid w:val="73DB5C54"/>
    <w:rsid w:val="740860A0"/>
    <w:rsid w:val="7409468B"/>
    <w:rsid w:val="74D056BE"/>
    <w:rsid w:val="752B55C2"/>
    <w:rsid w:val="764359C8"/>
    <w:rsid w:val="767F108C"/>
    <w:rsid w:val="77CF29F2"/>
    <w:rsid w:val="78196E39"/>
    <w:rsid w:val="79C307B3"/>
    <w:rsid w:val="7A0A6012"/>
    <w:rsid w:val="7A176D13"/>
    <w:rsid w:val="7A2157E1"/>
    <w:rsid w:val="7A437568"/>
    <w:rsid w:val="7B35136B"/>
    <w:rsid w:val="7B3A48B8"/>
    <w:rsid w:val="7B4139BA"/>
    <w:rsid w:val="7BC27230"/>
    <w:rsid w:val="7D0A3AB1"/>
    <w:rsid w:val="7E5D0CCF"/>
    <w:rsid w:val="7EA4296F"/>
    <w:rsid w:val="7F6C2609"/>
    <w:rsid w:val="7FBB7C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Calibri" w:eastAsia="宋体" w:hAnsi="Calibri" w:cs="Times New Roman"/>
      <w:kern w:val="2"/>
      <w:sz w:val="21"/>
      <w:szCs w:val="22"/>
      <w:lang w:val="en-US" w:eastAsia="zh-CN" w:bidi="ar-SA"/>
    </w:rPr>
  </w:style>
  <w:style w:type="paragraph" w:styleId="Heading1">
    <w:name w:val="heading 1"/>
    <w:basedOn w:val="Normal"/>
    <w:next w:val="Normal"/>
    <w:qFormat/>
    <w:pPr>
      <w:spacing w:before="100" w:beforeAutospacing="1" w:after="100" w:afterAutospacing="1"/>
      <w:jc w:val="left"/>
      <w:outlineLvl w:val="0"/>
    </w:pPr>
    <w:rPr>
      <w:rFonts w:ascii="宋体" w:hAnsi="宋体" w:hint="eastAsia"/>
      <w:b/>
      <w:kern w:val="44"/>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TOC5"/>
    <w:uiPriority w:val="99"/>
    <w:qFormat/>
    <w:pPr>
      <w:ind w:left="112"/>
    </w:pPr>
    <w:rPr>
      <w:rFonts w:ascii="宋体" w:hAnsi="宋体"/>
      <w:szCs w:val="21"/>
    </w:rPr>
  </w:style>
  <w:style w:type="paragraph" w:styleId="TOC5">
    <w:name w:val="toc 5"/>
    <w:basedOn w:val="Normal"/>
    <w:next w:val="Normal"/>
    <w:qFormat/>
    <w:pPr>
      <w:wordWrap w:val="0"/>
      <w:ind w:left="1275"/>
    </w:pPr>
    <w:rPr>
      <w:rFonts w:ascii="宋体" w:eastAsia="Times New Roman" w:hAnsi="宋体"/>
      <w:kern w:val="0"/>
      <w:sz w:val="20"/>
      <w:szCs w:val="20"/>
    </w:rPr>
  </w:style>
  <w:style w:type="paragraph" w:styleId="BalloonText">
    <w:name w:val="Balloon Text"/>
    <w:basedOn w:val="Normal"/>
    <w:link w:val="Char"/>
    <w:qFormat/>
    <w:rPr>
      <w:sz w:val="18"/>
      <w:szCs w:val="18"/>
    </w:rPr>
  </w:style>
  <w:style w:type="paragraph" w:styleId="Footer">
    <w:name w:val="footer"/>
    <w:basedOn w:val="Normal"/>
    <w:link w:val="Char0"/>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Preformatted">
    <w:name w:val="HTML Preformatted"/>
    <w:basedOn w:val="Normal"/>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qFormat/>
    <w:rPr>
      <w:b/>
    </w:rPr>
  </w:style>
  <w:style w:type="paragraph" w:customStyle="1" w:styleId="mrt20">
    <w:name w:val="mrt20"/>
    <w:basedOn w:val="Normal"/>
    <w:qFormat/>
    <w:pPr>
      <w:spacing w:before="300"/>
      <w:jc w:val="left"/>
    </w:pPr>
    <w:rPr>
      <w:kern w:val="0"/>
    </w:rPr>
  </w:style>
  <w:style w:type="paragraph" w:customStyle="1" w:styleId="Normal0">
    <w:name w:val="Normal_0"/>
    <w:qFormat/>
    <w:pPr>
      <w:widowControl w:val="0"/>
      <w:spacing w:after="200" w:line="276" w:lineRule="auto"/>
      <w:jc w:val="both"/>
    </w:pPr>
    <w:rPr>
      <w:rFonts w:ascii="宋体" w:eastAsia="宋体" w:hAnsi="宋体" w:cs="宋体"/>
      <w:kern w:val="2"/>
      <w:sz w:val="18"/>
      <w:szCs w:val="22"/>
      <w:lang w:val="en-US" w:eastAsia="zh-CN" w:bidi="ar-SA"/>
    </w:rPr>
  </w:style>
  <w:style w:type="paragraph" w:customStyle="1" w:styleId="0">
    <w:name w:val="纯文本_0"/>
    <w:basedOn w:val="Normal"/>
    <w:qFormat/>
    <w:rPr>
      <w:rFonts w:ascii="宋体" w:hAnsi="Courier New"/>
      <w:kern w:val="0"/>
      <w:sz w:val="20"/>
      <w:szCs w:val="21"/>
    </w:rPr>
  </w:style>
  <w:style w:type="character" w:customStyle="1" w:styleId="Char">
    <w:name w:val="批注框文本 Char"/>
    <w:basedOn w:val="DefaultParagraphFont"/>
    <w:link w:val="BalloonText"/>
    <w:qFormat/>
    <w:rPr>
      <w:rFonts w:ascii="Calibri" w:hAnsi="Calibri"/>
      <w:kern w:val="2"/>
      <w:sz w:val="18"/>
      <w:szCs w:val="18"/>
    </w:rPr>
  </w:style>
  <w:style w:type="character" w:customStyle="1" w:styleId="Char0">
    <w:name w:val="页脚 Char"/>
    <w:basedOn w:val="DefaultParagraphFont"/>
    <w:link w:val="Footer"/>
    <w:qFormat/>
    <w:rPr>
      <w:rFonts w:ascii="Calibri" w:hAnsi="Calibri"/>
      <w:kern w:val="2"/>
      <w:sz w:val="18"/>
      <w:szCs w:val="22"/>
    </w:rPr>
  </w:style>
  <w:style w:type="paragraph" w:styleId="ListParagraph">
    <w:name w:val="List Paragraph"/>
    <w:basedOn w:val="Normal"/>
    <w:uiPriority w:val="99"/>
    <w:unhideWhenUsed/>
    <w:qFormat/>
    <w:pPr>
      <w:ind w:firstLine="420" w:firstLineChars="200"/>
    </w:pPr>
    <w:rPr>
      <w:rFonts w:asciiTheme="minorHAnsi" w:eastAsiaTheme="minorEastAsia" w:hAnsiTheme="minorHAnsi" w:cstheme="minorBidi"/>
      <w:szCs w:val="24"/>
    </w:rPr>
  </w:style>
  <w:style w:type="paragraph" w:customStyle="1" w:styleId="00">
    <w:name w:val="正文_0"/>
    <w:qFormat/>
    <w:pPr>
      <w:widowControl w:val="0"/>
      <w:jc w:val="both"/>
    </w:pPr>
    <w:rPr>
      <w:rFonts w:ascii="Calibri" w:eastAsia="宋体" w:hAnsi="Calibri" w:cs="Times New Roman"/>
      <w:kern w:val="2"/>
      <w:sz w:val="21"/>
      <w:szCs w:val="24"/>
      <w:lang w:val="en-US" w:eastAsia="zh-CN" w:bidi="ar-SA"/>
    </w:rPr>
  </w:style>
  <w:style w:type="character" w:customStyle="1" w:styleId="HTMLChar">
    <w:name w:val="HTML 预设格式 Char"/>
    <w:basedOn w:val="DefaultParagraphFont"/>
    <w:link w:val="HTMLPreformatted"/>
    <w:uiPriority w:val="99"/>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9867</Words>
  <Characters>10065</Characters>
  <Application>Microsoft Office Word</Application>
  <DocSecurity>0</DocSecurity>
  <Lines>127</Lines>
  <Paragraphs>35</Paragraphs>
  <ScaleCrop>false</ScaleCrop>
  <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2020-07-22T00:24:00Z</cp:lastPrinted>
  <dcterms:created xsi:type="dcterms:W3CDTF">2020-04-25T15:08:00Z</dcterms:created>
  <dcterms:modified xsi:type="dcterms:W3CDTF">2020-09-02T02:16:57Z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