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ind w:left="0"/>
        <w:rPr>
          <w:sz w:val="29"/>
        </w:rPr>
      </w:pPr>
      <w:r>
        <w:t>保密★考试结束前</w:t>
      </w:r>
    </w:p>
    <w:p>
      <w:pPr>
        <w:spacing w:before="0"/>
        <w:ind w:left="0" w:right="0" w:firstLine="0"/>
        <w:jc w:val="center"/>
        <w:rPr>
          <w:sz w:val="20"/>
        </w:rPr>
      </w:pPr>
      <w:r>
        <w:rPr>
          <w:sz w:val="28"/>
        </w:rPr>
        <w:t>之江教育评价2020学年第一学期高一期中联考</w:t>
      </w:r>
      <w:r>
        <w:rPr>
          <w:sz w:val="20"/>
        </w:rPr>
        <w:t>(2020.11)</w:t>
      </w:r>
    </w:p>
    <w:p>
      <w:pPr>
        <w:pStyle w:val="3"/>
        <w:spacing w:before="1"/>
        <w:ind w:left="0"/>
        <w:jc w:val="center"/>
        <w:rPr>
          <w:sz w:val="28"/>
        </w:rPr>
      </w:pPr>
      <w:r>
        <w:rPr>
          <w:sz w:val="36"/>
        </w:rPr>
        <w:t>政治试题卷</w:t>
      </w:r>
    </w:p>
    <w:p>
      <w:pPr>
        <w:pStyle w:val="3"/>
        <w:spacing w:before="0" w:line="360" w:lineRule="auto"/>
        <w:ind w:left="114"/>
        <w:rPr>
          <w:rFonts w:hint="eastAsia" w:ascii="楷体" w:eastAsia="楷体"/>
        </w:rPr>
      </w:pPr>
      <w:r>
        <w:rPr>
          <w:rFonts w:hint="eastAsia" w:ascii="楷体" w:eastAsia="楷体"/>
        </w:rPr>
        <w:t>考生须知:</w:t>
      </w:r>
    </w:p>
    <w:p>
      <w:pPr>
        <w:pStyle w:val="9"/>
        <w:numPr>
          <w:ilvl w:val="0"/>
          <w:numId w:val="1"/>
        </w:numPr>
        <w:tabs>
          <w:tab w:val="left" w:pos="716"/>
        </w:tabs>
        <w:spacing w:before="3" w:after="0" w:line="360" w:lineRule="auto"/>
        <w:ind w:left="716" w:right="0" w:hanging="202"/>
        <w:jc w:val="left"/>
        <w:rPr>
          <w:rFonts w:hint="eastAsia" w:ascii="MS Gothic" w:eastAsia="MS Gothic"/>
          <w:sz w:val="20"/>
        </w:rPr>
      </w:pPr>
      <w:r>
        <w:rPr>
          <w:rFonts w:hint="eastAsia" w:ascii="楷体" w:eastAsia="楷体"/>
          <w:sz w:val="20"/>
        </w:rPr>
        <w:t>考试范围:必修一全部。</w:t>
      </w:r>
    </w:p>
    <w:p>
      <w:pPr>
        <w:pStyle w:val="9"/>
        <w:numPr>
          <w:ilvl w:val="0"/>
          <w:numId w:val="1"/>
        </w:numPr>
        <w:tabs>
          <w:tab w:val="left" w:pos="716"/>
        </w:tabs>
        <w:spacing w:before="3" w:after="0" w:line="360" w:lineRule="auto"/>
        <w:ind w:left="716" w:right="0" w:hanging="202"/>
        <w:jc w:val="left"/>
        <w:rPr>
          <w:rFonts w:hint="eastAsia" w:ascii="MS Gothic" w:eastAsia="MS Gothic"/>
          <w:sz w:val="20"/>
        </w:rPr>
      </w:pPr>
      <w:r>
        <w:rPr>
          <w:rFonts w:hint="eastAsia" w:ascii="楷体" w:eastAsia="楷体"/>
          <w:sz w:val="20"/>
        </w:rPr>
        <w:t>本试题卷分选择题和非选择题两部分</w:t>
      </w:r>
      <w:r>
        <w:rPr>
          <w:rFonts w:hint="eastAsia" w:ascii="MS Gothic" w:eastAsia="MS Gothic"/>
          <w:sz w:val="20"/>
        </w:rPr>
        <w:t>｡</w:t>
      </w:r>
      <w:r>
        <w:rPr>
          <w:rFonts w:hint="eastAsia" w:ascii="楷体" w:eastAsia="楷体"/>
          <w:sz w:val="20"/>
        </w:rPr>
        <w:t>全卷共</w:t>
      </w:r>
      <w:r>
        <w:rPr>
          <w:rFonts w:ascii="Times New Roman" w:eastAsia="Times New Roman"/>
          <w:sz w:val="20"/>
        </w:rPr>
        <w:t>6</w:t>
      </w:r>
      <w:r>
        <w:rPr>
          <w:rFonts w:hint="eastAsia" w:ascii="楷体" w:eastAsia="楷体"/>
          <w:sz w:val="20"/>
        </w:rPr>
        <w:t>页,满分</w:t>
      </w:r>
      <w:r>
        <w:rPr>
          <w:rFonts w:ascii="Times New Roman" w:eastAsia="Times New Roman"/>
          <w:sz w:val="20"/>
        </w:rPr>
        <w:t>100</w:t>
      </w:r>
      <w:r>
        <w:rPr>
          <w:rFonts w:hint="eastAsia" w:ascii="楷体" w:eastAsia="楷体"/>
          <w:sz w:val="20"/>
        </w:rPr>
        <w:t>分,考试时间</w:t>
      </w:r>
      <w:r>
        <w:rPr>
          <w:rFonts w:ascii="Times New Roman" w:eastAsia="Times New Roman"/>
          <w:sz w:val="20"/>
        </w:rPr>
        <w:t>90</w:t>
      </w:r>
      <w:r>
        <w:rPr>
          <w:rFonts w:hint="eastAsia" w:ascii="楷体" w:eastAsia="楷体"/>
          <w:sz w:val="20"/>
        </w:rPr>
        <w:t>分钟</w:t>
      </w:r>
      <w:r>
        <w:rPr>
          <w:rFonts w:hint="eastAsia" w:ascii="MS Gothic" w:eastAsia="MS Gothic"/>
          <w:sz w:val="20"/>
        </w:rPr>
        <w:t>｡</w:t>
      </w:r>
    </w:p>
    <w:p>
      <w:pPr>
        <w:pStyle w:val="9"/>
        <w:numPr>
          <w:ilvl w:val="0"/>
          <w:numId w:val="1"/>
        </w:numPr>
        <w:tabs>
          <w:tab w:val="left" w:pos="716"/>
        </w:tabs>
        <w:spacing w:before="4" w:after="0" w:line="360" w:lineRule="auto"/>
        <w:ind w:left="716" w:right="0" w:hanging="202"/>
        <w:jc w:val="left"/>
        <w:rPr>
          <w:rFonts w:hint="eastAsia" w:ascii="MS Gothic" w:eastAsia="MS Gothic"/>
          <w:sz w:val="20"/>
        </w:rPr>
      </w:pPr>
      <w:r>
        <w:rPr>
          <w:rFonts w:hint="eastAsia" w:ascii="楷体" w:eastAsia="楷体"/>
          <w:sz w:val="20"/>
        </w:rPr>
        <w:t>考生答题前,务必将自己的姓名</w:t>
      </w:r>
      <w:r>
        <w:rPr>
          <w:rFonts w:hint="eastAsia" w:ascii="MS Gothic" w:eastAsia="MS Gothic"/>
          <w:sz w:val="20"/>
        </w:rPr>
        <w:t>､</w:t>
      </w:r>
      <w:r>
        <w:rPr>
          <w:rFonts w:hint="eastAsia" w:ascii="楷体" w:eastAsia="楷体"/>
          <w:sz w:val="20"/>
        </w:rPr>
        <w:t>准考证号用黑色字迹的签字笔或钢笔填写在答题纸上</w:t>
      </w:r>
      <w:r>
        <w:rPr>
          <w:rFonts w:hint="eastAsia" w:ascii="MS Gothic" w:eastAsia="MS Gothic"/>
          <w:sz w:val="20"/>
        </w:rPr>
        <w:t>｡</w:t>
      </w:r>
    </w:p>
    <w:p>
      <w:pPr>
        <w:pStyle w:val="2"/>
        <w:spacing w:line="360" w:lineRule="auto"/>
      </w:pPr>
      <w:r>
        <w:t>选择题部分</w:t>
      </w:r>
    </w:p>
    <w:p>
      <w:pPr>
        <w:pStyle w:val="3"/>
        <w:spacing w:before="146" w:line="360" w:lineRule="auto"/>
        <w:ind w:left="514" w:right="207" w:hanging="400"/>
        <w:jc w:val="both"/>
        <w:rPr>
          <w:rFonts w:hint="eastAsia" w:ascii="楷体" w:eastAsia="楷体"/>
        </w:rPr>
      </w:pPr>
      <w:r>
        <w:rPr>
          <w:rFonts w:hint="eastAsia" w:ascii="黑体" w:eastAsia="黑体"/>
        </w:rPr>
        <w:t>一</w:t>
      </w:r>
      <w:r>
        <w:rPr>
          <w:rFonts w:hint="eastAsia" w:ascii="MS Gothic" w:eastAsia="MS Gothic"/>
        </w:rPr>
        <w:t xml:space="preserve">､ </w:t>
      </w:r>
      <w:r>
        <w:rPr>
          <w:rFonts w:hint="eastAsia" w:ascii="黑体" w:eastAsia="黑体"/>
        </w:rPr>
        <w:t>判断题</w:t>
      </w:r>
      <w:r>
        <w:rPr>
          <w:rFonts w:hint="eastAsia" w:ascii="楷体" w:eastAsia="楷体"/>
        </w:rPr>
        <w:t>(本大题共</w:t>
      </w:r>
      <w:r>
        <w:rPr>
          <w:rFonts w:ascii="Times New Roman" w:eastAsia="Times New Roman"/>
        </w:rPr>
        <w:t>10</w:t>
      </w:r>
      <w:r>
        <w:rPr>
          <w:rFonts w:hint="eastAsia" w:ascii="楷体" w:eastAsia="楷体"/>
        </w:rPr>
        <w:t>小题,每小题</w:t>
      </w:r>
      <w:r>
        <w:rPr>
          <w:rFonts w:ascii="Times New Roman" w:eastAsia="Times New Roman"/>
        </w:rPr>
        <w:t>1</w:t>
      </w:r>
      <w:r>
        <w:rPr>
          <w:rFonts w:hint="eastAsia" w:ascii="楷体" w:eastAsia="楷体"/>
        </w:rPr>
        <w:t>分,共</w:t>
      </w:r>
      <w:r>
        <w:rPr>
          <w:rFonts w:ascii="Times New Roman" w:eastAsia="Times New Roman"/>
        </w:rPr>
        <w:t>10</w:t>
      </w:r>
      <w:r>
        <w:rPr>
          <w:rFonts w:hint="eastAsia" w:ascii="楷体" w:eastAsia="楷体"/>
        </w:rPr>
        <w:t>分</w:t>
      </w:r>
      <w:r>
        <w:rPr>
          <w:rFonts w:hint="eastAsia" w:ascii="MS Gothic" w:eastAsia="MS Gothic"/>
        </w:rPr>
        <w:t>｡</w:t>
      </w:r>
      <w:r>
        <w:rPr>
          <w:rFonts w:hint="eastAsia" w:ascii="楷体" w:eastAsia="楷体"/>
        </w:rPr>
        <w:t>判断下列说法是否正确,正确的请将答题纸相应题号后的</w:t>
      </w:r>
      <w:r>
        <w:rPr>
          <w:rFonts w:ascii="Times New Roman" w:eastAsia="Times New Roman"/>
        </w:rPr>
        <w:t>T</w:t>
      </w:r>
      <w:r>
        <w:rPr>
          <w:rFonts w:hint="eastAsia" w:ascii="楷体" w:eastAsia="楷体"/>
        </w:rPr>
        <w:t>涂黑,错误的请将答题纸相应题号后的</w:t>
      </w:r>
      <w:r>
        <w:rPr>
          <w:rFonts w:ascii="Times New Roman" w:eastAsia="Times New Roman"/>
        </w:rPr>
        <w:t>F</w:t>
      </w:r>
      <w:r>
        <w:rPr>
          <w:rFonts w:hint="eastAsia" w:ascii="楷体" w:eastAsia="楷体"/>
        </w:rPr>
        <w:t>涂黑</w:t>
      </w:r>
      <w:r>
        <w:rPr>
          <w:rFonts w:hint="eastAsia" w:ascii="MS Gothic" w:eastAsia="MS Gothic"/>
        </w:rPr>
        <w:t>｡</w:t>
      </w:r>
      <w:r>
        <w:rPr>
          <w:rFonts w:hint="eastAsia" w:ascii="楷体" w:eastAsia="楷体"/>
        </w:rPr>
        <w:t>)</w:t>
      </w:r>
    </w:p>
    <w:p>
      <w:pPr>
        <w:pStyle w:val="9"/>
        <w:numPr>
          <w:ilvl w:val="0"/>
          <w:numId w:val="2"/>
        </w:numPr>
        <w:tabs>
          <w:tab w:val="left" w:pos="317"/>
        </w:tabs>
        <w:spacing w:before="1" w:after="0" w:line="360" w:lineRule="auto"/>
        <w:ind w:left="316" w:right="0" w:hanging="203"/>
        <w:jc w:val="left"/>
        <w:rPr>
          <w:rFonts w:hint="eastAsia" w:ascii="MS Gothic" w:eastAsia="MS Gothic"/>
          <w:sz w:val="20"/>
        </w:rPr>
      </w:pPr>
      <w:r>
        <w:rPr>
          <w:sz w:val="20"/>
        </w:rPr>
        <w:t>新石器时代生产工具主要是石器,人们靠采集天然食物为生</w:t>
      </w:r>
      <w:r>
        <w:rPr>
          <w:rFonts w:hint="eastAsia" w:ascii="MS Gothic" w:eastAsia="MS Gothic"/>
          <w:sz w:val="20"/>
        </w:rPr>
        <w:t>｡</w:t>
      </w:r>
    </w:p>
    <w:p>
      <w:pPr>
        <w:pStyle w:val="9"/>
        <w:numPr>
          <w:ilvl w:val="0"/>
          <w:numId w:val="2"/>
        </w:numPr>
        <w:tabs>
          <w:tab w:val="left" w:pos="317"/>
        </w:tabs>
        <w:spacing w:before="3" w:after="0" w:line="360" w:lineRule="auto"/>
        <w:ind w:left="316" w:right="0" w:hanging="203"/>
        <w:jc w:val="left"/>
        <w:rPr>
          <w:rFonts w:hint="eastAsia" w:ascii="MS Gothic" w:eastAsia="MS Gothic"/>
          <w:sz w:val="20"/>
        </w:rPr>
      </w:pPr>
      <w:r>
        <w:rPr>
          <w:sz w:val="20"/>
        </w:rPr>
        <w:t>唯物史观和剩余价值学说为科学社会主义的创立奠定了理论基石</w:t>
      </w:r>
      <w:r>
        <w:rPr>
          <w:rFonts w:hint="eastAsia" w:ascii="MS Gothic" w:eastAsia="MS Gothic"/>
          <w:sz w:val="20"/>
        </w:rPr>
        <w:t>｡</w:t>
      </w:r>
    </w:p>
    <w:p>
      <w:pPr>
        <w:pStyle w:val="9"/>
        <w:numPr>
          <w:ilvl w:val="0"/>
          <w:numId w:val="2"/>
        </w:numPr>
        <w:tabs>
          <w:tab w:val="left" w:pos="317"/>
        </w:tabs>
        <w:spacing w:before="3" w:after="0" w:line="360" w:lineRule="auto"/>
        <w:ind w:left="316" w:right="0" w:hanging="203"/>
        <w:jc w:val="left"/>
        <w:rPr>
          <w:rFonts w:hint="eastAsia" w:ascii="MS Gothic" w:eastAsia="MS Gothic"/>
          <w:sz w:val="20"/>
        </w:rPr>
      </w:pPr>
      <w:r>
        <w:rPr>
          <w:sz w:val="20"/>
        </w:rPr>
        <w:t>鸦片战争后,中国逐步成为半殖民地半封建社会</w:t>
      </w:r>
      <w:r>
        <w:rPr>
          <w:rFonts w:hint="eastAsia" w:ascii="MS Gothic" w:eastAsia="MS Gothic"/>
          <w:sz w:val="20"/>
        </w:rPr>
        <w:t>｡</w:t>
      </w:r>
    </w:p>
    <w:p>
      <w:pPr>
        <w:pStyle w:val="3"/>
        <w:spacing w:line="360" w:lineRule="auto"/>
        <w:ind w:left="114"/>
        <w:rPr>
          <w:rFonts w:hint="eastAsia" w:ascii="MS Gothic" w:eastAsia="MS Gothic"/>
        </w:rPr>
      </w:pPr>
      <w:r>
        <w:rPr>
          <w:rFonts w:ascii="Times New Roman" w:eastAsia="Times New Roman"/>
        </w:rPr>
        <w:t>4</w:t>
      </w:r>
      <w:r>
        <w:t>.1949年新中国成立,标志着我国进入了社会主义社会</w:t>
      </w:r>
      <w:r>
        <w:rPr>
          <w:rFonts w:hint="eastAsia" w:ascii="MS Gothic" w:eastAsia="MS Gothic"/>
        </w:rPr>
        <w:t>｡</w:t>
      </w:r>
    </w:p>
    <w:p>
      <w:pPr>
        <w:pStyle w:val="9"/>
        <w:numPr>
          <w:ilvl w:val="0"/>
          <w:numId w:val="3"/>
        </w:numPr>
        <w:tabs>
          <w:tab w:val="left" w:pos="317"/>
        </w:tabs>
        <w:spacing w:before="4" w:after="0" w:line="360" w:lineRule="auto"/>
        <w:ind w:left="316" w:right="0" w:hanging="203"/>
        <w:jc w:val="left"/>
        <w:rPr>
          <w:rFonts w:hint="eastAsia" w:ascii="MS Gothic" w:eastAsia="MS Gothic"/>
          <w:sz w:val="20"/>
        </w:rPr>
      </w:pPr>
      <w:r>
        <w:rPr>
          <w:sz w:val="20"/>
        </w:rPr>
        <w:t>党的十一届三中全会确定把党和国家工作的重点转移到改革开放上来</w:t>
      </w:r>
      <w:r>
        <w:rPr>
          <w:rFonts w:hint="eastAsia" w:ascii="MS Gothic" w:eastAsia="MS Gothic"/>
          <w:sz w:val="20"/>
        </w:rPr>
        <w:t>｡</w:t>
      </w:r>
    </w:p>
    <w:p>
      <w:pPr>
        <w:pStyle w:val="9"/>
        <w:numPr>
          <w:ilvl w:val="0"/>
          <w:numId w:val="3"/>
        </w:numPr>
        <w:tabs>
          <w:tab w:val="left" w:pos="317"/>
        </w:tabs>
        <w:spacing w:before="3" w:after="0" w:line="360" w:lineRule="auto"/>
        <w:ind w:left="316" w:right="0" w:hanging="203"/>
        <w:jc w:val="left"/>
        <w:rPr>
          <w:rFonts w:hint="eastAsia" w:ascii="MS Gothic" w:eastAsia="MS Gothic"/>
          <w:sz w:val="20"/>
        </w:rPr>
      </w:pPr>
      <w:r>
        <w:rPr>
          <w:sz w:val="20"/>
        </w:rPr>
        <w:t>改革开放只有进行时,没有完成时</w:t>
      </w:r>
      <w:r>
        <w:rPr>
          <w:rFonts w:hint="eastAsia" w:ascii="MS Gothic" w:eastAsia="MS Gothic"/>
          <w:sz w:val="20"/>
        </w:rPr>
        <w:t>｡</w:t>
      </w:r>
    </w:p>
    <w:p>
      <w:pPr>
        <w:pStyle w:val="9"/>
        <w:numPr>
          <w:ilvl w:val="0"/>
          <w:numId w:val="3"/>
        </w:numPr>
        <w:tabs>
          <w:tab w:val="left" w:pos="317"/>
        </w:tabs>
        <w:spacing w:before="3" w:after="0" w:line="360" w:lineRule="auto"/>
        <w:ind w:left="316" w:right="0" w:hanging="203"/>
        <w:jc w:val="left"/>
        <w:rPr>
          <w:rFonts w:hint="eastAsia" w:ascii="MS Gothic" w:eastAsia="MS Gothic"/>
          <w:sz w:val="20"/>
        </w:rPr>
      </w:pPr>
      <w:r>
        <w:rPr>
          <w:sz w:val="20"/>
        </w:rPr>
        <w:t>道路优势是一个国家的最大优势，道路稳则国家稳</w:t>
      </w:r>
      <w:r>
        <w:rPr>
          <w:rFonts w:hint="eastAsia" w:ascii="MS Gothic" w:eastAsia="MS Gothic"/>
          <w:sz w:val="20"/>
        </w:rPr>
        <w:t>｡</w:t>
      </w:r>
    </w:p>
    <w:p>
      <w:pPr>
        <w:pStyle w:val="9"/>
        <w:numPr>
          <w:ilvl w:val="0"/>
          <w:numId w:val="3"/>
        </w:numPr>
        <w:tabs>
          <w:tab w:val="left" w:pos="317"/>
        </w:tabs>
        <w:spacing w:before="3" w:after="0" w:line="360" w:lineRule="auto"/>
        <w:ind w:left="316" w:right="0" w:hanging="203"/>
        <w:jc w:val="left"/>
        <w:rPr>
          <w:rFonts w:hint="eastAsia" w:ascii="MS Gothic" w:eastAsia="MS Gothic"/>
          <w:sz w:val="20"/>
        </w:rPr>
      </w:pPr>
      <w:r>
        <w:rPr>
          <w:sz w:val="20"/>
        </w:rPr>
        <w:t>构建人类命运共同体成为中国主导世界和人类文明进步方向的鲜明旗帜</w:t>
      </w:r>
      <w:r>
        <w:rPr>
          <w:rFonts w:hint="eastAsia" w:ascii="MS Gothic" w:eastAsia="MS Gothic"/>
          <w:sz w:val="20"/>
        </w:rPr>
        <w:t>｡</w:t>
      </w:r>
    </w:p>
    <w:p>
      <w:pPr>
        <w:pStyle w:val="9"/>
        <w:numPr>
          <w:ilvl w:val="0"/>
          <w:numId w:val="3"/>
        </w:numPr>
        <w:tabs>
          <w:tab w:val="left" w:pos="317"/>
        </w:tabs>
        <w:spacing w:before="3" w:after="0" w:line="360" w:lineRule="auto"/>
        <w:ind w:left="316" w:right="0" w:hanging="203"/>
        <w:jc w:val="left"/>
        <w:rPr>
          <w:rFonts w:hint="eastAsia" w:ascii="MS Gothic" w:eastAsia="MS Gothic"/>
          <w:sz w:val="20"/>
        </w:rPr>
      </w:pPr>
      <w:r>
        <w:rPr>
          <w:sz w:val="20"/>
        </w:rPr>
        <w:t>中国梦不是空洞的口号,其最深层的根基在中国人民心中</w:t>
      </w:r>
      <w:r>
        <w:rPr>
          <w:rFonts w:hint="eastAsia" w:ascii="MS Gothic" w:eastAsia="MS Gothic"/>
          <w:sz w:val="20"/>
        </w:rPr>
        <w:t>｡</w:t>
      </w:r>
    </w:p>
    <w:p>
      <w:pPr>
        <w:pStyle w:val="9"/>
        <w:numPr>
          <w:ilvl w:val="0"/>
          <w:numId w:val="3"/>
        </w:numPr>
        <w:tabs>
          <w:tab w:val="left" w:pos="416"/>
        </w:tabs>
        <w:spacing w:before="3" w:after="0" w:line="360" w:lineRule="auto"/>
        <w:ind w:left="416" w:right="0" w:hanging="302"/>
        <w:jc w:val="left"/>
        <w:rPr>
          <w:rFonts w:hint="eastAsia" w:ascii="MS Gothic" w:eastAsia="MS Gothic"/>
          <w:sz w:val="20"/>
        </w:rPr>
      </w:pPr>
      <w:r>
        <w:rPr>
          <w:sz w:val="20"/>
        </w:rPr>
        <w:t>中国特色社会主义最本质的特征是中国共产党的领导</w:t>
      </w:r>
      <w:r>
        <w:rPr>
          <w:rFonts w:hint="eastAsia" w:ascii="MS Gothic" w:eastAsia="MS Gothic"/>
          <w:sz w:val="20"/>
        </w:rPr>
        <w:t>｡</w:t>
      </w:r>
    </w:p>
    <w:p>
      <w:pPr>
        <w:pStyle w:val="3"/>
        <w:spacing w:line="360" w:lineRule="auto"/>
        <w:ind w:left="514" w:right="215" w:hanging="400"/>
        <w:jc w:val="both"/>
        <w:rPr>
          <w:rFonts w:hint="eastAsia" w:ascii="楷体" w:eastAsia="楷体"/>
        </w:rPr>
      </w:pPr>
      <w:r>
        <w:rPr>
          <w:rFonts w:hint="eastAsia" w:ascii="黑体" w:eastAsia="黑体"/>
          <w:spacing w:val="3"/>
        </w:rPr>
        <w:t>二</w:t>
      </w:r>
      <w:r>
        <w:rPr>
          <w:rFonts w:hint="eastAsia" w:ascii="MS Gothic" w:eastAsia="MS Gothic"/>
        </w:rPr>
        <w:t>､</w:t>
      </w:r>
      <w:r>
        <w:rPr>
          <w:rFonts w:hint="eastAsia" w:ascii="MS Gothic" w:eastAsia="MS Gothic"/>
          <w:spacing w:val="51"/>
        </w:rPr>
        <w:t xml:space="preserve"> </w:t>
      </w:r>
      <w:r>
        <w:rPr>
          <w:rFonts w:hint="eastAsia" w:ascii="黑体" w:eastAsia="黑体"/>
          <w:spacing w:val="2"/>
        </w:rPr>
        <w:t>选择题</w:t>
      </w:r>
      <w:r>
        <w:rPr>
          <w:rFonts w:hint="eastAsia" w:ascii="楷体" w:eastAsia="楷体"/>
        </w:rPr>
        <w:t>(本题共</w:t>
      </w:r>
      <w:r>
        <w:rPr>
          <w:rFonts w:ascii="Times New Roman" w:eastAsia="Times New Roman"/>
        </w:rPr>
        <w:t>30</w:t>
      </w:r>
      <w:r>
        <w:rPr>
          <w:rFonts w:hint="eastAsia" w:ascii="楷体" w:eastAsia="楷体"/>
        </w:rPr>
        <w:t>小题,每小题</w:t>
      </w:r>
      <w:r>
        <w:rPr>
          <w:rFonts w:ascii="Times New Roman" w:eastAsia="Times New Roman"/>
        </w:rPr>
        <w:t>2</w:t>
      </w:r>
      <w:r>
        <w:rPr>
          <w:rFonts w:hint="eastAsia" w:ascii="楷体" w:eastAsia="楷体"/>
          <w:spacing w:val="1"/>
        </w:rPr>
        <w:t>分,共</w:t>
      </w:r>
      <w:r>
        <w:rPr>
          <w:rFonts w:ascii="Times New Roman" w:eastAsia="Times New Roman"/>
        </w:rPr>
        <w:t>60</w:t>
      </w:r>
      <w:r>
        <w:rPr>
          <w:rFonts w:hint="eastAsia" w:ascii="楷体" w:eastAsia="楷体"/>
          <w:spacing w:val="3"/>
        </w:rPr>
        <w:t>分</w:t>
      </w:r>
      <w:r>
        <w:rPr>
          <w:rFonts w:hint="eastAsia" w:ascii="MS Gothic" w:eastAsia="MS Gothic"/>
        </w:rPr>
        <w:t>｡</w:t>
      </w:r>
      <w:r>
        <w:rPr>
          <w:rFonts w:hint="eastAsia" w:ascii="楷体" w:eastAsia="楷体"/>
        </w:rPr>
        <w:t>每小题列出的四个备选项中只有一个是符合题目要求的,不选</w:t>
      </w:r>
      <w:r>
        <w:rPr>
          <w:rFonts w:hint="eastAsia" w:ascii="MS Gothic" w:eastAsia="MS Gothic"/>
        </w:rPr>
        <w:t>､</w:t>
      </w:r>
      <w:r>
        <w:rPr>
          <w:rFonts w:hint="eastAsia" w:ascii="楷体" w:eastAsia="楷体"/>
        </w:rPr>
        <w:t>多选</w:t>
      </w:r>
      <w:r>
        <w:rPr>
          <w:rFonts w:hint="eastAsia" w:ascii="MS Gothic" w:eastAsia="MS Gothic"/>
        </w:rPr>
        <w:t>､</w:t>
      </w:r>
      <w:r>
        <w:rPr>
          <w:rFonts w:hint="eastAsia" w:ascii="楷体" w:eastAsia="楷体"/>
        </w:rPr>
        <w:t>错选均不得分</w:t>
      </w:r>
      <w:r>
        <w:rPr>
          <w:rFonts w:hint="eastAsia" w:ascii="MS Gothic" w:eastAsia="MS Gothic"/>
        </w:rPr>
        <w:t>｡</w:t>
      </w:r>
      <w:r>
        <w:rPr>
          <w:rFonts w:hint="eastAsia" w:ascii="楷体" w:eastAsia="楷体"/>
        </w:rPr>
        <w:t>)</w:t>
      </w:r>
    </w:p>
    <w:p>
      <w:pPr>
        <w:pStyle w:val="3"/>
        <w:spacing w:before="0" w:line="360" w:lineRule="auto"/>
        <w:ind w:left="414" w:right="210" w:hanging="300"/>
        <w:jc w:val="both"/>
      </w:pPr>
      <w:r>
        <w:rPr>
          <w:rFonts w:ascii="Times New Roman" w:hAnsi="Times New Roman" w:eastAsia="Times New Roman"/>
          <w:spacing w:val="-1"/>
        </w:rPr>
        <w:t>11</w:t>
      </w:r>
      <w:r>
        <w:rPr>
          <w:spacing w:val="-1"/>
        </w:rPr>
        <w:t>.2019</w:t>
      </w:r>
      <w:r>
        <w:rPr>
          <w:spacing w:val="-4"/>
        </w:rPr>
        <w:t>年良渚古城遗址成功申报世界文化遗产，标志着中华五千年新石器时代文化史得到国际社会认可</w:t>
      </w:r>
      <w:r>
        <w:rPr>
          <w:rFonts w:hint="eastAsia" w:ascii="MS Gothic" w:hAnsi="MS Gothic" w:eastAsia="MS Gothic"/>
          <w:spacing w:val="-4"/>
        </w:rPr>
        <w:t>｡</w:t>
      </w:r>
      <w:r>
        <w:rPr>
          <w:spacing w:val="-4"/>
        </w:rPr>
        <w:t>良渚古城遗址被誉为“中华第一城”,考古发现了发达的稻作农业和门类齐全的手工业</w:t>
      </w:r>
      <w:r>
        <w:rPr>
          <w:rFonts w:hint="eastAsia" w:ascii="MS Gothic" w:hAnsi="MS Gothic" w:eastAsia="MS Gothic"/>
          <w:spacing w:val="-4"/>
        </w:rPr>
        <w:t>､</w:t>
      </w:r>
      <w:r>
        <w:rPr>
          <w:spacing w:val="-8"/>
        </w:rPr>
        <w:t>具备原</w:t>
      </w:r>
      <w:r>
        <w:t>始文字特征的刻画符号等</w:t>
      </w:r>
      <w:r>
        <w:rPr>
          <w:rFonts w:hint="eastAsia" w:ascii="MS Gothic" w:hAnsi="MS Gothic" w:eastAsia="MS Gothic"/>
        </w:rPr>
        <w:t>｡</w:t>
      </w:r>
      <w:r>
        <w:t>从中可以推断出该时期</w:t>
      </w:r>
    </w:p>
    <w:p>
      <w:pPr>
        <w:pStyle w:val="3"/>
        <w:spacing w:before="0" w:line="360" w:lineRule="auto"/>
      </w:pPr>
      <w:r>
        <w:t>①相比更早时期生产力有了较大发展</w:t>
      </w:r>
    </w:p>
    <w:p>
      <w:pPr>
        <w:pStyle w:val="3"/>
        <w:spacing w:before="1" w:line="360" w:lineRule="auto"/>
      </w:pPr>
      <w:r>
        <w:t>②已经具备文明雏形,具有历史进步因素</w:t>
      </w:r>
    </w:p>
    <w:p>
      <w:pPr>
        <w:pStyle w:val="3"/>
        <w:spacing w:line="360" w:lineRule="auto"/>
      </w:pPr>
      <w:r>
        <w:rPr>
          <w:spacing w:val="-1"/>
        </w:rPr>
        <w:t>③土地变成私有财产,标志着私有制的确立</w:t>
      </w:r>
    </w:p>
    <w:p>
      <w:pPr>
        <w:pStyle w:val="3"/>
        <w:spacing w:before="4" w:line="360" w:lineRule="auto"/>
      </w:pPr>
      <w:r>
        <w:rPr>
          <w:spacing w:val="-1"/>
        </w:rPr>
        <w:t>④氏族成员平等相待,对立的阶级开始形成</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.①③</w:t>
      </w:r>
      <w:r>
        <w:tab/>
      </w:r>
      <w:r>
        <w:rPr>
          <w:rFonts w:ascii="Times New Roman" w:hAnsi="Times New Roman"/>
        </w:rPr>
        <w:t>C</w:t>
      </w:r>
      <w:r>
        <w:t>.②④</w:t>
      </w:r>
      <w:r>
        <w:tab/>
      </w:r>
      <w:r>
        <w:rPr>
          <w:rFonts w:ascii="Times New Roman" w:hAnsi="Times New Roman"/>
        </w:rPr>
        <w:t>D</w:t>
      </w:r>
      <w:r>
        <w:t>.③④</w:t>
      </w:r>
    </w:p>
    <w:p>
      <w:pPr>
        <w:pStyle w:val="9"/>
        <w:numPr>
          <w:ilvl w:val="0"/>
          <w:numId w:val="4"/>
        </w:numPr>
        <w:tabs>
          <w:tab w:val="left" w:pos="418"/>
        </w:tabs>
        <w:spacing w:before="3" w:after="0" w:line="360" w:lineRule="auto"/>
        <w:ind w:left="414" w:right="210" w:hanging="300"/>
        <w:jc w:val="left"/>
        <w:rPr>
          <w:sz w:val="20"/>
        </w:rPr>
      </w:pPr>
      <w:r>
        <w:rPr>
          <w:sz w:val="20"/>
        </w:rPr>
        <w:t>原始社会是人类历史上第一个社会形态,它存在了二三百万年,是截至目前人类历史上最长的一个社会发展阶段</w:t>
      </w:r>
      <w:r>
        <w:rPr>
          <w:rFonts w:hint="eastAsia" w:ascii="MS Gothic" w:eastAsia="MS Gothic"/>
          <w:sz w:val="20"/>
        </w:rPr>
        <w:t>｡</w:t>
      </w:r>
      <w:r>
        <w:rPr>
          <w:sz w:val="20"/>
        </w:rPr>
        <w:t>下列关于原始社会的描述正确的是</w:t>
      </w:r>
    </w:p>
    <w:p>
      <w:pPr>
        <w:pStyle w:val="3"/>
        <w:spacing w:before="1" w:line="360" w:lineRule="auto"/>
        <w:ind w:right="3696"/>
      </w:pPr>
      <w:r>
        <w:rPr>
          <w:rFonts w:ascii="Times New Roman" w:eastAsia="Times New Roman"/>
        </w:rPr>
        <w:t>A</w:t>
      </w:r>
      <w:r>
        <w:t>.按照血缘关系结成的家庭是原始人共同生活的基本单位</w:t>
      </w:r>
      <w:r>
        <w:rPr>
          <w:rFonts w:ascii="Times New Roman" w:eastAsia="Times New Roman"/>
        </w:rPr>
        <w:t>B</w:t>
      </w:r>
      <w:r>
        <w:t>.人们共同占有生产资料,平均分配劳动产品</w:t>
      </w:r>
    </w:p>
    <w:p>
      <w:pPr>
        <w:pStyle w:val="3"/>
        <w:spacing w:before="0" w:line="360" w:lineRule="auto"/>
        <w:ind w:right="5506"/>
      </w:pPr>
      <w:r>
        <w:rPr>
          <w:rFonts w:ascii="Times New Roman" w:eastAsia="Times New Roman"/>
        </w:rPr>
        <w:t>C</w:t>
      </w:r>
      <w:r>
        <w:t>.人们建立了人类历史上最早的国家</w:t>
      </w:r>
      <w:r>
        <w:rPr>
          <w:rFonts w:ascii="Times New Roman" w:eastAsia="Times New Roman"/>
        </w:rPr>
        <w:t>D</w:t>
      </w:r>
      <w:r>
        <w:t>.是没有剥削</w:t>
      </w:r>
      <w:r>
        <w:rPr>
          <w:rFonts w:hint="eastAsia" w:ascii="MS Gothic" w:eastAsia="MS Gothic"/>
        </w:rPr>
        <w:t>､</w:t>
      </w:r>
      <w:r>
        <w:t>没有压迫的理想社会</w:t>
      </w:r>
    </w:p>
    <w:p>
      <w:pPr>
        <w:pStyle w:val="9"/>
        <w:numPr>
          <w:ilvl w:val="0"/>
          <w:numId w:val="4"/>
        </w:numPr>
        <w:tabs>
          <w:tab w:val="left" w:pos="416"/>
        </w:tabs>
        <w:spacing w:before="0" w:after="0" w:line="360" w:lineRule="auto"/>
        <w:ind w:left="414" w:right="215" w:hanging="300"/>
        <w:jc w:val="left"/>
        <w:rPr>
          <w:sz w:val="20"/>
        </w:rPr>
      </w:pPr>
      <w:r>
        <w:rPr>
          <w:spacing w:val="-8"/>
          <w:w w:val="100"/>
          <w:sz w:val="20"/>
        </w:rPr>
        <w:t>我国封建社会有一首民谣这样唱到：“农民头上三把刀，租子重、利息高、苛捐杂税如牛毛，农民</w:t>
      </w:r>
      <w:r>
        <w:rPr>
          <w:spacing w:val="-7"/>
          <w:sz w:val="20"/>
        </w:rPr>
        <w:t>面前三条路：投河、上吊、进监狱”。这首民谣反映了</w:t>
      </w:r>
    </w:p>
    <w:p>
      <w:pPr>
        <w:pStyle w:val="3"/>
        <w:tabs>
          <w:tab w:val="left" w:pos="4792"/>
        </w:tabs>
        <w:spacing w:before="0" w:line="360" w:lineRule="auto"/>
      </w:pPr>
      <w:r>
        <w:t>①地主剥削农民的手段</w:t>
      </w:r>
      <w:r>
        <w:tab/>
      </w:r>
      <w:r>
        <w:t>②地主剥削农民的根本原因</w:t>
      </w:r>
    </w:p>
    <w:p>
      <w:pPr>
        <w:pStyle w:val="3"/>
        <w:tabs>
          <w:tab w:val="left" w:pos="4792"/>
        </w:tabs>
        <w:spacing w:before="1" w:line="360" w:lineRule="auto"/>
      </w:pPr>
      <w:r>
        <w:t>③农民在封建社会难有出路</w:t>
      </w:r>
      <w:r>
        <w:tab/>
      </w:r>
      <w:r>
        <w:t>④封建统治特点</w:t>
      </w:r>
    </w:p>
    <w:p>
      <w:pPr>
        <w:pStyle w:val="3"/>
        <w:tabs>
          <w:tab w:val="left" w:pos="2667"/>
          <w:tab w:val="left" w:pos="4792"/>
          <w:tab w:val="left" w:pos="6919"/>
        </w:tabs>
        <w:spacing w:line="360" w:lineRule="auto"/>
      </w:pPr>
      <w:r>
        <w:rPr>
          <w:rFonts w:ascii="Times New Roman" w:hAnsi="Times New Roman"/>
        </w:rPr>
        <w:t>A</w:t>
      </w:r>
      <w:r>
        <w:t>.①③</w:t>
      </w:r>
      <w:r>
        <w:tab/>
      </w:r>
      <w:r>
        <w:rPr>
          <w:rFonts w:ascii="Times New Roman" w:hAnsi="Times New Roman"/>
        </w:rPr>
        <w:t>B</w:t>
      </w:r>
      <w:r>
        <w:t>.②④</w:t>
      </w:r>
      <w:r>
        <w:tab/>
      </w:r>
      <w:r>
        <w:rPr>
          <w:rFonts w:ascii="Times New Roman" w:hAnsi="Times New Roman"/>
        </w:rPr>
        <w:t>C</w:t>
      </w:r>
      <w:r>
        <w:t>.①④</w:t>
      </w:r>
      <w:r>
        <w:tab/>
      </w:r>
      <w:r>
        <w:rPr>
          <w:rFonts w:ascii="Times New Roman" w:hAnsi="Times New Roman"/>
        </w:rPr>
        <w:t>D</w:t>
      </w:r>
      <w:r>
        <w:t>.②③</w:t>
      </w:r>
    </w:p>
    <w:p>
      <w:pPr>
        <w:pStyle w:val="9"/>
        <w:numPr>
          <w:ilvl w:val="0"/>
          <w:numId w:val="4"/>
        </w:numPr>
        <w:tabs>
          <w:tab w:val="left" w:pos="416"/>
        </w:tabs>
        <w:spacing w:before="4" w:after="0" w:line="360" w:lineRule="auto"/>
        <w:ind w:left="414" w:right="210" w:hanging="300"/>
        <w:jc w:val="left"/>
        <w:rPr>
          <w:sz w:val="20"/>
        </w:rPr>
      </w:pPr>
      <w:r>
        <w:rPr>
          <w:spacing w:val="-16"/>
          <w:w w:val="100"/>
          <w:sz w:val="20"/>
        </w:rPr>
        <w:t>马克思指出：“罗马的奴隶是由锁链，雇佣工人是由看不见的线系在自己的所有者手里。”这根“看</w:t>
      </w:r>
      <w:r>
        <w:rPr>
          <w:spacing w:val="-16"/>
          <w:sz w:val="20"/>
        </w:rPr>
        <w:t>不见的线”是指</w:t>
      </w:r>
    </w:p>
    <w:p>
      <w:pPr>
        <w:pStyle w:val="3"/>
        <w:tabs>
          <w:tab w:val="left" w:pos="4775"/>
        </w:tabs>
        <w:spacing w:before="60" w:line="360" w:lineRule="auto"/>
      </w:pPr>
      <w:r>
        <w:rPr>
          <w:rFonts w:ascii="Times New Roman" w:eastAsia="Times New Roman"/>
        </w:rPr>
        <w:t>A</w:t>
      </w:r>
      <w:r>
        <w:t>.工人对资本家的人身依附关系</w:t>
      </w:r>
      <w:r>
        <w:tab/>
      </w:r>
      <w:r>
        <w:rPr>
          <w:rFonts w:ascii="Times New Roman" w:eastAsia="Times New Roman"/>
        </w:rPr>
        <w:t>B</w:t>
      </w:r>
      <w:r>
        <w:t>.资本主义剥削关系</w:t>
      </w:r>
    </w:p>
    <w:p>
      <w:pPr>
        <w:pStyle w:val="3"/>
        <w:tabs>
          <w:tab w:val="left" w:pos="4792"/>
        </w:tabs>
        <w:spacing w:line="360" w:lineRule="auto"/>
      </w:pPr>
      <w:r>
        <w:rPr>
          <w:rFonts w:ascii="Times New Roman" w:eastAsia="Times New Roman"/>
        </w:rPr>
        <w:t>C</w:t>
      </w:r>
      <w:r>
        <w:t>.资产阶级国家政权</w:t>
      </w:r>
      <w:r>
        <w:tab/>
      </w:r>
      <w:r>
        <w:rPr>
          <w:rFonts w:ascii="Times New Roman" w:eastAsia="Times New Roman"/>
        </w:rPr>
        <w:t>D</w:t>
      </w:r>
      <w:r>
        <w:t>.资本主义私有制</w:t>
      </w:r>
    </w:p>
    <w:p>
      <w:pPr>
        <w:pStyle w:val="3"/>
        <w:spacing w:line="360" w:lineRule="auto"/>
        <w:ind w:left="114"/>
        <w:rPr>
          <w:rFonts w:hint="eastAsia" w:ascii="MS Gothic" w:eastAsia="MS Gothic"/>
        </w:rPr>
      </w:pPr>
      <w:r>
        <w:rPr>
          <w:rFonts w:ascii="Times New Roman" w:eastAsia="Times New Roman"/>
        </w:rPr>
        <w:t>15</w:t>
      </w:r>
      <w:r>
        <w:t>.1825年,英国爆发了第一次全国性经济危机</w:t>
      </w:r>
      <w:r>
        <w:rPr>
          <w:rFonts w:hint="eastAsia" w:ascii="MS Gothic" w:eastAsia="MS Gothic"/>
        </w:rPr>
        <w:t>｡</w:t>
      </w:r>
      <w:r>
        <w:t>此后,资本主义经济危机每隔一定时间就会发生一次</w:t>
      </w:r>
      <w:r>
        <w:rPr>
          <w:rFonts w:hint="eastAsia" w:ascii="MS Gothic" w:eastAsia="MS Gothic"/>
        </w:rPr>
        <w:t>｡</w:t>
      </w:r>
    </w:p>
    <w:p>
      <w:pPr>
        <w:pStyle w:val="3"/>
        <w:spacing w:before="8" w:line="360" w:lineRule="auto"/>
        <w:ind w:left="414"/>
      </w:pPr>
      <w:r>
        <w:t>关于资本主义的经济危机,下列说法中</w:t>
      </w:r>
      <w:r>
        <w:rPr>
          <w:spacing w:val="-142"/>
        </w:rPr>
        <w:t>不</w:t>
      </w:r>
      <w:r>
        <w:rPr>
          <w:spacing w:val="-60"/>
          <w:position w:val="-7"/>
        </w:rPr>
        <w:t>．</w:t>
      </w:r>
      <w:r>
        <w:rPr>
          <w:spacing w:val="-141"/>
        </w:rPr>
        <w:t>正</w:t>
      </w:r>
      <w:r>
        <w:rPr>
          <w:spacing w:val="-60"/>
          <w:position w:val="-7"/>
        </w:rPr>
        <w:t>．</w:t>
      </w:r>
      <w:r>
        <w:rPr>
          <w:spacing w:val="-141"/>
        </w:rPr>
        <w:t>确</w:t>
      </w:r>
      <w:r>
        <w:rPr>
          <w:spacing w:val="-60"/>
          <w:position w:val="-7"/>
        </w:rPr>
        <w:t>．</w:t>
      </w:r>
      <w:r>
        <w:t>的是</w:t>
      </w:r>
    </w:p>
    <w:p>
      <w:pPr>
        <w:pStyle w:val="3"/>
        <w:spacing w:before="0" w:line="360" w:lineRule="auto"/>
        <w:ind w:right="3794"/>
      </w:pPr>
      <w:r>
        <w:rPr>
          <w:rFonts w:ascii="Times New Roman" w:eastAsia="Times New Roman"/>
        </w:rPr>
        <w:t>A</w:t>
      </w:r>
      <w:r>
        <w:t>.经济危机发生时,会带来企业破产</w:t>
      </w:r>
      <w:r>
        <w:rPr>
          <w:rFonts w:hint="eastAsia" w:ascii="MS Gothic" w:eastAsia="MS Gothic"/>
        </w:rPr>
        <w:t>､</w:t>
      </w:r>
      <w:r>
        <w:t>银行倒闭</w:t>
      </w:r>
      <w:r>
        <w:rPr>
          <w:rFonts w:hint="eastAsia" w:ascii="MS Gothic" w:eastAsia="MS Gothic"/>
        </w:rPr>
        <w:t>､</w:t>
      </w:r>
      <w:r>
        <w:t>工人失业</w:t>
      </w:r>
      <w:r>
        <w:rPr>
          <w:rFonts w:ascii="Times New Roman" w:eastAsia="Times New Roman"/>
        </w:rPr>
        <w:t>B</w:t>
      </w:r>
      <w:r>
        <w:t>.经济危机是资本主义无法克服的痼疾</w:t>
      </w:r>
    </w:p>
    <w:p>
      <w:pPr>
        <w:pStyle w:val="3"/>
        <w:spacing w:before="0" w:line="360" w:lineRule="auto"/>
        <w:ind w:right="4296"/>
      </w:pPr>
      <w:r>
        <w:rPr>
          <w:rFonts w:ascii="Times New Roman" w:eastAsia="Times New Roman"/>
        </w:rPr>
        <w:t>C</w:t>
      </w:r>
      <w:r>
        <w:t>.经济危机产生的根本原因是资本主义基本矛盾</w:t>
      </w:r>
      <w:r>
        <w:rPr>
          <w:rFonts w:ascii="Times New Roman" w:eastAsia="Times New Roman"/>
        </w:rPr>
        <w:t>D</w:t>
      </w:r>
      <w:r>
        <w:t>.经济危机根源于资产阶级和无产阶级之间的矛盾</w:t>
      </w:r>
    </w:p>
    <w:p>
      <w:pPr>
        <w:pStyle w:val="9"/>
        <w:numPr>
          <w:ilvl w:val="0"/>
          <w:numId w:val="5"/>
        </w:numPr>
        <w:tabs>
          <w:tab w:val="left" w:pos="418"/>
        </w:tabs>
        <w:spacing w:before="0" w:after="0" w:line="360" w:lineRule="auto"/>
        <w:ind w:left="414" w:right="211" w:hanging="300"/>
        <w:jc w:val="left"/>
        <w:rPr>
          <w:sz w:val="20"/>
        </w:rPr>
      </w:pPr>
      <w:r>
        <w:rPr>
          <w:spacing w:val="1"/>
          <w:sz w:val="20"/>
        </w:rPr>
        <w:t>圣西门</w:t>
      </w:r>
      <w:r>
        <w:rPr>
          <w:rFonts w:hint="eastAsia" w:ascii="MS Gothic" w:eastAsia="MS Gothic"/>
          <w:spacing w:val="3"/>
          <w:sz w:val="20"/>
        </w:rPr>
        <w:t>､</w:t>
      </w:r>
      <w:r>
        <w:rPr>
          <w:sz w:val="20"/>
        </w:rPr>
        <w:t>傅立叶</w:t>
      </w:r>
      <w:r>
        <w:rPr>
          <w:rFonts w:hint="eastAsia" w:ascii="MS Gothic" w:eastAsia="MS Gothic"/>
          <w:spacing w:val="3"/>
          <w:sz w:val="20"/>
        </w:rPr>
        <w:t>､</w:t>
      </w:r>
      <w:r>
        <w:rPr>
          <w:sz w:val="20"/>
        </w:rPr>
        <w:t>欧文等众多空想社会主义者,将社会的变革寄托于一种理想,或者寄托于资产阶级良心的发现,注定其必然要失败</w:t>
      </w:r>
      <w:r>
        <w:rPr>
          <w:rFonts w:hint="eastAsia" w:ascii="MS Gothic" w:eastAsia="MS Gothic"/>
          <w:sz w:val="20"/>
        </w:rPr>
        <w:t>｡</w:t>
      </w:r>
      <w:r>
        <w:rPr>
          <w:sz w:val="20"/>
        </w:rPr>
        <w:t>空想社会主义之所以是空想,就在于空想社会主义者</w:t>
      </w:r>
    </w:p>
    <w:p>
      <w:pPr>
        <w:pStyle w:val="3"/>
        <w:spacing w:before="0" w:line="360" w:lineRule="auto"/>
      </w:pPr>
      <w:r>
        <w:t>①没有看到资本主义社会的阶级剥削</w:t>
      </w:r>
    </w:p>
    <w:p>
      <w:pPr>
        <w:pStyle w:val="3"/>
        <w:spacing w:before="0" w:line="360" w:lineRule="auto"/>
      </w:pPr>
      <w:r>
        <w:t>②设计了未来社会的美好蓝图</w:t>
      </w:r>
    </w:p>
    <w:p>
      <w:pPr>
        <w:pStyle w:val="3"/>
        <w:spacing w:before="0" w:line="360" w:lineRule="auto"/>
      </w:pPr>
      <w:r>
        <w:t>③没有看到广大人民群众,特别是无产阶级的力量</w:t>
      </w:r>
    </w:p>
    <w:p>
      <w:pPr>
        <w:pStyle w:val="3"/>
        <w:spacing w:before="2" w:line="360" w:lineRule="auto"/>
      </w:pPr>
      <w:r>
        <w:t>④没有找到进行社会变革的正确途径</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.①④</w:t>
      </w:r>
      <w:r>
        <w:tab/>
      </w:r>
      <w:r>
        <w:rPr>
          <w:rFonts w:ascii="Times New Roman" w:hAnsi="Times New Roman"/>
        </w:rPr>
        <w:t>C</w:t>
      </w:r>
      <w:r>
        <w:t>.②③</w:t>
      </w:r>
      <w:r>
        <w:tab/>
      </w:r>
      <w:r>
        <w:rPr>
          <w:rFonts w:ascii="Times New Roman" w:hAnsi="Times New Roman"/>
        </w:rPr>
        <w:t>D</w:t>
      </w:r>
      <w:r>
        <w:t>.③④</w:t>
      </w:r>
    </w:p>
    <w:p>
      <w:pPr>
        <w:pStyle w:val="9"/>
        <w:numPr>
          <w:ilvl w:val="0"/>
          <w:numId w:val="5"/>
        </w:numPr>
        <w:tabs>
          <w:tab w:val="left" w:pos="418"/>
        </w:tabs>
        <w:spacing w:before="3" w:after="0" w:line="360" w:lineRule="auto"/>
        <w:ind w:left="414" w:right="205" w:hanging="300"/>
        <w:jc w:val="left"/>
        <w:rPr>
          <w:sz w:val="20"/>
        </w:rPr>
      </w:pPr>
      <w:r>
        <w:rPr>
          <w:sz w:val="20"/>
        </w:rPr>
        <w:t>中国特色社会主义进入新时代,意味着科学社会主义在二十一世的中国焕发出强大生机活力,在世界上高高举起了中国特色社会主义伟大旗帜</w:t>
      </w:r>
      <w:r>
        <w:rPr>
          <w:rFonts w:hint="eastAsia" w:ascii="MS Gothic" w:eastAsia="MS Gothic"/>
          <w:sz w:val="20"/>
        </w:rPr>
        <w:t>｡</w:t>
      </w:r>
      <w:r>
        <w:rPr>
          <w:sz w:val="20"/>
        </w:rPr>
        <w:t>科学社会主义的历史进步性在于</w:t>
      </w:r>
    </w:p>
    <w:p>
      <w:pPr>
        <w:pStyle w:val="3"/>
        <w:spacing w:before="1" w:line="360" w:lineRule="auto"/>
        <w:ind w:right="5295"/>
      </w:pPr>
      <w:r>
        <w:rPr>
          <w:rFonts w:ascii="Times New Roman" w:eastAsia="Times New Roman"/>
        </w:rPr>
        <w:t>A</w:t>
      </w:r>
      <w:r>
        <w:t>.具有空想社会主义思想这一历史前提</w:t>
      </w:r>
      <w:r>
        <w:rPr>
          <w:rFonts w:ascii="Times New Roman" w:eastAsia="Times New Roman"/>
        </w:rPr>
        <w:t>B</w:t>
      </w:r>
      <w:r>
        <w:t>.阐明了社会发展的客观规律</w:t>
      </w:r>
    </w:p>
    <w:p>
      <w:pPr>
        <w:pStyle w:val="9"/>
        <w:numPr>
          <w:ilvl w:val="0"/>
          <w:numId w:val="6"/>
        </w:numPr>
        <w:tabs>
          <w:tab w:val="left" w:pos="665"/>
        </w:tabs>
        <w:spacing w:before="2" w:after="0" w:line="360" w:lineRule="auto"/>
        <w:ind w:left="664" w:right="0" w:hanging="235"/>
        <w:jc w:val="left"/>
        <w:rPr>
          <w:sz w:val="20"/>
        </w:rPr>
      </w:pPr>
      <w:r>
        <w:rPr>
          <w:sz w:val="20"/>
        </w:rPr>
        <w:t>认识到资本主义制度的弊端</w:t>
      </w:r>
    </w:p>
    <w:p>
      <w:pPr>
        <w:pStyle w:val="9"/>
        <w:numPr>
          <w:ilvl w:val="0"/>
          <w:numId w:val="6"/>
        </w:numPr>
        <w:tabs>
          <w:tab w:val="left" w:pos="677"/>
        </w:tabs>
        <w:spacing w:before="3" w:after="0" w:line="360" w:lineRule="auto"/>
        <w:ind w:left="114" w:right="4695" w:firstLine="315"/>
        <w:jc w:val="left"/>
        <w:rPr>
          <w:sz w:val="20"/>
        </w:rPr>
      </w:pPr>
      <w:r>
        <w:rPr>
          <w:spacing w:val="-1"/>
          <w:sz w:val="20"/>
        </w:rPr>
        <w:t>使社会主义实现了由空想到科学的伟大飞跃</w:t>
      </w:r>
      <w:r>
        <w:rPr>
          <w:rFonts w:ascii="Times New Roman" w:eastAsia="Times New Roman"/>
          <w:sz w:val="20"/>
        </w:rPr>
        <w:t>18</w:t>
      </w:r>
      <w:r>
        <w:rPr>
          <w:sz w:val="20"/>
        </w:rPr>
        <w:t>.近代以后,中国人民的两大历史任务是</w:t>
      </w:r>
    </w:p>
    <w:p>
      <w:pPr>
        <w:pStyle w:val="3"/>
        <w:spacing w:before="1" w:line="360" w:lineRule="auto"/>
        <w:ind w:right="4194"/>
      </w:pPr>
      <w:r>
        <w:rPr>
          <w:rFonts w:ascii="Times New Roman" w:eastAsia="Times New Roman"/>
        </w:rPr>
        <w:t>A</w:t>
      </w:r>
      <w:r>
        <w:t>.争取民族独立</w:t>
      </w:r>
      <w:r>
        <w:rPr>
          <w:rFonts w:hint="eastAsia" w:ascii="MS Gothic" w:eastAsia="MS Gothic"/>
        </w:rPr>
        <w:t>､</w:t>
      </w:r>
      <w:r>
        <w:t>人民解放,实现国家富强</w:t>
      </w:r>
      <w:r>
        <w:rPr>
          <w:rFonts w:hint="eastAsia" w:ascii="MS Gothic" w:eastAsia="MS Gothic"/>
        </w:rPr>
        <w:t>､</w:t>
      </w:r>
      <w:r>
        <w:t>人民幸福</w:t>
      </w:r>
      <w:r>
        <w:rPr>
          <w:rFonts w:ascii="Times New Roman" w:eastAsia="Times New Roman"/>
        </w:rPr>
        <w:t>B</w:t>
      </w:r>
      <w:r>
        <w:t>.改良封建制度,实现国家繁荣和人民富裕</w:t>
      </w:r>
    </w:p>
    <w:p>
      <w:pPr>
        <w:pStyle w:val="3"/>
        <w:spacing w:before="1" w:line="360" w:lineRule="auto"/>
        <w:ind w:right="4406"/>
      </w:pPr>
      <w:r>
        <w:rPr>
          <w:rFonts w:ascii="Times New Roman" w:eastAsia="Times New Roman"/>
        </w:rPr>
        <w:t>C</w:t>
      </w:r>
      <w:r>
        <w:t>.走资本主义道路,改变中国经济技术的落后面貌</w:t>
      </w:r>
      <w:r>
        <w:rPr>
          <w:rFonts w:ascii="Times New Roman" w:eastAsia="Times New Roman"/>
        </w:rPr>
        <w:t>D</w:t>
      </w:r>
      <w:r>
        <w:t>.社会主义改革,建设</w:t>
      </w:r>
      <w:r>
        <w:rPr>
          <w:rFonts w:hint="eastAsia"/>
          <w:lang w:val="en-US" w:eastAsia="zh-CN"/>
        </w:rPr>
        <w:t>学科网</w:t>
      </w:r>
      <w:r>
        <w:t>现代化经济体系</w:t>
      </w:r>
    </w:p>
    <w:p>
      <w:pPr>
        <w:pStyle w:val="3"/>
        <w:spacing w:before="0" w:line="360" w:lineRule="auto"/>
        <w:ind w:left="414" w:right="212" w:hanging="300"/>
      </w:pPr>
      <w:r>
        <w:rPr>
          <w:rFonts w:ascii="Times New Roman" w:eastAsia="Times New Roman"/>
        </w:rPr>
        <w:t>19</w:t>
      </w:r>
      <w:r>
        <w:t>.2019年是五四运动爆发100周年。五四运动是中国新旧民主主义革命的分界线。关于新旧民主主义革命的区别，下列判断错误的是</w:t>
      </w:r>
    </w:p>
    <w:p>
      <w:pPr>
        <w:pStyle w:val="3"/>
        <w:spacing w:before="0" w:line="360" w:lineRule="auto"/>
        <w:ind w:right="2696"/>
      </w:pPr>
      <w:r>
        <w:rPr>
          <w:rFonts w:ascii="Times New Roman" w:eastAsia="Times New Roman"/>
        </w:rPr>
        <w:t>A</w:t>
      </w:r>
      <w:r>
        <w:t>.新旧民主主义革命的共同任务是反对外国资本主义和本国封建势力</w:t>
      </w:r>
      <w:r>
        <w:rPr>
          <w:rFonts w:ascii="Times New Roman" w:eastAsia="Times New Roman"/>
        </w:rPr>
        <w:t>B</w:t>
      </w:r>
      <w:r>
        <w:t>.区分新旧民主主义革命的主要依据是领导阶级的阶级属性</w:t>
      </w:r>
    </w:p>
    <w:p>
      <w:pPr>
        <w:pStyle w:val="9"/>
        <w:numPr>
          <w:ilvl w:val="0"/>
          <w:numId w:val="7"/>
        </w:numPr>
        <w:tabs>
          <w:tab w:val="left" w:pos="665"/>
        </w:tabs>
        <w:spacing w:before="0" w:after="0" w:line="360" w:lineRule="auto"/>
        <w:ind w:left="664" w:right="0" w:hanging="235"/>
        <w:jc w:val="left"/>
        <w:rPr>
          <w:sz w:val="20"/>
        </w:rPr>
      </w:pPr>
      <w:r>
        <w:rPr>
          <w:sz w:val="20"/>
        </w:rPr>
        <w:t>新旧民主主义革命的必然趋势是社会主义革命</w:t>
      </w:r>
    </w:p>
    <w:p>
      <w:pPr>
        <w:pStyle w:val="9"/>
        <w:numPr>
          <w:ilvl w:val="0"/>
          <w:numId w:val="7"/>
        </w:numPr>
        <w:tabs>
          <w:tab w:val="left" w:pos="677"/>
        </w:tabs>
        <w:spacing w:before="1" w:after="0" w:line="360" w:lineRule="auto"/>
        <w:ind w:left="676" w:right="0" w:hanging="247"/>
        <w:jc w:val="left"/>
        <w:rPr>
          <w:sz w:val="20"/>
        </w:rPr>
      </w:pPr>
      <w:r>
        <w:rPr>
          <w:sz w:val="20"/>
        </w:rPr>
        <w:t>民主革命胜利后，不同的领导阶级决定中国两种不同的发展方向</w:t>
      </w:r>
    </w:p>
    <w:p>
      <w:pPr>
        <w:pStyle w:val="3"/>
        <w:tabs>
          <w:tab w:val="left" w:pos="4792"/>
        </w:tabs>
        <w:spacing w:before="4" w:line="360" w:lineRule="auto"/>
        <w:ind w:right="208" w:hanging="316"/>
      </w:pPr>
      <w:r>
        <w:rPr>
          <w:rFonts w:ascii="Times New Roman" w:eastAsia="Times New Roman"/>
          <w:spacing w:val="-1"/>
        </w:rPr>
        <w:t>20</w:t>
      </w:r>
      <w:r>
        <w:rPr>
          <w:spacing w:val="-1"/>
        </w:rPr>
        <w:t>.毛泽东</w:t>
      </w:r>
      <w:r>
        <w:rPr>
          <w:spacing w:val="-29"/>
        </w:rPr>
        <w:t>在</w:t>
      </w:r>
      <w:r>
        <w:rPr>
          <w:spacing w:val="-1"/>
        </w:rPr>
        <w:t>《&lt;共产党</w:t>
      </w:r>
      <w:r>
        <w:t>人&gt;发刊词</w:t>
      </w:r>
      <w:r>
        <w:rPr>
          <w:spacing w:val="-29"/>
        </w:rPr>
        <w:t>》</w:t>
      </w:r>
      <w:r>
        <w:t>中指出,中国共产党在中国革命中战胜敌人有三个主要法宝,分别是</w:t>
      </w:r>
      <w:r>
        <w:rPr>
          <w:rFonts w:ascii="Times New Roman" w:eastAsia="Times New Roman"/>
        </w:rPr>
        <w:t>A</w:t>
      </w:r>
      <w:r>
        <w:t>.统一战线</w:t>
      </w:r>
      <w:r>
        <w:rPr>
          <w:rFonts w:hint="eastAsia" w:ascii="MS Gothic" w:eastAsia="MS Gothic"/>
        </w:rPr>
        <w:t>､</w:t>
      </w:r>
      <w:r>
        <w:t>阶级斗争</w:t>
      </w:r>
      <w:r>
        <w:rPr>
          <w:rFonts w:hint="eastAsia" w:ascii="MS Gothic" w:eastAsia="MS Gothic"/>
        </w:rPr>
        <w:t>､</w:t>
      </w:r>
      <w:r>
        <w:t>党的建设</w:t>
      </w:r>
      <w:r>
        <w:tab/>
      </w:r>
      <w:r>
        <w:rPr>
          <w:rFonts w:ascii="Times New Roman" w:eastAsia="Times New Roman"/>
        </w:rPr>
        <w:t>B</w:t>
      </w:r>
      <w:r>
        <w:t>.统一战线</w:t>
      </w:r>
      <w:r>
        <w:rPr>
          <w:rFonts w:hint="eastAsia" w:ascii="MS Gothic" w:eastAsia="MS Gothic"/>
        </w:rPr>
        <w:t>､</w:t>
      </w:r>
      <w:r>
        <w:t>武装斗争</w:t>
      </w:r>
      <w:r>
        <w:rPr>
          <w:rFonts w:hint="eastAsia" w:ascii="MS Gothic" w:eastAsia="MS Gothic"/>
        </w:rPr>
        <w:t>､</w:t>
      </w:r>
      <w:r>
        <w:t>党的建设</w:t>
      </w:r>
    </w:p>
    <w:p>
      <w:pPr>
        <w:pStyle w:val="3"/>
        <w:tabs>
          <w:tab w:val="left" w:pos="4792"/>
        </w:tabs>
        <w:spacing w:before="1" w:line="360" w:lineRule="auto"/>
        <w:ind w:left="114" w:right="1531" w:firstLine="315"/>
      </w:pPr>
      <w:r>
        <w:rPr>
          <w:rFonts w:ascii="Times New Roman" w:eastAsia="Times New Roman"/>
        </w:rPr>
        <w:t>C</w:t>
      </w:r>
      <w:r>
        <w:t>.统一战线</w:t>
      </w:r>
      <w:r>
        <w:rPr>
          <w:rFonts w:hint="eastAsia" w:ascii="MS Gothic" w:eastAsia="MS Gothic"/>
        </w:rPr>
        <w:t>､</w:t>
      </w:r>
      <w:r>
        <w:t>阶级斗争</w:t>
      </w:r>
      <w:r>
        <w:rPr>
          <w:rFonts w:hint="eastAsia" w:ascii="MS Gothic" w:eastAsia="MS Gothic"/>
        </w:rPr>
        <w:t>､</w:t>
      </w:r>
      <w:r>
        <w:t>土地革命</w:t>
      </w:r>
      <w:r>
        <w:tab/>
      </w:r>
      <w:r>
        <w:rPr>
          <w:rFonts w:ascii="Times New Roman" w:eastAsia="Times New Roman"/>
        </w:rPr>
        <w:t>D</w:t>
      </w:r>
      <w:r>
        <w:t>.统一战线</w:t>
      </w:r>
      <w:r>
        <w:rPr>
          <w:rFonts w:hint="eastAsia" w:ascii="MS Gothic" w:eastAsia="MS Gothic"/>
        </w:rPr>
        <w:t>､</w:t>
      </w:r>
      <w:r>
        <w:t>土地革命</w:t>
      </w:r>
      <w:r>
        <w:rPr>
          <w:rFonts w:hint="eastAsia" w:ascii="MS Gothic" w:eastAsia="MS Gothic"/>
        </w:rPr>
        <w:t>､</w:t>
      </w:r>
      <w:r>
        <w:t>党的建</w:t>
      </w:r>
      <w:r>
        <w:rPr>
          <w:spacing w:val="-13"/>
        </w:rPr>
        <w:t>设</w:t>
      </w:r>
      <w:r>
        <w:rPr>
          <w:rFonts w:ascii="Times New Roman" w:eastAsia="Times New Roman"/>
        </w:rPr>
        <w:t>21</w:t>
      </w:r>
      <w:r>
        <w:t>.社会主义改造基本完成后,我国社会的主要矛盾转变为</w:t>
      </w:r>
    </w:p>
    <w:p>
      <w:pPr>
        <w:pStyle w:val="3"/>
        <w:spacing w:before="1" w:line="360" w:lineRule="auto"/>
      </w:pPr>
      <w:r>
        <w:t>①无产阶级同资产阶级之间的矛盾</w:t>
      </w:r>
    </w:p>
    <w:p>
      <w:pPr>
        <w:pStyle w:val="3"/>
        <w:spacing w:line="360" w:lineRule="auto"/>
      </w:pPr>
      <w:r>
        <w:t>②人民对于建立先进的工业国的要求同落后的农业国的现实之间的矛盾</w:t>
      </w:r>
    </w:p>
    <w:p>
      <w:pPr>
        <w:pStyle w:val="3"/>
        <w:spacing w:line="360" w:lineRule="auto"/>
      </w:pPr>
      <w:r>
        <w:t>③人民对于经济文化迅速发展的需要同当前经济文化不能满足人民需要的状况之间的矛盾</w:t>
      </w:r>
    </w:p>
    <w:p>
      <w:pPr>
        <w:pStyle w:val="3"/>
        <w:spacing w:before="4" w:line="360" w:lineRule="auto"/>
      </w:pPr>
      <w:r>
        <w:t>④新民主主义与社会主义之间的矛盾</w:t>
      </w:r>
    </w:p>
    <w:p>
      <w:pPr>
        <w:pStyle w:val="3"/>
        <w:tabs>
          <w:tab w:val="left" w:pos="2667"/>
          <w:tab w:val="left" w:pos="4792"/>
          <w:tab w:val="left" w:pos="6919"/>
        </w:tabs>
        <w:spacing w:line="360" w:lineRule="auto"/>
        <w:ind w:left="114" w:right="1606" w:firstLine="315"/>
      </w:pPr>
      <w:r>
        <w:rPr>
          <w:rFonts w:ascii="Times New Roman" w:hAnsi="Times New Roman" w:eastAsia="Times New Roman"/>
        </w:rPr>
        <w:t>A</w:t>
      </w:r>
      <w:r>
        <w:t>.①②</w:t>
      </w:r>
      <w:r>
        <w:tab/>
      </w:r>
      <w:r>
        <w:rPr>
          <w:rFonts w:ascii="Times New Roman" w:hAnsi="Times New Roman" w:eastAsia="Times New Roman"/>
        </w:rPr>
        <w:t>B</w:t>
      </w:r>
      <w:r>
        <w:t>.③④</w:t>
      </w:r>
      <w:r>
        <w:tab/>
      </w:r>
      <w:r>
        <w:rPr>
          <w:rFonts w:ascii="Times New Roman" w:hAnsi="Times New Roman" w:eastAsia="Times New Roman"/>
        </w:rPr>
        <w:t>C</w:t>
      </w:r>
      <w:r>
        <w:t>.①④</w:t>
      </w:r>
      <w:r>
        <w:tab/>
      </w:r>
      <w:r>
        <w:rPr>
          <w:rFonts w:ascii="Times New Roman" w:hAnsi="Times New Roman" w:eastAsia="Times New Roman"/>
          <w:spacing w:val="-6"/>
        </w:rPr>
        <w:t>D</w:t>
      </w:r>
      <w:r>
        <w:rPr>
          <w:spacing w:val="-6"/>
        </w:rPr>
        <w:t xml:space="preserve">.②③ </w:t>
      </w:r>
      <w:r>
        <w:rPr>
          <w:rFonts w:ascii="Times New Roman" w:hAnsi="Times New Roman" w:eastAsia="Times New Roman"/>
        </w:rPr>
        <w:t>22</w:t>
      </w:r>
      <w:r>
        <w:t>.自从有了中国共产党,中国革命面貌焕然一新,这里的“新”主要表现在</w:t>
      </w:r>
    </w:p>
    <w:p>
      <w:pPr>
        <w:pStyle w:val="3"/>
        <w:spacing w:before="1" w:line="360" w:lineRule="auto"/>
      </w:pPr>
      <w:r>
        <w:t>①中国革命有了坚强的领导核心,中国人民有了主心骨</w:t>
      </w:r>
    </w:p>
    <w:p>
      <w:pPr>
        <w:pStyle w:val="3"/>
        <w:spacing w:line="360" w:lineRule="auto"/>
      </w:pPr>
      <w:r>
        <w:t>②中国革命有了马克思列宁主义这一指导思想</w:t>
      </w:r>
    </w:p>
    <w:p>
      <w:pPr>
        <w:pStyle w:val="3"/>
        <w:spacing w:line="360" w:lineRule="auto"/>
      </w:pPr>
      <w:r>
        <w:t>③中国革命的性质已经成为无产阶级及其政党领导的社会主义革命</w:t>
      </w:r>
    </w:p>
    <w:p>
      <w:pPr>
        <w:pStyle w:val="3"/>
        <w:spacing w:line="360" w:lineRule="auto"/>
      </w:pPr>
      <w:r>
        <w:t>④中国共产党找到了武装夺取政权</w:t>
      </w:r>
      <w:r>
        <w:rPr>
          <w:rFonts w:hint="eastAsia" w:ascii="MS Gothic" w:hAnsi="MS Gothic" w:eastAsia="MS Gothic"/>
        </w:rPr>
        <w:t>､</w:t>
      </w:r>
      <w:r>
        <w:t>城市包围农村的正确革命道路</w:t>
      </w:r>
    </w:p>
    <w:p>
      <w:pPr>
        <w:pStyle w:val="3"/>
        <w:tabs>
          <w:tab w:val="left" w:pos="2667"/>
          <w:tab w:val="left" w:pos="4792"/>
          <w:tab w:val="left" w:pos="6919"/>
        </w:tabs>
        <w:spacing w:before="4" w:line="360" w:lineRule="auto"/>
      </w:pPr>
      <w:r>
        <w:rPr>
          <w:rFonts w:ascii="Times New Roman" w:hAnsi="Times New Roman"/>
        </w:rPr>
        <w:t>A</w:t>
      </w:r>
      <w:r>
        <w:t>.①②</w:t>
      </w:r>
      <w:r>
        <w:tab/>
      </w:r>
      <w:r>
        <w:rPr>
          <w:rFonts w:ascii="Times New Roman" w:hAnsi="Times New Roman"/>
        </w:rPr>
        <w:t>B</w:t>
      </w:r>
      <w:r>
        <w:t>.①③</w:t>
      </w:r>
      <w:r>
        <w:tab/>
      </w:r>
      <w:r>
        <w:rPr>
          <w:rFonts w:ascii="Times New Roman" w:hAnsi="Times New Roman"/>
        </w:rPr>
        <w:t>C</w:t>
      </w:r>
      <w:r>
        <w:t>.②④</w:t>
      </w:r>
      <w:r>
        <w:tab/>
      </w:r>
      <w:r>
        <w:rPr>
          <w:rFonts w:ascii="Times New Roman" w:hAnsi="Times New Roman"/>
        </w:rPr>
        <w:t>D</w:t>
      </w:r>
      <w:r>
        <w:t>.③④</w:t>
      </w:r>
    </w:p>
    <w:p>
      <w:pPr>
        <w:pStyle w:val="3"/>
        <w:spacing w:before="60" w:line="360" w:lineRule="auto"/>
        <w:ind w:left="414" w:right="137" w:hanging="300"/>
      </w:pPr>
      <w:r>
        <w:rPr>
          <w:rFonts w:ascii="Times New Roman" w:hAnsi="Times New Roman" w:eastAsia="Times New Roman"/>
          <w:w w:val="100"/>
        </w:rPr>
        <w:t>23</w:t>
      </w:r>
      <w:r>
        <w:rPr>
          <w:w w:val="100"/>
        </w:rPr>
        <w:t>.毛泽东指出:“资产阶级的共和国,外国有过的,中国不能有</w:t>
      </w:r>
      <w:r>
        <w:rPr>
          <w:rFonts w:hint="eastAsia" w:ascii="MS Gothic" w:hAnsi="MS Gothic" w:eastAsia="MS Gothic"/>
          <w:w w:val="100"/>
        </w:rPr>
        <w:t>｡</w:t>
      </w:r>
      <w:r>
        <w:rPr>
          <w:w w:val="100"/>
        </w:rPr>
        <w:t>”“资产阶级共和国中国不能有”的依</w:t>
      </w:r>
      <w:r>
        <w:t>据有</w:t>
      </w:r>
    </w:p>
    <w:p>
      <w:pPr>
        <w:pStyle w:val="3"/>
        <w:tabs>
          <w:tab w:val="left" w:pos="4792"/>
        </w:tabs>
        <w:spacing w:before="1" w:line="360" w:lineRule="auto"/>
      </w:pPr>
      <w:r>
        <w:t>①帝国主义不允许中国发展资本主义</w:t>
      </w:r>
      <w:r>
        <w:tab/>
      </w:r>
      <w:r>
        <w:rPr>
          <w:spacing w:val="-1"/>
        </w:rPr>
        <w:t>②中国缺乏民主共</w:t>
      </w:r>
      <w:r>
        <w:t>和的思想观念</w:t>
      </w:r>
    </w:p>
    <w:p>
      <w:pPr>
        <w:pStyle w:val="3"/>
        <w:tabs>
          <w:tab w:val="left" w:pos="4792"/>
        </w:tabs>
        <w:spacing w:line="360" w:lineRule="auto"/>
      </w:pPr>
      <w:r>
        <w:t>③中国封建势力的阻碍</w:t>
      </w:r>
      <w:r>
        <w:tab/>
      </w:r>
      <w:r>
        <w:rPr>
          <w:spacing w:val="-1"/>
        </w:rPr>
        <w:t>④民族资产阶级的</w:t>
      </w:r>
      <w:r>
        <w:t>力量过于弱小</w:t>
      </w:r>
    </w:p>
    <w:p>
      <w:pPr>
        <w:pStyle w:val="3"/>
        <w:tabs>
          <w:tab w:val="left" w:pos="2667"/>
          <w:tab w:val="left" w:pos="4792"/>
          <w:tab w:val="left" w:pos="6919"/>
        </w:tabs>
        <w:spacing w:line="360" w:lineRule="auto"/>
        <w:ind w:left="114" w:right="1405" w:firstLine="315"/>
      </w:pPr>
      <w:r>
        <w:rPr>
          <w:rFonts w:ascii="Times New Roman" w:hAnsi="Times New Roman" w:eastAsia="Times New Roman"/>
        </w:rPr>
        <w:t>A</w:t>
      </w:r>
      <w:r>
        <w:t>.①②③</w:t>
      </w:r>
      <w:r>
        <w:tab/>
      </w:r>
      <w:r>
        <w:rPr>
          <w:rFonts w:ascii="Times New Roman" w:hAnsi="Times New Roman" w:eastAsia="Times New Roman"/>
        </w:rPr>
        <w:t>B</w:t>
      </w:r>
      <w:r>
        <w:t>.①③④</w:t>
      </w:r>
      <w:r>
        <w:tab/>
      </w:r>
      <w:r>
        <w:rPr>
          <w:rFonts w:ascii="Times New Roman" w:hAnsi="Times New Roman" w:eastAsia="Times New Roman"/>
        </w:rPr>
        <w:t>C</w:t>
      </w:r>
      <w:r>
        <w:t>.①②④</w:t>
      </w:r>
      <w:r>
        <w:tab/>
      </w:r>
      <w:r>
        <w:rPr>
          <w:rFonts w:ascii="Times New Roman" w:hAnsi="Times New Roman" w:eastAsia="Times New Roman"/>
          <w:spacing w:val="-5"/>
        </w:rPr>
        <w:t>D</w:t>
      </w:r>
      <w:r>
        <w:rPr>
          <w:spacing w:val="-5"/>
        </w:rPr>
        <w:t xml:space="preserve">.②③④ </w:t>
      </w:r>
      <w:r>
        <w:rPr>
          <w:rFonts w:ascii="Times New Roman" w:hAnsi="Times New Roman" w:eastAsia="Times New Roman"/>
        </w:rPr>
        <w:t>24</w:t>
      </w:r>
      <w:r>
        <w:t>.中华人民共和国的成立开辟了中国历史的新纪元</w:t>
      </w:r>
      <w:r>
        <w:rPr>
          <w:rFonts w:hint="eastAsia" w:ascii="MS Gothic" w:hAnsi="MS Gothic" w:eastAsia="MS Gothic"/>
        </w:rPr>
        <w:t>｡</w:t>
      </w:r>
      <w:r>
        <w:t>“新纪元”指的是</w:t>
      </w:r>
    </w:p>
    <w:p>
      <w:pPr>
        <w:pStyle w:val="3"/>
        <w:tabs>
          <w:tab w:val="left" w:pos="4792"/>
        </w:tabs>
        <w:spacing w:before="0" w:line="360" w:lineRule="auto"/>
      </w:pPr>
      <w:r>
        <w:t>①赢得国家独立</w:t>
      </w:r>
      <w:r>
        <w:tab/>
      </w:r>
      <w:r>
        <w:t>②进入社会主义初级阶段</w:t>
      </w:r>
    </w:p>
    <w:p>
      <w:pPr>
        <w:pStyle w:val="3"/>
        <w:tabs>
          <w:tab w:val="left" w:pos="4792"/>
        </w:tabs>
        <w:spacing w:line="360" w:lineRule="auto"/>
      </w:pPr>
      <w:r>
        <w:t>③实现工业化</w:t>
      </w:r>
      <w:r>
        <w:tab/>
      </w:r>
      <w:r>
        <w:rPr>
          <w:spacing w:val="-1"/>
        </w:rPr>
        <w:t>④确立人民当家作</w:t>
      </w:r>
      <w:r>
        <w:t>主的基本制度</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.②③</w:t>
      </w:r>
      <w:r>
        <w:tab/>
      </w:r>
      <w:r>
        <w:rPr>
          <w:rFonts w:ascii="Times New Roman" w:hAnsi="Times New Roman"/>
        </w:rPr>
        <w:t>C</w:t>
      </w:r>
      <w:r>
        <w:t>.①④</w:t>
      </w:r>
      <w:r>
        <w:tab/>
      </w:r>
      <w:r>
        <w:rPr>
          <w:rFonts w:ascii="Times New Roman" w:hAnsi="Times New Roman"/>
        </w:rPr>
        <w:t>D</w:t>
      </w:r>
      <w:r>
        <w:t>.③④</w:t>
      </w:r>
    </w:p>
    <w:p>
      <w:pPr>
        <w:pStyle w:val="9"/>
        <w:numPr>
          <w:ilvl w:val="0"/>
          <w:numId w:val="8"/>
        </w:numPr>
        <w:tabs>
          <w:tab w:val="left" w:pos="416"/>
        </w:tabs>
        <w:spacing w:before="3" w:after="0" w:line="360" w:lineRule="auto"/>
        <w:ind w:left="430" w:right="210" w:hanging="316"/>
        <w:jc w:val="left"/>
        <w:rPr>
          <w:sz w:val="20"/>
        </w:rPr>
      </w:pPr>
      <w:r>
        <w:rPr>
          <w:spacing w:val="-6"/>
          <w:sz w:val="20"/>
        </w:rPr>
        <w:t>改革开放以来，党的历次三中全会都研究讨论深化改革问题，下列会议与其中心议题对应正确的</w:t>
      </w:r>
    </w:p>
    <w:p>
      <w:pPr>
        <w:pStyle w:val="9"/>
        <w:numPr>
          <w:numId w:val="0"/>
        </w:numPr>
        <w:tabs>
          <w:tab w:val="left" w:pos="416"/>
        </w:tabs>
        <w:spacing w:before="3" w:after="0" w:line="360" w:lineRule="auto"/>
        <w:ind w:right="210" w:rightChars="0" w:firstLine="376" w:firstLineChars="200"/>
        <w:jc w:val="left"/>
        <w:rPr>
          <w:sz w:val="20"/>
        </w:rPr>
      </w:pPr>
      <w:r>
        <w:rPr>
          <w:rFonts w:ascii="Times New Roman" w:hAnsi="Times New Roman" w:eastAsia="Times New Roman"/>
          <w:spacing w:val="-6"/>
          <w:sz w:val="20"/>
        </w:rPr>
        <w:t>A</w:t>
      </w:r>
      <w:r>
        <w:rPr>
          <w:spacing w:val="-6"/>
          <w:sz w:val="20"/>
        </w:rPr>
        <w:t>.十二届三中全会——深化党和国家机构改革</w:t>
      </w:r>
    </w:p>
    <w:p>
      <w:pPr>
        <w:pStyle w:val="9"/>
        <w:numPr>
          <w:ilvl w:val="0"/>
          <w:numId w:val="9"/>
        </w:numPr>
        <w:tabs>
          <w:tab w:val="left" w:pos="665"/>
        </w:tabs>
        <w:spacing w:before="1" w:after="0" w:line="360" w:lineRule="auto"/>
        <w:ind w:left="664" w:right="0" w:hanging="235"/>
        <w:jc w:val="left"/>
        <w:rPr>
          <w:sz w:val="20"/>
        </w:rPr>
      </w:pPr>
      <w:r>
        <w:rPr>
          <w:sz w:val="20"/>
        </w:rPr>
        <w:t>十四届三中全会——建设社会主义新农村</w:t>
      </w:r>
    </w:p>
    <w:p>
      <w:pPr>
        <w:pStyle w:val="9"/>
        <w:numPr>
          <w:ilvl w:val="0"/>
          <w:numId w:val="9"/>
        </w:numPr>
        <w:tabs>
          <w:tab w:val="left" w:pos="665"/>
        </w:tabs>
        <w:spacing w:before="4" w:after="0" w:line="360" w:lineRule="auto"/>
        <w:ind w:left="430" w:right="3305" w:firstLine="0"/>
        <w:jc w:val="left"/>
        <w:rPr>
          <w:sz w:val="20"/>
        </w:rPr>
      </w:pPr>
      <w:r>
        <w:rPr>
          <w:spacing w:val="-1"/>
          <w:sz w:val="20"/>
        </w:rPr>
        <w:t>十六届三中全会——明确建立社会主义市场经济体制的目标</w:t>
      </w:r>
      <w:r>
        <w:rPr>
          <w:rFonts w:ascii="Times New Roman" w:hAnsi="Times New Roman" w:eastAsia="Times New Roman"/>
          <w:spacing w:val="-1"/>
          <w:sz w:val="20"/>
        </w:rPr>
        <w:t>D</w:t>
      </w:r>
      <w:r>
        <w:rPr>
          <w:spacing w:val="-1"/>
          <w:sz w:val="20"/>
        </w:rPr>
        <w:t>.十八届三中全会——全面深化改革若干重大问题</w:t>
      </w:r>
    </w:p>
    <w:p>
      <w:pPr>
        <w:pStyle w:val="9"/>
        <w:numPr>
          <w:ilvl w:val="0"/>
          <w:numId w:val="8"/>
        </w:numPr>
        <w:tabs>
          <w:tab w:val="left" w:pos="416"/>
        </w:tabs>
        <w:spacing w:before="1" w:after="0" w:line="360" w:lineRule="auto"/>
        <w:ind w:left="414" w:right="208" w:hanging="300"/>
        <w:jc w:val="left"/>
        <w:rPr>
          <w:sz w:val="20"/>
        </w:rPr>
      </w:pPr>
      <w:r>
        <w:rPr>
          <w:sz w:val="20"/>
        </w:rPr>
        <w:t>改革开放以来,根据不同发展时期面对的重大时代课题,中国共产党在理论和实践的探索中创立</w:t>
      </w:r>
      <w:r>
        <w:rPr>
          <w:rFonts w:hint="eastAsia" w:ascii="MS Gothic" w:eastAsia="MS Gothic"/>
          <w:sz w:val="20"/>
        </w:rPr>
        <w:t>､</w:t>
      </w:r>
      <w:r>
        <w:rPr>
          <w:spacing w:val="-11"/>
          <w:sz w:val="20"/>
        </w:rPr>
        <w:t>发</w:t>
      </w:r>
      <w:r>
        <w:rPr>
          <w:sz w:val="20"/>
        </w:rPr>
        <w:t>展和完善了中国特色社会主义</w:t>
      </w:r>
      <w:r>
        <w:rPr>
          <w:rFonts w:hint="eastAsia" w:ascii="MS Gothic" w:eastAsia="MS Gothic"/>
          <w:sz w:val="20"/>
        </w:rPr>
        <w:t>｡</w:t>
      </w:r>
      <w:r>
        <w:rPr>
          <w:sz w:val="20"/>
        </w:rPr>
        <w:t>以下选项中,理论主题和时代课题相一致的有</w:t>
      </w:r>
    </w:p>
    <w:p>
      <w:pPr>
        <w:pStyle w:val="3"/>
        <w:spacing w:before="1" w:line="360" w:lineRule="auto"/>
      </w:pPr>
      <w:r>
        <w:t>①邓小平理论:实现什么样的发展</w:t>
      </w:r>
      <w:r>
        <w:rPr>
          <w:rFonts w:hint="eastAsia" w:ascii="MS Gothic" w:hAnsi="MS Gothic" w:eastAsia="MS Gothic"/>
        </w:rPr>
        <w:t>､</w:t>
      </w:r>
      <w:r>
        <w:t>怎样发展</w:t>
      </w:r>
    </w:p>
    <w:p>
      <w:pPr>
        <w:pStyle w:val="3"/>
        <w:spacing w:before="2" w:line="360" w:lineRule="auto"/>
      </w:pPr>
      <w:r>
        <w:t>②“三个代表”重要思想:建设什么样的党</w:t>
      </w:r>
      <w:r>
        <w:rPr>
          <w:rFonts w:hint="eastAsia" w:ascii="MS Gothic" w:hAnsi="MS Gothic" w:eastAsia="MS Gothic"/>
        </w:rPr>
        <w:t>､</w:t>
      </w:r>
      <w:r>
        <w:t>怎样建设党</w:t>
      </w:r>
    </w:p>
    <w:p>
      <w:pPr>
        <w:pStyle w:val="3"/>
        <w:spacing w:line="360" w:lineRule="auto"/>
      </w:pPr>
      <w:r>
        <w:t>③科学发展观:走自己的路,建设有中国特色社会主义</w:t>
      </w:r>
    </w:p>
    <w:p>
      <w:pPr>
        <w:pStyle w:val="3"/>
        <w:spacing w:before="5" w:line="360" w:lineRule="auto"/>
        <w:ind w:left="629" w:right="212" w:hanging="200"/>
      </w:pPr>
      <w:r>
        <w:t>④习近平新时代中国特色社会主义思想:坚持和发展什么样的中国特色社会主义</w:t>
      </w:r>
      <w:r>
        <w:rPr>
          <w:rFonts w:hint="eastAsia" w:ascii="MS Gothic" w:hAnsi="MS Gothic" w:eastAsia="MS Gothic"/>
        </w:rPr>
        <w:t>､</w:t>
      </w:r>
      <w:r>
        <w:t>怎样坚持和发展中国特色社会主义</w:t>
      </w:r>
    </w:p>
    <w:p>
      <w:pPr>
        <w:pStyle w:val="3"/>
        <w:tabs>
          <w:tab w:val="left" w:pos="2667"/>
          <w:tab w:val="left" w:pos="4792"/>
          <w:tab w:val="left" w:pos="6919"/>
        </w:tabs>
        <w:spacing w:before="0" w:line="360" w:lineRule="auto"/>
      </w:pPr>
      <w:r>
        <w:rPr>
          <w:rFonts w:ascii="Times New Roman" w:hAnsi="Times New Roman"/>
        </w:rPr>
        <w:t>A</w:t>
      </w:r>
      <w:r>
        <w:t>.①③</w:t>
      </w:r>
      <w:r>
        <w:tab/>
      </w:r>
      <w:r>
        <w:rPr>
          <w:rFonts w:ascii="Times New Roman" w:hAnsi="Times New Roman"/>
        </w:rPr>
        <w:t>B</w:t>
      </w:r>
      <w:r>
        <w:t>.①④</w:t>
      </w:r>
      <w:r>
        <w:tab/>
      </w:r>
      <w:r>
        <w:rPr>
          <w:rFonts w:ascii="Times New Roman" w:hAnsi="Times New Roman"/>
        </w:rPr>
        <w:t>C</w:t>
      </w:r>
      <w:r>
        <w:t>.②③</w:t>
      </w:r>
      <w:r>
        <w:tab/>
      </w:r>
      <w:r>
        <w:rPr>
          <w:rFonts w:ascii="Times New Roman" w:hAnsi="Times New Roman"/>
        </w:rPr>
        <w:t>D</w:t>
      </w:r>
      <w:r>
        <w:t>.②④</w:t>
      </w:r>
    </w:p>
    <w:p>
      <w:pPr>
        <w:pStyle w:val="9"/>
        <w:numPr>
          <w:ilvl w:val="0"/>
          <w:numId w:val="8"/>
        </w:numPr>
        <w:tabs>
          <w:tab w:val="left" w:pos="417"/>
        </w:tabs>
        <w:spacing w:before="3" w:after="0" w:line="360" w:lineRule="auto"/>
        <w:ind w:left="414" w:right="211" w:hanging="300"/>
        <w:jc w:val="both"/>
        <w:rPr>
          <w:sz w:val="20"/>
        </w:rPr>
      </w:pPr>
      <w:r>
        <w:rPr>
          <w:sz w:val="20"/>
        </w:rPr>
        <w:t>改革开放至2018年,中国国内生产总值年均增长约9</w:t>
      </w:r>
      <w:r>
        <w:rPr>
          <w:rFonts w:ascii="Times New Roman" w:eastAsia="Times New Roman"/>
          <w:sz w:val="20"/>
        </w:rPr>
        <w:t>.</w:t>
      </w:r>
      <w:r>
        <w:rPr>
          <w:sz w:val="20"/>
        </w:rPr>
        <w:t>5%,远高于同期世界经济2</w:t>
      </w:r>
      <w:r>
        <w:rPr>
          <w:rFonts w:ascii="Times New Roman" w:eastAsia="Times New Roman"/>
          <w:sz w:val="20"/>
        </w:rPr>
        <w:t>.</w:t>
      </w:r>
      <w:r>
        <w:rPr>
          <w:sz w:val="20"/>
        </w:rPr>
        <w:t>9%左右的年均增速。目前,中国是世界第二大经济体</w:t>
      </w:r>
      <w:r>
        <w:rPr>
          <w:rFonts w:hint="eastAsia" w:ascii="MS Gothic" w:eastAsia="MS Gothic"/>
          <w:spacing w:val="4"/>
          <w:sz w:val="20"/>
        </w:rPr>
        <w:t>､</w:t>
      </w:r>
      <w:r>
        <w:rPr>
          <w:sz w:val="20"/>
        </w:rPr>
        <w:t>制造业第二大国</w:t>
      </w:r>
      <w:r>
        <w:rPr>
          <w:rFonts w:hint="eastAsia" w:ascii="MS Gothic" w:eastAsia="MS Gothic"/>
          <w:spacing w:val="4"/>
          <w:sz w:val="20"/>
        </w:rPr>
        <w:t>､</w:t>
      </w:r>
      <w:r>
        <w:rPr>
          <w:sz w:val="20"/>
        </w:rPr>
        <w:t>货物贸易第一大国</w:t>
      </w:r>
      <w:r>
        <w:rPr>
          <w:rFonts w:hint="eastAsia" w:ascii="MS Gothic" w:eastAsia="MS Gothic"/>
          <w:spacing w:val="3"/>
          <w:sz w:val="20"/>
        </w:rPr>
        <w:t>､</w:t>
      </w:r>
      <w:r>
        <w:rPr>
          <w:sz w:val="20"/>
        </w:rPr>
        <w:t>外汇储备连续多年位居世界第一。这表明</w:t>
      </w:r>
    </w:p>
    <w:p>
      <w:pPr>
        <w:pStyle w:val="3"/>
        <w:spacing w:before="2" w:line="360" w:lineRule="auto"/>
      </w:pPr>
      <w:r>
        <w:t>①中华民族迎来了从站起来向富起来和强起来的伟大飞跃</w:t>
      </w:r>
    </w:p>
    <w:p>
      <w:pPr>
        <w:pStyle w:val="3"/>
        <w:spacing w:before="4" w:line="360" w:lineRule="auto"/>
      </w:pPr>
      <w:r>
        <w:rPr>
          <w:spacing w:val="-1"/>
        </w:rPr>
        <w:t>②中国人民的获得感</w:t>
      </w:r>
      <w:r>
        <w:rPr>
          <w:rFonts w:hint="eastAsia" w:ascii="MS Gothic" w:hAnsi="MS Gothic" w:eastAsia="MS Gothic"/>
          <w:spacing w:val="-1"/>
        </w:rPr>
        <w:t>､</w:t>
      </w:r>
      <w:r>
        <w:rPr>
          <w:spacing w:val="-1"/>
        </w:rPr>
        <w:t>幸福感</w:t>
      </w:r>
      <w:r>
        <w:rPr>
          <w:rFonts w:hint="eastAsia" w:ascii="MS Gothic" w:hAnsi="MS Gothic" w:eastAsia="MS Gothic"/>
        </w:rPr>
        <w:t>､</w:t>
      </w:r>
      <w:r>
        <w:t>安全感显著增强</w:t>
      </w:r>
    </w:p>
    <w:p>
      <w:pPr>
        <w:pStyle w:val="3"/>
        <w:spacing w:line="360" w:lineRule="auto"/>
      </w:pPr>
      <w:r>
        <w:rPr>
          <w:spacing w:val="-1"/>
        </w:rPr>
        <w:t>③改革开放强力推动中国发展并取得辉煌成就</w:t>
      </w:r>
    </w:p>
    <w:p>
      <w:pPr>
        <w:pStyle w:val="3"/>
        <w:spacing w:line="360" w:lineRule="auto"/>
      </w:pPr>
      <w:r>
        <w:t>④我国建成了富强民主文明和谐美丽的社会主义现代化强国</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.②④</w:t>
      </w:r>
      <w:r>
        <w:tab/>
      </w:r>
      <w:r>
        <w:rPr>
          <w:rFonts w:ascii="Times New Roman" w:hAnsi="Times New Roman"/>
        </w:rPr>
        <w:t>C</w:t>
      </w:r>
      <w:r>
        <w:t>.①③</w:t>
      </w:r>
      <w:r>
        <w:tab/>
      </w:r>
      <w:r>
        <w:rPr>
          <w:rFonts w:ascii="Times New Roman" w:hAnsi="Times New Roman"/>
        </w:rPr>
        <w:t>D</w:t>
      </w:r>
      <w:r>
        <w:t>.③④</w:t>
      </w:r>
    </w:p>
    <w:p>
      <w:pPr>
        <w:pStyle w:val="9"/>
        <w:numPr>
          <w:ilvl w:val="0"/>
          <w:numId w:val="8"/>
        </w:numPr>
        <w:tabs>
          <w:tab w:val="left" w:pos="421"/>
        </w:tabs>
        <w:spacing w:before="3" w:after="0" w:line="360" w:lineRule="auto"/>
        <w:ind w:left="414" w:right="212" w:hanging="300"/>
        <w:jc w:val="left"/>
        <w:rPr>
          <w:sz w:val="20"/>
        </w:rPr>
      </w:pPr>
      <w:r>
        <w:rPr>
          <w:spacing w:val="4"/>
          <w:sz w:val="20"/>
        </w:rPr>
        <w:t>习近平总书记指出,我们要不忘改革开放初心,认真总结改革开放</w:t>
      </w:r>
      <w:r>
        <w:rPr>
          <w:sz w:val="20"/>
        </w:rPr>
        <w:t>40</w:t>
      </w:r>
      <w:r>
        <w:rPr>
          <w:spacing w:val="3"/>
          <w:sz w:val="20"/>
        </w:rPr>
        <w:t>年成功经验,提升改革开放水平。这是因为</w:t>
      </w:r>
    </w:p>
    <w:p>
      <w:pPr>
        <w:pStyle w:val="3"/>
        <w:spacing w:before="2" w:line="360" w:lineRule="auto"/>
      </w:pPr>
      <w:r>
        <w:t>①解放和发展生产力,必须坚持改革开放</w:t>
      </w:r>
    </w:p>
    <w:p>
      <w:pPr>
        <w:pStyle w:val="3"/>
        <w:spacing w:line="360" w:lineRule="auto"/>
      </w:pPr>
      <w:r>
        <w:t>②只有坚持改革开放,才能不断增强我国的综合国力</w:t>
      </w:r>
    </w:p>
    <w:p>
      <w:pPr>
        <w:pStyle w:val="3"/>
        <w:spacing w:line="360" w:lineRule="auto"/>
      </w:pPr>
      <w:r>
        <w:t>③改革是社会主义制度的根本变革</w:t>
      </w:r>
    </w:p>
    <w:p>
      <w:pPr>
        <w:pStyle w:val="3"/>
        <w:spacing w:line="360" w:lineRule="auto"/>
      </w:pPr>
      <w:r>
        <w:t>④改革开放是党和国家的生命线</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.②④</w:t>
      </w:r>
      <w:r>
        <w:tab/>
      </w:r>
      <w:r>
        <w:rPr>
          <w:rFonts w:ascii="Times New Roman" w:hAnsi="Times New Roman"/>
        </w:rPr>
        <w:t>C</w:t>
      </w:r>
      <w:r>
        <w:t>.①③</w:t>
      </w:r>
      <w:r>
        <w:tab/>
      </w:r>
      <w:r>
        <w:rPr>
          <w:rFonts w:ascii="Times New Roman" w:hAnsi="Times New Roman"/>
        </w:rPr>
        <w:t>D</w:t>
      </w:r>
      <w:r>
        <w:t>.③④</w:t>
      </w:r>
    </w:p>
    <w:p>
      <w:pPr>
        <w:pStyle w:val="3"/>
        <w:spacing w:line="360" w:lineRule="auto"/>
        <w:ind w:left="414" w:right="210" w:hanging="300"/>
        <w:jc w:val="both"/>
      </w:pPr>
      <w:r>
        <w:rPr>
          <w:rFonts w:ascii="Times New Roman" w:hAnsi="Times New Roman" w:eastAsia="Times New Roman"/>
        </w:rPr>
        <w:t>29</w:t>
      </w:r>
      <w:r>
        <w:t>.15年前,时任浙江省委书记的习近平在余村考察时首次提出“绿水青山就是金山银山”。15年来, 余村坚定践行这一理念,走出了一条生态美</w:t>
      </w:r>
      <w:r>
        <w:rPr>
          <w:rFonts w:hint="eastAsia" w:ascii="MS Gothic" w:hAnsi="MS Gothic" w:eastAsia="MS Gothic"/>
        </w:rPr>
        <w:t>､</w:t>
      </w:r>
      <w:r>
        <w:t>产业兴</w:t>
      </w:r>
      <w:r>
        <w:rPr>
          <w:rFonts w:hint="eastAsia" w:ascii="MS Gothic" w:hAnsi="MS Gothic" w:eastAsia="MS Gothic"/>
        </w:rPr>
        <w:t>､</w:t>
      </w:r>
      <w:r>
        <w:t>百姓富的可持续发展之路,美丽乡村建设在余村变成了现实。这反映出余村</w:t>
      </w:r>
    </w:p>
    <w:p>
      <w:pPr>
        <w:pStyle w:val="3"/>
        <w:spacing w:before="2" w:line="360" w:lineRule="auto"/>
      </w:pPr>
      <w:r>
        <w:t>①把“保护生态环境”作为一切工作的中心</w:t>
      </w:r>
    </w:p>
    <w:p>
      <w:pPr>
        <w:pStyle w:val="3"/>
        <w:spacing w:line="360" w:lineRule="auto"/>
      </w:pPr>
      <w:r>
        <w:t>②把经济增长作为发展的第一要义</w:t>
      </w:r>
    </w:p>
    <w:p>
      <w:pPr>
        <w:pStyle w:val="3"/>
        <w:spacing w:line="360" w:lineRule="auto"/>
      </w:pPr>
      <w:r>
        <w:t>③坚持新发展理念，实现人与自然和谐共生</w:t>
      </w:r>
    </w:p>
    <w:p>
      <w:pPr>
        <w:pStyle w:val="3"/>
        <w:spacing w:line="360" w:lineRule="auto"/>
      </w:pPr>
      <w:r>
        <w:t>④更好地满足了人民对美好生活的需要</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.③④</w:t>
      </w:r>
      <w:r>
        <w:tab/>
      </w:r>
      <w:r>
        <w:rPr>
          <w:rFonts w:ascii="Times New Roman" w:hAnsi="Times New Roman"/>
        </w:rPr>
        <w:t>C</w:t>
      </w:r>
      <w:r>
        <w:t>.①③</w:t>
      </w:r>
      <w:r>
        <w:tab/>
      </w:r>
      <w:r>
        <w:rPr>
          <w:rFonts w:ascii="Times New Roman" w:hAnsi="Times New Roman"/>
        </w:rPr>
        <w:t>D</w:t>
      </w:r>
      <w:r>
        <w:t>.②④</w:t>
      </w:r>
    </w:p>
    <w:p>
      <w:pPr>
        <w:pStyle w:val="3"/>
        <w:spacing w:line="360" w:lineRule="auto"/>
        <w:ind w:left="414" w:right="211" w:hanging="300"/>
      </w:pPr>
      <w:r>
        <w:rPr>
          <w:rFonts w:ascii="Times New Roman" w:eastAsia="Times New Roman"/>
        </w:rPr>
        <w:t>30</w:t>
      </w:r>
      <w:r>
        <w:t>.2020年是《共产党宣言》正式发表172周年。马克思主义在中国化过程中取得了重大成果，但还远未结束，习近平新时代中国特色社会主义思想的确立，更是开辟了马克思主义的新境界。这说明</w:t>
      </w:r>
    </w:p>
    <w:p>
      <w:pPr>
        <w:pStyle w:val="3"/>
        <w:spacing w:before="0" w:line="360" w:lineRule="auto"/>
      </w:pPr>
      <w:r>
        <w:t>①人类文明的发展离不开马克思主义理论的指导</w:t>
      </w:r>
    </w:p>
    <w:p>
      <w:pPr>
        <w:pStyle w:val="3"/>
        <w:spacing w:before="60" w:line="360" w:lineRule="auto"/>
      </w:pPr>
      <w:r>
        <w:t>②马克思主义理论在实践中不断得到丰富与发展</w:t>
      </w:r>
    </w:p>
    <w:p>
      <w:pPr>
        <w:pStyle w:val="3"/>
        <w:spacing w:line="360" w:lineRule="auto"/>
      </w:pPr>
      <w:r>
        <w:t>③马克思主义中国化是一个永无止境、不断创新的过程</w:t>
      </w:r>
    </w:p>
    <w:p>
      <w:pPr>
        <w:pStyle w:val="3"/>
        <w:spacing w:line="360" w:lineRule="auto"/>
      </w:pPr>
      <w:r>
        <w:t>④马克思主义因具有科学的精神内核而保持旺盛的生命力</w:t>
      </w:r>
    </w:p>
    <w:p>
      <w:pPr>
        <w:pStyle w:val="3"/>
        <w:tabs>
          <w:tab w:val="left" w:pos="2667"/>
          <w:tab w:val="left" w:pos="4792"/>
          <w:tab w:val="left" w:pos="6919"/>
        </w:tabs>
        <w:spacing w:after="24" w:line="360" w:lineRule="auto"/>
        <w:ind w:left="114" w:right="1606" w:firstLine="315"/>
      </w:pPr>
      <w:r>
        <w:rPr>
          <w:rFonts w:ascii="Times New Roman" w:hAnsi="Times New Roman" w:eastAsia="Times New Roman"/>
        </w:rPr>
        <w:t>A</w:t>
      </w:r>
      <w:r>
        <w:t>.①②</w:t>
      </w:r>
      <w:r>
        <w:tab/>
      </w:r>
      <w:r>
        <w:rPr>
          <w:rFonts w:ascii="Times New Roman" w:hAnsi="Times New Roman" w:eastAsia="Times New Roman"/>
        </w:rPr>
        <w:t>B</w:t>
      </w:r>
      <w:r>
        <w:t>.①④</w:t>
      </w:r>
      <w:r>
        <w:tab/>
      </w:r>
      <w:r>
        <w:rPr>
          <w:rFonts w:ascii="Times New Roman" w:hAnsi="Times New Roman" w:eastAsia="Times New Roman"/>
        </w:rPr>
        <w:t>C</w:t>
      </w:r>
      <w:r>
        <w:t>.②③</w:t>
      </w:r>
      <w:r>
        <w:tab/>
      </w:r>
      <w:r>
        <w:rPr>
          <w:rFonts w:ascii="Times New Roman" w:hAnsi="Times New Roman" w:eastAsia="Times New Roman"/>
          <w:spacing w:val="-6"/>
        </w:rPr>
        <w:t>D</w:t>
      </w:r>
      <w:r>
        <w:rPr>
          <w:spacing w:val="-6"/>
        </w:rPr>
        <w:t xml:space="preserve">.③④ </w:t>
      </w:r>
      <w:r>
        <w:rPr>
          <w:rFonts w:ascii="Times New Roman" w:hAnsi="Times New Roman" w:eastAsia="Times New Roman"/>
        </w:rPr>
        <w:t>31</w:t>
      </w:r>
      <w:r>
        <w:t>.党的十八大以来,我们党统筹推进的总体布局和协调推进的战略布局分别是</w:t>
      </w:r>
    </w:p>
    <w:tbl>
      <w:tblPr>
        <w:tblStyle w:val="6"/>
        <w:tblW w:w="6609" w:type="dxa"/>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9"/>
        <w:gridCol w:w="2065"/>
        <w:gridCol w:w="2298"/>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9" w:type="dxa"/>
          </w:tcPr>
          <w:p>
            <w:pPr>
              <w:pStyle w:val="10"/>
              <w:spacing w:line="360" w:lineRule="auto"/>
              <w:ind w:left="50"/>
              <w:rPr>
                <w:sz w:val="20"/>
              </w:rPr>
            </w:pPr>
            <w:r>
              <w:rPr>
                <w:rFonts w:ascii="Times New Roman" w:eastAsia="Times New Roman"/>
                <w:sz w:val="20"/>
              </w:rPr>
              <w:t>A</w:t>
            </w:r>
            <w:r>
              <w:rPr>
                <w:sz w:val="20"/>
              </w:rPr>
              <w:t>.五位一体</w:t>
            </w:r>
          </w:p>
        </w:tc>
        <w:tc>
          <w:tcPr>
            <w:tcW w:w="2065" w:type="dxa"/>
          </w:tcPr>
          <w:p>
            <w:pPr>
              <w:pStyle w:val="10"/>
              <w:spacing w:line="360" w:lineRule="auto"/>
              <w:ind w:left="156"/>
              <w:rPr>
                <w:sz w:val="20"/>
              </w:rPr>
            </w:pPr>
            <w:r>
              <w:rPr>
                <w:sz w:val="20"/>
              </w:rPr>
              <w:t>四个全面</w:t>
            </w:r>
          </w:p>
        </w:tc>
        <w:tc>
          <w:tcPr>
            <w:tcW w:w="2298" w:type="dxa"/>
          </w:tcPr>
          <w:p>
            <w:pPr>
              <w:pStyle w:val="10"/>
              <w:spacing w:line="360" w:lineRule="auto"/>
              <w:ind w:right="152"/>
              <w:jc w:val="right"/>
              <w:rPr>
                <w:sz w:val="20"/>
              </w:rPr>
            </w:pPr>
            <w:r>
              <w:rPr>
                <w:rFonts w:ascii="Times New Roman" w:eastAsia="Times New Roman"/>
                <w:sz w:val="20"/>
              </w:rPr>
              <w:t>B</w:t>
            </w:r>
            <w:r>
              <w:rPr>
                <w:sz w:val="20"/>
              </w:rPr>
              <w:t>.四位一体</w:t>
            </w:r>
          </w:p>
        </w:tc>
        <w:tc>
          <w:tcPr>
            <w:tcW w:w="1007" w:type="dxa"/>
          </w:tcPr>
          <w:p>
            <w:pPr>
              <w:pStyle w:val="10"/>
              <w:spacing w:line="360" w:lineRule="auto"/>
              <w:ind w:right="60"/>
              <w:jc w:val="right"/>
              <w:rPr>
                <w:sz w:val="20"/>
              </w:rPr>
            </w:pPr>
            <w:r>
              <w:rPr>
                <w:sz w:val="20"/>
              </w:rPr>
              <w:t>五个全面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239" w:type="dxa"/>
          </w:tcPr>
          <w:p>
            <w:pPr>
              <w:pStyle w:val="10"/>
              <w:spacing w:line="360" w:lineRule="auto"/>
              <w:ind w:left="50"/>
              <w:rPr>
                <w:sz w:val="20"/>
              </w:rPr>
            </w:pPr>
            <w:r>
              <w:rPr>
                <w:rFonts w:ascii="Times New Roman" w:eastAsia="Times New Roman"/>
                <w:sz w:val="20"/>
              </w:rPr>
              <w:t>C</w:t>
            </w:r>
            <w:r>
              <w:rPr>
                <w:sz w:val="20"/>
              </w:rPr>
              <w:t>.五个全面</w:t>
            </w:r>
          </w:p>
        </w:tc>
        <w:tc>
          <w:tcPr>
            <w:tcW w:w="2065" w:type="dxa"/>
          </w:tcPr>
          <w:p>
            <w:pPr>
              <w:pStyle w:val="10"/>
              <w:spacing w:line="360" w:lineRule="auto"/>
              <w:ind w:left="144"/>
              <w:rPr>
                <w:sz w:val="20"/>
              </w:rPr>
            </w:pPr>
            <w:r>
              <w:rPr>
                <w:sz w:val="20"/>
              </w:rPr>
              <w:t>四位一体</w:t>
            </w:r>
          </w:p>
        </w:tc>
        <w:tc>
          <w:tcPr>
            <w:tcW w:w="2298" w:type="dxa"/>
          </w:tcPr>
          <w:p>
            <w:pPr>
              <w:pStyle w:val="10"/>
              <w:spacing w:line="360" w:lineRule="auto"/>
              <w:ind w:right="142"/>
              <w:jc w:val="right"/>
              <w:rPr>
                <w:sz w:val="20"/>
              </w:rPr>
            </w:pPr>
            <w:r>
              <w:rPr>
                <w:rFonts w:ascii="Times New Roman" w:eastAsia="Times New Roman"/>
                <w:sz w:val="20"/>
              </w:rPr>
              <w:t>D</w:t>
            </w:r>
            <w:r>
              <w:rPr>
                <w:sz w:val="20"/>
              </w:rPr>
              <w:t>.四个全面</w:t>
            </w:r>
          </w:p>
        </w:tc>
        <w:tc>
          <w:tcPr>
            <w:tcW w:w="1007" w:type="dxa"/>
          </w:tcPr>
          <w:p>
            <w:pPr>
              <w:pStyle w:val="10"/>
              <w:spacing w:line="360" w:lineRule="auto"/>
              <w:ind w:right="48"/>
              <w:jc w:val="right"/>
              <w:rPr>
                <w:sz w:val="20"/>
              </w:rPr>
            </w:pPr>
            <w:r>
              <w:rPr>
                <w:sz w:val="20"/>
              </w:rPr>
              <w:t>五位一体</w:t>
            </w:r>
          </w:p>
        </w:tc>
      </w:tr>
    </w:tbl>
    <w:p>
      <w:pPr>
        <w:pStyle w:val="9"/>
        <w:numPr>
          <w:ilvl w:val="0"/>
          <w:numId w:val="10"/>
        </w:numPr>
        <w:tabs>
          <w:tab w:val="left" w:pos="416"/>
        </w:tabs>
        <w:spacing w:before="16" w:after="0" w:line="360" w:lineRule="auto"/>
        <w:ind w:left="414" w:right="207" w:hanging="300"/>
        <w:jc w:val="left"/>
        <w:rPr>
          <w:sz w:val="20"/>
        </w:rPr>
      </w:pPr>
      <w:r>
        <w:rPr>
          <w:sz w:val="20"/>
        </w:rPr>
        <w:t>中国特色社会主义进入新时代,国际国内形势发生广泛而深刻的变化,改革发展面临着新形势</w:t>
      </w:r>
      <w:r>
        <w:rPr>
          <w:rFonts w:hint="eastAsia" w:ascii="MS Gothic" w:eastAsia="MS Gothic"/>
          <w:sz w:val="20"/>
        </w:rPr>
        <w:t>､</w:t>
      </w:r>
      <w:r>
        <w:rPr>
          <w:spacing w:val="-5"/>
          <w:sz w:val="20"/>
        </w:rPr>
        <w:t>新任</w:t>
      </w:r>
      <w:r>
        <w:rPr>
          <w:sz w:val="20"/>
        </w:rPr>
        <w:t>务</w:t>
      </w:r>
      <w:r>
        <w:rPr>
          <w:rFonts w:hint="eastAsia" w:ascii="MS Gothic" w:eastAsia="MS Gothic"/>
          <w:sz w:val="20"/>
        </w:rPr>
        <w:t>､</w:t>
      </w:r>
      <w:r>
        <w:rPr>
          <w:sz w:val="20"/>
        </w:rPr>
        <w:t>新挑战</w:t>
      </w:r>
      <w:r>
        <w:rPr>
          <w:rFonts w:hint="eastAsia" w:ascii="MS Gothic" w:eastAsia="MS Gothic"/>
          <w:sz w:val="20"/>
        </w:rPr>
        <w:t>｡</w:t>
      </w:r>
      <w:r>
        <w:rPr>
          <w:sz w:val="20"/>
        </w:rPr>
        <w:t>今天,改革又到了一个新的历史关头</w:t>
      </w:r>
      <w:r>
        <w:rPr>
          <w:rFonts w:hint="eastAsia" w:ascii="MS Gothic" w:eastAsia="MS Gothic"/>
          <w:sz w:val="20"/>
        </w:rPr>
        <w:t>｡</w:t>
      </w:r>
      <w:r>
        <w:rPr>
          <w:sz w:val="20"/>
        </w:rPr>
        <w:t>为此,作为青年人应该</w:t>
      </w:r>
    </w:p>
    <w:p>
      <w:pPr>
        <w:pStyle w:val="3"/>
        <w:spacing w:before="0" w:line="360" w:lineRule="auto"/>
      </w:pPr>
      <w:r>
        <w:rPr>
          <w:spacing w:val="-1"/>
        </w:rPr>
        <w:t>①争做改革事业的见证者</w:t>
      </w:r>
      <w:r>
        <w:rPr>
          <w:rFonts w:hint="eastAsia" w:ascii="MS Gothic" w:hAnsi="MS Gothic" w:eastAsia="MS Gothic"/>
        </w:rPr>
        <w:t>､</w:t>
      </w:r>
      <w:r>
        <w:t>开创者和建设者</w:t>
      </w:r>
    </w:p>
    <w:p>
      <w:pPr>
        <w:pStyle w:val="3"/>
        <w:spacing w:line="360" w:lineRule="auto"/>
      </w:pPr>
      <w:r>
        <w:rPr>
          <w:spacing w:val="-1"/>
        </w:rPr>
        <w:t>②争做改革事业的见证者</w:t>
      </w:r>
      <w:r>
        <w:rPr>
          <w:rFonts w:hint="eastAsia" w:ascii="MS Gothic" w:hAnsi="MS Gothic" w:eastAsia="MS Gothic"/>
        </w:rPr>
        <w:t>､</w:t>
      </w:r>
      <w:r>
        <w:t>参与者和领导者</w:t>
      </w:r>
    </w:p>
    <w:p>
      <w:pPr>
        <w:pStyle w:val="3"/>
        <w:spacing w:line="360" w:lineRule="auto"/>
      </w:pPr>
      <w:r>
        <w:rPr>
          <w:spacing w:val="-1"/>
        </w:rPr>
        <w:t>③勇于改革创新，迎难而上，担当尽责</w:t>
      </w:r>
    </w:p>
    <w:p>
      <w:pPr>
        <w:pStyle w:val="3"/>
        <w:spacing w:before="4" w:line="360" w:lineRule="auto"/>
      </w:pPr>
      <w:r>
        <w:rPr>
          <w:spacing w:val="-1"/>
        </w:rPr>
        <w:t>④参与改革的顶层设计和基层探索实践</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.③④</w:t>
      </w:r>
      <w:r>
        <w:tab/>
      </w:r>
      <w:r>
        <w:rPr>
          <w:rFonts w:ascii="Times New Roman" w:hAnsi="Times New Roman"/>
        </w:rPr>
        <w:t>C</w:t>
      </w:r>
      <w:r>
        <w:t>.②④</w:t>
      </w:r>
      <w:r>
        <w:tab/>
      </w:r>
      <w:r>
        <w:rPr>
          <w:rFonts w:ascii="Times New Roman" w:hAnsi="Times New Roman"/>
        </w:rPr>
        <w:t>D</w:t>
      </w:r>
      <w:r>
        <w:t>.①③</w:t>
      </w:r>
    </w:p>
    <w:p>
      <w:pPr>
        <w:pStyle w:val="9"/>
        <w:numPr>
          <w:ilvl w:val="0"/>
          <w:numId w:val="10"/>
        </w:numPr>
        <w:tabs>
          <w:tab w:val="left" w:pos="416"/>
        </w:tabs>
        <w:spacing w:before="3" w:after="0" w:line="360" w:lineRule="auto"/>
        <w:ind w:left="414" w:right="212" w:hanging="300"/>
        <w:jc w:val="left"/>
        <w:rPr>
          <w:sz w:val="20"/>
        </w:rPr>
      </w:pPr>
      <w:r>
        <w:rPr>
          <w:spacing w:val="-1"/>
          <w:sz w:val="20"/>
        </w:rPr>
        <w:t>党的十九大作出了新时代我国社会主要矛盾转化的论断,但同时又对我国社会主义所处的历史阶段</w:t>
      </w:r>
      <w:r>
        <w:rPr>
          <w:sz w:val="20"/>
        </w:rPr>
        <w:t>作出“两个没有变”的重大判断</w:t>
      </w:r>
      <w:r>
        <w:rPr>
          <w:rFonts w:hint="eastAsia" w:ascii="MS Gothic" w:hAnsi="MS Gothic" w:eastAsia="MS Gothic"/>
          <w:sz w:val="20"/>
        </w:rPr>
        <w:t>｡</w:t>
      </w:r>
      <w:r>
        <w:rPr>
          <w:sz w:val="20"/>
        </w:rPr>
        <w:t>这“两个没有变”的重大判断是</w:t>
      </w:r>
    </w:p>
    <w:p>
      <w:pPr>
        <w:pStyle w:val="3"/>
        <w:spacing w:before="1" w:line="360" w:lineRule="auto"/>
      </w:pPr>
      <w:r>
        <w:t>①社会的基本矛盾没有改变</w:t>
      </w:r>
    </w:p>
    <w:p>
      <w:pPr>
        <w:pStyle w:val="3"/>
        <w:spacing w:line="360" w:lineRule="auto"/>
      </w:pPr>
      <w:r>
        <w:t>②仍处于并将长期处于社会主义初级阶段的基本国情没有变</w:t>
      </w:r>
    </w:p>
    <w:p>
      <w:pPr>
        <w:pStyle w:val="3"/>
        <w:spacing w:line="360" w:lineRule="auto"/>
      </w:pPr>
      <w:r>
        <w:t>③改革开放的基本国策没有变</w:t>
      </w:r>
    </w:p>
    <w:p>
      <w:pPr>
        <w:pStyle w:val="3"/>
        <w:spacing w:before="4" w:line="360" w:lineRule="auto"/>
      </w:pPr>
      <w:r>
        <w:t>④世界上最大发展中国家的国际地位没有变</w:t>
      </w:r>
    </w:p>
    <w:p>
      <w:pPr>
        <w:pStyle w:val="3"/>
        <w:tabs>
          <w:tab w:val="left" w:pos="2667"/>
          <w:tab w:val="left" w:pos="4792"/>
          <w:tab w:val="left" w:pos="6919"/>
        </w:tabs>
        <w:spacing w:line="360" w:lineRule="auto"/>
      </w:pPr>
      <w:r>
        <w:rPr>
          <w:rFonts w:ascii="Times New Roman" w:hAnsi="Times New Roman"/>
        </w:rPr>
        <w:t>A</w:t>
      </w:r>
      <w:r>
        <w:t>.①②</w:t>
      </w:r>
      <w:r>
        <w:tab/>
      </w:r>
      <w:r>
        <w:rPr>
          <w:rFonts w:ascii="Times New Roman" w:hAnsi="Times New Roman"/>
        </w:rPr>
        <w:t>B</w:t>
      </w:r>
      <w:r>
        <w:t>.③④</w:t>
      </w:r>
      <w:r>
        <w:tab/>
      </w:r>
      <w:r>
        <w:rPr>
          <w:rFonts w:ascii="Times New Roman" w:hAnsi="Times New Roman"/>
        </w:rPr>
        <w:t>C</w:t>
      </w:r>
      <w:r>
        <w:t>.②④</w:t>
      </w:r>
      <w:r>
        <w:tab/>
      </w:r>
      <w:r>
        <w:rPr>
          <w:rFonts w:ascii="Times New Roman" w:hAnsi="Times New Roman"/>
        </w:rPr>
        <w:t>D</w:t>
      </w:r>
      <w:r>
        <w:t>.①③</w:t>
      </w:r>
    </w:p>
    <w:p>
      <w:pPr>
        <w:pStyle w:val="9"/>
        <w:numPr>
          <w:ilvl w:val="0"/>
          <w:numId w:val="10"/>
        </w:numPr>
        <w:tabs>
          <w:tab w:val="left" w:pos="418"/>
        </w:tabs>
        <w:spacing w:before="3" w:after="0" w:line="360" w:lineRule="auto"/>
        <w:ind w:left="414" w:right="210" w:hanging="300"/>
        <w:jc w:val="left"/>
        <w:rPr>
          <w:sz w:val="20"/>
        </w:rPr>
      </w:pPr>
      <w:r>
        <w:rPr>
          <w:sz w:val="20"/>
        </w:rPr>
        <w:t>中国梦是中华民族孜孜以求的质朴梦想和美好愿景,具有鲜明的中国特色</w:t>
      </w:r>
      <w:r>
        <w:rPr>
          <w:rFonts w:hint="eastAsia" w:ascii="MS Gothic" w:eastAsia="MS Gothic"/>
          <w:spacing w:val="3"/>
          <w:sz w:val="20"/>
        </w:rPr>
        <w:t>､</w:t>
      </w:r>
      <w:r>
        <w:rPr>
          <w:sz w:val="20"/>
        </w:rPr>
        <w:t>民族风格</w:t>
      </w:r>
      <w:r>
        <w:rPr>
          <w:rFonts w:hint="eastAsia" w:ascii="MS Gothic" w:eastAsia="MS Gothic"/>
          <w:spacing w:val="4"/>
          <w:sz w:val="20"/>
        </w:rPr>
        <w:t>､</w:t>
      </w:r>
      <w:r>
        <w:rPr>
          <w:sz w:val="20"/>
        </w:rPr>
        <w:t>文化底蕴,体现了国家梦</w:t>
      </w:r>
      <w:r>
        <w:rPr>
          <w:rFonts w:hint="eastAsia" w:ascii="MS Gothic" w:eastAsia="MS Gothic"/>
          <w:sz w:val="20"/>
        </w:rPr>
        <w:t>､</w:t>
      </w:r>
      <w:r>
        <w:rPr>
          <w:sz w:val="20"/>
        </w:rPr>
        <w:t>民族梦和个人梦的有机统一</w:t>
      </w:r>
      <w:r>
        <w:rPr>
          <w:rFonts w:hint="eastAsia" w:ascii="MS Gothic" w:eastAsia="MS Gothic"/>
          <w:sz w:val="20"/>
        </w:rPr>
        <w:t>｡</w:t>
      </w:r>
      <w:r>
        <w:rPr>
          <w:sz w:val="20"/>
        </w:rPr>
        <w:t>实现中国梦,必须</w:t>
      </w:r>
    </w:p>
    <w:p>
      <w:pPr>
        <w:pStyle w:val="3"/>
        <w:tabs>
          <w:tab w:val="left" w:pos="4792"/>
        </w:tabs>
        <w:spacing w:before="1" w:line="360" w:lineRule="auto"/>
      </w:pPr>
      <w:r>
        <w:t>①发挥人民群众的主体作用</w:t>
      </w:r>
      <w:r>
        <w:tab/>
      </w:r>
      <w:r>
        <w:t>②努力满足人民的各种生活需求</w:t>
      </w:r>
    </w:p>
    <w:p>
      <w:pPr>
        <w:pStyle w:val="3"/>
        <w:tabs>
          <w:tab w:val="left" w:pos="4792"/>
        </w:tabs>
        <w:spacing w:line="360" w:lineRule="auto"/>
      </w:pPr>
      <w:r>
        <w:t>③要把小我融入大我</w:t>
      </w:r>
      <w:r>
        <w:tab/>
      </w:r>
      <w:r>
        <w:t>④满足世界各国人民的梦想</w:t>
      </w:r>
    </w:p>
    <w:p>
      <w:pPr>
        <w:pStyle w:val="3"/>
        <w:tabs>
          <w:tab w:val="left" w:pos="2667"/>
          <w:tab w:val="left" w:pos="4792"/>
          <w:tab w:val="left" w:pos="6919"/>
        </w:tabs>
        <w:spacing w:line="360" w:lineRule="auto"/>
      </w:pPr>
      <w:r>
        <w:rPr>
          <w:rFonts w:ascii="Times New Roman" w:hAnsi="Times New Roman"/>
        </w:rPr>
        <w:t>A</w:t>
      </w:r>
      <w:r>
        <w:t>.①③</w:t>
      </w:r>
      <w:r>
        <w:tab/>
      </w:r>
      <w:r>
        <w:rPr>
          <w:rFonts w:ascii="Times New Roman" w:hAnsi="Times New Roman"/>
        </w:rPr>
        <w:t>B</w:t>
      </w:r>
      <w:r>
        <w:t>.①②</w:t>
      </w:r>
      <w:r>
        <w:tab/>
      </w:r>
      <w:r>
        <w:rPr>
          <w:rFonts w:ascii="Times New Roman" w:hAnsi="Times New Roman"/>
        </w:rPr>
        <w:t>C</w:t>
      </w:r>
      <w:r>
        <w:t>.②④</w:t>
      </w:r>
      <w:r>
        <w:tab/>
      </w:r>
      <w:r>
        <w:rPr>
          <w:rFonts w:ascii="Times New Roman" w:hAnsi="Times New Roman"/>
        </w:rPr>
        <w:t>D</w:t>
      </w:r>
      <w:r>
        <w:t>.③④</w:t>
      </w:r>
    </w:p>
    <w:p>
      <w:pPr>
        <w:pStyle w:val="9"/>
        <w:numPr>
          <w:ilvl w:val="0"/>
          <w:numId w:val="10"/>
        </w:numPr>
        <w:tabs>
          <w:tab w:val="left" w:pos="416"/>
        </w:tabs>
        <w:spacing w:before="4" w:after="0" w:line="360" w:lineRule="auto"/>
        <w:ind w:left="414" w:right="215" w:hanging="300"/>
        <w:jc w:val="left"/>
        <w:rPr>
          <w:sz w:val="20"/>
        </w:rPr>
      </w:pPr>
      <w:r>
        <w:rPr>
          <w:spacing w:val="-10"/>
          <w:w w:val="100"/>
          <w:sz w:val="20"/>
        </w:rPr>
        <w:t>党的十九大报告中指出，“经过长期努力，中国特色社会主义进入了新时代，这是我国发展新的历</w:t>
      </w:r>
      <w:r>
        <w:rPr>
          <w:spacing w:val="-11"/>
          <w:sz w:val="20"/>
        </w:rPr>
        <w:t>史方位”。作出新的历史方位的判断是基于</w:t>
      </w:r>
    </w:p>
    <w:p>
      <w:pPr>
        <w:pStyle w:val="3"/>
        <w:spacing w:before="1" w:line="360" w:lineRule="auto"/>
      </w:pPr>
      <w:r>
        <w:t>①创立了习近平新时代中国特色社会主义思想</w:t>
      </w:r>
    </w:p>
    <w:p>
      <w:pPr>
        <w:pStyle w:val="3"/>
        <w:spacing w:line="360" w:lineRule="auto"/>
      </w:pPr>
      <w:r>
        <w:t>②对我国当前社会主要矛盾转化的高度概括</w:t>
      </w:r>
    </w:p>
    <w:p>
      <w:pPr>
        <w:pStyle w:val="3"/>
        <w:spacing w:line="360" w:lineRule="auto"/>
      </w:pPr>
      <w:r>
        <w:t>③开启了全面建设社会主义现代化国家新征程</w:t>
      </w:r>
    </w:p>
    <w:p>
      <w:pPr>
        <w:pStyle w:val="3"/>
        <w:spacing w:line="360" w:lineRule="auto"/>
      </w:pPr>
      <w:r>
        <w:t>④对党的十八大以来历史性成就和变革的正确认识</w:t>
      </w:r>
    </w:p>
    <w:p>
      <w:pPr>
        <w:pStyle w:val="3"/>
        <w:tabs>
          <w:tab w:val="left" w:pos="2667"/>
          <w:tab w:val="left" w:pos="4792"/>
          <w:tab w:val="left" w:pos="6919"/>
        </w:tabs>
        <w:spacing w:before="4" w:line="360" w:lineRule="auto"/>
      </w:pPr>
      <w:r>
        <w:rPr>
          <w:rFonts w:ascii="Times New Roman" w:hAnsi="Times New Roman"/>
        </w:rPr>
        <w:t>A</w:t>
      </w:r>
      <w:r>
        <w:t>.①②</w:t>
      </w:r>
      <w:r>
        <w:tab/>
      </w:r>
      <w:r>
        <w:rPr>
          <w:rFonts w:ascii="Times New Roman" w:hAnsi="Times New Roman"/>
        </w:rPr>
        <w:t>B</w:t>
      </w:r>
      <w:r>
        <w:t>.②④</w:t>
      </w:r>
      <w:r>
        <w:tab/>
      </w:r>
      <w:r>
        <w:rPr>
          <w:rFonts w:ascii="Times New Roman" w:hAnsi="Times New Roman"/>
        </w:rPr>
        <w:t>C</w:t>
      </w:r>
      <w:r>
        <w:t>.①③</w:t>
      </w:r>
      <w:r>
        <w:tab/>
      </w:r>
      <w:r>
        <w:rPr>
          <w:rFonts w:ascii="Times New Roman" w:hAnsi="Times New Roman"/>
        </w:rPr>
        <w:t>D</w:t>
      </w:r>
      <w:r>
        <w:t>.③④</w:t>
      </w:r>
    </w:p>
    <w:p>
      <w:pPr>
        <w:pStyle w:val="9"/>
        <w:numPr>
          <w:ilvl w:val="0"/>
          <w:numId w:val="10"/>
        </w:numPr>
        <w:tabs>
          <w:tab w:val="left" w:pos="418"/>
        </w:tabs>
        <w:spacing w:before="3" w:after="29" w:line="360" w:lineRule="auto"/>
        <w:ind w:left="414" w:right="210" w:hanging="300"/>
        <w:jc w:val="both"/>
        <w:rPr>
          <w:sz w:val="20"/>
        </w:rPr>
      </w:pPr>
      <w:r>
        <w:rPr>
          <w:sz w:val="20"/>
        </w:rPr>
        <w:t>党的十九大的主题是:不忘初心,牢记使命,高举中国特色社会主义伟大旗帜,决胜全面建成小康社会,夺取新时代中国特色社会主义伟大胜利,为实现中华民族伟大复兴的中国梦不懈奋斗</w:t>
      </w:r>
      <w:r>
        <w:rPr>
          <w:rFonts w:hint="eastAsia" w:ascii="MS Gothic" w:eastAsia="MS Gothic"/>
          <w:sz w:val="20"/>
        </w:rPr>
        <w:t>｡</w:t>
      </w:r>
      <w:r>
        <w:rPr>
          <w:spacing w:val="-4"/>
          <w:sz w:val="20"/>
        </w:rPr>
        <w:t>中国共产</w:t>
      </w:r>
      <w:r>
        <w:rPr>
          <w:sz w:val="20"/>
        </w:rPr>
        <w:t>党的初心和使命就是</w:t>
      </w:r>
    </w:p>
    <w:tbl>
      <w:tblPr>
        <w:tblStyle w:val="6"/>
        <w:tblW w:w="7234" w:type="dxa"/>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69"/>
        <w:gridCol w:w="1598"/>
        <w:gridCol w:w="2709"/>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069" w:type="dxa"/>
          </w:tcPr>
          <w:p>
            <w:pPr>
              <w:pStyle w:val="10"/>
              <w:spacing w:line="360" w:lineRule="auto"/>
              <w:ind w:left="50"/>
              <w:rPr>
                <w:sz w:val="20"/>
              </w:rPr>
            </w:pPr>
            <w:r>
              <w:rPr>
                <w:spacing w:val="-1"/>
                <w:sz w:val="20"/>
              </w:rPr>
              <w:t>①为中国人民谋幸福</w:t>
            </w:r>
          </w:p>
          <w:p>
            <w:pPr>
              <w:pStyle w:val="10"/>
              <w:spacing w:before="3" w:line="360" w:lineRule="auto"/>
              <w:ind w:left="50"/>
              <w:rPr>
                <w:sz w:val="20"/>
              </w:rPr>
            </w:pPr>
            <w:r>
              <w:rPr>
                <w:spacing w:val="-1"/>
                <w:sz w:val="20"/>
              </w:rPr>
              <w:t>③为中华民族谋复兴</w:t>
            </w:r>
          </w:p>
        </w:tc>
        <w:tc>
          <w:tcPr>
            <w:tcW w:w="1598" w:type="dxa"/>
          </w:tcPr>
          <w:p>
            <w:pPr>
              <w:pStyle w:val="10"/>
              <w:spacing w:line="360" w:lineRule="auto"/>
              <w:rPr>
                <w:rFonts w:ascii="Times New Roman"/>
                <w:sz w:val="18"/>
              </w:rPr>
            </w:pPr>
          </w:p>
        </w:tc>
        <w:tc>
          <w:tcPr>
            <w:tcW w:w="2709" w:type="dxa"/>
          </w:tcPr>
          <w:p>
            <w:pPr>
              <w:pStyle w:val="10"/>
              <w:spacing w:line="360" w:lineRule="auto"/>
              <w:ind w:left="745"/>
              <w:rPr>
                <w:sz w:val="20"/>
              </w:rPr>
            </w:pPr>
            <w:r>
              <w:rPr>
                <w:spacing w:val="-1"/>
                <w:sz w:val="20"/>
              </w:rPr>
              <w:t>②为世界人民谋和平</w:t>
            </w:r>
          </w:p>
          <w:p>
            <w:pPr>
              <w:pStyle w:val="10"/>
              <w:spacing w:before="3" w:line="360" w:lineRule="auto"/>
              <w:ind w:left="745"/>
              <w:rPr>
                <w:sz w:val="20"/>
              </w:rPr>
            </w:pPr>
            <w:r>
              <w:rPr>
                <w:spacing w:val="-1"/>
                <w:sz w:val="20"/>
              </w:rPr>
              <w:t>④为中华民族谋未来</w:t>
            </w:r>
          </w:p>
        </w:tc>
        <w:tc>
          <w:tcPr>
            <w:tcW w:w="858" w:type="dxa"/>
          </w:tcPr>
          <w:p>
            <w:pPr>
              <w:pStyle w:val="10"/>
              <w:spacing w:line="360" w:lineRule="auto"/>
              <w:rPr>
                <w:rFonts w:ascii="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2069" w:type="dxa"/>
          </w:tcPr>
          <w:p>
            <w:pPr>
              <w:pStyle w:val="10"/>
              <w:spacing w:before="4" w:line="360" w:lineRule="auto"/>
              <w:ind w:left="50"/>
              <w:rPr>
                <w:sz w:val="20"/>
              </w:rPr>
            </w:pPr>
            <w:r>
              <w:rPr>
                <w:rFonts w:ascii="Times New Roman" w:hAnsi="Times New Roman"/>
                <w:sz w:val="20"/>
              </w:rPr>
              <w:t>A</w:t>
            </w:r>
            <w:r>
              <w:rPr>
                <w:sz w:val="20"/>
              </w:rPr>
              <w:t>.①②</w:t>
            </w:r>
          </w:p>
        </w:tc>
        <w:tc>
          <w:tcPr>
            <w:tcW w:w="1598" w:type="dxa"/>
          </w:tcPr>
          <w:p>
            <w:pPr>
              <w:pStyle w:val="10"/>
              <w:spacing w:before="4" w:line="360" w:lineRule="auto"/>
              <w:ind w:left="218"/>
              <w:rPr>
                <w:sz w:val="20"/>
              </w:rPr>
            </w:pPr>
            <w:r>
              <w:rPr>
                <w:rFonts w:ascii="Times New Roman" w:hAnsi="Times New Roman"/>
                <w:sz w:val="20"/>
              </w:rPr>
              <w:t>B</w:t>
            </w:r>
            <w:r>
              <w:rPr>
                <w:sz w:val="20"/>
              </w:rPr>
              <w:t>.①③</w:t>
            </w:r>
          </w:p>
        </w:tc>
        <w:tc>
          <w:tcPr>
            <w:tcW w:w="2709" w:type="dxa"/>
          </w:tcPr>
          <w:p>
            <w:pPr>
              <w:pStyle w:val="10"/>
              <w:spacing w:before="4" w:line="360" w:lineRule="auto"/>
              <w:ind w:left="745"/>
              <w:rPr>
                <w:sz w:val="20"/>
              </w:rPr>
            </w:pPr>
            <w:r>
              <w:rPr>
                <w:rFonts w:ascii="Times New Roman" w:hAnsi="Times New Roman"/>
                <w:sz w:val="20"/>
              </w:rPr>
              <w:t>C</w:t>
            </w:r>
            <w:r>
              <w:rPr>
                <w:sz w:val="20"/>
              </w:rPr>
              <w:t>.②④</w:t>
            </w:r>
          </w:p>
        </w:tc>
        <w:tc>
          <w:tcPr>
            <w:tcW w:w="858" w:type="dxa"/>
          </w:tcPr>
          <w:p>
            <w:pPr>
              <w:pStyle w:val="10"/>
              <w:spacing w:before="4" w:line="360" w:lineRule="auto"/>
              <w:ind w:left="163"/>
              <w:rPr>
                <w:sz w:val="20"/>
              </w:rPr>
            </w:pPr>
            <w:r>
              <w:rPr>
                <w:rFonts w:ascii="Times New Roman" w:hAnsi="Times New Roman"/>
                <w:sz w:val="20"/>
              </w:rPr>
              <w:t>D</w:t>
            </w:r>
            <w:r>
              <w:rPr>
                <w:sz w:val="20"/>
              </w:rPr>
              <w:t>.③④</w:t>
            </w:r>
          </w:p>
        </w:tc>
      </w:tr>
    </w:tbl>
    <w:p>
      <w:pPr>
        <w:pStyle w:val="9"/>
        <w:numPr>
          <w:ilvl w:val="0"/>
          <w:numId w:val="10"/>
        </w:numPr>
        <w:tabs>
          <w:tab w:val="left" w:pos="418"/>
        </w:tabs>
        <w:spacing w:before="17" w:after="0" w:line="360" w:lineRule="auto"/>
        <w:ind w:left="414" w:right="210" w:hanging="300"/>
        <w:jc w:val="left"/>
        <w:rPr>
          <w:sz w:val="20"/>
        </w:rPr>
      </w:pPr>
      <w:r>
        <w:rPr>
          <w:sz w:val="20"/>
        </w:rPr>
        <w:t>在美国宣布中止向世卫组织提供资金后,中国决定在前期向世卫组织捐款2000万美元的基础上,再增加3000万美元捐款,用于新冠肺炎疫情防控</w:t>
      </w:r>
      <w:r>
        <w:rPr>
          <w:rFonts w:hint="eastAsia" w:ascii="MS Gothic" w:eastAsia="MS Gothic"/>
          <w:sz w:val="20"/>
        </w:rPr>
        <w:t>｡</w:t>
      </w:r>
      <w:r>
        <w:rPr>
          <w:sz w:val="20"/>
        </w:rPr>
        <w:t>这从一个侧面表明我国</w:t>
      </w:r>
    </w:p>
    <w:p>
      <w:pPr>
        <w:pStyle w:val="3"/>
        <w:spacing w:before="1" w:line="360" w:lineRule="auto"/>
        <w:ind w:right="4046"/>
      </w:pPr>
      <w:r>
        <w:rPr>
          <w:rFonts w:ascii="Times New Roman" w:eastAsia="Times New Roman"/>
        </w:rPr>
        <w:t>A</w:t>
      </w:r>
      <w:r>
        <w:t>.已经站在了世界舞台的中央</w:t>
      </w:r>
      <w:r>
        <w:rPr>
          <w:rFonts w:ascii="Times New Roman" w:eastAsia="Times New Roman"/>
        </w:rPr>
        <w:t>,</w:t>
      </w:r>
      <w:r>
        <w:t>发挥突出的建设性作用</w:t>
      </w:r>
      <w:r>
        <w:rPr>
          <w:rFonts w:ascii="Times New Roman" w:eastAsia="Times New Roman"/>
        </w:rPr>
        <w:t>B</w:t>
      </w:r>
      <w:r>
        <w:t>.已经成为国际新秩序的维护者</w:t>
      </w:r>
      <w:r>
        <w:rPr>
          <w:rFonts w:ascii="Times New Roman" w:eastAsia="Times New Roman"/>
        </w:rPr>
        <w:t>,</w:t>
      </w:r>
      <w:r>
        <w:t>推动全球共同发展</w:t>
      </w:r>
      <w:r>
        <w:rPr>
          <w:rFonts w:ascii="Times New Roman" w:eastAsia="Times New Roman"/>
        </w:rPr>
        <w:t>C</w:t>
      </w:r>
      <w:r>
        <w:t>.坚定推动构建人类命运共同体</w:t>
      </w:r>
      <w:r>
        <w:rPr>
          <w:rFonts w:ascii="Times New Roman" w:eastAsia="Times New Roman"/>
        </w:rPr>
        <w:t>,</w:t>
      </w:r>
      <w:r>
        <w:t>维护人类共同利益</w:t>
      </w:r>
      <w:r>
        <w:rPr>
          <w:rFonts w:ascii="Times New Roman" w:eastAsia="Times New Roman"/>
        </w:rPr>
        <w:t>D</w:t>
      </w:r>
      <w:r>
        <w:t>.坚定地维护自己的国家利益</w:t>
      </w:r>
      <w:r>
        <w:rPr>
          <w:rFonts w:ascii="Times New Roman" w:eastAsia="Times New Roman"/>
        </w:rPr>
        <w:t>,</w:t>
      </w:r>
      <w:r>
        <w:t>兼顾他国合理关切</w:t>
      </w:r>
    </w:p>
    <w:p>
      <w:pPr>
        <w:pStyle w:val="9"/>
        <w:numPr>
          <w:ilvl w:val="0"/>
          <w:numId w:val="10"/>
        </w:numPr>
        <w:tabs>
          <w:tab w:val="left" w:pos="416"/>
        </w:tabs>
        <w:spacing w:before="1" w:after="0" w:line="360" w:lineRule="auto"/>
        <w:ind w:left="414" w:right="209" w:hanging="300"/>
        <w:jc w:val="left"/>
        <w:rPr>
          <w:sz w:val="20"/>
        </w:rPr>
      </w:pPr>
      <w:r>
        <w:rPr>
          <w:sz w:val="20"/>
        </w:rPr>
        <w:t>习近平新时代中国特色社会主义思想,内容十分丰富,涵盖了经济</w:t>
      </w:r>
      <w:r>
        <w:rPr>
          <w:rFonts w:hint="eastAsia" w:ascii="MS Gothic" w:eastAsia="MS Gothic"/>
          <w:sz w:val="20"/>
        </w:rPr>
        <w:t>､</w:t>
      </w:r>
      <w:r>
        <w:rPr>
          <w:sz w:val="20"/>
        </w:rPr>
        <w:t>政治</w:t>
      </w:r>
      <w:r>
        <w:rPr>
          <w:rFonts w:hint="eastAsia" w:ascii="MS Gothic" w:eastAsia="MS Gothic"/>
          <w:sz w:val="20"/>
        </w:rPr>
        <w:t>､</w:t>
      </w:r>
      <w:r>
        <w:rPr>
          <w:spacing w:val="-1"/>
          <w:sz w:val="20"/>
        </w:rPr>
        <w:t>文化等各个领域,党的建设</w:t>
      </w:r>
      <w:r>
        <w:rPr>
          <w:sz w:val="20"/>
        </w:rPr>
        <w:t>是其中的重要内容</w:t>
      </w:r>
      <w:r>
        <w:rPr>
          <w:rFonts w:hint="eastAsia" w:ascii="MS Gothic" w:eastAsia="MS Gothic"/>
          <w:sz w:val="20"/>
        </w:rPr>
        <w:t>｡</w:t>
      </w:r>
      <w:r>
        <w:rPr>
          <w:sz w:val="20"/>
        </w:rPr>
        <w:t>习近平新时代中国特色社会主义思想关于党的论述正确的是</w:t>
      </w:r>
    </w:p>
    <w:p>
      <w:pPr>
        <w:pStyle w:val="3"/>
        <w:spacing w:before="0" w:line="360" w:lineRule="auto"/>
      </w:pPr>
      <w:r>
        <w:t>①党的领导是中国特色社会主义制度的最大优势</w:t>
      </w:r>
    </w:p>
    <w:p>
      <w:pPr>
        <w:pStyle w:val="3"/>
        <w:spacing w:before="60" w:line="360" w:lineRule="auto"/>
      </w:pPr>
      <w:r>
        <w:t>②党是最高政治领导力量</w:t>
      </w:r>
    </w:p>
    <w:p>
      <w:pPr>
        <w:pStyle w:val="3"/>
        <w:spacing w:line="360" w:lineRule="auto"/>
      </w:pPr>
      <w:r>
        <w:t>③全党的工作重心要转移到经济建设上来</w:t>
      </w:r>
    </w:p>
    <w:p>
      <w:pPr>
        <w:pStyle w:val="3"/>
        <w:spacing w:line="360" w:lineRule="auto"/>
      </w:pPr>
      <w:r>
        <w:t>④党始终是最广大人民利益的代表</w:t>
      </w:r>
      <w:r>
        <w:rPr>
          <w:rFonts w:hint="eastAsia" w:ascii="MS Gothic" w:hAnsi="MS Gothic" w:eastAsia="MS Gothic"/>
        </w:rPr>
        <w:t>､</w:t>
      </w:r>
      <w:r>
        <w:t>是先进生产力的代表</w:t>
      </w:r>
    </w:p>
    <w:p>
      <w:pPr>
        <w:pStyle w:val="3"/>
        <w:tabs>
          <w:tab w:val="left" w:pos="2667"/>
          <w:tab w:val="left" w:pos="4792"/>
          <w:tab w:val="left" w:pos="6919"/>
        </w:tabs>
        <w:spacing w:line="360" w:lineRule="auto"/>
        <w:ind w:left="114" w:right="1606" w:firstLine="315"/>
      </w:pPr>
      <w:r>
        <w:rPr>
          <w:rFonts w:ascii="Times New Roman" w:hAnsi="Times New Roman" w:eastAsia="Times New Roman"/>
        </w:rPr>
        <w:t>A</w:t>
      </w:r>
      <w:r>
        <w:t>.①②</w:t>
      </w:r>
      <w:r>
        <w:tab/>
      </w:r>
      <w:r>
        <w:rPr>
          <w:rFonts w:ascii="Times New Roman" w:hAnsi="Times New Roman" w:eastAsia="Times New Roman"/>
        </w:rPr>
        <w:t>B</w:t>
      </w:r>
      <w:r>
        <w:t>.②④</w:t>
      </w:r>
      <w:r>
        <w:tab/>
      </w:r>
      <w:r>
        <w:rPr>
          <w:rFonts w:ascii="Times New Roman" w:hAnsi="Times New Roman" w:eastAsia="Times New Roman"/>
        </w:rPr>
        <w:t>C</w:t>
      </w:r>
      <w:r>
        <w:t>.①③</w:t>
      </w:r>
      <w:r>
        <w:tab/>
      </w:r>
      <w:r>
        <w:rPr>
          <w:rFonts w:ascii="Times New Roman" w:hAnsi="Times New Roman" w:eastAsia="Times New Roman"/>
          <w:spacing w:val="-6"/>
        </w:rPr>
        <w:t>D</w:t>
      </w:r>
      <w:r>
        <w:rPr>
          <w:spacing w:val="-6"/>
        </w:rPr>
        <w:t xml:space="preserve">.③④ </w:t>
      </w:r>
      <w:r>
        <w:rPr>
          <w:rFonts w:ascii="Times New Roman" w:hAnsi="Times New Roman" w:eastAsia="Times New Roman"/>
        </w:rPr>
        <w:t>39</w:t>
      </w:r>
      <w:r>
        <w:t>.关于习近平新时代中国特色社会主义思想的历史地位,下列表述正确的有</w:t>
      </w:r>
    </w:p>
    <w:p>
      <w:pPr>
        <w:pStyle w:val="3"/>
        <w:spacing w:line="360" w:lineRule="auto"/>
      </w:pPr>
      <w:r>
        <w:t>①它是马克思主义中国化最新成果</w:t>
      </w:r>
    </w:p>
    <w:p>
      <w:pPr>
        <w:pStyle w:val="3"/>
        <w:spacing w:line="360" w:lineRule="auto"/>
      </w:pPr>
      <w:r>
        <w:t>②它是党和人民实践经验和集体智慧的结晶</w:t>
      </w:r>
    </w:p>
    <w:p>
      <w:pPr>
        <w:pStyle w:val="3"/>
        <w:spacing w:line="360" w:lineRule="auto"/>
      </w:pPr>
      <w:r>
        <w:t>③它是毛泽东思想的重要组成部分</w:t>
      </w:r>
    </w:p>
    <w:p>
      <w:pPr>
        <w:pStyle w:val="3"/>
        <w:spacing w:line="360" w:lineRule="auto"/>
      </w:pPr>
      <w:r>
        <w:t>④它是全党全国人民为实现中华民族伟大复兴而奋斗的行动指南</w:t>
      </w:r>
    </w:p>
    <w:p>
      <w:pPr>
        <w:pStyle w:val="3"/>
        <w:tabs>
          <w:tab w:val="left" w:pos="2667"/>
          <w:tab w:val="left" w:pos="4792"/>
          <w:tab w:val="left" w:pos="6919"/>
        </w:tabs>
        <w:spacing w:line="360" w:lineRule="auto"/>
      </w:pPr>
      <w:r>
        <w:rPr>
          <w:rFonts w:ascii="Times New Roman" w:hAnsi="Times New Roman"/>
        </w:rPr>
        <w:t>A</w:t>
      </w:r>
      <w:r>
        <w:t>.①②③</w:t>
      </w:r>
      <w:r>
        <w:tab/>
      </w:r>
      <w:r>
        <w:rPr>
          <w:rFonts w:ascii="Times New Roman" w:hAnsi="Times New Roman"/>
        </w:rPr>
        <w:t>B</w:t>
      </w:r>
      <w:r>
        <w:t>.①②④</w:t>
      </w:r>
      <w:r>
        <w:tab/>
      </w:r>
      <w:r>
        <w:rPr>
          <w:rFonts w:ascii="Times New Roman" w:hAnsi="Times New Roman"/>
        </w:rPr>
        <w:t>C</w:t>
      </w:r>
      <w:r>
        <w:t>.①③④</w:t>
      </w:r>
      <w:r>
        <w:tab/>
      </w:r>
      <w:r>
        <w:rPr>
          <w:rFonts w:ascii="Times New Roman" w:hAnsi="Times New Roman"/>
        </w:rPr>
        <w:t>D</w:t>
      </w:r>
      <w:r>
        <w:t>.②③④</w:t>
      </w:r>
    </w:p>
    <w:p>
      <w:pPr>
        <w:pStyle w:val="9"/>
        <w:numPr>
          <w:ilvl w:val="0"/>
          <w:numId w:val="11"/>
        </w:numPr>
        <w:tabs>
          <w:tab w:val="left" w:pos="416"/>
        </w:tabs>
        <w:spacing w:before="2" w:after="0" w:line="360" w:lineRule="auto"/>
        <w:ind w:left="414" w:right="210" w:hanging="300"/>
        <w:jc w:val="left"/>
        <w:rPr>
          <w:sz w:val="20"/>
        </w:rPr>
      </w:pPr>
      <w:r>
        <w:rPr>
          <w:sz w:val="20"/>
        </w:rPr>
        <w:t>历史一再证明,一个政党保持先进性,才能不被历史所淘汰</w:t>
      </w:r>
      <w:r>
        <w:rPr>
          <w:rFonts w:hint="eastAsia" w:ascii="MS Gothic" w:eastAsia="MS Gothic"/>
          <w:sz w:val="20"/>
        </w:rPr>
        <w:t>｡</w:t>
      </w:r>
      <w:r>
        <w:rPr>
          <w:spacing w:val="-1"/>
          <w:sz w:val="20"/>
        </w:rPr>
        <w:t>中国共产党带领人民不断从胜利走向新</w:t>
      </w:r>
      <w:r>
        <w:rPr>
          <w:sz w:val="20"/>
        </w:rPr>
        <w:t>的胜利的关键在于</w:t>
      </w:r>
    </w:p>
    <w:p>
      <w:pPr>
        <w:pStyle w:val="3"/>
        <w:spacing w:before="2" w:line="360" w:lineRule="auto"/>
        <w:ind w:right="5895"/>
      </w:pPr>
      <w:r>
        <w:rPr>
          <w:rFonts w:ascii="Times New Roman" w:eastAsia="Times New Roman"/>
        </w:rPr>
        <w:t>A</w:t>
      </w:r>
      <w:r>
        <w:t>.建立了中国特色社会主义制度</w:t>
      </w:r>
      <w:r>
        <w:rPr>
          <w:rFonts w:ascii="Times New Roman" w:eastAsia="Times New Roman"/>
        </w:rPr>
        <w:t>B</w:t>
      </w:r>
      <w:r>
        <w:t>.坚持了马克思主义的正确指引</w:t>
      </w:r>
    </w:p>
    <w:p>
      <w:pPr>
        <w:pStyle w:val="9"/>
        <w:numPr>
          <w:ilvl w:val="0"/>
          <w:numId w:val="12"/>
        </w:numPr>
        <w:tabs>
          <w:tab w:val="left" w:pos="665"/>
        </w:tabs>
        <w:spacing w:before="1" w:after="0" w:line="360" w:lineRule="auto"/>
        <w:ind w:left="664" w:right="0" w:hanging="235"/>
        <w:jc w:val="left"/>
        <w:rPr>
          <w:sz w:val="20"/>
        </w:rPr>
      </w:pPr>
      <w:r>
        <w:rPr>
          <w:sz w:val="20"/>
        </w:rPr>
        <w:t>创建了中国特色社会主义理论体系</w:t>
      </w:r>
    </w:p>
    <w:p>
      <w:pPr>
        <w:pStyle w:val="9"/>
        <w:numPr>
          <w:ilvl w:val="0"/>
          <w:numId w:val="12"/>
        </w:numPr>
        <w:tabs>
          <w:tab w:val="left" w:pos="677"/>
        </w:tabs>
        <w:spacing w:before="3" w:after="0" w:line="360" w:lineRule="auto"/>
        <w:ind w:left="676" w:right="0" w:hanging="247"/>
        <w:jc w:val="left"/>
        <w:rPr>
          <w:sz w:val="20"/>
        </w:rPr>
      </w:pPr>
      <w:r>
        <w:rPr>
          <w:sz w:val="20"/>
        </w:rPr>
        <w:t>党不断进行自我革命,实现自我净化</w:t>
      </w:r>
      <w:r>
        <w:rPr>
          <w:rFonts w:hint="eastAsia" w:ascii="MS Gothic" w:eastAsia="MS Gothic"/>
          <w:sz w:val="20"/>
        </w:rPr>
        <w:t>､</w:t>
      </w:r>
      <w:r>
        <w:rPr>
          <w:sz w:val="20"/>
        </w:rPr>
        <w:t>自我完善</w:t>
      </w:r>
      <w:r>
        <w:rPr>
          <w:rFonts w:hint="eastAsia" w:ascii="MS Gothic" w:eastAsia="MS Gothic"/>
          <w:sz w:val="20"/>
        </w:rPr>
        <w:t>､</w:t>
      </w:r>
      <w:r>
        <w:rPr>
          <w:sz w:val="20"/>
        </w:rPr>
        <w:t>自我提高</w:t>
      </w:r>
    </w:p>
    <w:p>
      <w:pPr>
        <w:pStyle w:val="2"/>
        <w:spacing w:line="360" w:lineRule="auto"/>
      </w:pPr>
      <w:r>
        <w:t>非选择题部分</w:t>
      </w:r>
    </w:p>
    <w:p>
      <w:pPr>
        <w:pStyle w:val="3"/>
        <w:spacing w:before="146" w:line="360" w:lineRule="auto"/>
        <w:ind w:left="114"/>
        <w:rPr>
          <w:rFonts w:hint="eastAsia" w:ascii="楷体" w:eastAsia="楷体"/>
        </w:rPr>
      </w:pPr>
      <w:r>
        <w:rPr>
          <w:rFonts w:hint="eastAsia" w:ascii="黑体" w:eastAsia="黑体"/>
        </w:rPr>
        <w:t>三</w:t>
      </w:r>
      <w:r>
        <w:rPr>
          <w:rFonts w:hint="eastAsia" w:ascii="MS Gothic" w:eastAsia="MS Gothic"/>
        </w:rPr>
        <w:t xml:space="preserve">､ </w:t>
      </w:r>
      <w:r>
        <w:rPr>
          <w:rFonts w:hint="eastAsia" w:ascii="黑体" w:eastAsia="黑体"/>
        </w:rPr>
        <w:t>综合题</w:t>
      </w:r>
      <w:r>
        <w:rPr>
          <w:rFonts w:hint="eastAsia" w:ascii="楷体" w:eastAsia="楷体"/>
        </w:rPr>
        <w:t>(本大题共</w:t>
      </w:r>
      <w:r>
        <w:rPr>
          <w:rFonts w:ascii="Times New Roman" w:eastAsia="Times New Roman"/>
        </w:rPr>
        <w:t>3</w:t>
      </w:r>
      <w:r>
        <w:rPr>
          <w:rFonts w:hint="eastAsia" w:ascii="楷体" w:eastAsia="楷体"/>
        </w:rPr>
        <w:t>小题</w:t>
      </w:r>
      <w:r>
        <w:rPr>
          <w:rFonts w:ascii="Times New Roman" w:eastAsia="Times New Roman"/>
        </w:rPr>
        <w:t>;</w:t>
      </w:r>
      <w:r>
        <w:rPr>
          <w:rFonts w:hint="eastAsia" w:ascii="楷体" w:eastAsia="楷体"/>
        </w:rPr>
        <w:t>其中第</w:t>
      </w:r>
      <w:r>
        <w:rPr>
          <w:rFonts w:ascii="Times New Roman" w:eastAsia="Times New Roman"/>
        </w:rPr>
        <w:t>41</w:t>
      </w:r>
      <w:r>
        <w:rPr>
          <w:rFonts w:hint="eastAsia" w:ascii="楷体" w:eastAsia="楷体"/>
        </w:rPr>
        <w:t>小题</w:t>
      </w:r>
      <w:r>
        <w:rPr>
          <w:rFonts w:ascii="Times New Roman" w:eastAsia="Times New Roman"/>
        </w:rPr>
        <w:t>10</w:t>
      </w:r>
      <w:r>
        <w:rPr>
          <w:rFonts w:hint="eastAsia" w:ascii="楷体" w:eastAsia="楷体"/>
        </w:rPr>
        <w:t>分</w:t>
      </w:r>
      <w:r>
        <w:rPr>
          <w:rFonts w:ascii="Times New Roman" w:eastAsia="Times New Roman"/>
        </w:rPr>
        <w:t>,</w:t>
      </w:r>
      <w:r>
        <w:rPr>
          <w:rFonts w:hint="eastAsia" w:ascii="楷体" w:eastAsia="楷体"/>
        </w:rPr>
        <w:t>第</w:t>
      </w:r>
      <w:r>
        <w:rPr>
          <w:rFonts w:ascii="Times New Roman" w:eastAsia="Times New Roman"/>
        </w:rPr>
        <w:t>42</w:t>
      </w:r>
      <w:r>
        <w:rPr>
          <w:rFonts w:hint="eastAsia" w:ascii="楷体" w:eastAsia="楷体"/>
        </w:rPr>
        <w:t>小题</w:t>
      </w:r>
      <w:r>
        <w:rPr>
          <w:rFonts w:ascii="Times New Roman" w:eastAsia="Times New Roman"/>
        </w:rPr>
        <w:t>9</w:t>
      </w:r>
      <w:r>
        <w:rPr>
          <w:rFonts w:hint="eastAsia" w:ascii="楷体" w:eastAsia="楷体"/>
        </w:rPr>
        <w:t>分</w:t>
      </w:r>
      <w:r>
        <w:rPr>
          <w:rFonts w:ascii="Times New Roman" w:eastAsia="Times New Roman"/>
        </w:rPr>
        <w:t>,</w:t>
      </w:r>
      <w:r>
        <w:rPr>
          <w:rFonts w:hint="eastAsia" w:ascii="楷体" w:eastAsia="楷体"/>
        </w:rPr>
        <w:t>第</w:t>
      </w:r>
      <w:r>
        <w:rPr>
          <w:rFonts w:ascii="Times New Roman" w:eastAsia="Times New Roman"/>
        </w:rPr>
        <w:t>43</w:t>
      </w:r>
      <w:r>
        <w:rPr>
          <w:rFonts w:hint="eastAsia" w:ascii="楷体" w:eastAsia="楷体"/>
        </w:rPr>
        <w:t>小题</w:t>
      </w:r>
      <w:r>
        <w:rPr>
          <w:rFonts w:ascii="Times New Roman" w:eastAsia="Times New Roman"/>
        </w:rPr>
        <w:t>11</w:t>
      </w:r>
      <w:r>
        <w:rPr>
          <w:rFonts w:hint="eastAsia" w:ascii="楷体" w:eastAsia="楷体"/>
        </w:rPr>
        <w:t>分;共</w:t>
      </w:r>
      <w:r>
        <w:rPr>
          <w:rFonts w:ascii="Times New Roman" w:eastAsia="Times New Roman"/>
        </w:rPr>
        <w:t>30</w:t>
      </w:r>
      <w:r>
        <w:rPr>
          <w:rFonts w:hint="eastAsia" w:ascii="楷体" w:eastAsia="楷体"/>
        </w:rPr>
        <w:t>分</w:t>
      </w:r>
      <w:r>
        <w:rPr>
          <w:rFonts w:hint="eastAsia" w:ascii="MS Gothic" w:eastAsia="MS Gothic"/>
        </w:rPr>
        <w:t>｡</w:t>
      </w:r>
      <w:r>
        <w:rPr>
          <w:rFonts w:hint="eastAsia" w:ascii="楷体" w:eastAsia="楷体"/>
        </w:rPr>
        <w:t>)</w:t>
      </w:r>
    </w:p>
    <w:p>
      <w:pPr>
        <w:pStyle w:val="3"/>
        <w:spacing w:line="360" w:lineRule="auto"/>
        <w:ind w:left="114"/>
        <w:rPr>
          <w:rFonts w:hint="eastAsia" w:ascii="MS Gothic" w:eastAsia="MS Gothic"/>
        </w:rPr>
      </w:pPr>
      <w:r>
        <w:rPr>
          <w:rFonts w:ascii="Times New Roman" w:eastAsia="Times New Roman"/>
        </w:rPr>
        <w:t>41</w:t>
      </w:r>
      <w:r>
        <w:t>.(10分)阅读材料,回答下列问题</w:t>
      </w:r>
      <w:r>
        <w:rPr>
          <w:rFonts w:hint="eastAsia" w:ascii="MS Gothic" w:eastAsia="MS Gothic"/>
        </w:rPr>
        <w:t>｡</w:t>
      </w:r>
    </w:p>
    <w:p>
      <w:pPr>
        <w:pStyle w:val="3"/>
        <w:spacing w:line="360" w:lineRule="auto"/>
        <w:ind w:left="114" w:right="209" w:firstLine="399"/>
        <w:jc w:val="both"/>
        <w:rPr>
          <w:rFonts w:hint="eastAsia" w:ascii="MS Gothic" w:hAnsi="MS Gothic" w:eastAsia="MS Gothic"/>
        </w:rPr>
      </w:pPr>
      <w:r>
        <w:rPr>
          <w:rFonts w:hint="eastAsia" w:ascii="黑体" w:hAnsi="黑体" w:eastAsia="黑体"/>
        </w:rPr>
        <w:t xml:space="preserve">材料一 </w:t>
      </w:r>
      <w:r>
        <w:rPr>
          <w:rFonts w:hint="eastAsia" w:ascii="楷体" w:hAnsi="楷体" w:eastAsia="楷体"/>
        </w:rPr>
        <w:t>在奴隶社会,奴隶主占有大量奴隶,他们可以任意买卖奴隶,可以把奴隶当作财产转让</w:t>
      </w:r>
      <w:r>
        <w:rPr>
          <w:rFonts w:hint="eastAsia" w:ascii="MS Gothic" w:hAnsi="MS Gothic" w:eastAsia="MS Gothic"/>
        </w:rPr>
        <w:t xml:space="preserve">､ </w:t>
      </w:r>
      <w:r>
        <w:rPr>
          <w:rFonts w:hint="eastAsia" w:ascii="楷体" w:hAnsi="楷体" w:eastAsia="楷体"/>
        </w:rPr>
        <w:t xml:space="preserve">赠送 </w:t>
      </w:r>
      <w:r>
        <w:rPr>
          <w:rFonts w:hint="eastAsia" w:ascii="MS Gothic" w:hAnsi="MS Gothic" w:eastAsia="MS Gothic"/>
        </w:rPr>
        <w:t xml:space="preserve">｡ </w:t>
      </w:r>
      <w:r>
        <w:rPr>
          <w:rFonts w:hint="eastAsia" w:ascii="楷体" w:hAnsi="楷体" w:eastAsia="楷体"/>
        </w:rPr>
        <w:t>奴隶主像对待牛马那样强制奴隶从事繁重的体力劳动，如果发现奴隶稍有懈怠,就用皮鞭和木棒毒打他们,若有反抗,就要处以各种酷刑。奴隶主们过着“以酒为池,悬肉为林”的奢侈生活,而奴隶们却衣不蔽体、食不果腹</w:t>
      </w:r>
      <w:r>
        <w:rPr>
          <w:rFonts w:hint="eastAsia" w:ascii="MS Gothic" w:hAnsi="MS Gothic" w:eastAsia="MS Gothic"/>
        </w:rPr>
        <w:t>｡</w:t>
      </w:r>
    </w:p>
    <w:p>
      <w:pPr>
        <w:pStyle w:val="3"/>
        <w:spacing w:line="360" w:lineRule="auto"/>
        <w:ind w:left="114" w:right="202" w:firstLine="399"/>
        <w:jc w:val="both"/>
        <w:rPr>
          <w:rFonts w:hint="eastAsia" w:ascii="楷体" w:hAnsi="楷体" w:eastAsia="楷体"/>
        </w:rPr>
      </w:pPr>
      <w:r>
        <w:rPr>
          <w:rFonts w:hint="eastAsia" w:ascii="黑体" w:hAnsi="黑体" w:eastAsia="黑体"/>
        </w:rPr>
        <w:t xml:space="preserve">材料二 </w:t>
      </w:r>
      <w:r>
        <w:rPr>
          <w:rFonts w:hint="eastAsia" w:ascii="楷体" w:hAnsi="楷体" w:eastAsia="楷体"/>
        </w:rPr>
        <w:t>唐代大诗人白居易的《卖炭翁》, 诗中的主人“卖炭翁”,一生都是在南山中“伐薪烧炭”,“满面尘灰烟火色,两鬓苍苍十指黑”,“卖炭翁”本来指望一场大雪之后,可以卖一个好价钱, 但是最后的结果是:“一车炭,千余斤,宫使驱将惜不得</w:t>
      </w:r>
      <w:r>
        <w:rPr>
          <w:rFonts w:hint="eastAsia" w:ascii="MS Gothic" w:hAnsi="MS Gothic" w:eastAsia="MS Gothic"/>
        </w:rPr>
        <w:t xml:space="preserve">｡ </w:t>
      </w:r>
      <w:r>
        <w:rPr>
          <w:rFonts w:hint="eastAsia" w:ascii="楷体" w:hAnsi="楷体" w:eastAsia="楷体"/>
        </w:rPr>
        <w:t>半匹红绡一丈绫,系向牛头充炭直。”</w:t>
      </w:r>
    </w:p>
    <w:p>
      <w:pPr>
        <w:pStyle w:val="3"/>
        <w:spacing w:before="2" w:line="360" w:lineRule="auto"/>
        <w:ind w:left="114" w:right="211" w:firstLine="399"/>
        <w:jc w:val="both"/>
        <w:rPr>
          <w:rFonts w:hint="eastAsia" w:ascii="楷体" w:hAnsi="楷体" w:eastAsia="楷体"/>
        </w:rPr>
      </w:pPr>
      <w:r>
        <w:rPr>
          <w:rFonts w:hint="eastAsia" w:ascii="黑体" w:hAnsi="黑体" w:eastAsia="黑体"/>
        </w:rPr>
        <w:t xml:space="preserve">材料三 </w:t>
      </w:r>
      <w:r>
        <w:rPr>
          <w:rFonts w:hint="eastAsia" w:ascii="楷体" w:hAnsi="楷体" w:eastAsia="楷体"/>
        </w:rPr>
        <w:t>邓小平指出:“封建社会代替奴隶社会,资本主义代替封建社会,社会主义经历一个长过程发展后必然代替资本主义社会。这是社会历史发展不可逆转的总趋势。”</w:t>
      </w:r>
    </w:p>
    <w:p>
      <w:pPr>
        <w:pStyle w:val="9"/>
        <w:numPr>
          <w:ilvl w:val="0"/>
          <w:numId w:val="13"/>
        </w:numPr>
        <w:tabs>
          <w:tab w:val="left" w:pos="732"/>
        </w:tabs>
        <w:spacing w:before="0" w:after="0" w:line="360" w:lineRule="auto"/>
        <w:ind w:left="731" w:right="0" w:hanging="302"/>
        <w:jc w:val="left"/>
        <w:rPr>
          <w:sz w:val="20"/>
        </w:rPr>
      </w:pPr>
      <w:r>
        <w:rPr>
          <w:sz w:val="20"/>
        </w:rPr>
        <w:t>运用所学知识,根据材料指出奴隶社会生产关系的特点和封建社会的主要矛盾</w:t>
      </w:r>
      <w:r>
        <w:rPr>
          <w:rFonts w:hint="eastAsia" w:ascii="MS Gothic" w:eastAsia="MS Gothic"/>
          <w:sz w:val="20"/>
        </w:rPr>
        <w:t>｡</w:t>
      </w:r>
      <w:r>
        <w:rPr>
          <w:sz w:val="20"/>
        </w:rPr>
        <w:t>(4分)</w:t>
      </w:r>
    </w:p>
    <w:p>
      <w:pPr>
        <w:pStyle w:val="3"/>
        <w:spacing w:before="0" w:line="360" w:lineRule="auto"/>
        <w:ind w:left="0"/>
      </w:pPr>
    </w:p>
    <w:p>
      <w:pPr>
        <w:pStyle w:val="3"/>
        <w:spacing w:before="0" w:line="360" w:lineRule="auto"/>
        <w:ind w:left="0"/>
      </w:pPr>
    </w:p>
    <w:p>
      <w:pPr>
        <w:pStyle w:val="3"/>
        <w:spacing w:before="11" w:line="360" w:lineRule="auto"/>
        <w:ind w:left="0"/>
      </w:pPr>
    </w:p>
    <w:p>
      <w:pPr>
        <w:pStyle w:val="9"/>
        <w:numPr>
          <w:ilvl w:val="0"/>
          <w:numId w:val="13"/>
        </w:numPr>
        <w:tabs>
          <w:tab w:val="left" w:pos="732"/>
        </w:tabs>
        <w:spacing w:before="0" w:after="0" w:line="360" w:lineRule="auto"/>
        <w:ind w:left="731" w:right="0" w:hanging="302"/>
        <w:jc w:val="left"/>
        <w:rPr>
          <w:sz w:val="20"/>
        </w:rPr>
      </w:pPr>
      <w:r>
        <w:rPr>
          <w:sz w:val="20"/>
        </w:rPr>
        <w:t>运用社会基本矛盾的原理,说明社会形态更替的一般过程不可逆的原因</w:t>
      </w:r>
      <w:r>
        <w:rPr>
          <w:rFonts w:hint="eastAsia" w:ascii="MS Gothic" w:eastAsia="MS Gothic"/>
          <w:sz w:val="20"/>
        </w:rPr>
        <w:t>｡</w:t>
      </w:r>
      <w:r>
        <w:rPr>
          <w:sz w:val="20"/>
        </w:rPr>
        <w:t>(6分)</w:t>
      </w:r>
    </w:p>
    <w:p>
      <w:pPr>
        <w:pStyle w:val="3"/>
        <w:spacing w:before="0" w:line="360" w:lineRule="auto"/>
        <w:ind w:left="0"/>
      </w:pPr>
    </w:p>
    <w:p>
      <w:pPr>
        <w:pStyle w:val="3"/>
        <w:spacing w:before="0" w:line="360" w:lineRule="auto"/>
        <w:ind w:left="0"/>
      </w:pPr>
    </w:p>
    <w:p>
      <w:pPr>
        <w:pStyle w:val="3"/>
        <w:spacing w:before="0" w:line="360" w:lineRule="auto"/>
        <w:ind w:left="0"/>
        <w:rPr>
          <w:sz w:val="21"/>
        </w:rPr>
      </w:pPr>
    </w:p>
    <w:p>
      <w:pPr>
        <w:pStyle w:val="3"/>
        <w:spacing w:before="1" w:line="360" w:lineRule="auto"/>
        <w:ind w:left="114"/>
        <w:rPr>
          <w:rFonts w:hint="eastAsia" w:ascii="MS Gothic" w:eastAsia="MS Gothic"/>
        </w:rPr>
      </w:pPr>
      <w:r>
        <w:rPr>
          <w:rFonts w:ascii="Times New Roman" w:eastAsia="Times New Roman"/>
        </w:rPr>
        <w:t>42</w:t>
      </w:r>
      <w:r>
        <w:t>.(9分)阅读材料,回答下列问题</w:t>
      </w:r>
      <w:r>
        <w:rPr>
          <w:rFonts w:hint="eastAsia" w:ascii="MS Gothic" w:eastAsia="MS Gothic"/>
        </w:rPr>
        <w:t>｡</w:t>
      </w:r>
    </w:p>
    <w:p>
      <w:pPr>
        <w:pStyle w:val="3"/>
        <w:spacing w:line="360" w:lineRule="auto"/>
        <w:ind w:left="114" w:right="210" w:firstLine="399"/>
        <w:rPr>
          <w:rFonts w:hint="eastAsia" w:ascii="楷体" w:hAnsi="楷体" w:eastAsia="楷体"/>
        </w:rPr>
      </w:pPr>
      <w:r>
        <w:rPr>
          <w:rFonts w:hint="eastAsia" w:ascii="楷体" w:hAnsi="楷体" w:eastAsia="楷体"/>
        </w:rPr>
        <w:t>中共中央总书记习近平指出:中国共产党诞生以后,中国共产党人把马克思主义基本原则同中国革命和建设的具体实际结合起来,团结带领人民经过长期奋斗,完成新民主主义革命和社会主义革命,建立起中华人民共和国和社会主义基本经济制度……实现了中华民族从东亚病夫到站起来的伟大飞跃</w:t>
      </w:r>
      <w:r>
        <w:rPr>
          <w:rFonts w:hint="eastAsia" w:ascii="MS Gothic" w:hAnsi="MS Gothic" w:eastAsia="MS Gothic"/>
        </w:rPr>
        <w:t xml:space="preserve">｡ </w:t>
      </w:r>
      <w:r>
        <w:rPr>
          <w:rFonts w:hint="eastAsia" w:ascii="楷体" w:hAnsi="楷体" w:eastAsia="楷体"/>
        </w:rPr>
        <w:t>这一伟大飞跃以铁一般的事实证明,只有社会主义才能救中国!</w:t>
      </w:r>
    </w:p>
    <w:p>
      <w:pPr>
        <w:pStyle w:val="3"/>
        <w:spacing w:line="360" w:lineRule="auto"/>
        <w:ind w:right="208"/>
      </w:pPr>
      <w:r>
        <w:t>结合材料,运用“社会主义制度在中国的确立”的相关知识,说明为什么只有社会主义才能救中国</w:t>
      </w:r>
      <w:r>
        <w:rPr>
          <w:rFonts w:hint="eastAsia" w:ascii="MS Gothic" w:hAnsi="MS Gothic" w:eastAsia="MS Gothic"/>
        </w:rPr>
        <w:t xml:space="preserve">｡ </w:t>
      </w:r>
      <w:r>
        <w:t>(9分)</w:t>
      </w:r>
    </w:p>
    <w:p>
      <w:pPr>
        <w:pStyle w:val="3"/>
        <w:spacing w:line="360" w:lineRule="auto"/>
        <w:ind w:right="208"/>
      </w:pPr>
    </w:p>
    <w:p>
      <w:pPr>
        <w:pStyle w:val="3"/>
        <w:spacing w:line="360" w:lineRule="auto"/>
        <w:ind w:right="208"/>
      </w:pPr>
    </w:p>
    <w:p>
      <w:pPr>
        <w:pStyle w:val="3"/>
        <w:spacing w:line="360" w:lineRule="auto"/>
        <w:ind w:right="208"/>
      </w:pPr>
    </w:p>
    <w:p>
      <w:pPr>
        <w:pStyle w:val="3"/>
        <w:spacing w:line="360" w:lineRule="auto"/>
        <w:ind w:right="208"/>
      </w:pPr>
    </w:p>
    <w:p>
      <w:pPr>
        <w:pStyle w:val="3"/>
        <w:spacing w:line="360" w:lineRule="auto"/>
        <w:ind w:right="208"/>
      </w:pPr>
    </w:p>
    <w:p>
      <w:pPr>
        <w:pStyle w:val="3"/>
        <w:spacing w:before="60" w:line="360" w:lineRule="auto"/>
        <w:ind w:left="114"/>
        <w:rPr>
          <w:rFonts w:hint="eastAsia" w:ascii="MS Gothic" w:eastAsia="MS Gothic"/>
        </w:rPr>
      </w:pPr>
      <w:r>
        <w:rPr>
          <w:rFonts w:ascii="Times New Roman" w:eastAsia="Times New Roman"/>
        </w:rPr>
        <w:t>43</w:t>
      </w:r>
      <w:r>
        <w:t>.(11分)阅读材料,回答下列问题</w:t>
      </w:r>
      <w:r>
        <w:rPr>
          <w:rFonts w:hint="eastAsia" w:ascii="MS Gothic" w:eastAsia="MS Gothic"/>
        </w:rPr>
        <w:t>｡</w:t>
      </w:r>
    </w:p>
    <w:p>
      <w:pPr>
        <w:pStyle w:val="3"/>
        <w:spacing w:line="360" w:lineRule="auto"/>
        <w:ind w:left="114" w:right="111" w:firstLine="399"/>
        <w:rPr>
          <w:rFonts w:hint="eastAsia" w:ascii="楷体" w:hAnsi="楷体" w:eastAsia="楷体"/>
        </w:rPr>
      </w:pPr>
      <w:r>
        <w:rPr>
          <w:rFonts w:hint="eastAsia" w:ascii="楷体" w:hAnsi="楷体" w:eastAsia="楷体"/>
        </w:rPr>
        <w:t>习近平在新进中央委员会的委员</w:t>
      </w:r>
      <w:r>
        <w:rPr>
          <w:rFonts w:hint="eastAsia" w:ascii="MS Gothic" w:hAnsi="MS Gothic" w:eastAsia="MS Gothic"/>
        </w:rPr>
        <w:t xml:space="preserve">､ </w:t>
      </w:r>
      <w:r>
        <w:rPr>
          <w:rFonts w:hint="eastAsia" w:ascii="楷体" w:hAnsi="楷体" w:eastAsia="楷体"/>
        </w:rPr>
        <w:t>候补委员学习贯彻党的十八大精神研讨班开班式上的讲话指出: 历史和现实都告诉我们,只有社会主义才救中国,只有中国特色社会主义才能发展中国,这是历史的结论</w:t>
      </w:r>
      <w:r>
        <w:rPr>
          <w:rFonts w:hint="eastAsia" w:ascii="MS Gothic" w:hAnsi="MS Gothic" w:eastAsia="MS Gothic"/>
        </w:rPr>
        <w:t xml:space="preserve">､ </w:t>
      </w:r>
      <w:r>
        <w:rPr>
          <w:rFonts w:hint="eastAsia" w:ascii="楷体" w:hAnsi="楷体" w:eastAsia="楷体"/>
        </w:rPr>
        <w:t>人民的选择。随着中国特色社会主义不断发展,我们的制度必将越来越成熟,我国社会主义制度的优越性必将进一步显现,我们的道路必将越走越宽广。对此,有人评论:“改革开放以来,中国取得进步的原因就在于中国特色社会主义制度的完善。”</w:t>
      </w:r>
    </w:p>
    <w:p>
      <w:pPr>
        <w:pStyle w:val="3"/>
        <w:spacing w:before="4" w:line="360" w:lineRule="auto"/>
      </w:pPr>
      <w:r>
        <w:t>请运用中国特色社会主义的相关知识评析这一观点</w:t>
      </w:r>
      <w:r>
        <w:rPr>
          <w:rFonts w:hint="eastAsia" w:ascii="MS Gothic" w:eastAsia="MS Gothic"/>
        </w:rPr>
        <w:t>｡</w:t>
      </w:r>
      <w:r>
        <w:t>(11分)</w:t>
      </w: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ind w:left="0" w:leftChars="0" w:firstLine="0" w:firstLineChars="0"/>
      </w:pPr>
    </w:p>
    <w:p>
      <w:pPr>
        <w:spacing w:before="6"/>
        <w:ind w:left="1750" w:right="1007" w:firstLine="0"/>
        <w:jc w:val="center"/>
        <w:rPr>
          <w:rFonts w:hint="eastAsia" w:ascii="草檀斋毛泽东字体" w:eastAsia="草檀斋毛泽东字体"/>
          <w:sz w:val="20"/>
        </w:rPr>
      </w:pPr>
      <w:r>
        <w:rPr>
          <w:rFonts w:hint="eastAsia" w:ascii="草檀斋毛泽东字体" w:eastAsia="草檀斋毛泽东字体"/>
          <w:spacing w:val="-1"/>
          <w:sz w:val="28"/>
        </w:rPr>
        <w:t>之江教育评价</w:t>
      </w:r>
      <w:r>
        <w:rPr>
          <w:rFonts w:hint="eastAsia" w:ascii="草檀斋毛泽东字体" w:eastAsia="草檀斋毛泽东字体"/>
          <w:sz w:val="28"/>
        </w:rPr>
        <w:t>2020学年第一学期高一期中联考</w:t>
      </w:r>
      <w:r>
        <w:rPr>
          <w:rFonts w:hint="eastAsia" w:ascii="草檀斋毛泽东字体" w:eastAsia="草檀斋毛泽东字体"/>
          <w:sz w:val="20"/>
        </w:rPr>
        <w:t>(2020.11)</w:t>
      </w:r>
    </w:p>
    <w:p>
      <w:pPr>
        <w:pStyle w:val="5"/>
      </w:pPr>
      <w:r>
        <w:rPr>
          <w:spacing w:val="-1"/>
        </w:rPr>
        <w:t>政治参考答案及评分标准</w:t>
      </w:r>
    </w:p>
    <w:p>
      <w:pPr>
        <w:pStyle w:val="3"/>
        <w:spacing w:before="81" w:after="28"/>
        <w:ind w:left="114"/>
        <w:rPr>
          <w:rFonts w:hint="eastAsia" w:ascii="楷体" w:eastAsia="楷体"/>
        </w:rPr>
      </w:pPr>
      <w:r>
        <w:rPr>
          <w:rFonts w:hint="eastAsia" w:ascii="黑体" w:eastAsia="黑体"/>
        </w:rPr>
        <w:t>一</w:t>
      </w:r>
      <w:r>
        <w:rPr>
          <w:rFonts w:hint="eastAsia" w:ascii="MS Mincho" w:eastAsia="MS Mincho"/>
        </w:rPr>
        <w:t>､</w:t>
      </w:r>
      <w:r>
        <w:rPr>
          <w:rFonts w:hint="eastAsia" w:ascii="MS Mincho" w:eastAsia="MS Mincho"/>
          <w:spacing w:val="-6"/>
        </w:rPr>
        <w:t xml:space="preserve"> </w:t>
      </w:r>
      <w:r>
        <w:rPr>
          <w:rFonts w:hint="eastAsia" w:ascii="黑体" w:eastAsia="黑体"/>
        </w:rPr>
        <w:t>判断题</w:t>
      </w:r>
      <w:r>
        <w:rPr>
          <w:rFonts w:hint="eastAsia" w:ascii="楷体" w:eastAsia="楷体"/>
        </w:rPr>
        <w:t>(本大题共</w:t>
      </w:r>
      <w:r>
        <w:rPr>
          <w:rFonts w:ascii="Times New Roman" w:eastAsia="Times New Roman"/>
        </w:rPr>
        <w:t>10</w:t>
      </w:r>
      <w:r>
        <w:rPr>
          <w:rFonts w:hint="eastAsia" w:ascii="楷体" w:eastAsia="楷体"/>
        </w:rPr>
        <w:t>小题,每小题</w:t>
      </w:r>
      <w:r>
        <w:rPr>
          <w:rFonts w:ascii="Times New Roman" w:eastAsia="Times New Roman"/>
        </w:rPr>
        <w:t>1</w:t>
      </w:r>
      <w:r>
        <w:rPr>
          <w:rFonts w:hint="eastAsia" w:ascii="楷体" w:eastAsia="楷体"/>
        </w:rPr>
        <w:t>分,共</w:t>
      </w:r>
      <w:r>
        <w:rPr>
          <w:rFonts w:ascii="Times New Roman" w:eastAsia="Times New Roman"/>
        </w:rPr>
        <w:t>10</w:t>
      </w:r>
      <w:r>
        <w:rPr>
          <w:rFonts w:hint="eastAsia" w:ascii="楷体" w:eastAsia="楷体"/>
        </w:rPr>
        <w:t>分</w:t>
      </w:r>
      <w:r>
        <w:rPr>
          <w:rFonts w:hint="eastAsia" w:ascii="MS Mincho" w:eastAsia="MS Mincho"/>
        </w:rPr>
        <w:t>｡</w:t>
      </w:r>
      <w:r>
        <w:rPr>
          <w:rFonts w:hint="eastAsia" w:ascii="楷体" w:eastAsia="楷体"/>
        </w:rPr>
        <w:t>)</w:t>
      </w:r>
    </w:p>
    <w:tbl>
      <w:tblPr>
        <w:tblStyle w:val="6"/>
        <w:tblW w:w="0" w:type="auto"/>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681"/>
        <w:gridCol w:w="680"/>
        <w:gridCol w:w="681"/>
        <w:gridCol w:w="681"/>
        <w:gridCol w:w="680"/>
        <w:gridCol w:w="681"/>
        <w:gridCol w:w="681"/>
        <w:gridCol w:w="680"/>
        <w:gridCol w:w="681"/>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1"/>
              <w:ind w:left="120" w:right="110"/>
              <w:rPr>
                <w:rFonts w:hint="eastAsia" w:ascii="宋体" w:eastAsia="宋体"/>
                <w:sz w:val="20"/>
              </w:rPr>
            </w:pPr>
            <w:r>
              <w:rPr>
                <w:rFonts w:hint="eastAsia" w:ascii="宋体" w:eastAsia="宋体"/>
                <w:sz w:val="20"/>
              </w:rPr>
              <w:t>题号</w:t>
            </w:r>
          </w:p>
        </w:tc>
        <w:tc>
          <w:tcPr>
            <w:tcW w:w="681" w:type="dxa"/>
          </w:tcPr>
          <w:p>
            <w:pPr>
              <w:pStyle w:val="10"/>
              <w:ind w:left="9"/>
              <w:rPr>
                <w:sz w:val="20"/>
              </w:rPr>
            </w:pPr>
            <w:r>
              <w:rPr>
                <w:w w:val="100"/>
                <w:sz w:val="20"/>
              </w:rPr>
              <w:t>1</w:t>
            </w:r>
          </w:p>
        </w:tc>
        <w:tc>
          <w:tcPr>
            <w:tcW w:w="680" w:type="dxa"/>
          </w:tcPr>
          <w:p>
            <w:pPr>
              <w:pStyle w:val="10"/>
              <w:ind w:left="6"/>
              <w:rPr>
                <w:sz w:val="20"/>
              </w:rPr>
            </w:pPr>
            <w:r>
              <w:rPr>
                <w:w w:val="100"/>
                <w:sz w:val="20"/>
              </w:rPr>
              <w:t>2</w:t>
            </w:r>
          </w:p>
        </w:tc>
        <w:tc>
          <w:tcPr>
            <w:tcW w:w="681" w:type="dxa"/>
          </w:tcPr>
          <w:p>
            <w:pPr>
              <w:pStyle w:val="10"/>
              <w:ind w:left="6"/>
              <w:rPr>
                <w:sz w:val="20"/>
              </w:rPr>
            </w:pPr>
            <w:r>
              <w:rPr>
                <w:w w:val="100"/>
                <w:sz w:val="20"/>
              </w:rPr>
              <w:t>3</w:t>
            </w:r>
          </w:p>
        </w:tc>
        <w:tc>
          <w:tcPr>
            <w:tcW w:w="681" w:type="dxa"/>
          </w:tcPr>
          <w:p>
            <w:pPr>
              <w:pStyle w:val="10"/>
              <w:ind w:left="5"/>
              <w:rPr>
                <w:sz w:val="20"/>
              </w:rPr>
            </w:pPr>
            <w:r>
              <w:rPr>
                <w:w w:val="100"/>
                <w:sz w:val="20"/>
              </w:rPr>
              <w:t>4</w:t>
            </w:r>
          </w:p>
        </w:tc>
        <w:tc>
          <w:tcPr>
            <w:tcW w:w="680" w:type="dxa"/>
          </w:tcPr>
          <w:p>
            <w:pPr>
              <w:pStyle w:val="10"/>
              <w:ind w:left="3"/>
              <w:rPr>
                <w:sz w:val="20"/>
              </w:rPr>
            </w:pPr>
            <w:r>
              <w:rPr>
                <w:w w:val="100"/>
                <w:sz w:val="20"/>
              </w:rPr>
              <w:t>5</w:t>
            </w:r>
          </w:p>
        </w:tc>
        <w:tc>
          <w:tcPr>
            <w:tcW w:w="681" w:type="dxa"/>
          </w:tcPr>
          <w:p>
            <w:pPr>
              <w:pStyle w:val="10"/>
              <w:ind w:left="3"/>
              <w:rPr>
                <w:sz w:val="20"/>
              </w:rPr>
            </w:pPr>
            <w:r>
              <w:rPr>
                <w:w w:val="100"/>
                <w:sz w:val="20"/>
              </w:rPr>
              <w:t>6</w:t>
            </w:r>
          </w:p>
        </w:tc>
        <w:tc>
          <w:tcPr>
            <w:tcW w:w="681" w:type="dxa"/>
          </w:tcPr>
          <w:p>
            <w:pPr>
              <w:pStyle w:val="10"/>
              <w:ind w:left="1"/>
              <w:rPr>
                <w:sz w:val="20"/>
              </w:rPr>
            </w:pPr>
            <w:r>
              <w:rPr>
                <w:w w:val="100"/>
                <w:sz w:val="20"/>
              </w:rPr>
              <w:t>7</w:t>
            </w:r>
          </w:p>
        </w:tc>
        <w:tc>
          <w:tcPr>
            <w:tcW w:w="680" w:type="dxa"/>
          </w:tcPr>
          <w:p>
            <w:pPr>
              <w:pStyle w:val="10"/>
              <w:rPr>
                <w:sz w:val="20"/>
              </w:rPr>
            </w:pPr>
            <w:r>
              <w:rPr>
                <w:w w:val="100"/>
                <w:sz w:val="20"/>
              </w:rPr>
              <w:t>8</w:t>
            </w:r>
          </w:p>
        </w:tc>
        <w:tc>
          <w:tcPr>
            <w:tcW w:w="681" w:type="dxa"/>
          </w:tcPr>
          <w:p>
            <w:pPr>
              <w:pStyle w:val="10"/>
              <w:rPr>
                <w:sz w:val="20"/>
              </w:rPr>
            </w:pPr>
            <w:r>
              <w:rPr>
                <w:w w:val="100"/>
                <w:sz w:val="20"/>
              </w:rPr>
              <w:t>9</w:t>
            </w:r>
          </w:p>
        </w:tc>
        <w:tc>
          <w:tcPr>
            <w:tcW w:w="681" w:type="dxa"/>
          </w:tcPr>
          <w:p>
            <w:pPr>
              <w:pStyle w:val="10"/>
              <w:ind w:left="110" w:right="110"/>
              <w:rPr>
                <w:sz w:val="20"/>
              </w:rPr>
            </w:pPr>
            <w:r>
              <w:rPr>
                <w:sz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1"/>
              <w:ind w:left="120" w:right="110"/>
              <w:rPr>
                <w:rFonts w:hint="eastAsia" w:ascii="宋体" w:eastAsia="宋体"/>
                <w:sz w:val="20"/>
              </w:rPr>
            </w:pPr>
            <w:r>
              <w:rPr>
                <w:rFonts w:hint="eastAsia" w:ascii="宋体" w:eastAsia="宋体"/>
                <w:sz w:val="20"/>
              </w:rPr>
              <w:t>答案</w:t>
            </w:r>
          </w:p>
        </w:tc>
        <w:tc>
          <w:tcPr>
            <w:tcW w:w="681" w:type="dxa"/>
          </w:tcPr>
          <w:p>
            <w:pPr>
              <w:pStyle w:val="10"/>
              <w:spacing w:before="86"/>
              <w:ind w:left="7"/>
              <w:rPr>
                <w:b/>
                <w:sz w:val="20"/>
              </w:rPr>
            </w:pPr>
            <w:r>
              <w:rPr>
                <w:b/>
                <w:color w:val="FF0000"/>
                <w:w w:val="100"/>
                <w:sz w:val="20"/>
              </w:rPr>
              <w:t>F</w:t>
            </w:r>
          </w:p>
        </w:tc>
        <w:tc>
          <w:tcPr>
            <w:tcW w:w="680" w:type="dxa"/>
          </w:tcPr>
          <w:p>
            <w:pPr>
              <w:pStyle w:val="10"/>
              <w:spacing w:before="86"/>
              <w:ind w:left="6"/>
              <w:rPr>
                <w:b/>
                <w:sz w:val="20"/>
              </w:rPr>
            </w:pPr>
            <w:r>
              <w:rPr>
                <w:b/>
                <w:color w:val="FF0000"/>
                <w:w w:val="100"/>
                <w:sz w:val="20"/>
              </w:rPr>
              <w:t>T</w:t>
            </w:r>
          </w:p>
        </w:tc>
        <w:tc>
          <w:tcPr>
            <w:tcW w:w="681" w:type="dxa"/>
          </w:tcPr>
          <w:p>
            <w:pPr>
              <w:pStyle w:val="10"/>
              <w:spacing w:before="86"/>
              <w:ind w:left="6"/>
              <w:rPr>
                <w:b/>
                <w:sz w:val="20"/>
              </w:rPr>
            </w:pPr>
            <w:r>
              <w:rPr>
                <w:b/>
                <w:color w:val="FF0000"/>
                <w:w w:val="100"/>
                <w:sz w:val="20"/>
              </w:rPr>
              <w:t>T</w:t>
            </w:r>
          </w:p>
        </w:tc>
        <w:tc>
          <w:tcPr>
            <w:tcW w:w="681" w:type="dxa"/>
          </w:tcPr>
          <w:p>
            <w:pPr>
              <w:pStyle w:val="10"/>
              <w:spacing w:before="86"/>
              <w:ind w:left="3"/>
              <w:rPr>
                <w:b/>
                <w:sz w:val="20"/>
              </w:rPr>
            </w:pPr>
            <w:r>
              <w:rPr>
                <w:b/>
                <w:color w:val="FF0000"/>
                <w:w w:val="100"/>
                <w:sz w:val="20"/>
              </w:rPr>
              <w:t>F</w:t>
            </w:r>
          </w:p>
        </w:tc>
        <w:tc>
          <w:tcPr>
            <w:tcW w:w="680" w:type="dxa"/>
          </w:tcPr>
          <w:p>
            <w:pPr>
              <w:pStyle w:val="10"/>
              <w:spacing w:before="86"/>
              <w:ind w:left="1"/>
              <w:rPr>
                <w:b/>
                <w:sz w:val="20"/>
              </w:rPr>
            </w:pPr>
            <w:r>
              <w:rPr>
                <w:b/>
                <w:color w:val="FF0000"/>
                <w:w w:val="100"/>
                <w:sz w:val="20"/>
              </w:rPr>
              <w:t>F</w:t>
            </w:r>
          </w:p>
        </w:tc>
        <w:tc>
          <w:tcPr>
            <w:tcW w:w="681" w:type="dxa"/>
          </w:tcPr>
          <w:p>
            <w:pPr>
              <w:pStyle w:val="10"/>
              <w:spacing w:before="86"/>
              <w:ind w:left="3"/>
              <w:rPr>
                <w:b/>
                <w:sz w:val="20"/>
              </w:rPr>
            </w:pPr>
            <w:r>
              <w:rPr>
                <w:b/>
                <w:color w:val="FF0000"/>
                <w:w w:val="100"/>
                <w:sz w:val="20"/>
              </w:rPr>
              <w:t>T</w:t>
            </w:r>
          </w:p>
        </w:tc>
        <w:tc>
          <w:tcPr>
            <w:tcW w:w="681" w:type="dxa"/>
          </w:tcPr>
          <w:p>
            <w:pPr>
              <w:pStyle w:val="10"/>
              <w:spacing w:before="86"/>
              <w:rPr>
                <w:b/>
                <w:sz w:val="20"/>
              </w:rPr>
            </w:pPr>
            <w:r>
              <w:rPr>
                <w:b/>
                <w:color w:val="FF0000"/>
                <w:w w:val="100"/>
                <w:sz w:val="20"/>
              </w:rPr>
              <w:t>F</w:t>
            </w:r>
          </w:p>
        </w:tc>
        <w:tc>
          <w:tcPr>
            <w:tcW w:w="680" w:type="dxa"/>
          </w:tcPr>
          <w:p>
            <w:pPr>
              <w:pStyle w:val="10"/>
              <w:spacing w:before="86"/>
              <w:rPr>
                <w:b/>
                <w:sz w:val="20"/>
              </w:rPr>
            </w:pPr>
            <w:r>
              <w:rPr>
                <w:b/>
                <w:color w:val="FF0000"/>
                <w:w w:val="100"/>
                <w:sz w:val="20"/>
              </w:rPr>
              <w:t>F</w:t>
            </w:r>
          </w:p>
        </w:tc>
        <w:tc>
          <w:tcPr>
            <w:tcW w:w="681" w:type="dxa"/>
          </w:tcPr>
          <w:p>
            <w:pPr>
              <w:pStyle w:val="10"/>
              <w:spacing w:before="86"/>
              <w:rPr>
                <w:b/>
                <w:sz w:val="20"/>
              </w:rPr>
            </w:pPr>
            <w:r>
              <w:rPr>
                <w:b/>
                <w:color w:val="FF0000"/>
                <w:w w:val="100"/>
                <w:sz w:val="20"/>
              </w:rPr>
              <w:t>T</w:t>
            </w:r>
          </w:p>
        </w:tc>
        <w:tc>
          <w:tcPr>
            <w:tcW w:w="681" w:type="dxa"/>
          </w:tcPr>
          <w:p>
            <w:pPr>
              <w:pStyle w:val="10"/>
              <w:spacing w:before="86"/>
              <w:ind w:right="1"/>
              <w:rPr>
                <w:b/>
                <w:sz w:val="20"/>
              </w:rPr>
            </w:pPr>
            <w:r>
              <w:rPr>
                <w:b/>
                <w:color w:val="FF0000"/>
                <w:w w:val="100"/>
                <w:sz w:val="20"/>
              </w:rPr>
              <w:t>T</w:t>
            </w:r>
          </w:p>
        </w:tc>
      </w:tr>
    </w:tbl>
    <w:p>
      <w:pPr>
        <w:pStyle w:val="3"/>
        <w:spacing w:before="6"/>
        <w:rPr>
          <w:rFonts w:ascii="楷体"/>
          <w:sz w:val="26"/>
        </w:rPr>
      </w:pPr>
    </w:p>
    <w:p>
      <w:pPr>
        <w:pStyle w:val="3"/>
        <w:spacing w:before="1" w:after="28"/>
        <w:ind w:left="114"/>
        <w:rPr>
          <w:rFonts w:hint="eastAsia" w:ascii="楷体" w:eastAsia="楷体"/>
        </w:rPr>
      </w:pPr>
      <w:r>
        <w:rPr>
          <w:rFonts w:hint="eastAsia" w:ascii="黑体" w:eastAsia="黑体"/>
        </w:rPr>
        <w:t>二</w:t>
      </w:r>
      <w:r>
        <w:rPr>
          <w:rFonts w:hint="eastAsia" w:ascii="MS Mincho" w:eastAsia="MS Mincho"/>
        </w:rPr>
        <w:t>､</w:t>
      </w:r>
      <w:r>
        <w:rPr>
          <w:rFonts w:hint="eastAsia" w:ascii="MS Mincho" w:eastAsia="MS Mincho"/>
          <w:spacing w:val="-4"/>
        </w:rPr>
        <w:t xml:space="preserve"> </w:t>
      </w:r>
      <w:r>
        <w:rPr>
          <w:rFonts w:hint="eastAsia" w:ascii="黑体" w:eastAsia="黑体"/>
        </w:rPr>
        <w:t>选择题</w:t>
      </w:r>
      <w:r>
        <w:rPr>
          <w:rFonts w:hint="eastAsia" w:ascii="楷体" w:eastAsia="楷体"/>
        </w:rPr>
        <w:t>(本题共</w:t>
      </w:r>
      <w:r>
        <w:rPr>
          <w:rFonts w:ascii="Times New Roman" w:eastAsia="Times New Roman"/>
        </w:rPr>
        <w:t>30</w:t>
      </w:r>
      <w:r>
        <w:rPr>
          <w:rFonts w:hint="eastAsia" w:ascii="楷体" w:eastAsia="楷体"/>
        </w:rPr>
        <w:t>小题,每小题</w:t>
      </w:r>
      <w:r>
        <w:rPr>
          <w:rFonts w:ascii="Times New Roman" w:eastAsia="Times New Roman"/>
        </w:rPr>
        <w:t>2</w:t>
      </w:r>
      <w:r>
        <w:rPr>
          <w:rFonts w:hint="eastAsia" w:ascii="楷体" w:eastAsia="楷体"/>
        </w:rPr>
        <w:t>分,共</w:t>
      </w:r>
      <w:r>
        <w:rPr>
          <w:rFonts w:ascii="Times New Roman" w:eastAsia="Times New Roman"/>
        </w:rPr>
        <w:t>60</w:t>
      </w:r>
      <w:r>
        <w:rPr>
          <w:rFonts w:hint="eastAsia" w:ascii="楷体" w:eastAsia="楷体"/>
        </w:rPr>
        <w:t>分</w:t>
      </w:r>
      <w:r>
        <w:rPr>
          <w:rFonts w:hint="eastAsia" w:ascii="MS Mincho" w:eastAsia="MS Mincho"/>
        </w:rPr>
        <w:t>｡</w:t>
      </w:r>
      <w:r>
        <w:rPr>
          <w:rFonts w:hint="eastAsia" w:ascii="楷体" w:eastAsia="楷体"/>
        </w:rPr>
        <w:t>)</w:t>
      </w:r>
    </w:p>
    <w:tbl>
      <w:tblPr>
        <w:tblStyle w:val="6"/>
        <w:tblW w:w="0" w:type="auto"/>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681"/>
        <w:gridCol w:w="680"/>
        <w:gridCol w:w="681"/>
        <w:gridCol w:w="681"/>
        <w:gridCol w:w="680"/>
        <w:gridCol w:w="681"/>
        <w:gridCol w:w="681"/>
        <w:gridCol w:w="680"/>
        <w:gridCol w:w="681"/>
        <w:gridCol w:w="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1" w:type="dxa"/>
          </w:tcPr>
          <w:p>
            <w:pPr>
              <w:pStyle w:val="10"/>
              <w:spacing w:before="71"/>
              <w:ind w:left="120" w:right="110"/>
              <w:rPr>
                <w:rFonts w:hint="eastAsia" w:ascii="宋体" w:eastAsia="宋体"/>
                <w:sz w:val="20"/>
              </w:rPr>
            </w:pPr>
            <w:r>
              <w:rPr>
                <w:rFonts w:hint="eastAsia" w:ascii="宋体" w:eastAsia="宋体"/>
                <w:sz w:val="20"/>
              </w:rPr>
              <w:t>题号</w:t>
            </w:r>
          </w:p>
        </w:tc>
        <w:tc>
          <w:tcPr>
            <w:tcW w:w="681" w:type="dxa"/>
          </w:tcPr>
          <w:p>
            <w:pPr>
              <w:pStyle w:val="10"/>
              <w:ind w:left="110" w:right="110"/>
              <w:rPr>
                <w:sz w:val="20"/>
              </w:rPr>
            </w:pPr>
            <w:r>
              <w:rPr>
                <w:sz w:val="20"/>
              </w:rPr>
              <w:t>11</w:t>
            </w:r>
          </w:p>
        </w:tc>
        <w:tc>
          <w:tcPr>
            <w:tcW w:w="680" w:type="dxa"/>
          </w:tcPr>
          <w:p>
            <w:pPr>
              <w:pStyle w:val="10"/>
              <w:ind w:left="215" w:right="208"/>
              <w:rPr>
                <w:sz w:val="20"/>
              </w:rPr>
            </w:pPr>
            <w:r>
              <w:rPr>
                <w:sz w:val="20"/>
              </w:rPr>
              <w:t>12</w:t>
            </w:r>
          </w:p>
        </w:tc>
        <w:tc>
          <w:tcPr>
            <w:tcW w:w="681" w:type="dxa"/>
          </w:tcPr>
          <w:p>
            <w:pPr>
              <w:pStyle w:val="10"/>
              <w:ind w:left="117" w:right="110"/>
              <w:rPr>
                <w:sz w:val="20"/>
              </w:rPr>
            </w:pPr>
            <w:r>
              <w:rPr>
                <w:sz w:val="20"/>
              </w:rPr>
              <w:t>13</w:t>
            </w:r>
          </w:p>
        </w:tc>
        <w:tc>
          <w:tcPr>
            <w:tcW w:w="681" w:type="dxa"/>
          </w:tcPr>
          <w:p>
            <w:pPr>
              <w:pStyle w:val="10"/>
              <w:ind w:left="115" w:right="110"/>
              <w:rPr>
                <w:sz w:val="20"/>
              </w:rPr>
            </w:pPr>
            <w:r>
              <w:rPr>
                <w:sz w:val="20"/>
              </w:rPr>
              <w:t>14</w:t>
            </w:r>
          </w:p>
        </w:tc>
        <w:tc>
          <w:tcPr>
            <w:tcW w:w="680" w:type="dxa"/>
          </w:tcPr>
          <w:p>
            <w:pPr>
              <w:pStyle w:val="10"/>
              <w:ind w:left="215" w:right="211"/>
              <w:rPr>
                <w:sz w:val="20"/>
              </w:rPr>
            </w:pPr>
            <w:r>
              <w:rPr>
                <w:sz w:val="20"/>
              </w:rPr>
              <w:t>15</w:t>
            </w:r>
          </w:p>
        </w:tc>
        <w:tc>
          <w:tcPr>
            <w:tcW w:w="681" w:type="dxa"/>
          </w:tcPr>
          <w:p>
            <w:pPr>
              <w:pStyle w:val="10"/>
              <w:ind w:left="113" w:right="110"/>
              <w:rPr>
                <w:sz w:val="20"/>
              </w:rPr>
            </w:pPr>
            <w:r>
              <w:rPr>
                <w:sz w:val="20"/>
              </w:rPr>
              <w:t>16</w:t>
            </w:r>
          </w:p>
        </w:tc>
        <w:tc>
          <w:tcPr>
            <w:tcW w:w="681" w:type="dxa"/>
          </w:tcPr>
          <w:p>
            <w:pPr>
              <w:pStyle w:val="10"/>
              <w:ind w:left="112" w:right="110"/>
              <w:rPr>
                <w:sz w:val="20"/>
              </w:rPr>
            </w:pPr>
            <w:r>
              <w:rPr>
                <w:sz w:val="20"/>
              </w:rPr>
              <w:t>17</w:t>
            </w:r>
          </w:p>
        </w:tc>
        <w:tc>
          <w:tcPr>
            <w:tcW w:w="680" w:type="dxa"/>
          </w:tcPr>
          <w:p>
            <w:pPr>
              <w:pStyle w:val="10"/>
              <w:ind w:left="211" w:right="211"/>
              <w:rPr>
                <w:sz w:val="20"/>
              </w:rPr>
            </w:pPr>
            <w:r>
              <w:rPr>
                <w:sz w:val="20"/>
              </w:rPr>
              <w:t>18</w:t>
            </w:r>
          </w:p>
        </w:tc>
        <w:tc>
          <w:tcPr>
            <w:tcW w:w="681" w:type="dxa"/>
          </w:tcPr>
          <w:p>
            <w:pPr>
              <w:pStyle w:val="10"/>
              <w:ind w:left="110" w:right="110"/>
              <w:rPr>
                <w:sz w:val="20"/>
              </w:rPr>
            </w:pPr>
            <w:r>
              <w:rPr>
                <w:sz w:val="20"/>
              </w:rPr>
              <w:t>19</w:t>
            </w:r>
          </w:p>
        </w:tc>
        <w:tc>
          <w:tcPr>
            <w:tcW w:w="681" w:type="dxa"/>
          </w:tcPr>
          <w:p>
            <w:pPr>
              <w:pStyle w:val="10"/>
              <w:ind w:left="110" w:right="110"/>
              <w:rPr>
                <w:sz w:val="20"/>
              </w:rPr>
            </w:pPr>
            <w:r>
              <w:rPr>
                <w:sz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0"/>
              <w:ind w:left="120" w:right="110"/>
              <w:rPr>
                <w:rFonts w:hint="eastAsia" w:ascii="宋体" w:eastAsia="宋体"/>
                <w:sz w:val="20"/>
              </w:rPr>
            </w:pPr>
            <w:r>
              <w:rPr>
                <w:rFonts w:hint="eastAsia" w:ascii="宋体" w:eastAsia="宋体"/>
                <w:sz w:val="20"/>
              </w:rPr>
              <w:t>答案</w:t>
            </w:r>
          </w:p>
        </w:tc>
        <w:tc>
          <w:tcPr>
            <w:tcW w:w="681" w:type="dxa"/>
          </w:tcPr>
          <w:p>
            <w:pPr>
              <w:pStyle w:val="10"/>
              <w:spacing w:before="85"/>
              <w:ind w:left="8"/>
              <w:rPr>
                <w:b/>
                <w:sz w:val="20"/>
              </w:rPr>
            </w:pPr>
            <w:r>
              <w:rPr>
                <w:b/>
                <w:color w:val="FF0000"/>
                <w:w w:val="100"/>
                <w:sz w:val="20"/>
              </w:rPr>
              <w:t>A</w:t>
            </w:r>
          </w:p>
        </w:tc>
        <w:tc>
          <w:tcPr>
            <w:tcW w:w="680" w:type="dxa"/>
          </w:tcPr>
          <w:p>
            <w:pPr>
              <w:pStyle w:val="10"/>
              <w:spacing w:before="85"/>
              <w:ind w:left="6"/>
              <w:rPr>
                <w:b/>
                <w:sz w:val="20"/>
              </w:rPr>
            </w:pPr>
            <w:r>
              <w:rPr>
                <w:b/>
                <w:color w:val="FF0000"/>
                <w:w w:val="100"/>
                <w:sz w:val="20"/>
              </w:rPr>
              <w:t>B</w:t>
            </w:r>
          </w:p>
        </w:tc>
        <w:tc>
          <w:tcPr>
            <w:tcW w:w="681" w:type="dxa"/>
          </w:tcPr>
          <w:p>
            <w:pPr>
              <w:pStyle w:val="10"/>
              <w:spacing w:before="85"/>
              <w:ind w:left="5"/>
              <w:rPr>
                <w:b/>
                <w:sz w:val="20"/>
              </w:rPr>
            </w:pPr>
            <w:r>
              <w:rPr>
                <w:b/>
                <w:color w:val="FF0000"/>
                <w:w w:val="100"/>
                <w:sz w:val="20"/>
              </w:rPr>
              <w:t>A</w:t>
            </w:r>
          </w:p>
        </w:tc>
        <w:tc>
          <w:tcPr>
            <w:tcW w:w="681" w:type="dxa"/>
          </w:tcPr>
          <w:p>
            <w:pPr>
              <w:pStyle w:val="10"/>
              <w:spacing w:before="85"/>
              <w:ind w:left="4"/>
              <w:rPr>
                <w:b/>
                <w:sz w:val="20"/>
              </w:rPr>
            </w:pPr>
            <w:r>
              <w:rPr>
                <w:b/>
                <w:color w:val="FF0000"/>
                <w:w w:val="100"/>
                <w:sz w:val="20"/>
              </w:rPr>
              <w:t>D</w:t>
            </w:r>
          </w:p>
        </w:tc>
        <w:tc>
          <w:tcPr>
            <w:tcW w:w="680" w:type="dxa"/>
          </w:tcPr>
          <w:p>
            <w:pPr>
              <w:pStyle w:val="10"/>
              <w:spacing w:before="85"/>
              <w:ind w:left="2"/>
              <w:rPr>
                <w:b/>
                <w:sz w:val="20"/>
              </w:rPr>
            </w:pPr>
            <w:r>
              <w:rPr>
                <w:b/>
                <w:color w:val="FF0000"/>
                <w:w w:val="100"/>
                <w:sz w:val="20"/>
              </w:rPr>
              <w:t>D</w:t>
            </w:r>
          </w:p>
        </w:tc>
        <w:tc>
          <w:tcPr>
            <w:tcW w:w="681" w:type="dxa"/>
          </w:tcPr>
          <w:p>
            <w:pPr>
              <w:pStyle w:val="10"/>
              <w:spacing w:before="85"/>
              <w:ind w:left="2"/>
              <w:rPr>
                <w:b/>
                <w:sz w:val="20"/>
              </w:rPr>
            </w:pPr>
            <w:r>
              <w:rPr>
                <w:b/>
                <w:color w:val="FF0000"/>
                <w:w w:val="100"/>
                <w:sz w:val="20"/>
              </w:rPr>
              <w:t>D</w:t>
            </w:r>
          </w:p>
        </w:tc>
        <w:tc>
          <w:tcPr>
            <w:tcW w:w="681" w:type="dxa"/>
          </w:tcPr>
          <w:p>
            <w:pPr>
              <w:pStyle w:val="10"/>
              <w:spacing w:before="85"/>
              <w:ind w:left="1"/>
              <w:rPr>
                <w:b/>
                <w:sz w:val="20"/>
              </w:rPr>
            </w:pPr>
            <w:r>
              <w:rPr>
                <w:b/>
                <w:color w:val="FF0000"/>
                <w:w w:val="100"/>
                <w:sz w:val="20"/>
              </w:rPr>
              <w:t>B</w:t>
            </w:r>
          </w:p>
        </w:tc>
        <w:tc>
          <w:tcPr>
            <w:tcW w:w="680" w:type="dxa"/>
          </w:tcPr>
          <w:p>
            <w:pPr>
              <w:pStyle w:val="10"/>
              <w:spacing w:before="85"/>
              <w:ind w:right="1"/>
              <w:rPr>
                <w:b/>
                <w:sz w:val="20"/>
              </w:rPr>
            </w:pPr>
            <w:r>
              <w:rPr>
                <w:b/>
                <w:color w:val="FF0000"/>
                <w:w w:val="100"/>
                <w:sz w:val="20"/>
              </w:rPr>
              <w:t>A</w:t>
            </w:r>
          </w:p>
        </w:tc>
        <w:tc>
          <w:tcPr>
            <w:tcW w:w="681" w:type="dxa"/>
          </w:tcPr>
          <w:p>
            <w:pPr>
              <w:pStyle w:val="10"/>
              <w:spacing w:before="85"/>
              <w:ind w:right="1"/>
              <w:rPr>
                <w:b/>
                <w:sz w:val="20"/>
              </w:rPr>
            </w:pPr>
            <w:r>
              <w:rPr>
                <w:b/>
                <w:color w:val="FF0000"/>
                <w:w w:val="100"/>
                <w:sz w:val="20"/>
              </w:rPr>
              <w:t>C</w:t>
            </w:r>
          </w:p>
        </w:tc>
        <w:tc>
          <w:tcPr>
            <w:tcW w:w="681" w:type="dxa"/>
          </w:tcPr>
          <w:p>
            <w:pPr>
              <w:pStyle w:val="10"/>
              <w:spacing w:before="85"/>
              <w:ind w:right="1"/>
              <w:rPr>
                <w:b/>
                <w:sz w:val="20"/>
              </w:rPr>
            </w:pPr>
            <w:r>
              <w:rPr>
                <w:b/>
                <w:color w:val="FF0000"/>
                <w:w w:val="100"/>
                <w:sz w:val="20"/>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1"/>
              <w:ind w:left="120" w:right="110"/>
              <w:rPr>
                <w:rFonts w:hint="eastAsia" w:ascii="宋体" w:eastAsia="宋体"/>
                <w:sz w:val="20"/>
              </w:rPr>
            </w:pPr>
            <w:r>
              <w:rPr>
                <w:rFonts w:hint="eastAsia" w:ascii="宋体" w:eastAsia="宋体"/>
                <w:sz w:val="20"/>
              </w:rPr>
              <w:t>题号</w:t>
            </w:r>
          </w:p>
        </w:tc>
        <w:tc>
          <w:tcPr>
            <w:tcW w:w="681" w:type="dxa"/>
          </w:tcPr>
          <w:p>
            <w:pPr>
              <w:pStyle w:val="10"/>
              <w:ind w:left="119" w:right="110"/>
              <w:rPr>
                <w:sz w:val="20"/>
              </w:rPr>
            </w:pPr>
            <w:r>
              <w:rPr>
                <w:sz w:val="20"/>
              </w:rPr>
              <w:t>21</w:t>
            </w:r>
          </w:p>
        </w:tc>
        <w:tc>
          <w:tcPr>
            <w:tcW w:w="680" w:type="dxa"/>
          </w:tcPr>
          <w:p>
            <w:pPr>
              <w:pStyle w:val="10"/>
              <w:ind w:left="215" w:right="208"/>
              <w:rPr>
                <w:sz w:val="20"/>
              </w:rPr>
            </w:pPr>
            <w:r>
              <w:rPr>
                <w:sz w:val="20"/>
              </w:rPr>
              <w:t>22</w:t>
            </w:r>
          </w:p>
        </w:tc>
        <w:tc>
          <w:tcPr>
            <w:tcW w:w="681" w:type="dxa"/>
          </w:tcPr>
          <w:p>
            <w:pPr>
              <w:pStyle w:val="10"/>
              <w:ind w:left="117" w:right="110"/>
              <w:rPr>
                <w:sz w:val="20"/>
              </w:rPr>
            </w:pPr>
            <w:r>
              <w:rPr>
                <w:sz w:val="20"/>
              </w:rPr>
              <w:t>23</w:t>
            </w:r>
          </w:p>
        </w:tc>
        <w:tc>
          <w:tcPr>
            <w:tcW w:w="681" w:type="dxa"/>
          </w:tcPr>
          <w:p>
            <w:pPr>
              <w:pStyle w:val="10"/>
              <w:ind w:left="115" w:right="110"/>
              <w:rPr>
                <w:sz w:val="20"/>
              </w:rPr>
            </w:pPr>
            <w:r>
              <w:rPr>
                <w:sz w:val="20"/>
              </w:rPr>
              <w:t>24</w:t>
            </w:r>
          </w:p>
        </w:tc>
        <w:tc>
          <w:tcPr>
            <w:tcW w:w="680" w:type="dxa"/>
          </w:tcPr>
          <w:p>
            <w:pPr>
              <w:pStyle w:val="10"/>
              <w:ind w:left="215" w:right="211"/>
              <w:rPr>
                <w:sz w:val="20"/>
              </w:rPr>
            </w:pPr>
            <w:r>
              <w:rPr>
                <w:sz w:val="20"/>
              </w:rPr>
              <w:t>25</w:t>
            </w:r>
          </w:p>
        </w:tc>
        <w:tc>
          <w:tcPr>
            <w:tcW w:w="681" w:type="dxa"/>
          </w:tcPr>
          <w:p>
            <w:pPr>
              <w:pStyle w:val="10"/>
              <w:ind w:left="113" w:right="110"/>
              <w:rPr>
                <w:sz w:val="20"/>
              </w:rPr>
            </w:pPr>
            <w:r>
              <w:rPr>
                <w:sz w:val="20"/>
              </w:rPr>
              <w:t>26</w:t>
            </w:r>
          </w:p>
        </w:tc>
        <w:tc>
          <w:tcPr>
            <w:tcW w:w="681" w:type="dxa"/>
          </w:tcPr>
          <w:p>
            <w:pPr>
              <w:pStyle w:val="10"/>
              <w:ind w:left="112" w:right="110"/>
              <w:rPr>
                <w:sz w:val="20"/>
              </w:rPr>
            </w:pPr>
            <w:r>
              <w:rPr>
                <w:sz w:val="20"/>
              </w:rPr>
              <w:t>27</w:t>
            </w:r>
          </w:p>
        </w:tc>
        <w:tc>
          <w:tcPr>
            <w:tcW w:w="680" w:type="dxa"/>
          </w:tcPr>
          <w:p>
            <w:pPr>
              <w:pStyle w:val="10"/>
              <w:ind w:left="211" w:right="211"/>
              <w:rPr>
                <w:sz w:val="20"/>
              </w:rPr>
            </w:pPr>
            <w:r>
              <w:rPr>
                <w:sz w:val="20"/>
              </w:rPr>
              <w:t>28</w:t>
            </w:r>
          </w:p>
        </w:tc>
        <w:tc>
          <w:tcPr>
            <w:tcW w:w="681" w:type="dxa"/>
          </w:tcPr>
          <w:p>
            <w:pPr>
              <w:pStyle w:val="10"/>
              <w:ind w:left="110" w:right="110"/>
              <w:rPr>
                <w:sz w:val="20"/>
              </w:rPr>
            </w:pPr>
            <w:r>
              <w:rPr>
                <w:sz w:val="20"/>
              </w:rPr>
              <w:t>29</w:t>
            </w:r>
          </w:p>
        </w:tc>
        <w:tc>
          <w:tcPr>
            <w:tcW w:w="681" w:type="dxa"/>
          </w:tcPr>
          <w:p>
            <w:pPr>
              <w:pStyle w:val="10"/>
              <w:ind w:left="110" w:right="110"/>
              <w:rPr>
                <w:sz w:val="20"/>
              </w:rPr>
            </w:pPr>
            <w:r>
              <w:rPr>
                <w:sz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1"/>
              <w:ind w:left="120" w:right="110"/>
              <w:rPr>
                <w:rFonts w:hint="eastAsia" w:ascii="宋体" w:eastAsia="宋体"/>
                <w:sz w:val="20"/>
              </w:rPr>
            </w:pPr>
            <w:r>
              <w:rPr>
                <w:rFonts w:hint="eastAsia" w:ascii="宋体" w:eastAsia="宋体"/>
                <w:sz w:val="20"/>
              </w:rPr>
              <w:t>答案</w:t>
            </w:r>
          </w:p>
        </w:tc>
        <w:tc>
          <w:tcPr>
            <w:tcW w:w="681" w:type="dxa"/>
          </w:tcPr>
          <w:p>
            <w:pPr>
              <w:pStyle w:val="10"/>
              <w:spacing w:before="86"/>
              <w:ind w:left="8"/>
              <w:rPr>
                <w:b/>
                <w:sz w:val="20"/>
              </w:rPr>
            </w:pPr>
            <w:r>
              <w:rPr>
                <w:b/>
                <w:color w:val="FF0000"/>
                <w:w w:val="100"/>
                <w:sz w:val="20"/>
              </w:rPr>
              <w:t>D</w:t>
            </w:r>
          </w:p>
        </w:tc>
        <w:tc>
          <w:tcPr>
            <w:tcW w:w="680" w:type="dxa"/>
          </w:tcPr>
          <w:p>
            <w:pPr>
              <w:pStyle w:val="10"/>
              <w:spacing w:before="86"/>
              <w:ind w:left="5"/>
              <w:rPr>
                <w:b/>
                <w:sz w:val="20"/>
              </w:rPr>
            </w:pPr>
            <w:r>
              <w:rPr>
                <w:b/>
                <w:color w:val="FF0000"/>
                <w:w w:val="100"/>
                <w:sz w:val="20"/>
              </w:rPr>
              <w:t>A</w:t>
            </w:r>
          </w:p>
        </w:tc>
        <w:tc>
          <w:tcPr>
            <w:tcW w:w="681" w:type="dxa"/>
          </w:tcPr>
          <w:p>
            <w:pPr>
              <w:pStyle w:val="10"/>
              <w:spacing w:before="86"/>
              <w:ind w:left="6"/>
              <w:rPr>
                <w:b/>
                <w:sz w:val="20"/>
              </w:rPr>
            </w:pPr>
            <w:r>
              <w:rPr>
                <w:b/>
                <w:color w:val="FF0000"/>
                <w:w w:val="100"/>
                <w:sz w:val="20"/>
              </w:rPr>
              <w:t>B</w:t>
            </w:r>
          </w:p>
        </w:tc>
        <w:tc>
          <w:tcPr>
            <w:tcW w:w="681" w:type="dxa"/>
          </w:tcPr>
          <w:p>
            <w:pPr>
              <w:pStyle w:val="10"/>
              <w:spacing w:before="86"/>
              <w:ind w:left="4"/>
              <w:rPr>
                <w:b/>
                <w:sz w:val="20"/>
              </w:rPr>
            </w:pPr>
            <w:r>
              <w:rPr>
                <w:b/>
                <w:color w:val="FF0000"/>
                <w:w w:val="100"/>
                <w:sz w:val="20"/>
              </w:rPr>
              <w:t>C</w:t>
            </w:r>
          </w:p>
        </w:tc>
        <w:tc>
          <w:tcPr>
            <w:tcW w:w="680" w:type="dxa"/>
          </w:tcPr>
          <w:p>
            <w:pPr>
              <w:pStyle w:val="10"/>
              <w:spacing w:before="86"/>
              <w:ind w:left="2"/>
              <w:rPr>
                <w:b/>
                <w:sz w:val="20"/>
              </w:rPr>
            </w:pPr>
            <w:r>
              <w:rPr>
                <w:b/>
                <w:color w:val="FF0000"/>
                <w:w w:val="100"/>
                <w:sz w:val="20"/>
              </w:rPr>
              <w:t>D</w:t>
            </w:r>
          </w:p>
        </w:tc>
        <w:tc>
          <w:tcPr>
            <w:tcW w:w="681" w:type="dxa"/>
          </w:tcPr>
          <w:p>
            <w:pPr>
              <w:pStyle w:val="10"/>
              <w:spacing w:before="86"/>
              <w:ind w:left="2"/>
              <w:rPr>
                <w:b/>
                <w:sz w:val="20"/>
              </w:rPr>
            </w:pPr>
            <w:r>
              <w:rPr>
                <w:b/>
                <w:color w:val="FF0000"/>
                <w:w w:val="100"/>
                <w:sz w:val="20"/>
              </w:rPr>
              <w:t>D</w:t>
            </w:r>
          </w:p>
        </w:tc>
        <w:tc>
          <w:tcPr>
            <w:tcW w:w="681" w:type="dxa"/>
          </w:tcPr>
          <w:p>
            <w:pPr>
              <w:pStyle w:val="10"/>
              <w:spacing w:before="86"/>
              <w:rPr>
                <w:b/>
                <w:sz w:val="20"/>
              </w:rPr>
            </w:pPr>
            <w:r>
              <w:rPr>
                <w:b/>
                <w:color w:val="FF0000"/>
                <w:w w:val="100"/>
                <w:sz w:val="20"/>
              </w:rPr>
              <w:t>C</w:t>
            </w:r>
          </w:p>
        </w:tc>
        <w:tc>
          <w:tcPr>
            <w:tcW w:w="680" w:type="dxa"/>
          </w:tcPr>
          <w:p>
            <w:pPr>
              <w:pStyle w:val="10"/>
              <w:spacing w:before="86"/>
              <w:ind w:right="1"/>
              <w:rPr>
                <w:b/>
                <w:sz w:val="20"/>
              </w:rPr>
            </w:pPr>
            <w:r>
              <w:rPr>
                <w:b/>
                <w:color w:val="FF0000"/>
                <w:w w:val="100"/>
                <w:sz w:val="20"/>
              </w:rPr>
              <w:t>A</w:t>
            </w:r>
          </w:p>
        </w:tc>
        <w:tc>
          <w:tcPr>
            <w:tcW w:w="681" w:type="dxa"/>
          </w:tcPr>
          <w:p>
            <w:pPr>
              <w:pStyle w:val="10"/>
              <w:spacing w:before="86"/>
              <w:rPr>
                <w:b/>
                <w:sz w:val="20"/>
              </w:rPr>
            </w:pPr>
            <w:r>
              <w:rPr>
                <w:b/>
                <w:color w:val="FF0000"/>
                <w:w w:val="100"/>
                <w:sz w:val="20"/>
              </w:rPr>
              <w:t>B</w:t>
            </w:r>
          </w:p>
        </w:tc>
        <w:tc>
          <w:tcPr>
            <w:tcW w:w="681" w:type="dxa"/>
          </w:tcPr>
          <w:p>
            <w:pPr>
              <w:pStyle w:val="10"/>
              <w:spacing w:before="86"/>
              <w:rPr>
                <w:b/>
                <w:sz w:val="20"/>
              </w:rPr>
            </w:pPr>
            <w:r>
              <w:rPr>
                <w:b/>
                <w:color w:val="FF0000"/>
                <w:w w:val="100"/>
                <w:sz w:val="20"/>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81" w:type="dxa"/>
          </w:tcPr>
          <w:p>
            <w:pPr>
              <w:pStyle w:val="10"/>
              <w:spacing w:before="71"/>
              <w:ind w:left="120" w:right="110"/>
              <w:rPr>
                <w:rFonts w:hint="eastAsia" w:ascii="宋体" w:eastAsia="宋体"/>
                <w:sz w:val="20"/>
              </w:rPr>
            </w:pPr>
            <w:r>
              <w:rPr>
                <w:rFonts w:hint="eastAsia" w:ascii="宋体" w:eastAsia="宋体"/>
                <w:sz w:val="20"/>
              </w:rPr>
              <w:t>题号</w:t>
            </w:r>
          </w:p>
        </w:tc>
        <w:tc>
          <w:tcPr>
            <w:tcW w:w="681" w:type="dxa"/>
          </w:tcPr>
          <w:p>
            <w:pPr>
              <w:pStyle w:val="10"/>
              <w:ind w:left="119" w:right="110"/>
              <w:rPr>
                <w:sz w:val="20"/>
              </w:rPr>
            </w:pPr>
            <w:r>
              <w:rPr>
                <w:sz w:val="20"/>
              </w:rPr>
              <w:t>31</w:t>
            </w:r>
          </w:p>
        </w:tc>
        <w:tc>
          <w:tcPr>
            <w:tcW w:w="680" w:type="dxa"/>
          </w:tcPr>
          <w:p>
            <w:pPr>
              <w:pStyle w:val="10"/>
              <w:ind w:left="215" w:right="208"/>
              <w:rPr>
                <w:sz w:val="20"/>
              </w:rPr>
            </w:pPr>
            <w:r>
              <w:rPr>
                <w:sz w:val="20"/>
              </w:rPr>
              <w:t>32</w:t>
            </w:r>
          </w:p>
        </w:tc>
        <w:tc>
          <w:tcPr>
            <w:tcW w:w="681" w:type="dxa"/>
          </w:tcPr>
          <w:p>
            <w:pPr>
              <w:pStyle w:val="10"/>
              <w:ind w:left="117" w:right="110"/>
              <w:rPr>
                <w:sz w:val="20"/>
              </w:rPr>
            </w:pPr>
            <w:r>
              <w:rPr>
                <w:sz w:val="20"/>
              </w:rPr>
              <w:t>33</w:t>
            </w:r>
          </w:p>
        </w:tc>
        <w:tc>
          <w:tcPr>
            <w:tcW w:w="681" w:type="dxa"/>
          </w:tcPr>
          <w:p>
            <w:pPr>
              <w:pStyle w:val="10"/>
              <w:ind w:left="115" w:right="110"/>
              <w:rPr>
                <w:sz w:val="20"/>
              </w:rPr>
            </w:pPr>
            <w:r>
              <w:rPr>
                <w:sz w:val="20"/>
              </w:rPr>
              <w:t>34</w:t>
            </w:r>
          </w:p>
        </w:tc>
        <w:tc>
          <w:tcPr>
            <w:tcW w:w="680" w:type="dxa"/>
          </w:tcPr>
          <w:p>
            <w:pPr>
              <w:pStyle w:val="10"/>
              <w:ind w:left="215" w:right="211"/>
              <w:rPr>
                <w:sz w:val="20"/>
              </w:rPr>
            </w:pPr>
            <w:r>
              <w:rPr>
                <w:sz w:val="20"/>
              </w:rPr>
              <w:t>35</w:t>
            </w:r>
          </w:p>
        </w:tc>
        <w:tc>
          <w:tcPr>
            <w:tcW w:w="681" w:type="dxa"/>
          </w:tcPr>
          <w:p>
            <w:pPr>
              <w:pStyle w:val="10"/>
              <w:ind w:left="113" w:right="110"/>
              <w:rPr>
                <w:sz w:val="20"/>
              </w:rPr>
            </w:pPr>
            <w:r>
              <w:rPr>
                <w:sz w:val="20"/>
              </w:rPr>
              <w:t>36</w:t>
            </w:r>
          </w:p>
        </w:tc>
        <w:tc>
          <w:tcPr>
            <w:tcW w:w="681" w:type="dxa"/>
          </w:tcPr>
          <w:p>
            <w:pPr>
              <w:pStyle w:val="10"/>
              <w:ind w:left="112" w:right="110"/>
              <w:rPr>
                <w:sz w:val="20"/>
              </w:rPr>
            </w:pPr>
            <w:r>
              <w:rPr>
                <w:sz w:val="20"/>
              </w:rPr>
              <w:t>37</w:t>
            </w:r>
          </w:p>
        </w:tc>
        <w:tc>
          <w:tcPr>
            <w:tcW w:w="680" w:type="dxa"/>
          </w:tcPr>
          <w:p>
            <w:pPr>
              <w:pStyle w:val="10"/>
              <w:ind w:left="211" w:right="211"/>
              <w:rPr>
                <w:sz w:val="20"/>
              </w:rPr>
            </w:pPr>
            <w:r>
              <w:rPr>
                <w:sz w:val="20"/>
              </w:rPr>
              <w:t>38</w:t>
            </w:r>
          </w:p>
        </w:tc>
        <w:tc>
          <w:tcPr>
            <w:tcW w:w="681" w:type="dxa"/>
          </w:tcPr>
          <w:p>
            <w:pPr>
              <w:pStyle w:val="10"/>
              <w:ind w:left="110" w:right="110"/>
              <w:rPr>
                <w:sz w:val="20"/>
              </w:rPr>
            </w:pPr>
            <w:r>
              <w:rPr>
                <w:sz w:val="20"/>
              </w:rPr>
              <w:t>39</w:t>
            </w:r>
          </w:p>
        </w:tc>
        <w:tc>
          <w:tcPr>
            <w:tcW w:w="681" w:type="dxa"/>
          </w:tcPr>
          <w:p>
            <w:pPr>
              <w:pStyle w:val="10"/>
              <w:ind w:left="110" w:right="110"/>
              <w:rPr>
                <w:sz w:val="20"/>
              </w:rPr>
            </w:pPr>
            <w:r>
              <w:rPr>
                <w:sz w:val="2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1" w:type="dxa"/>
          </w:tcPr>
          <w:p>
            <w:pPr>
              <w:pStyle w:val="10"/>
              <w:spacing w:before="71"/>
              <w:ind w:left="120" w:right="110"/>
              <w:rPr>
                <w:rFonts w:hint="eastAsia" w:ascii="宋体" w:eastAsia="宋体"/>
                <w:sz w:val="20"/>
              </w:rPr>
            </w:pPr>
            <w:r>
              <w:rPr>
                <w:rFonts w:hint="eastAsia" w:ascii="宋体" w:eastAsia="宋体"/>
                <w:sz w:val="20"/>
              </w:rPr>
              <w:t>答案</w:t>
            </w:r>
          </w:p>
        </w:tc>
        <w:tc>
          <w:tcPr>
            <w:tcW w:w="681" w:type="dxa"/>
          </w:tcPr>
          <w:p>
            <w:pPr>
              <w:pStyle w:val="10"/>
              <w:spacing w:before="86"/>
              <w:ind w:left="8"/>
              <w:rPr>
                <w:b/>
                <w:sz w:val="20"/>
              </w:rPr>
            </w:pPr>
            <w:r>
              <w:rPr>
                <w:b/>
                <w:color w:val="FF0000"/>
                <w:w w:val="100"/>
                <w:sz w:val="20"/>
              </w:rPr>
              <w:t>A</w:t>
            </w:r>
          </w:p>
        </w:tc>
        <w:tc>
          <w:tcPr>
            <w:tcW w:w="680" w:type="dxa"/>
          </w:tcPr>
          <w:p>
            <w:pPr>
              <w:pStyle w:val="10"/>
              <w:spacing w:before="86"/>
              <w:ind w:left="5"/>
              <w:rPr>
                <w:b/>
                <w:sz w:val="20"/>
              </w:rPr>
            </w:pPr>
            <w:r>
              <w:rPr>
                <w:b/>
                <w:color w:val="FF0000"/>
                <w:w w:val="100"/>
                <w:sz w:val="20"/>
              </w:rPr>
              <w:t>D</w:t>
            </w:r>
          </w:p>
        </w:tc>
        <w:tc>
          <w:tcPr>
            <w:tcW w:w="681" w:type="dxa"/>
          </w:tcPr>
          <w:p>
            <w:pPr>
              <w:pStyle w:val="10"/>
              <w:spacing w:before="86"/>
              <w:ind w:left="5"/>
              <w:rPr>
                <w:b/>
                <w:sz w:val="20"/>
              </w:rPr>
            </w:pPr>
            <w:r>
              <w:rPr>
                <w:b/>
                <w:color w:val="FF0000"/>
                <w:w w:val="100"/>
                <w:sz w:val="20"/>
              </w:rPr>
              <w:t>C</w:t>
            </w:r>
          </w:p>
        </w:tc>
        <w:tc>
          <w:tcPr>
            <w:tcW w:w="681" w:type="dxa"/>
          </w:tcPr>
          <w:p>
            <w:pPr>
              <w:pStyle w:val="10"/>
              <w:spacing w:before="86"/>
              <w:ind w:left="4"/>
              <w:rPr>
                <w:b/>
                <w:sz w:val="20"/>
              </w:rPr>
            </w:pPr>
            <w:r>
              <w:rPr>
                <w:b/>
                <w:color w:val="FF0000"/>
                <w:w w:val="100"/>
                <w:sz w:val="20"/>
              </w:rPr>
              <w:t>A</w:t>
            </w:r>
          </w:p>
        </w:tc>
        <w:tc>
          <w:tcPr>
            <w:tcW w:w="680" w:type="dxa"/>
          </w:tcPr>
          <w:p>
            <w:pPr>
              <w:pStyle w:val="10"/>
              <w:spacing w:before="86"/>
              <w:ind w:left="3"/>
              <w:rPr>
                <w:b/>
                <w:sz w:val="20"/>
              </w:rPr>
            </w:pPr>
            <w:r>
              <w:rPr>
                <w:b/>
                <w:color w:val="FF0000"/>
                <w:w w:val="100"/>
                <w:sz w:val="20"/>
              </w:rPr>
              <w:t>B</w:t>
            </w:r>
          </w:p>
        </w:tc>
        <w:tc>
          <w:tcPr>
            <w:tcW w:w="681" w:type="dxa"/>
          </w:tcPr>
          <w:p>
            <w:pPr>
              <w:pStyle w:val="10"/>
              <w:spacing w:before="86"/>
              <w:ind w:left="3"/>
              <w:rPr>
                <w:b/>
                <w:sz w:val="20"/>
              </w:rPr>
            </w:pPr>
            <w:r>
              <w:rPr>
                <w:b/>
                <w:color w:val="FF0000"/>
                <w:w w:val="100"/>
                <w:sz w:val="20"/>
              </w:rPr>
              <w:t>B</w:t>
            </w:r>
          </w:p>
        </w:tc>
        <w:tc>
          <w:tcPr>
            <w:tcW w:w="681" w:type="dxa"/>
          </w:tcPr>
          <w:p>
            <w:pPr>
              <w:pStyle w:val="10"/>
              <w:spacing w:before="86"/>
              <w:rPr>
                <w:b/>
                <w:sz w:val="20"/>
              </w:rPr>
            </w:pPr>
            <w:r>
              <w:rPr>
                <w:b/>
                <w:color w:val="FF0000"/>
                <w:w w:val="100"/>
                <w:sz w:val="20"/>
              </w:rPr>
              <w:t>C</w:t>
            </w:r>
          </w:p>
        </w:tc>
        <w:tc>
          <w:tcPr>
            <w:tcW w:w="680" w:type="dxa"/>
          </w:tcPr>
          <w:p>
            <w:pPr>
              <w:pStyle w:val="10"/>
              <w:spacing w:before="86"/>
              <w:ind w:right="1"/>
              <w:rPr>
                <w:b/>
                <w:sz w:val="20"/>
              </w:rPr>
            </w:pPr>
            <w:r>
              <w:rPr>
                <w:b/>
                <w:color w:val="FF0000"/>
                <w:w w:val="100"/>
                <w:sz w:val="20"/>
              </w:rPr>
              <w:t>A</w:t>
            </w:r>
          </w:p>
        </w:tc>
        <w:tc>
          <w:tcPr>
            <w:tcW w:w="681" w:type="dxa"/>
          </w:tcPr>
          <w:p>
            <w:pPr>
              <w:pStyle w:val="10"/>
              <w:spacing w:before="86"/>
              <w:rPr>
                <w:b/>
                <w:sz w:val="20"/>
              </w:rPr>
            </w:pPr>
            <w:r>
              <w:rPr>
                <w:b/>
                <w:color w:val="FF0000"/>
                <w:w w:val="100"/>
                <w:sz w:val="20"/>
              </w:rPr>
              <w:t>B</w:t>
            </w:r>
          </w:p>
        </w:tc>
        <w:tc>
          <w:tcPr>
            <w:tcW w:w="681" w:type="dxa"/>
          </w:tcPr>
          <w:p>
            <w:pPr>
              <w:pStyle w:val="10"/>
              <w:spacing w:before="86"/>
              <w:rPr>
                <w:b/>
                <w:sz w:val="20"/>
              </w:rPr>
            </w:pPr>
            <w:r>
              <w:rPr>
                <w:b/>
                <w:color w:val="FF0000"/>
                <w:w w:val="100"/>
                <w:sz w:val="20"/>
              </w:rPr>
              <w:t>D</w:t>
            </w:r>
          </w:p>
        </w:tc>
      </w:tr>
    </w:tbl>
    <w:p>
      <w:pPr>
        <w:pStyle w:val="3"/>
        <w:spacing w:before="6"/>
        <w:rPr>
          <w:rFonts w:ascii="楷体"/>
          <w:sz w:val="26"/>
        </w:rPr>
      </w:pPr>
    </w:p>
    <w:p>
      <w:pPr>
        <w:pStyle w:val="3"/>
        <w:spacing w:before="1"/>
        <w:ind w:left="114"/>
        <w:rPr>
          <w:rFonts w:hint="eastAsia" w:ascii="楷体" w:eastAsia="楷体"/>
        </w:rPr>
      </w:pPr>
      <w:r>
        <w:rPr>
          <w:rFonts w:hint="eastAsia" w:ascii="黑体" w:eastAsia="黑体"/>
        </w:rPr>
        <w:t>三</w:t>
      </w:r>
      <w:r>
        <w:rPr>
          <w:rFonts w:hint="eastAsia" w:ascii="MS Mincho" w:eastAsia="MS Mincho"/>
        </w:rPr>
        <w:t>､</w:t>
      </w:r>
      <w:r>
        <w:rPr>
          <w:rFonts w:hint="eastAsia" w:ascii="MS Mincho" w:eastAsia="MS Mincho"/>
          <w:spacing w:val="-16"/>
        </w:rPr>
        <w:t xml:space="preserve"> </w:t>
      </w:r>
      <w:r>
        <w:rPr>
          <w:rFonts w:hint="eastAsia" w:ascii="黑体" w:eastAsia="黑体"/>
        </w:rPr>
        <w:t>综合题</w:t>
      </w:r>
      <w:r>
        <w:rPr>
          <w:rFonts w:hint="eastAsia" w:ascii="楷体" w:eastAsia="楷体"/>
        </w:rPr>
        <w:t>(本大题共</w:t>
      </w:r>
      <w:r>
        <w:rPr>
          <w:rFonts w:ascii="Times New Roman" w:eastAsia="Times New Roman"/>
        </w:rPr>
        <w:t>3</w:t>
      </w:r>
      <w:r>
        <w:rPr>
          <w:rFonts w:hint="eastAsia" w:ascii="楷体" w:eastAsia="楷体"/>
        </w:rPr>
        <w:t>小题</w:t>
      </w:r>
      <w:r>
        <w:rPr>
          <w:rFonts w:ascii="Times New Roman" w:eastAsia="Times New Roman"/>
        </w:rPr>
        <w:t>;</w:t>
      </w:r>
      <w:r>
        <w:rPr>
          <w:rFonts w:hint="eastAsia" w:ascii="楷体" w:eastAsia="楷体"/>
        </w:rPr>
        <w:t>其中第</w:t>
      </w:r>
      <w:r>
        <w:rPr>
          <w:rFonts w:ascii="Times New Roman" w:eastAsia="Times New Roman"/>
        </w:rPr>
        <w:t>41</w:t>
      </w:r>
      <w:r>
        <w:rPr>
          <w:rFonts w:hint="eastAsia" w:ascii="楷体" w:eastAsia="楷体"/>
        </w:rPr>
        <w:t>小题</w:t>
      </w:r>
      <w:r>
        <w:rPr>
          <w:rFonts w:ascii="Times New Roman" w:eastAsia="Times New Roman"/>
        </w:rPr>
        <w:t>10</w:t>
      </w:r>
      <w:r>
        <w:rPr>
          <w:rFonts w:hint="eastAsia" w:ascii="楷体" w:eastAsia="楷体"/>
        </w:rPr>
        <w:t>分</w:t>
      </w:r>
      <w:r>
        <w:rPr>
          <w:rFonts w:ascii="Times New Roman" w:eastAsia="Times New Roman"/>
        </w:rPr>
        <w:t>,</w:t>
      </w:r>
      <w:r>
        <w:rPr>
          <w:rFonts w:hint="eastAsia" w:ascii="楷体" w:eastAsia="楷体"/>
        </w:rPr>
        <w:t>第</w:t>
      </w:r>
      <w:r>
        <w:rPr>
          <w:rFonts w:ascii="Times New Roman" w:eastAsia="Times New Roman"/>
        </w:rPr>
        <w:t>42</w:t>
      </w:r>
      <w:r>
        <w:rPr>
          <w:rFonts w:hint="eastAsia" w:ascii="楷体" w:eastAsia="楷体"/>
        </w:rPr>
        <w:t>小题</w:t>
      </w:r>
      <w:r>
        <w:rPr>
          <w:rFonts w:ascii="Times New Roman" w:eastAsia="Times New Roman"/>
        </w:rPr>
        <w:t>9</w:t>
      </w:r>
      <w:r>
        <w:rPr>
          <w:rFonts w:hint="eastAsia" w:ascii="楷体" w:eastAsia="楷体"/>
        </w:rPr>
        <w:t>分</w:t>
      </w:r>
      <w:r>
        <w:rPr>
          <w:rFonts w:ascii="Times New Roman" w:eastAsia="Times New Roman"/>
        </w:rPr>
        <w:t>,</w:t>
      </w:r>
      <w:r>
        <w:rPr>
          <w:rFonts w:hint="eastAsia" w:ascii="楷体" w:eastAsia="楷体"/>
        </w:rPr>
        <w:t>第</w:t>
      </w:r>
      <w:r>
        <w:rPr>
          <w:rFonts w:ascii="Times New Roman" w:eastAsia="Times New Roman"/>
        </w:rPr>
        <w:t>43</w:t>
      </w:r>
      <w:r>
        <w:rPr>
          <w:rFonts w:hint="eastAsia" w:ascii="楷体" w:eastAsia="楷体"/>
        </w:rPr>
        <w:t>小题</w:t>
      </w:r>
      <w:r>
        <w:rPr>
          <w:rFonts w:ascii="Times New Roman" w:eastAsia="Times New Roman"/>
        </w:rPr>
        <w:t>11</w:t>
      </w:r>
      <w:r>
        <w:rPr>
          <w:rFonts w:hint="eastAsia" w:ascii="楷体" w:eastAsia="楷体"/>
        </w:rPr>
        <w:t>分;共</w:t>
      </w:r>
      <w:r>
        <w:rPr>
          <w:rFonts w:ascii="Times New Roman" w:eastAsia="Times New Roman"/>
        </w:rPr>
        <w:t>30</w:t>
      </w:r>
      <w:r>
        <w:rPr>
          <w:rFonts w:hint="eastAsia" w:ascii="楷体" w:eastAsia="楷体"/>
        </w:rPr>
        <w:t>分</w:t>
      </w:r>
      <w:r>
        <w:rPr>
          <w:rFonts w:hint="eastAsia" w:ascii="MS Mincho" w:eastAsia="MS Mincho"/>
        </w:rPr>
        <w:t>｡</w:t>
      </w:r>
      <w:r>
        <w:rPr>
          <w:rFonts w:hint="eastAsia" w:ascii="楷体" w:eastAsia="楷体"/>
        </w:rPr>
        <w:t>)</w:t>
      </w:r>
    </w:p>
    <w:p>
      <w:pPr>
        <w:spacing w:before="56"/>
        <w:ind w:left="114" w:right="0" w:firstLine="0"/>
        <w:jc w:val="left"/>
        <w:rPr>
          <w:b/>
          <w:sz w:val="20"/>
        </w:rPr>
      </w:pPr>
      <w:r>
        <w:rPr>
          <w:rFonts w:ascii="Times New Roman" w:eastAsia="Times New Roman"/>
          <w:spacing w:val="-1"/>
          <w:position w:val="1"/>
          <w:sz w:val="20"/>
        </w:rPr>
        <w:t>41</w:t>
      </w:r>
      <w:r>
        <w:rPr>
          <w:spacing w:val="-1"/>
          <w:sz w:val="20"/>
        </w:rPr>
        <w:t>.</w:t>
      </w:r>
      <w:r>
        <w:rPr>
          <w:b/>
          <w:color w:val="FF0000"/>
          <w:spacing w:val="-1"/>
          <w:sz w:val="20"/>
        </w:rPr>
        <w:t>(</w:t>
      </w:r>
      <w:r>
        <w:rPr>
          <w:rFonts w:ascii="Times New Roman" w:eastAsia="Times New Roman"/>
          <w:b/>
          <w:color w:val="FF0000"/>
          <w:spacing w:val="-1"/>
          <w:sz w:val="20"/>
        </w:rPr>
        <w:t>10</w:t>
      </w:r>
      <w:r>
        <w:rPr>
          <w:b/>
          <w:color w:val="FF0000"/>
          <w:sz w:val="20"/>
        </w:rPr>
        <w:t>分)</w:t>
      </w:r>
    </w:p>
    <w:p>
      <w:pPr>
        <w:pStyle w:val="9"/>
        <w:numPr>
          <w:ilvl w:val="0"/>
          <w:numId w:val="14"/>
        </w:numPr>
        <w:tabs>
          <w:tab w:val="left" w:pos="732"/>
        </w:tabs>
        <w:spacing w:before="55" w:after="0" w:line="292" w:lineRule="auto"/>
        <w:ind w:left="730" w:right="108" w:hanging="300"/>
        <w:jc w:val="left"/>
        <w:rPr>
          <w:sz w:val="20"/>
        </w:rPr>
      </w:pPr>
      <w:r>
        <w:rPr>
          <w:spacing w:val="-2"/>
          <w:sz w:val="20"/>
        </w:rPr>
        <w:t>奴隶主占有生产资料并完全占有奴隶</w:t>
      </w:r>
      <w:r>
        <w:rPr>
          <w:b/>
          <w:color w:val="FF0000"/>
          <w:spacing w:val="-2"/>
          <w:sz w:val="20"/>
        </w:rPr>
        <w:t>(</w:t>
      </w:r>
      <w:r>
        <w:rPr>
          <w:rFonts w:ascii="Times New Roman" w:eastAsia="Times New Roman"/>
          <w:b/>
          <w:color w:val="FF0000"/>
          <w:spacing w:val="-2"/>
          <w:sz w:val="20"/>
        </w:rPr>
        <w:t>1</w:t>
      </w:r>
      <w:r>
        <w:rPr>
          <w:b/>
          <w:color w:val="FF0000"/>
          <w:spacing w:val="-2"/>
          <w:sz w:val="20"/>
        </w:rPr>
        <w:t>分)</w:t>
      </w:r>
      <w:r>
        <w:rPr>
          <w:spacing w:val="-2"/>
          <w:sz w:val="20"/>
        </w:rPr>
        <w:t>；奴隶毫无人身自由，在奴隶主的强制下劳动</w:t>
      </w:r>
      <w:r>
        <w:rPr>
          <w:b/>
          <w:color w:val="FF0000"/>
          <w:spacing w:val="-1"/>
          <w:sz w:val="20"/>
        </w:rPr>
        <w:t>(</w:t>
      </w:r>
      <w:r>
        <w:rPr>
          <w:rFonts w:ascii="Times New Roman" w:eastAsia="Times New Roman"/>
          <w:b/>
          <w:color w:val="FF0000"/>
          <w:spacing w:val="-1"/>
          <w:sz w:val="20"/>
        </w:rPr>
        <w:t>1</w:t>
      </w:r>
      <w:r>
        <w:rPr>
          <w:b/>
          <w:color w:val="FF0000"/>
          <w:spacing w:val="-1"/>
          <w:sz w:val="20"/>
        </w:rPr>
        <w:t>分)</w:t>
      </w:r>
      <w:r>
        <w:rPr>
          <w:spacing w:val="-1"/>
          <w:sz w:val="20"/>
        </w:rPr>
        <w:t xml:space="preserve">； </w:t>
      </w:r>
      <w:r>
        <w:rPr>
          <w:sz w:val="20"/>
        </w:rPr>
        <w:t>奴隶劳动的全部产品归奴隶主占有和支配，奴隶主只给奴隶最低限度的生活资料</w:t>
      </w:r>
      <w:r>
        <w:rPr>
          <w:b/>
          <w:color w:val="FF0000"/>
          <w:sz w:val="20"/>
        </w:rPr>
        <w:t>(</w:t>
      </w:r>
      <w:r>
        <w:rPr>
          <w:rFonts w:ascii="Times New Roman" w:eastAsia="Times New Roman"/>
          <w:b/>
          <w:color w:val="FF0000"/>
          <w:sz w:val="20"/>
        </w:rPr>
        <w:t>1</w:t>
      </w:r>
      <w:r>
        <w:rPr>
          <w:b/>
          <w:color w:val="FF0000"/>
          <w:sz w:val="20"/>
        </w:rPr>
        <w:t>分)</w:t>
      </w:r>
      <w:r>
        <w:rPr>
          <w:sz w:val="20"/>
        </w:rPr>
        <w:t>。</w:t>
      </w:r>
    </w:p>
    <w:p>
      <w:pPr>
        <w:pStyle w:val="3"/>
        <w:spacing w:before="0" w:line="255" w:lineRule="exact"/>
        <w:ind w:left="744"/>
      </w:pPr>
      <w:r>
        <w:rPr>
          <w:spacing w:val="-1"/>
        </w:rPr>
        <w:t>农民阶级和地主阶级这两个阶级之间的矛盾是封建社会的主要矛盾</w:t>
      </w:r>
      <w:r>
        <w:rPr>
          <w:b/>
          <w:color w:val="FF0000"/>
        </w:rPr>
        <w:t>(</w:t>
      </w:r>
      <w:r>
        <w:rPr>
          <w:rFonts w:ascii="Times New Roman" w:eastAsia="Times New Roman"/>
          <w:b/>
          <w:color w:val="FF0000"/>
        </w:rPr>
        <w:t>1</w:t>
      </w:r>
      <w:r>
        <w:rPr>
          <w:b/>
          <w:color w:val="FF0000"/>
        </w:rPr>
        <w:t>分)</w:t>
      </w:r>
      <w:r>
        <w:t>。</w:t>
      </w:r>
    </w:p>
    <w:p>
      <w:pPr>
        <w:pStyle w:val="9"/>
        <w:numPr>
          <w:ilvl w:val="0"/>
          <w:numId w:val="14"/>
        </w:numPr>
        <w:tabs>
          <w:tab w:val="left" w:pos="732"/>
        </w:tabs>
        <w:spacing w:before="56" w:after="0" w:line="292" w:lineRule="auto"/>
        <w:ind w:left="730" w:right="108" w:hanging="300"/>
        <w:jc w:val="left"/>
        <w:rPr>
          <w:sz w:val="20"/>
        </w:rPr>
      </w:pPr>
      <w:r>
        <w:rPr>
          <w:spacing w:val="-13"/>
          <w:sz w:val="20"/>
        </w:rPr>
        <w:t>生产力和生产关系的矛盾、经济基础和上层建筑的矛盾，是贯穿人类社会始终的基本矛盾</w:t>
      </w:r>
      <w:r>
        <w:rPr>
          <w:b/>
          <w:color w:val="FF0000"/>
          <w:sz w:val="20"/>
        </w:rPr>
        <w:t>(</w:t>
      </w:r>
      <w:r>
        <w:rPr>
          <w:rFonts w:ascii="Times New Roman" w:eastAsia="Times New Roman"/>
          <w:b/>
          <w:color w:val="FF0000"/>
          <w:sz w:val="20"/>
        </w:rPr>
        <w:t>2</w:t>
      </w:r>
      <w:r>
        <w:rPr>
          <w:b/>
          <w:color w:val="FF0000"/>
          <w:sz w:val="20"/>
        </w:rPr>
        <w:t>分)</w:t>
      </w:r>
      <w:r>
        <w:rPr>
          <w:sz w:val="20"/>
        </w:rPr>
        <w:t>。</w:t>
      </w:r>
      <w:r>
        <w:rPr>
          <w:spacing w:val="-11"/>
          <w:sz w:val="20"/>
        </w:rPr>
        <w:t>生产力是最活跃、最革命的因素，是社会发展的最终决定力量</w:t>
      </w:r>
      <w:r>
        <w:rPr>
          <w:b/>
          <w:color w:val="FF0000"/>
          <w:sz w:val="20"/>
        </w:rPr>
        <w:t>(</w:t>
      </w:r>
      <w:r>
        <w:rPr>
          <w:rFonts w:ascii="Times New Roman" w:eastAsia="Times New Roman"/>
          <w:b/>
          <w:color w:val="FF0000"/>
          <w:sz w:val="20"/>
        </w:rPr>
        <w:t>2</w:t>
      </w:r>
      <w:r>
        <w:rPr>
          <w:b/>
          <w:color w:val="FF0000"/>
          <w:sz w:val="20"/>
        </w:rPr>
        <w:t>分)</w:t>
      </w:r>
      <w:r>
        <w:rPr>
          <w:spacing w:val="-10"/>
          <w:sz w:val="20"/>
        </w:rPr>
        <w:t>。生产力发展了，生产关系、</w:t>
      </w:r>
      <w:r>
        <w:rPr>
          <w:sz w:val="20"/>
        </w:rPr>
        <w:t>上层建筑就要相应地发生变化</w:t>
      </w:r>
      <w:r>
        <w:rPr>
          <w:b/>
          <w:color w:val="FF0000"/>
          <w:sz w:val="20"/>
        </w:rPr>
        <w:t>(</w:t>
      </w:r>
      <w:r>
        <w:rPr>
          <w:rFonts w:ascii="Times New Roman" w:eastAsia="Times New Roman"/>
          <w:b/>
          <w:color w:val="FF0000"/>
          <w:sz w:val="20"/>
        </w:rPr>
        <w:t>1</w:t>
      </w:r>
      <w:r>
        <w:rPr>
          <w:b/>
          <w:color w:val="FF0000"/>
          <w:sz w:val="20"/>
        </w:rPr>
        <w:t>分)</w:t>
      </w:r>
      <w:r>
        <w:rPr>
          <w:spacing w:val="-9"/>
          <w:sz w:val="20"/>
        </w:rPr>
        <w:t>。人类社会的基本矛盾以及基本规律决定了社会形态的依次</w:t>
      </w:r>
      <w:r>
        <w:rPr>
          <w:sz w:val="20"/>
        </w:rPr>
        <w:t>形成和更替，推动着人类社会向前发展，这一总趋势是不可逆的</w:t>
      </w:r>
      <w:r>
        <w:rPr>
          <w:b/>
          <w:color w:val="FF0000"/>
          <w:sz w:val="20"/>
        </w:rPr>
        <w:t>(</w:t>
      </w:r>
      <w:r>
        <w:rPr>
          <w:rFonts w:ascii="Times New Roman" w:eastAsia="Times New Roman"/>
          <w:b/>
          <w:color w:val="FF0000"/>
          <w:sz w:val="20"/>
        </w:rPr>
        <w:t>1</w:t>
      </w:r>
      <w:r>
        <w:rPr>
          <w:b/>
          <w:color w:val="FF0000"/>
          <w:sz w:val="20"/>
        </w:rPr>
        <w:t>分)</w:t>
      </w:r>
      <w:r>
        <w:rPr>
          <w:sz w:val="20"/>
        </w:rPr>
        <w:t>。</w:t>
      </w:r>
    </w:p>
    <w:p>
      <w:pPr>
        <w:pStyle w:val="3"/>
        <w:spacing w:before="2"/>
        <w:rPr>
          <w:sz w:val="24"/>
        </w:rPr>
      </w:pPr>
    </w:p>
    <w:p>
      <w:pPr>
        <w:spacing w:before="0"/>
        <w:ind w:left="114" w:right="0" w:firstLine="0"/>
        <w:jc w:val="left"/>
        <w:rPr>
          <w:b/>
          <w:sz w:val="20"/>
        </w:rPr>
      </w:pPr>
      <w:r>
        <w:rPr>
          <w:rFonts w:ascii="Times New Roman" w:eastAsia="Times New Roman"/>
          <w:spacing w:val="-1"/>
          <w:position w:val="1"/>
          <w:sz w:val="20"/>
        </w:rPr>
        <w:t>42</w:t>
      </w:r>
      <w:r>
        <w:rPr>
          <w:spacing w:val="-1"/>
          <w:sz w:val="20"/>
        </w:rPr>
        <w:t>.</w:t>
      </w:r>
      <w:r>
        <w:rPr>
          <w:b/>
          <w:color w:val="FF0000"/>
          <w:spacing w:val="-1"/>
          <w:sz w:val="20"/>
        </w:rPr>
        <w:t>(</w:t>
      </w:r>
      <w:r>
        <w:rPr>
          <w:rFonts w:ascii="Times New Roman" w:eastAsia="Times New Roman"/>
          <w:b/>
          <w:color w:val="FF0000"/>
          <w:spacing w:val="-1"/>
          <w:sz w:val="20"/>
        </w:rPr>
        <w:t>9</w:t>
      </w:r>
      <w:r>
        <w:rPr>
          <w:b/>
          <w:color w:val="FF0000"/>
          <w:sz w:val="20"/>
        </w:rPr>
        <w:t>分)</w:t>
      </w:r>
    </w:p>
    <w:p>
      <w:pPr>
        <w:pStyle w:val="3"/>
        <w:spacing w:line="292" w:lineRule="auto"/>
        <w:ind w:left="430" w:right="108"/>
      </w:pPr>
      <w:r>
        <w:rPr>
          <w:spacing w:val="-3"/>
        </w:rPr>
        <w:t>①中国共产党坚持马克思主义与中国革命具体实践相结合，正确处理了新民主主义与社会主义革命</w:t>
      </w:r>
      <w:r>
        <w:rPr>
          <w:spacing w:val="-2"/>
        </w:rPr>
        <w:t>的关系</w:t>
      </w:r>
      <w:r>
        <w:rPr>
          <w:b/>
          <w:color w:val="FF0000"/>
          <w:spacing w:val="-2"/>
        </w:rPr>
        <w:t>(</w:t>
      </w:r>
      <w:r>
        <w:rPr>
          <w:rFonts w:ascii="Times New Roman" w:hAnsi="Times New Roman" w:eastAsia="Times New Roman"/>
          <w:b/>
          <w:color w:val="FF0000"/>
          <w:spacing w:val="-2"/>
        </w:rPr>
        <w:t>1</w:t>
      </w:r>
      <w:r>
        <w:rPr>
          <w:b/>
          <w:color w:val="FF0000"/>
          <w:spacing w:val="-2"/>
        </w:rPr>
        <w:t>分)</w:t>
      </w:r>
      <w:r>
        <w:rPr>
          <w:spacing w:val="-2"/>
        </w:rPr>
        <w:t>。在新中国成立之后，完成了生产资料私有制的社会主义改造，确立了社会主义制度，</w:t>
      </w:r>
      <w:r>
        <w:rPr>
          <w:spacing w:val="-1"/>
        </w:rPr>
        <w:t xml:space="preserve"> </w:t>
      </w:r>
      <w:r>
        <w:t>实现了中国历史上最深刻最伟大的社会变革</w:t>
      </w:r>
      <w:r>
        <w:rPr>
          <w:b/>
          <w:color w:val="FF0000"/>
        </w:rPr>
        <w:t>(</w:t>
      </w:r>
      <w:r>
        <w:rPr>
          <w:rFonts w:ascii="Times New Roman" w:hAnsi="Times New Roman" w:eastAsia="Times New Roman"/>
          <w:b/>
          <w:color w:val="FF0000"/>
        </w:rPr>
        <w:t>1</w:t>
      </w:r>
      <w:r>
        <w:rPr>
          <w:b/>
          <w:color w:val="FF0000"/>
        </w:rPr>
        <w:t>分)</w:t>
      </w:r>
      <w:r>
        <w:t>。中国走上社会主义道路是历史发展的必然，是亿万中国人民在长期奋斗中作出的决定性选择</w:t>
      </w:r>
      <w:r>
        <w:rPr>
          <w:b/>
          <w:color w:val="FF0000"/>
        </w:rPr>
        <w:t>(</w:t>
      </w:r>
      <w:r>
        <w:rPr>
          <w:rFonts w:ascii="Times New Roman" w:hAnsi="Times New Roman" w:eastAsia="Times New Roman"/>
          <w:b/>
          <w:color w:val="FF0000"/>
        </w:rPr>
        <w:t>1</w:t>
      </w:r>
      <w:r>
        <w:rPr>
          <w:b/>
          <w:color w:val="FF0000"/>
        </w:rPr>
        <w:t>分)</w:t>
      </w:r>
      <w:r>
        <w:t xml:space="preserve">。②社会主义制度确立以后，我国建立起独立的比较完整的工业体系和国民经济体系，农业方面初步满足了占世界四分之一人口的基本生活需 </w:t>
      </w:r>
      <w:r>
        <w:rPr>
          <w:spacing w:val="-1"/>
        </w:rPr>
        <w:t>求，建筑、交通运输等基础设施建设获得较快发展，教育医疗事业得到长足进步，人们的精神面貌得到了极大的改变，科技发展取学科网得重要突破，成为在世界上有重要影响的大国，实现了中华</w:t>
      </w:r>
      <w:r>
        <w:t>民族从“东亚病夫”到站起来的伟大飞跃</w:t>
      </w:r>
      <w:r>
        <w:rPr>
          <w:b/>
          <w:color w:val="FF0000"/>
        </w:rPr>
        <w:t>(</w:t>
      </w:r>
      <w:r>
        <w:rPr>
          <w:rFonts w:ascii="Times New Roman" w:hAnsi="Times New Roman" w:eastAsia="Times New Roman"/>
          <w:b/>
          <w:color w:val="FF0000"/>
        </w:rPr>
        <w:t>5</w:t>
      </w:r>
      <w:r>
        <w:rPr>
          <w:b/>
          <w:color w:val="FF0000"/>
        </w:rPr>
        <w:t>分)</w:t>
      </w:r>
      <w:r>
        <w:t>。中国社会发生的翻天覆地变化雄辩地证明：只有社会主义才能救中国</w:t>
      </w:r>
      <w:r>
        <w:rPr>
          <w:b/>
          <w:color w:val="FF0000"/>
        </w:rPr>
        <w:t>(</w:t>
      </w:r>
      <w:r>
        <w:rPr>
          <w:rFonts w:ascii="Times New Roman" w:hAnsi="Times New Roman" w:eastAsia="Times New Roman"/>
          <w:b/>
          <w:color w:val="FF0000"/>
        </w:rPr>
        <w:t>1</w:t>
      </w:r>
      <w:r>
        <w:rPr>
          <w:b/>
          <w:color w:val="FF0000"/>
        </w:rPr>
        <w:t>分)</w:t>
      </w:r>
      <w:r>
        <w:t>。</w:t>
      </w:r>
    </w:p>
    <w:p>
      <w:pPr>
        <w:spacing w:after="0" w:line="292" w:lineRule="auto"/>
        <w:sectPr>
          <w:footerReference r:id="rId3" w:type="default"/>
          <w:pgSz w:w="10440" w:h="14750"/>
          <w:pgMar w:top="1100" w:right="580" w:bottom="1000" w:left="680" w:header="720" w:footer="806" w:gutter="0"/>
          <w:pgNumType w:start="1"/>
        </w:sectPr>
      </w:pPr>
    </w:p>
    <w:p>
      <w:pPr>
        <w:spacing w:before="67"/>
        <w:ind w:left="114" w:right="0" w:firstLine="0"/>
        <w:jc w:val="left"/>
        <w:rPr>
          <w:b/>
          <w:sz w:val="20"/>
        </w:rPr>
      </w:pPr>
      <w:r>
        <w:rPr>
          <w:rFonts w:ascii="Times New Roman" w:eastAsia="Times New Roman"/>
          <w:spacing w:val="-2"/>
          <w:w w:val="95"/>
          <w:position w:val="1"/>
          <w:sz w:val="20"/>
        </w:rPr>
        <w:t>43</w:t>
      </w:r>
      <w:r>
        <w:rPr>
          <w:spacing w:val="-2"/>
          <w:w w:val="95"/>
          <w:sz w:val="20"/>
        </w:rPr>
        <w:t>.</w:t>
      </w:r>
      <w:r>
        <w:rPr>
          <w:b/>
          <w:color w:val="FF0000"/>
          <w:spacing w:val="-2"/>
          <w:w w:val="95"/>
          <w:sz w:val="20"/>
        </w:rPr>
        <w:t>(</w:t>
      </w:r>
      <w:r>
        <w:rPr>
          <w:rFonts w:ascii="Times New Roman" w:eastAsia="Times New Roman"/>
          <w:b/>
          <w:color w:val="FF0000"/>
          <w:spacing w:val="-2"/>
          <w:w w:val="95"/>
          <w:sz w:val="20"/>
        </w:rPr>
        <w:t>11</w:t>
      </w:r>
      <w:r>
        <w:rPr>
          <w:b/>
          <w:color w:val="FF0000"/>
          <w:spacing w:val="-1"/>
          <w:w w:val="95"/>
          <w:sz w:val="20"/>
        </w:rPr>
        <w:t>分)</w:t>
      </w:r>
    </w:p>
    <w:p>
      <w:pPr>
        <w:pStyle w:val="3"/>
        <w:spacing w:line="292" w:lineRule="auto"/>
        <w:ind w:left="430" w:right="109"/>
      </w:pPr>
      <w:r>
        <w:t>这一观点是片面的</w:t>
      </w:r>
      <w:r>
        <w:rPr>
          <w:b/>
          <w:color w:val="FF0000"/>
        </w:rPr>
        <w:t>(</w:t>
      </w:r>
      <w:r>
        <w:rPr>
          <w:rFonts w:ascii="Times New Roman" w:hAnsi="Times New Roman" w:eastAsia="Times New Roman"/>
          <w:b/>
          <w:color w:val="FF0000"/>
        </w:rPr>
        <w:t>1</w:t>
      </w:r>
      <w:r>
        <w:rPr>
          <w:b/>
          <w:color w:val="FF0000"/>
        </w:rPr>
        <w:t>分)</w:t>
      </w:r>
      <w:r>
        <w:t>。①制度稳则国家稳，中国特色社会主义制度和国家治理体系是以马克思</w:t>
      </w:r>
      <w:r>
        <w:rPr>
          <w:spacing w:val="-1"/>
        </w:rPr>
        <w:t>主义为指导、植根中国大地、具有深厚中华文化根基、深得人民拥护的制度和治理体系，是具有强</w:t>
      </w:r>
      <w:r>
        <w:rPr>
          <w:spacing w:val="-2"/>
        </w:rPr>
        <w:t>大生命力和巨大优越性的制度和治理体系</w:t>
      </w:r>
      <w:r>
        <w:rPr>
          <w:b/>
          <w:color w:val="FF0000"/>
          <w:spacing w:val="-2"/>
        </w:rPr>
        <w:t>(</w:t>
      </w:r>
      <w:r>
        <w:rPr>
          <w:rFonts w:ascii="Times New Roman" w:hAnsi="Times New Roman" w:eastAsia="Times New Roman"/>
          <w:b/>
          <w:color w:val="FF0000"/>
          <w:spacing w:val="-2"/>
        </w:rPr>
        <w:t>3</w:t>
      </w:r>
      <w:r>
        <w:rPr>
          <w:b/>
          <w:color w:val="FF0000"/>
          <w:spacing w:val="-2"/>
        </w:rPr>
        <w:t>分)</w:t>
      </w:r>
      <w:r>
        <w:rPr>
          <w:spacing w:val="-2"/>
        </w:rPr>
        <w:t>。②中国特色社会主义是由道路、理论体系、制度、</w:t>
      </w:r>
      <w:r>
        <w:rPr>
          <w:spacing w:val="-1"/>
        </w:rPr>
        <w:t>文化构成的</w:t>
      </w:r>
      <w:r>
        <w:rPr>
          <w:b/>
          <w:color w:val="FF0000"/>
          <w:spacing w:val="-1"/>
        </w:rPr>
        <w:t>(</w:t>
      </w:r>
      <w:r>
        <w:rPr>
          <w:rFonts w:ascii="Times New Roman" w:hAnsi="Times New Roman" w:eastAsia="Times New Roman"/>
          <w:b/>
          <w:color w:val="FF0000"/>
          <w:spacing w:val="-1"/>
        </w:rPr>
        <w:t>1</w:t>
      </w:r>
      <w:r>
        <w:rPr>
          <w:b/>
          <w:color w:val="FF0000"/>
          <w:spacing w:val="-1"/>
        </w:rPr>
        <w:t>分)</w:t>
      </w:r>
      <w:r>
        <w:rPr>
          <w:spacing w:val="-1"/>
        </w:rPr>
        <w:t>。中国特色社会主义道路是必由之路</w:t>
      </w:r>
      <w:r>
        <w:rPr>
          <w:b/>
          <w:color w:val="FF0000"/>
        </w:rPr>
        <w:t>(</w:t>
      </w:r>
      <w:r>
        <w:rPr>
          <w:rFonts w:ascii="Times New Roman" w:hAnsi="Times New Roman" w:eastAsia="Times New Roman"/>
          <w:b/>
          <w:color w:val="FF0000"/>
        </w:rPr>
        <w:t>1</w:t>
      </w:r>
      <w:r>
        <w:rPr>
          <w:b/>
          <w:color w:val="FF0000"/>
        </w:rPr>
        <w:t>分)</w:t>
      </w:r>
      <w:r>
        <w:t>，中国特色社会主义理论体系是行动指南</w:t>
      </w:r>
      <w:r>
        <w:rPr>
          <w:b/>
          <w:color w:val="FF0000"/>
        </w:rPr>
        <w:t>(</w:t>
      </w:r>
      <w:r>
        <w:rPr>
          <w:rFonts w:ascii="Times New Roman" w:hAnsi="Times New Roman" w:eastAsia="Times New Roman"/>
          <w:b/>
          <w:color w:val="FF0000"/>
        </w:rPr>
        <w:t>1</w:t>
      </w:r>
      <w:r>
        <w:rPr>
          <w:b/>
          <w:color w:val="FF0000"/>
        </w:rPr>
        <w:t>分)</w:t>
      </w:r>
      <w:r>
        <w:t>，中国特色社会主义制度是根本保障</w:t>
      </w:r>
      <w:r>
        <w:rPr>
          <w:b/>
          <w:color w:val="FF0000"/>
        </w:rPr>
        <w:t>(</w:t>
      </w:r>
      <w:r>
        <w:rPr>
          <w:rFonts w:ascii="Times New Roman" w:hAnsi="Times New Roman" w:eastAsia="Times New Roman"/>
          <w:b/>
          <w:color w:val="FF0000"/>
        </w:rPr>
        <w:t>1</w:t>
      </w:r>
      <w:r>
        <w:rPr>
          <w:b/>
          <w:color w:val="FF0000"/>
        </w:rPr>
        <w:t>分)</w:t>
      </w:r>
      <w:r>
        <w:t>，中国特色社会主义文化是精神力量</w:t>
      </w:r>
      <w:r>
        <w:rPr>
          <w:b/>
          <w:color w:val="FF0000"/>
        </w:rPr>
        <w:t>(</w:t>
      </w:r>
      <w:r>
        <w:rPr>
          <w:rFonts w:ascii="Times New Roman" w:hAnsi="Times New Roman" w:eastAsia="Times New Roman"/>
          <w:b/>
          <w:color w:val="FF0000"/>
        </w:rPr>
        <w:t>1</w:t>
      </w:r>
      <w:r>
        <w:rPr>
          <w:b/>
          <w:color w:val="FF0000"/>
        </w:rPr>
        <w:t>分)</w:t>
      </w:r>
      <w:r>
        <w:t>，它</w:t>
      </w:r>
      <w:r>
        <w:rPr>
          <w:spacing w:val="-1"/>
        </w:rPr>
        <w:t>们与中国特色社会主义制度统一于中国特色社会主义伟大实践，要坚定道路自信、理论自信、制度</w:t>
      </w:r>
      <w:r>
        <w:t>自信、文化自信</w:t>
      </w:r>
      <w:r>
        <w:rPr>
          <w:b/>
          <w:color w:val="FF0000"/>
        </w:rPr>
        <w:t>(</w:t>
      </w:r>
      <w:r>
        <w:rPr>
          <w:rFonts w:ascii="Times New Roman" w:hAnsi="Times New Roman" w:eastAsia="Times New Roman"/>
          <w:b/>
          <w:color w:val="FF0000"/>
        </w:rPr>
        <w:t>1</w:t>
      </w:r>
      <w:r>
        <w:rPr>
          <w:b/>
          <w:color w:val="FF0000"/>
        </w:rPr>
        <w:t>分)</w:t>
      </w:r>
      <w:r>
        <w:t>。③所以中国取得进步的原因不仅在于中国特色社会主义制度的完善，还需</w:t>
      </w:r>
      <w:r>
        <w:rPr>
          <w:spacing w:val="-6"/>
        </w:rPr>
        <w:t>要坚定走中国特色社会主义道路、发展中国特色社会主义理论体系和中国特色社会主义文化</w:t>
      </w:r>
      <w:r>
        <w:rPr>
          <w:b/>
          <w:color w:val="FF0000"/>
        </w:rPr>
        <w:t>(</w:t>
      </w:r>
      <w:r>
        <w:rPr>
          <w:rFonts w:ascii="Times New Roman" w:hAnsi="Times New Roman" w:eastAsia="Times New Roman"/>
          <w:b/>
          <w:color w:val="FF0000"/>
        </w:rPr>
        <w:t>1</w:t>
      </w:r>
      <w:r>
        <w:rPr>
          <w:b/>
          <w:color w:val="FF0000"/>
        </w:rPr>
        <w:t>分)</w:t>
      </w:r>
      <w:r>
        <w:t>。</w:t>
      </w:r>
    </w:p>
    <w:p>
      <w:pPr>
        <w:pStyle w:val="3"/>
        <w:spacing w:before="4"/>
        <w:ind w:left="0" w:leftChars="0" w:firstLine="0" w:firstLineChars="0"/>
      </w:pPr>
    </w:p>
    <w:p>
      <w:pPr>
        <w:pStyle w:val="3"/>
        <w:spacing w:before="4"/>
      </w:pPr>
    </w:p>
    <w:p>
      <w:pPr>
        <w:pStyle w:val="3"/>
        <w:spacing w:before="4"/>
      </w:pPr>
    </w:p>
    <w:p>
      <w:pPr>
        <w:pStyle w:val="3"/>
        <w:spacing w:before="4"/>
      </w:pPr>
    </w:p>
    <w:p>
      <w:pPr>
        <w:pStyle w:val="3"/>
        <w:spacing w:before="4"/>
      </w:pPr>
      <w:bookmarkStart w:id="0" w:name="_GoBack"/>
      <w:bookmarkEnd w:id="0"/>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pPr>
    </w:p>
    <w:p>
      <w:pPr>
        <w:pStyle w:val="3"/>
        <w:spacing w:before="4"/>
        <w:ind w:left="0" w:leftChars="0" w:firstLine="0" w:firstLineChars="0"/>
      </w:pPr>
    </w:p>
    <w:sectPr>
      <w:pgSz w:w="10440" w:h="14750"/>
      <w:pgMar w:top="960" w:right="580" w:bottom="1000" w:left="680" w:header="0" w:footer="80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alibri">
    <w:panose1 w:val="020F0502020204030204"/>
    <w:charset w:val="86"/>
    <w:family w:val="auto"/>
    <w:pitch w:val="default"/>
    <w:sig w:usb0="E00002FF" w:usb1="4000ACFF" w:usb2="00000001" w:usb3="00000000" w:csb0="2000019F" w:csb1="00000000"/>
  </w:font>
  <w:font w:name="草檀斋毛泽东字体">
    <w:altName w:val="宋体"/>
    <w:panose1 w:val="00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25"/>
      <w:numFmt w:val="decimal"/>
      <w:lvlText w:val="%1."/>
      <w:lvlJc w:val="left"/>
      <w:pPr>
        <w:ind w:left="430" w:hanging="3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1313" w:hanging="302"/>
      </w:pPr>
      <w:rPr>
        <w:rFonts w:hint="default"/>
        <w:lang w:val="zh-CN" w:eastAsia="zh-CN" w:bidi="zh-CN"/>
      </w:rPr>
    </w:lvl>
    <w:lvl w:ilvl="2" w:tentative="0">
      <w:start w:val="0"/>
      <w:numFmt w:val="bullet"/>
      <w:lvlText w:val="•"/>
      <w:lvlJc w:val="left"/>
      <w:pPr>
        <w:ind w:left="2186" w:hanging="302"/>
      </w:pPr>
      <w:rPr>
        <w:rFonts w:hint="default"/>
        <w:lang w:val="zh-CN" w:eastAsia="zh-CN" w:bidi="zh-CN"/>
      </w:rPr>
    </w:lvl>
    <w:lvl w:ilvl="3" w:tentative="0">
      <w:start w:val="0"/>
      <w:numFmt w:val="bullet"/>
      <w:lvlText w:val="•"/>
      <w:lvlJc w:val="left"/>
      <w:pPr>
        <w:ind w:left="3059" w:hanging="302"/>
      </w:pPr>
      <w:rPr>
        <w:rFonts w:hint="default"/>
        <w:lang w:val="zh-CN" w:eastAsia="zh-CN" w:bidi="zh-CN"/>
      </w:rPr>
    </w:lvl>
    <w:lvl w:ilvl="4" w:tentative="0">
      <w:start w:val="0"/>
      <w:numFmt w:val="bullet"/>
      <w:lvlText w:val="•"/>
      <w:lvlJc w:val="left"/>
      <w:pPr>
        <w:ind w:left="3933" w:hanging="302"/>
      </w:pPr>
      <w:rPr>
        <w:rFonts w:hint="default"/>
        <w:lang w:val="zh-CN" w:eastAsia="zh-CN" w:bidi="zh-CN"/>
      </w:rPr>
    </w:lvl>
    <w:lvl w:ilvl="5" w:tentative="0">
      <w:start w:val="0"/>
      <w:numFmt w:val="bullet"/>
      <w:lvlText w:val="•"/>
      <w:lvlJc w:val="left"/>
      <w:pPr>
        <w:ind w:left="4806" w:hanging="302"/>
      </w:pPr>
      <w:rPr>
        <w:rFonts w:hint="default"/>
        <w:lang w:val="zh-CN" w:eastAsia="zh-CN" w:bidi="zh-CN"/>
      </w:rPr>
    </w:lvl>
    <w:lvl w:ilvl="6" w:tentative="0">
      <w:start w:val="0"/>
      <w:numFmt w:val="bullet"/>
      <w:lvlText w:val="•"/>
      <w:lvlJc w:val="left"/>
      <w:pPr>
        <w:ind w:left="5679" w:hanging="302"/>
      </w:pPr>
      <w:rPr>
        <w:rFonts w:hint="default"/>
        <w:lang w:val="zh-CN" w:eastAsia="zh-CN" w:bidi="zh-CN"/>
      </w:rPr>
    </w:lvl>
    <w:lvl w:ilvl="7" w:tentative="0">
      <w:start w:val="0"/>
      <w:numFmt w:val="bullet"/>
      <w:lvlText w:val="•"/>
      <w:lvlJc w:val="left"/>
      <w:pPr>
        <w:ind w:left="6552" w:hanging="302"/>
      </w:pPr>
      <w:rPr>
        <w:rFonts w:hint="default"/>
        <w:lang w:val="zh-CN" w:eastAsia="zh-CN" w:bidi="zh-CN"/>
      </w:rPr>
    </w:lvl>
    <w:lvl w:ilvl="8" w:tentative="0">
      <w:start w:val="0"/>
      <w:numFmt w:val="bullet"/>
      <w:lvlText w:val="•"/>
      <w:lvlJc w:val="left"/>
      <w:pPr>
        <w:ind w:left="7426" w:hanging="302"/>
      </w:pPr>
      <w:rPr>
        <w:rFonts w:hint="default"/>
        <w:lang w:val="zh-CN" w:eastAsia="zh-CN" w:bidi="zh-CN"/>
      </w:rPr>
    </w:lvl>
  </w:abstractNum>
  <w:abstractNum w:abstractNumId="1">
    <w:nsid w:val="B0F1ACD9"/>
    <w:multiLevelType w:val="multilevel"/>
    <w:tmpl w:val="B0F1ACD9"/>
    <w:lvl w:ilvl="0" w:tentative="0">
      <w:start w:val="1"/>
      <w:numFmt w:val="decimal"/>
      <w:lvlText w:val="(%1)"/>
      <w:lvlJc w:val="left"/>
      <w:pPr>
        <w:ind w:left="731" w:hanging="302"/>
        <w:jc w:val="left"/>
      </w:pPr>
      <w:rPr>
        <w:rFonts w:hint="default" w:ascii="宋体" w:hAnsi="宋体" w:eastAsia="宋体" w:cs="宋体"/>
        <w:w w:val="100"/>
        <w:sz w:val="18"/>
        <w:szCs w:val="18"/>
        <w:lang w:val="zh-CN" w:eastAsia="zh-CN" w:bidi="zh-CN"/>
      </w:rPr>
    </w:lvl>
    <w:lvl w:ilvl="1" w:tentative="0">
      <w:start w:val="0"/>
      <w:numFmt w:val="bullet"/>
      <w:lvlText w:val="•"/>
      <w:lvlJc w:val="left"/>
      <w:pPr>
        <w:ind w:left="1583" w:hanging="302"/>
      </w:pPr>
      <w:rPr>
        <w:rFonts w:hint="default"/>
        <w:lang w:val="zh-CN" w:eastAsia="zh-CN" w:bidi="zh-CN"/>
      </w:rPr>
    </w:lvl>
    <w:lvl w:ilvl="2" w:tentative="0">
      <w:start w:val="0"/>
      <w:numFmt w:val="bullet"/>
      <w:lvlText w:val="•"/>
      <w:lvlJc w:val="left"/>
      <w:pPr>
        <w:ind w:left="2426" w:hanging="302"/>
      </w:pPr>
      <w:rPr>
        <w:rFonts w:hint="default"/>
        <w:lang w:val="zh-CN" w:eastAsia="zh-CN" w:bidi="zh-CN"/>
      </w:rPr>
    </w:lvl>
    <w:lvl w:ilvl="3" w:tentative="0">
      <w:start w:val="0"/>
      <w:numFmt w:val="bullet"/>
      <w:lvlText w:val="•"/>
      <w:lvlJc w:val="left"/>
      <w:pPr>
        <w:ind w:left="3269" w:hanging="302"/>
      </w:pPr>
      <w:rPr>
        <w:rFonts w:hint="default"/>
        <w:lang w:val="zh-CN" w:eastAsia="zh-CN" w:bidi="zh-CN"/>
      </w:rPr>
    </w:lvl>
    <w:lvl w:ilvl="4" w:tentative="0">
      <w:start w:val="0"/>
      <w:numFmt w:val="bullet"/>
      <w:lvlText w:val="•"/>
      <w:lvlJc w:val="left"/>
      <w:pPr>
        <w:ind w:left="4113" w:hanging="302"/>
      </w:pPr>
      <w:rPr>
        <w:rFonts w:hint="default"/>
        <w:lang w:val="zh-CN" w:eastAsia="zh-CN" w:bidi="zh-CN"/>
      </w:rPr>
    </w:lvl>
    <w:lvl w:ilvl="5" w:tentative="0">
      <w:start w:val="0"/>
      <w:numFmt w:val="bullet"/>
      <w:lvlText w:val="•"/>
      <w:lvlJc w:val="left"/>
      <w:pPr>
        <w:ind w:left="4956" w:hanging="302"/>
      </w:pPr>
      <w:rPr>
        <w:rFonts w:hint="default"/>
        <w:lang w:val="zh-CN" w:eastAsia="zh-CN" w:bidi="zh-CN"/>
      </w:rPr>
    </w:lvl>
    <w:lvl w:ilvl="6" w:tentative="0">
      <w:start w:val="0"/>
      <w:numFmt w:val="bullet"/>
      <w:lvlText w:val="•"/>
      <w:lvlJc w:val="left"/>
      <w:pPr>
        <w:ind w:left="5799" w:hanging="302"/>
      </w:pPr>
      <w:rPr>
        <w:rFonts w:hint="default"/>
        <w:lang w:val="zh-CN" w:eastAsia="zh-CN" w:bidi="zh-CN"/>
      </w:rPr>
    </w:lvl>
    <w:lvl w:ilvl="7" w:tentative="0">
      <w:start w:val="0"/>
      <w:numFmt w:val="bullet"/>
      <w:lvlText w:val="•"/>
      <w:lvlJc w:val="left"/>
      <w:pPr>
        <w:ind w:left="6642" w:hanging="302"/>
      </w:pPr>
      <w:rPr>
        <w:rFonts w:hint="default"/>
        <w:lang w:val="zh-CN" w:eastAsia="zh-CN" w:bidi="zh-CN"/>
      </w:rPr>
    </w:lvl>
    <w:lvl w:ilvl="8" w:tentative="0">
      <w:start w:val="0"/>
      <w:numFmt w:val="bullet"/>
      <w:lvlText w:val="•"/>
      <w:lvlJc w:val="left"/>
      <w:pPr>
        <w:ind w:left="7486" w:hanging="302"/>
      </w:pPr>
      <w:rPr>
        <w:rFonts w:hint="default"/>
        <w:lang w:val="zh-CN" w:eastAsia="zh-CN" w:bidi="zh-CN"/>
      </w:rPr>
    </w:lvl>
  </w:abstractNum>
  <w:abstractNum w:abstractNumId="2">
    <w:nsid w:val="C8879AEF"/>
    <w:multiLevelType w:val="multilevel"/>
    <w:tmpl w:val="C8879AEF"/>
    <w:lvl w:ilvl="0" w:tentative="0">
      <w:start w:val="1"/>
      <w:numFmt w:val="decimal"/>
      <w:lvlText w:val="%1."/>
      <w:lvlJc w:val="left"/>
      <w:pPr>
        <w:ind w:left="316" w:hanging="2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1205" w:hanging="202"/>
      </w:pPr>
      <w:rPr>
        <w:rFonts w:hint="default"/>
        <w:lang w:val="zh-CN" w:eastAsia="zh-CN" w:bidi="zh-CN"/>
      </w:rPr>
    </w:lvl>
    <w:lvl w:ilvl="2" w:tentative="0">
      <w:start w:val="0"/>
      <w:numFmt w:val="bullet"/>
      <w:lvlText w:val="•"/>
      <w:lvlJc w:val="left"/>
      <w:pPr>
        <w:ind w:left="2090" w:hanging="202"/>
      </w:pPr>
      <w:rPr>
        <w:rFonts w:hint="default"/>
        <w:lang w:val="zh-CN" w:eastAsia="zh-CN" w:bidi="zh-CN"/>
      </w:rPr>
    </w:lvl>
    <w:lvl w:ilvl="3" w:tentative="0">
      <w:start w:val="0"/>
      <w:numFmt w:val="bullet"/>
      <w:lvlText w:val="•"/>
      <w:lvlJc w:val="left"/>
      <w:pPr>
        <w:ind w:left="2975" w:hanging="202"/>
      </w:pPr>
      <w:rPr>
        <w:rFonts w:hint="default"/>
        <w:lang w:val="zh-CN" w:eastAsia="zh-CN" w:bidi="zh-CN"/>
      </w:rPr>
    </w:lvl>
    <w:lvl w:ilvl="4" w:tentative="0">
      <w:start w:val="0"/>
      <w:numFmt w:val="bullet"/>
      <w:lvlText w:val="•"/>
      <w:lvlJc w:val="left"/>
      <w:pPr>
        <w:ind w:left="3861" w:hanging="202"/>
      </w:pPr>
      <w:rPr>
        <w:rFonts w:hint="default"/>
        <w:lang w:val="zh-CN" w:eastAsia="zh-CN" w:bidi="zh-CN"/>
      </w:rPr>
    </w:lvl>
    <w:lvl w:ilvl="5" w:tentative="0">
      <w:start w:val="0"/>
      <w:numFmt w:val="bullet"/>
      <w:lvlText w:val="•"/>
      <w:lvlJc w:val="left"/>
      <w:pPr>
        <w:ind w:left="4746" w:hanging="202"/>
      </w:pPr>
      <w:rPr>
        <w:rFonts w:hint="default"/>
        <w:lang w:val="zh-CN" w:eastAsia="zh-CN" w:bidi="zh-CN"/>
      </w:rPr>
    </w:lvl>
    <w:lvl w:ilvl="6" w:tentative="0">
      <w:start w:val="0"/>
      <w:numFmt w:val="bullet"/>
      <w:lvlText w:val="•"/>
      <w:lvlJc w:val="left"/>
      <w:pPr>
        <w:ind w:left="5631" w:hanging="202"/>
      </w:pPr>
      <w:rPr>
        <w:rFonts w:hint="default"/>
        <w:lang w:val="zh-CN" w:eastAsia="zh-CN" w:bidi="zh-CN"/>
      </w:rPr>
    </w:lvl>
    <w:lvl w:ilvl="7" w:tentative="0">
      <w:start w:val="0"/>
      <w:numFmt w:val="bullet"/>
      <w:lvlText w:val="•"/>
      <w:lvlJc w:val="left"/>
      <w:pPr>
        <w:ind w:left="6516" w:hanging="202"/>
      </w:pPr>
      <w:rPr>
        <w:rFonts w:hint="default"/>
        <w:lang w:val="zh-CN" w:eastAsia="zh-CN" w:bidi="zh-CN"/>
      </w:rPr>
    </w:lvl>
    <w:lvl w:ilvl="8" w:tentative="0">
      <w:start w:val="0"/>
      <w:numFmt w:val="bullet"/>
      <w:lvlText w:val="•"/>
      <w:lvlJc w:val="left"/>
      <w:pPr>
        <w:ind w:left="7402" w:hanging="202"/>
      </w:pPr>
      <w:rPr>
        <w:rFonts w:hint="default"/>
        <w:lang w:val="zh-CN" w:eastAsia="zh-CN" w:bidi="zh-CN"/>
      </w:rPr>
    </w:lvl>
  </w:abstractNum>
  <w:abstractNum w:abstractNumId="3">
    <w:nsid w:val="D7F9FE59"/>
    <w:multiLevelType w:val="multilevel"/>
    <w:tmpl w:val="D7F9FE59"/>
    <w:lvl w:ilvl="0" w:tentative="0">
      <w:start w:val="3"/>
      <w:numFmt w:val="upperLetter"/>
      <w:lvlText w:val="%1."/>
      <w:lvlJc w:val="left"/>
      <w:pPr>
        <w:ind w:left="664" w:hanging="235"/>
        <w:jc w:val="left"/>
      </w:pPr>
      <w:rPr>
        <w:rFonts w:hint="default" w:ascii="Times New Roman" w:hAnsi="Times New Roman" w:eastAsia="Times New Roman" w:cs="Times New Roman"/>
        <w:spacing w:val="-2"/>
        <w:w w:val="100"/>
        <w:sz w:val="18"/>
        <w:szCs w:val="18"/>
        <w:lang w:val="zh-CN" w:eastAsia="zh-CN" w:bidi="zh-CN"/>
      </w:rPr>
    </w:lvl>
    <w:lvl w:ilvl="1" w:tentative="0">
      <w:start w:val="0"/>
      <w:numFmt w:val="bullet"/>
      <w:lvlText w:val="•"/>
      <w:lvlJc w:val="left"/>
      <w:pPr>
        <w:ind w:left="1511" w:hanging="235"/>
      </w:pPr>
      <w:rPr>
        <w:rFonts w:hint="default"/>
        <w:lang w:val="zh-CN" w:eastAsia="zh-CN" w:bidi="zh-CN"/>
      </w:rPr>
    </w:lvl>
    <w:lvl w:ilvl="2" w:tentative="0">
      <w:start w:val="0"/>
      <w:numFmt w:val="bullet"/>
      <w:lvlText w:val="•"/>
      <w:lvlJc w:val="left"/>
      <w:pPr>
        <w:ind w:left="2362" w:hanging="235"/>
      </w:pPr>
      <w:rPr>
        <w:rFonts w:hint="default"/>
        <w:lang w:val="zh-CN" w:eastAsia="zh-CN" w:bidi="zh-CN"/>
      </w:rPr>
    </w:lvl>
    <w:lvl w:ilvl="3" w:tentative="0">
      <w:start w:val="0"/>
      <w:numFmt w:val="bullet"/>
      <w:lvlText w:val="•"/>
      <w:lvlJc w:val="left"/>
      <w:pPr>
        <w:ind w:left="3213" w:hanging="235"/>
      </w:pPr>
      <w:rPr>
        <w:rFonts w:hint="default"/>
        <w:lang w:val="zh-CN" w:eastAsia="zh-CN" w:bidi="zh-CN"/>
      </w:rPr>
    </w:lvl>
    <w:lvl w:ilvl="4" w:tentative="0">
      <w:start w:val="0"/>
      <w:numFmt w:val="bullet"/>
      <w:lvlText w:val="•"/>
      <w:lvlJc w:val="left"/>
      <w:pPr>
        <w:ind w:left="4065" w:hanging="235"/>
      </w:pPr>
      <w:rPr>
        <w:rFonts w:hint="default"/>
        <w:lang w:val="zh-CN" w:eastAsia="zh-CN" w:bidi="zh-CN"/>
      </w:rPr>
    </w:lvl>
    <w:lvl w:ilvl="5" w:tentative="0">
      <w:start w:val="0"/>
      <w:numFmt w:val="bullet"/>
      <w:lvlText w:val="•"/>
      <w:lvlJc w:val="left"/>
      <w:pPr>
        <w:ind w:left="4916" w:hanging="235"/>
      </w:pPr>
      <w:rPr>
        <w:rFonts w:hint="default"/>
        <w:lang w:val="zh-CN" w:eastAsia="zh-CN" w:bidi="zh-CN"/>
      </w:rPr>
    </w:lvl>
    <w:lvl w:ilvl="6" w:tentative="0">
      <w:start w:val="0"/>
      <w:numFmt w:val="bullet"/>
      <w:lvlText w:val="•"/>
      <w:lvlJc w:val="left"/>
      <w:pPr>
        <w:ind w:left="5767" w:hanging="235"/>
      </w:pPr>
      <w:rPr>
        <w:rFonts w:hint="default"/>
        <w:lang w:val="zh-CN" w:eastAsia="zh-CN" w:bidi="zh-CN"/>
      </w:rPr>
    </w:lvl>
    <w:lvl w:ilvl="7" w:tentative="0">
      <w:start w:val="0"/>
      <w:numFmt w:val="bullet"/>
      <w:lvlText w:val="•"/>
      <w:lvlJc w:val="left"/>
      <w:pPr>
        <w:ind w:left="6618" w:hanging="235"/>
      </w:pPr>
      <w:rPr>
        <w:rFonts w:hint="default"/>
        <w:lang w:val="zh-CN" w:eastAsia="zh-CN" w:bidi="zh-CN"/>
      </w:rPr>
    </w:lvl>
    <w:lvl w:ilvl="8" w:tentative="0">
      <w:start w:val="0"/>
      <w:numFmt w:val="bullet"/>
      <w:lvlText w:val="•"/>
      <w:lvlJc w:val="left"/>
      <w:pPr>
        <w:ind w:left="7470" w:hanging="235"/>
      </w:pPr>
      <w:rPr>
        <w:rFonts w:hint="default"/>
        <w:lang w:val="zh-CN" w:eastAsia="zh-CN" w:bidi="zh-CN"/>
      </w:rPr>
    </w:lvl>
  </w:abstractNum>
  <w:abstractNum w:abstractNumId="4">
    <w:nsid w:val="DCBA6B53"/>
    <w:multiLevelType w:val="multilevel"/>
    <w:tmpl w:val="DCBA6B53"/>
    <w:lvl w:ilvl="0" w:tentative="0">
      <w:start w:val="3"/>
      <w:numFmt w:val="upperLetter"/>
      <w:lvlText w:val="%1."/>
      <w:lvlJc w:val="left"/>
      <w:pPr>
        <w:ind w:left="664" w:hanging="235"/>
        <w:jc w:val="left"/>
      </w:pPr>
      <w:rPr>
        <w:rFonts w:hint="default" w:ascii="Times New Roman" w:hAnsi="Times New Roman" w:eastAsia="Times New Roman" w:cs="Times New Roman"/>
        <w:spacing w:val="-2"/>
        <w:w w:val="100"/>
        <w:sz w:val="18"/>
        <w:szCs w:val="18"/>
        <w:lang w:val="zh-CN" w:eastAsia="zh-CN" w:bidi="zh-CN"/>
      </w:rPr>
    </w:lvl>
    <w:lvl w:ilvl="1" w:tentative="0">
      <w:start w:val="0"/>
      <w:numFmt w:val="bullet"/>
      <w:lvlText w:val="•"/>
      <w:lvlJc w:val="left"/>
      <w:pPr>
        <w:ind w:left="1511" w:hanging="235"/>
      </w:pPr>
      <w:rPr>
        <w:rFonts w:hint="default"/>
        <w:lang w:val="zh-CN" w:eastAsia="zh-CN" w:bidi="zh-CN"/>
      </w:rPr>
    </w:lvl>
    <w:lvl w:ilvl="2" w:tentative="0">
      <w:start w:val="0"/>
      <w:numFmt w:val="bullet"/>
      <w:lvlText w:val="•"/>
      <w:lvlJc w:val="left"/>
      <w:pPr>
        <w:ind w:left="2362" w:hanging="235"/>
      </w:pPr>
      <w:rPr>
        <w:rFonts w:hint="default"/>
        <w:lang w:val="zh-CN" w:eastAsia="zh-CN" w:bidi="zh-CN"/>
      </w:rPr>
    </w:lvl>
    <w:lvl w:ilvl="3" w:tentative="0">
      <w:start w:val="0"/>
      <w:numFmt w:val="bullet"/>
      <w:lvlText w:val="•"/>
      <w:lvlJc w:val="left"/>
      <w:pPr>
        <w:ind w:left="3213" w:hanging="235"/>
      </w:pPr>
      <w:rPr>
        <w:rFonts w:hint="default"/>
        <w:lang w:val="zh-CN" w:eastAsia="zh-CN" w:bidi="zh-CN"/>
      </w:rPr>
    </w:lvl>
    <w:lvl w:ilvl="4" w:tentative="0">
      <w:start w:val="0"/>
      <w:numFmt w:val="bullet"/>
      <w:lvlText w:val="•"/>
      <w:lvlJc w:val="left"/>
      <w:pPr>
        <w:ind w:left="4065" w:hanging="235"/>
      </w:pPr>
      <w:rPr>
        <w:rFonts w:hint="default"/>
        <w:lang w:val="zh-CN" w:eastAsia="zh-CN" w:bidi="zh-CN"/>
      </w:rPr>
    </w:lvl>
    <w:lvl w:ilvl="5" w:tentative="0">
      <w:start w:val="0"/>
      <w:numFmt w:val="bullet"/>
      <w:lvlText w:val="•"/>
      <w:lvlJc w:val="left"/>
      <w:pPr>
        <w:ind w:left="4916" w:hanging="235"/>
      </w:pPr>
      <w:rPr>
        <w:rFonts w:hint="default"/>
        <w:lang w:val="zh-CN" w:eastAsia="zh-CN" w:bidi="zh-CN"/>
      </w:rPr>
    </w:lvl>
    <w:lvl w:ilvl="6" w:tentative="0">
      <w:start w:val="0"/>
      <w:numFmt w:val="bullet"/>
      <w:lvlText w:val="•"/>
      <w:lvlJc w:val="left"/>
      <w:pPr>
        <w:ind w:left="5767" w:hanging="235"/>
      </w:pPr>
      <w:rPr>
        <w:rFonts w:hint="default"/>
        <w:lang w:val="zh-CN" w:eastAsia="zh-CN" w:bidi="zh-CN"/>
      </w:rPr>
    </w:lvl>
    <w:lvl w:ilvl="7" w:tentative="0">
      <w:start w:val="0"/>
      <w:numFmt w:val="bullet"/>
      <w:lvlText w:val="•"/>
      <w:lvlJc w:val="left"/>
      <w:pPr>
        <w:ind w:left="6618" w:hanging="235"/>
      </w:pPr>
      <w:rPr>
        <w:rFonts w:hint="default"/>
        <w:lang w:val="zh-CN" w:eastAsia="zh-CN" w:bidi="zh-CN"/>
      </w:rPr>
    </w:lvl>
    <w:lvl w:ilvl="8" w:tentative="0">
      <w:start w:val="0"/>
      <w:numFmt w:val="bullet"/>
      <w:lvlText w:val="•"/>
      <w:lvlJc w:val="left"/>
      <w:pPr>
        <w:ind w:left="7470" w:hanging="235"/>
      </w:pPr>
      <w:rPr>
        <w:rFonts w:hint="default"/>
        <w:lang w:val="zh-CN" w:eastAsia="zh-CN" w:bidi="zh-CN"/>
      </w:rPr>
    </w:lvl>
  </w:abstractNum>
  <w:abstractNum w:abstractNumId="5">
    <w:nsid w:val="F4B5D9F5"/>
    <w:multiLevelType w:val="multilevel"/>
    <w:tmpl w:val="F4B5D9F5"/>
    <w:lvl w:ilvl="0" w:tentative="0">
      <w:start w:val="12"/>
      <w:numFmt w:val="decimal"/>
      <w:lvlText w:val="%1."/>
      <w:lvlJc w:val="left"/>
      <w:pPr>
        <w:ind w:left="414" w:hanging="304"/>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440" w:hanging="304"/>
      </w:pPr>
      <w:rPr>
        <w:rFonts w:hint="default"/>
        <w:lang w:val="zh-CN" w:eastAsia="zh-CN" w:bidi="zh-CN"/>
      </w:rPr>
    </w:lvl>
    <w:lvl w:ilvl="2" w:tentative="0">
      <w:start w:val="0"/>
      <w:numFmt w:val="bullet"/>
      <w:lvlText w:val="•"/>
      <w:lvlJc w:val="left"/>
      <w:pPr>
        <w:ind w:left="680" w:hanging="304"/>
      </w:pPr>
      <w:rPr>
        <w:rFonts w:hint="default"/>
        <w:lang w:val="zh-CN" w:eastAsia="zh-CN" w:bidi="zh-CN"/>
      </w:rPr>
    </w:lvl>
    <w:lvl w:ilvl="3" w:tentative="0">
      <w:start w:val="0"/>
      <w:numFmt w:val="bullet"/>
      <w:lvlText w:val="•"/>
      <w:lvlJc w:val="left"/>
      <w:pPr>
        <w:ind w:left="1741" w:hanging="304"/>
      </w:pPr>
      <w:rPr>
        <w:rFonts w:hint="default"/>
        <w:lang w:val="zh-CN" w:eastAsia="zh-CN" w:bidi="zh-CN"/>
      </w:rPr>
    </w:lvl>
    <w:lvl w:ilvl="4" w:tentative="0">
      <w:start w:val="0"/>
      <w:numFmt w:val="bullet"/>
      <w:lvlText w:val="•"/>
      <w:lvlJc w:val="left"/>
      <w:pPr>
        <w:ind w:left="2803" w:hanging="304"/>
      </w:pPr>
      <w:rPr>
        <w:rFonts w:hint="default"/>
        <w:lang w:val="zh-CN" w:eastAsia="zh-CN" w:bidi="zh-CN"/>
      </w:rPr>
    </w:lvl>
    <w:lvl w:ilvl="5" w:tentative="0">
      <w:start w:val="0"/>
      <w:numFmt w:val="bullet"/>
      <w:lvlText w:val="•"/>
      <w:lvlJc w:val="left"/>
      <w:pPr>
        <w:ind w:left="3864" w:hanging="304"/>
      </w:pPr>
      <w:rPr>
        <w:rFonts w:hint="default"/>
        <w:lang w:val="zh-CN" w:eastAsia="zh-CN" w:bidi="zh-CN"/>
      </w:rPr>
    </w:lvl>
    <w:lvl w:ilvl="6" w:tentative="0">
      <w:start w:val="0"/>
      <w:numFmt w:val="bullet"/>
      <w:lvlText w:val="•"/>
      <w:lvlJc w:val="left"/>
      <w:pPr>
        <w:ind w:left="4926" w:hanging="304"/>
      </w:pPr>
      <w:rPr>
        <w:rFonts w:hint="default"/>
        <w:lang w:val="zh-CN" w:eastAsia="zh-CN" w:bidi="zh-CN"/>
      </w:rPr>
    </w:lvl>
    <w:lvl w:ilvl="7" w:tentative="0">
      <w:start w:val="0"/>
      <w:numFmt w:val="bullet"/>
      <w:lvlText w:val="•"/>
      <w:lvlJc w:val="left"/>
      <w:pPr>
        <w:ind w:left="5988" w:hanging="304"/>
      </w:pPr>
      <w:rPr>
        <w:rFonts w:hint="default"/>
        <w:lang w:val="zh-CN" w:eastAsia="zh-CN" w:bidi="zh-CN"/>
      </w:rPr>
    </w:lvl>
    <w:lvl w:ilvl="8" w:tentative="0">
      <w:start w:val="0"/>
      <w:numFmt w:val="bullet"/>
      <w:lvlText w:val="•"/>
      <w:lvlJc w:val="left"/>
      <w:pPr>
        <w:ind w:left="7049" w:hanging="304"/>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730" w:hanging="302"/>
        <w:jc w:val="left"/>
      </w:pPr>
      <w:rPr>
        <w:rFonts w:hint="default" w:ascii="宋体" w:hAnsi="宋体" w:eastAsia="宋体" w:cs="宋体"/>
        <w:w w:val="100"/>
        <w:sz w:val="18"/>
        <w:szCs w:val="18"/>
        <w:lang w:val="en-US" w:eastAsia="zh-CN" w:bidi="ar-SA"/>
      </w:rPr>
    </w:lvl>
    <w:lvl w:ilvl="1" w:tentative="0">
      <w:start w:val="0"/>
      <w:numFmt w:val="bullet"/>
      <w:lvlText w:val="•"/>
      <w:lvlJc w:val="left"/>
      <w:pPr>
        <w:ind w:left="1583" w:hanging="302"/>
      </w:pPr>
      <w:rPr>
        <w:rFonts w:hint="default"/>
        <w:lang w:val="en-US" w:eastAsia="zh-CN" w:bidi="ar-SA"/>
      </w:rPr>
    </w:lvl>
    <w:lvl w:ilvl="2" w:tentative="0">
      <w:start w:val="0"/>
      <w:numFmt w:val="bullet"/>
      <w:lvlText w:val="•"/>
      <w:lvlJc w:val="left"/>
      <w:pPr>
        <w:ind w:left="2426" w:hanging="302"/>
      </w:pPr>
      <w:rPr>
        <w:rFonts w:hint="default"/>
        <w:lang w:val="en-US" w:eastAsia="zh-CN" w:bidi="ar-SA"/>
      </w:rPr>
    </w:lvl>
    <w:lvl w:ilvl="3" w:tentative="0">
      <w:start w:val="0"/>
      <w:numFmt w:val="bullet"/>
      <w:lvlText w:val="•"/>
      <w:lvlJc w:val="left"/>
      <w:pPr>
        <w:ind w:left="3269" w:hanging="302"/>
      </w:pPr>
      <w:rPr>
        <w:rFonts w:hint="default"/>
        <w:lang w:val="en-US" w:eastAsia="zh-CN" w:bidi="ar-SA"/>
      </w:rPr>
    </w:lvl>
    <w:lvl w:ilvl="4" w:tentative="0">
      <w:start w:val="0"/>
      <w:numFmt w:val="bullet"/>
      <w:lvlText w:val="•"/>
      <w:lvlJc w:val="left"/>
      <w:pPr>
        <w:ind w:left="4113" w:hanging="302"/>
      </w:pPr>
      <w:rPr>
        <w:rFonts w:hint="default"/>
        <w:lang w:val="en-US" w:eastAsia="zh-CN" w:bidi="ar-SA"/>
      </w:rPr>
    </w:lvl>
    <w:lvl w:ilvl="5" w:tentative="0">
      <w:start w:val="0"/>
      <w:numFmt w:val="bullet"/>
      <w:lvlText w:val="•"/>
      <w:lvlJc w:val="left"/>
      <w:pPr>
        <w:ind w:left="4956" w:hanging="302"/>
      </w:pPr>
      <w:rPr>
        <w:rFonts w:hint="default"/>
        <w:lang w:val="en-US" w:eastAsia="zh-CN" w:bidi="ar-SA"/>
      </w:rPr>
    </w:lvl>
    <w:lvl w:ilvl="6" w:tentative="0">
      <w:start w:val="0"/>
      <w:numFmt w:val="bullet"/>
      <w:lvlText w:val="•"/>
      <w:lvlJc w:val="left"/>
      <w:pPr>
        <w:ind w:left="5799" w:hanging="302"/>
      </w:pPr>
      <w:rPr>
        <w:rFonts w:hint="default"/>
        <w:lang w:val="en-US" w:eastAsia="zh-CN" w:bidi="ar-SA"/>
      </w:rPr>
    </w:lvl>
    <w:lvl w:ilvl="7" w:tentative="0">
      <w:start w:val="0"/>
      <w:numFmt w:val="bullet"/>
      <w:lvlText w:val="•"/>
      <w:lvlJc w:val="left"/>
      <w:pPr>
        <w:ind w:left="6642" w:hanging="302"/>
      </w:pPr>
      <w:rPr>
        <w:rFonts w:hint="default"/>
        <w:lang w:val="en-US" w:eastAsia="zh-CN" w:bidi="ar-SA"/>
      </w:rPr>
    </w:lvl>
    <w:lvl w:ilvl="8" w:tentative="0">
      <w:start w:val="0"/>
      <w:numFmt w:val="bullet"/>
      <w:lvlText w:val="•"/>
      <w:lvlJc w:val="left"/>
      <w:pPr>
        <w:ind w:left="7486" w:hanging="302"/>
      </w:pPr>
      <w:rPr>
        <w:rFonts w:hint="default"/>
        <w:lang w:val="en-US" w:eastAsia="zh-CN" w:bidi="ar-SA"/>
      </w:rPr>
    </w:lvl>
  </w:abstractNum>
  <w:abstractNum w:abstractNumId="7">
    <w:nsid w:val="0E640482"/>
    <w:multiLevelType w:val="multilevel"/>
    <w:tmpl w:val="0E640482"/>
    <w:lvl w:ilvl="0" w:tentative="0">
      <w:start w:val="40"/>
      <w:numFmt w:val="decimal"/>
      <w:lvlText w:val="%1."/>
      <w:lvlJc w:val="left"/>
      <w:pPr>
        <w:ind w:left="414" w:hanging="3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440" w:hanging="302"/>
      </w:pPr>
      <w:rPr>
        <w:rFonts w:hint="default"/>
        <w:lang w:val="zh-CN" w:eastAsia="zh-CN" w:bidi="zh-CN"/>
      </w:rPr>
    </w:lvl>
    <w:lvl w:ilvl="2" w:tentative="0">
      <w:start w:val="0"/>
      <w:numFmt w:val="bullet"/>
      <w:lvlText w:val="•"/>
      <w:lvlJc w:val="left"/>
      <w:pPr>
        <w:ind w:left="1410" w:hanging="302"/>
      </w:pPr>
      <w:rPr>
        <w:rFonts w:hint="default"/>
        <w:lang w:val="zh-CN" w:eastAsia="zh-CN" w:bidi="zh-CN"/>
      </w:rPr>
    </w:lvl>
    <w:lvl w:ilvl="3" w:tentative="0">
      <w:start w:val="0"/>
      <w:numFmt w:val="bullet"/>
      <w:lvlText w:val="•"/>
      <w:lvlJc w:val="left"/>
      <w:pPr>
        <w:ind w:left="2380" w:hanging="302"/>
      </w:pPr>
      <w:rPr>
        <w:rFonts w:hint="default"/>
        <w:lang w:val="zh-CN" w:eastAsia="zh-CN" w:bidi="zh-CN"/>
      </w:rPr>
    </w:lvl>
    <w:lvl w:ilvl="4" w:tentative="0">
      <w:start w:val="0"/>
      <w:numFmt w:val="bullet"/>
      <w:lvlText w:val="•"/>
      <w:lvlJc w:val="left"/>
      <w:pPr>
        <w:ind w:left="3350" w:hanging="302"/>
      </w:pPr>
      <w:rPr>
        <w:rFonts w:hint="default"/>
        <w:lang w:val="zh-CN" w:eastAsia="zh-CN" w:bidi="zh-CN"/>
      </w:rPr>
    </w:lvl>
    <w:lvl w:ilvl="5" w:tentative="0">
      <w:start w:val="0"/>
      <w:numFmt w:val="bullet"/>
      <w:lvlText w:val="•"/>
      <w:lvlJc w:val="left"/>
      <w:pPr>
        <w:ind w:left="4321" w:hanging="302"/>
      </w:pPr>
      <w:rPr>
        <w:rFonts w:hint="default"/>
        <w:lang w:val="zh-CN" w:eastAsia="zh-CN" w:bidi="zh-CN"/>
      </w:rPr>
    </w:lvl>
    <w:lvl w:ilvl="6" w:tentative="0">
      <w:start w:val="0"/>
      <w:numFmt w:val="bullet"/>
      <w:lvlText w:val="•"/>
      <w:lvlJc w:val="left"/>
      <w:pPr>
        <w:ind w:left="5291" w:hanging="302"/>
      </w:pPr>
      <w:rPr>
        <w:rFonts w:hint="default"/>
        <w:lang w:val="zh-CN" w:eastAsia="zh-CN" w:bidi="zh-CN"/>
      </w:rPr>
    </w:lvl>
    <w:lvl w:ilvl="7" w:tentative="0">
      <w:start w:val="0"/>
      <w:numFmt w:val="bullet"/>
      <w:lvlText w:val="•"/>
      <w:lvlJc w:val="left"/>
      <w:pPr>
        <w:ind w:left="6261" w:hanging="302"/>
      </w:pPr>
      <w:rPr>
        <w:rFonts w:hint="default"/>
        <w:lang w:val="zh-CN" w:eastAsia="zh-CN" w:bidi="zh-CN"/>
      </w:rPr>
    </w:lvl>
    <w:lvl w:ilvl="8" w:tentative="0">
      <w:start w:val="0"/>
      <w:numFmt w:val="bullet"/>
      <w:lvlText w:val="•"/>
      <w:lvlJc w:val="left"/>
      <w:pPr>
        <w:ind w:left="7232" w:hanging="302"/>
      </w:pPr>
      <w:rPr>
        <w:rFonts w:hint="default"/>
        <w:lang w:val="zh-CN" w:eastAsia="zh-CN" w:bidi="zh-CN"/>
      </w:rPr>
    </w:lvl>
  </w:abstractNum>
  <w:abstractNum w:abstractNumId="8">
    <w:nsid w:val="2470EC97"/>
    <w:multiLevelType w:val="multilevel"/>
    <w:tmpl w:val="2470EC97"/>
    <w:lvl w:ilvl="0" w:tentative="0">
      <w:start w:val="16"/>
      <w:numFmt w:val="decimal"/>
      <w:lvlText w:val="%1."/>
      <w:lvlJc w:val="left"/>
      <w:pPr>
        <w:ind w:left="414" w:hanging="304"/>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440" w:hanging="304"/>
      </w:pPr>
      <w:rPr>
        <w:rFonts w:hint="default"/>
        <w:lang w:val="zh-CN" w:eastAsia="zh-CN" w:bidi="zh-CN"/>
      </w:rPr>
    </w:lvl>
    <w:lvl w:ilvl="2" w:tentative="0">
      <w:start w:val="0"/>
      <w:numFmt w:val="bullet"/>
      <w:lvlText w:val="•"/>
      <w:lvlJc w:val="left"/>
      <w:pPr>
        <w:ind w:left="1410" w:hanging="304"/>
      </w:pPr>
      <w:rPr>
        <w:rFonts w:hint="default"/>
        <w:lang w:val="zh-CN" w:eastAsia="zh-CN" w:bidi="zh-CN"/>
      </w:rPr>
    </w:lvl>
    <w:lvl w:ilvl="3" w:tentative="0">
      <w:start w:val="0"/>
      <w:numFmt w:val="bullet"/>
      <w:lvlText w:val="•"/>
      <w:lvlJc w:val="left"/>
      <w:pPr>
        <w:ind w:left="2380" w:hanging="304"/>
      </w:pPr>
      <w:rPr>
        <w:rFonts w:hint="default"/>
        <w:lang w:val="zh-CN" w:eastAsia="zh-CN" w:bidi="zh-CN"/>
      </w:rPr>
    </w:lvl>
    <w:lvl w:ilvl="4" w:tentative="0">
      <w:start w:val="0"/>
      <w:numFmt w:val="bullet"/>
      <w:lvlText w:val="•"/>
      <w:lvlJc w:val="left"/>
      <w:pPr>
        <w:ind w:left="3350" w:hanging="304"/>
      </w:pPr>
      <w:rPr>
        <w:rFonts w:hint="default"/>
        <w:lang w:val="zh-CN" w:eastAsia="zh-CN" w:bidi="zh-CN"/>
      </w:rPr>
    </w:lvl>
    <w:lvl w:ilvl="5" w:tentative="0">
      <w:start w:val="0"/>
      <w:numFmt w:val="bullet"/>
      <w:lvlText w:val="•"/>
      <w:lvlJc w:val="left"/>
      <w:pPr>
        <w:ind w:left="4321" w:hanging="304"/>
      </w:pPr>
      <w:rPr>
        <w:rFonts w:hint="default"/>
        <w:lang w:val="zh-CN" w:eastAsia="zh-CN" w:bidi="zh-CN"/>
      </w:rPr>
    </w:lvl>
    <w:lvl w:ilvl="6" w:tentative="0">
      <w:start w:val="0"/>
      <w:numFmt w:val="bullet"/>
      <w:lvlText w:val="•"/>
      <w:lvlJc w:val="left"/>
      <w:pPr>
        <w:ind w:left="5291" w:hanging="304"/>
      </w:pPr>
      <w:rPr>
        <w:rFonts w:hint="default"/>
        <w:lang w:val="zh-CN" w:eastAsia="zh-CN" w:bidi="zh-CN"/>
      </w:rPr>
    </w:lvl>
    <w:lvl w:ilvl="7" w:tentative="0">
      <w:start w:val="0"/>
      <w:numFmt w:val="bullet"/>
      <w:lvlText w:val="•"/>
      <w:lvlJc w:val="left"/>
      <w:pPr>
        <w:ind w:left="6261" w:hanging="304"/>
      </w:pPr>
      <w:rPr>
        <w:rFonts w:hint="default"/>
        <w:lang w:val="zh-CN" w:eastAsia="zh-CN" w:bidi="zh-CN"/>
      </w:rPr>
    </w:lvl>
    <w:lvl w:ilvl="8" w:tentative="0">
      <w:start w:val="0"/>
      <w:numFmt w:val="bullet"/>
      <w:lvlText w:val="•"/>
      <w:lvlJc w:val="left"/>
      <w:pPr>
        <w:ind w:left="7232" w:hanging="304"/>
      </w:pPr>
      <w:rPr>
        <w:rFonts w:hint="default"/>
        <w:lang w:val="zh-CN" w:eastAsia="zh-CN" w:bidi="zh-CN"/>
      </w:rPr>
    </w:lvl>
  </w:abstractNum>
  <w:abstractNum w:abstractNumId="9">
    <w:nsid w:val="46A08BB8"/>
    <w:multiLevelType w:val="multilevel"/>
    <w:tmpl w:val="46A08BB8"/>
    <w:lvl w:ilvl="0" w:tentative="0">
      <w:start w:val="3"/>
      <w:numFmt w:val="upperLetter"/>
      <w:lvlText w:val="%1."/>
      <w:lvlJc w:val="left"/>
      <w:pPr>
        <w:ind w:left="664" w:hanging="235"/>
        <w:jc w:val="left"/>
      </w:pPr>
      <w:rPr>
        <w:rFonts w:hint="default" w:ascii="Times New Roman" w:hAnsi="Times New Roman" w:eastAsia="Times New Roman" w:cs="Times New Roman"/>
        <w:spacing w:val="-2"/>
        <w:w w:val="100"/>
        <w:sz w:val="18"/>
        <w:szCs w:val="18"/>
        <w:lang w:val="zh-CN" w:eastAsia="zh-CN" w:bidi="zh-CN"/>
      </w:rPr>
    </w:lvl>
    <w:lvl w:ilvl="1" w:tentative="0">
      <w:start w:val="0"/>
      <w:numFmt w:val="bullet"/>
      <w:lvlText w:val="•"/>
      <w:lvlJc w:val="left"/>
      <w:pPr>
        <w:ind w:left="1511" w:hanging="235"/>
      </w:pPr>
      <w:rPr>
        <w:rFonts w:hint="default"/>
        <w:lang w:val="zh-CN" w:eastAsia="zh-CN" w:bidi="zh-CN"/>
      </w:rPr>
    </w:lvl>
    <w:lvl w:ilvl="2" w:tentative="0">
      <w:start w:val="0"/>
      <w:numFmt w:val="bullet"/>
      <w:lvlText w:val="•"/>
      <w:lvlJc w:val="left"/>
      <w:pPr>
        <w:ind w:left="2362" w:hanging="235"/>
      </w:pPr>
      <w:rPr>
        <w:rFonts w:hint="default"/>
        <w:lang w:val="zh-CN" w:eastAsia="zh-CN" w:bidi="zh-CN"/>
      </w:rPr>
    </w:lvl>
    <w:lvl w:ilvl="3" w:tentative="0">
      <w:start w:val="0"/>
      <w:numFmt w:val="bullet"/>
      <w:lvlText w:val="•"/>
      <w:lvlJc w:val="left"/>
      <w:pPr>
        <w:ind w:left="3213" w:hanging="235"/>
      </w:pPr>
      <w:rPr>
        <w:rFonts w:hint="default"/>
        <w:lang w:val="zh-CN" w:eastAsia="zh-CN" w:bidi="zh-CN"/>
      </w:rPr>
    </w:lvl>
    <w:lvl w:ilvl="4" w:tentative="0">
      <w:start w:val="0"/>
      <w:numFmt w:val="bullet"/>
      <w:lvlText w:val="•"/>
      <w:lvlJc w:val="left"/>
      <w:pPr>
        <w:ind w:left="4065" w:hanging="235"/>
      </w:pPr>
      <w:rPr>
        <w:rFonts w:hint="default"/>
        <w:lang w:val="zh-CN" w:eastAsia="zh-CN" w:bidi="zh-CN"/>
      </w:rPr>
    </w:lvl>
    <w:lvl w:ilvl="5" w:tentative="0">
      <w:start w:val="0"/>
      <w:numFmt w:val="bullet"/>
      <w:lvlText w:val="•"/>
      <w:lvlJc w:val="left"/>
      <w:pPr>
        <w:ind w:left="4916" w:hanging="235"/>
      </w:pPr>
      <w:rPr>
        <w:rFonts w:hint="default"/>
        <w:lang w:val="zh-CN" w:eastAsia="zh-CN" w:bidi="zh-CN"/>
      </w:rPr>
    </w:lvl>
    <w:lvl w:ilvl="6" w:tentative="0">
      <w:start w:val="0"/>
      <w:numFmt w:val="bullet"/>
      <w:lvlText w:val="•"/>
      <w:lvlJc w:val="left"/>
      <w:pPr>
        <w:ind w:left="5767" w:hanging="235"/>
      </w:pPr>
      <w:rPr>
        <w:rFonts w:hint="default"/>
        <w:lang w:val="zh-CN" w:eastAsia="zh-CN" w:bidi="zh-CN"/>
      </w:rPr>
    </w:lvl>
    <w:lvl w:ilvl="7" w:tentative="0">
      <w:start w:val="0"/>
      <w:numFmt w:val="bullet"/>
      <w:lvlText w:val="•"/>
      <w:lvlJc w:val="left"/>
      <w:pPr>
        <w:ind w:left="6618" w:hanging="235"/>
      </w:pPr>
      <w:rPr>
        <w:rFonts w:hint="default"/>
        <w:lang w:val="zh-CN" w:eastAsia="zh-CN" w:bidi="zh-CN"/>
      </w:rPr>
    </w:lvl>
    <w:lvl w:ilvl="8" w:tentative="0">
      <w:start w:val="0"/>
      <w:numFmt w:val="bullet"/>
      <w:lvlText w:val="•"/>
      <w:lvlJc w:val="left"/>
      <w:pPr>
        <w:ind w:left="7470" w:hanging="235"/>
      </w:pPr>
      <w:rPr>
        <w:rFonts w:hint="default"/>
        <w:lang w:val="zh-CN" w:eastAsia="zh-CN" w:bidi="zh-CN"/>
      </w:rPr>
    </w:lvl>
  </w:abstractNum>
  <w:abstractNum w:abstractNumId="10">
    <w:nsid w:val="4C1BAE26"/>
    <w:multiLevelType w:val="multilevel"/>
    <w:tmpl w:val="4C1BAE26"/>
    <w:lvl w:ilvl="0" w:tentative="0">
      <w:start w:val="2"/>
      <w:numFmt w:val="upperLetter"/>
      <w:lvlText w:val="%1."/>
      <w:lvlJc w:val="left"/>
      <w:pPr>
        <w:ind w:left="664" w:hanging="235"/>
        <w:jc w:val="left"/>
      </w:pPr>
      <w:rPr>
        <w:rFonts w:hint="default" w:ascii="Times New Roman" w:hAnsi="Times New Roman" w:eastAsia="Times New Roman" w:cs="Times New Roman"/>
        <w:spacing w:val="-2"/>
        <w:w w:val="100"/>
        <w:sz w:val="18"/>
        <w:szCs w:val="18"/>
        <w:lang w:val="zh-CN" w:eastAsia="zh-CN" w:bidi="zh-CN"/>
      </w:rPr>
    </w:lvl>
    <w:lvl w:ilvl="1" w:tentative="0">
      <w:start w:val="0"/>
      <w:numFmt w:val="bullet"/>
      <w:lvlText w:val="•"/>
      <w:lvlJc w:val="left"/>
      <w:pPr>
        <w:ind w:left="1511" w:hanging="235"/>
      </w:pPr>
      <w:rPr>
        <w:rFonts w:hint="default"/>
        <w:lang w:val="zh-CN" w:eastAsia="zh-CN" w:bidi="zh-CN"/>
      </w:rPr>
    </w:lvl>
    <w:lvl w:ilvl="2" w:tentative="0">
      <w:start w:val="0"/>
      <w:numFmt w:val="bullet"/>
      <w:lvlText w:val="•"/>
      <w:lvlJc w:val="left"/>
      <w:pPr>
        <w:ind w:left="2362" w:hanging="235"/>
      </w:pPr>
      <w:rPr>
        <w:rFonts w:hint="default"/>
        <w:lang w:val="zh-CN" w:eastAsia="zh-CN" w:bidi="zh-CN"/>
      </w:rPr>
    </w:lvl>
    <w:lvl w:ilvl="3" w:tentative="0">
      <w:start w:val="0"/>
      <w:numFmt w:val="bullet"/>
      <w:lvlText w:val="•"/>
      <w:lvlJc w:val="left"/>
      <w:pPr>
        <w:ind w:left="3213" w:hanging="235"/>
      </w:pPr>
      <w:rPr>
        <w:rFonts w:hint="default"/>
        <w:lang w:val="zh-CN" w:eastAsia="zh-CN" w:bidi="zh-CN"/>
      </w:rPr>
    </w:lvl>
    <w:lvl w:ilvl="4" w:tentative="0">
      <w:start w:val="0"/>
      <w:numFmt w:val="bullet"/>
      <w:lvlText w:val="•"/>
      <w:lvlJc w:val="left"/>
      <w:pPr>
        <w:ind w:left="4065" w:hanging="235"/>
      </w:pPr>
      <w:rPr>
        <w:rFonts w:hint="default"/>
        <w:lang w:val="zh-CN" w:eastAsia="zh-CN" w:bidi="zh-CN"/>
      </w:rPr>
    </w:lvl>
    <w:lvl w:ilvl="5" w:tentative="0">
      <w:start w:val="0"/>
      <w:numFmt w:val="bullet"/>
      <w:lvlText w:val="•"/>
      <w:lvlJc w:val="left"/>
      <w:pPr>
        <w:ind w:left="4916" w:hanging="235"/>
      </w:pPr>
      <w:rPr>
        <w:rFonts w:hint="default"/>
        <w:lang w:val="zh-CN" w:eastAsia="zh-CN" w:bidi="zh-CN"/>
      </w:rPr>
    </w:lvl>
    <w:lvl w:ilvl="6" w:tentative="0">
      <w:start w:val="0"/>
      <w:numFmt w:val="bullet"/>
      <w:lvlText w:val="•"/>
      <w:lvlJc w:val="left"/>
      <w:pPr>
        <w:ind w:left="5767" w:hanging="235"/>
      </w:pPr>
      <w:rPr>
        <w:rFonts w:hint="default"/>
        <w:lang w:val="zh-CN" w:eastAsia="zh-CN" w:bidi="zh-CN"/>
      </w:rPr>
    </w:lvl>
    <w:lvl w:ilvl="7" w:tentative="0">
      <w:start w:val="0"/>
      <w:numFmt w:val="bullet"/>
      <w:lvlText w:val="•"/>
      <w:lvlJc w:val="left"/>
      <w:pPr>
        <w:ind w:left="6618" w:hanging="235"/>
      </w:pPr>
      <w:rPr>
        <w:rFonts w:hint="default"/>
        <w:lang w:val="zh-CN" w:eastAsia="zh-CN" w:bidi="zh-CN"/>
      </w:rPr>
    </w:lvl>
    <w:lvl w:ilvl="8" w:tentative="0">
      <w:start w:val="0"/>
      <w:numFmt w:val="bullet"/>
      <w:lvlText w:val="•"/>
      <w:lvlJc w:val="left"/>
      <w:pPr>
        <w:ind w:left="7470" w:hanging="235"/>
      </w:pPr>
      <w:rPr>
        <w:rFonts w:hint="default"/>
        <w:lang w:val="zh-CN" w:eastAsia="zh-CN" w:bidi="zh-CN"/>
      </w:rPr>
    </w:lvl>
  </w:abstractNum>
  <w:abstractNum w:abstractNumId="11">
    <w:nsid w:val="4D4DC07F"/>
    <w:multiLevelType w:val="multilevel"/>
    <w:tmpl w:val="4D4DC07F"/>
    <w:lvl w:ilvl="0" w:tentative="0">
      <w:start w:val="5"/>
      <w:numFmt w:val="decimal"/>
      <w:lvlText w:val="%1."/>
      <w:lvlJc w:val="left"/>
      <w:pPr>
        <w:ind w:left="316" w:hanging="2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1205" w:hanging="202"/>
      </w:pPr>
      <w:rPr>
        <w:rFonts w:hint="default"/>
        <w:lang w:val="zh-CN" w:eastAsia="zh-CN" w:bidi="zh-CN"/>
      </w:rPr>
    </w:lvl>
    <w:lvl w:ilvl="2" w:tentative="0">
      <w:start w:val="0"/>
      <w:numFmt w:val="bullet"/>
      <w:lvlText w:val="•"/>
      <w:lvlJc w:val="left"/>
      <w:pPr>
        <w:ind w:left="2090" w:hanging="202"/>
      </w:pPr>
      <w:rPr>
        <w:rFonts w:hint="default"/>
        <w:lang w:val="zh-CN" w:eastAsia="zh-CN" w:bidi="zh-CN"/>
      </w:rPr>
    </w:lvl>
    <w:lvl w:ilvl="3" w:tentative="0">
      <w:start w:val="0"/>
      <w:numFmt w:val="bullet"/>
      <w:lvlText w:val="•"/>
      <w:lvlJc w:val="left"/>
      <w:pPr>
        <w:ind w:left="2975" w:hanging="202"/>
      </w:pPr>
      <w:rPr>
        <w:rFonts w:hint="default"/>
        <w:lang w:val="zh-CN" w:eastAsia="zh-CN" w:bidi="zh-CN"/>
      </w:rPr>
    </w:lvl>
    <w:lvl w:ilvl="4" w:tentative="0">
      <w:start w:val="0"/>
      <w:numFmt w:val="bullet"/>
      <w:lvlText w:val="•"/>
      <w:lvlJc w:val="left"/>
      <w:pPr>
        <w:ind w:left="3861" w:hanging="202"/>
      </w:pPr>
      <w:rPr>
        <w:rFonts w:hint="default"/>
        <w:lang w:val="zh-CN" w:eastAsia="zh-CN" w:bidi="zh-CN"/>
      </w:rPr>
    </w:lvl>
    <w:lvl w:ilvl="5" w:tentative="0">
      <w:start w:val="0"/>
      <w:numFmt w:val="bullet"/>
      <w:lvlText w:val="•"/>
      <w:lvlJc w:val="left"/>
      <w:pPr>
        <w:ind w:left="4746" w:hanging="202"/>
      </w:pPr>
      <w:rPr>
        <w:rFonts w:hint="default"/>
        <w:lang w:val="zh-CN" w:eastAsia="zh-CN" w:bidi="zh-CN"/>
      </w:rPr>
    </w:lvl>
    <w:lvl w:ilvl="6" w:tentative="0">
      <w:start w:val="0"/>
      <w:numFmt w:val="bullet"/>
      <w:lvlText w:val="•"/>
      <w:lvlJc w:val="left"/>
      <w:pPr>
        <w:ind w:left="5631" w:hanging="202"/>
      </w:pPr>
      <w:rPr>
        <w:rFonts w:hint="default"/>
        <w:lang w:val="zh-CN" w:eastAsia="zh-CN" w:bidi="zh-CN"/>
      </w:rPr>
    </w:lvl>
    <w:lvl w:ilvl="7" w:tentative="0">
      <w:start w:val="0"/>
      <w:numFmt w:val="bullet"/>
      <w:lvlText w:val="•"/>
      <w:lvlJc w:val="left"/>
      <w:pPr>
        <w:ind w:left="6516" w:hanging="202"/>
      </w:pPr>
      <w:rPr>
        <w:rFonts w:hint="default"/>
        <w:lang w:val="zh-CN" w:eastAsia="zh-CN" w:bidi="zh-CN"/>
      </w:rPr>
    </w:lvl>
    <w:lvl w:ilvl="8" w:tentative="0">
      <w:start w:val="0"/>
      <w:numFmt w:val="bullet"/>
      <w:lvlText w:val="•"/>
      <w:lvlJc w:val="left"/>
      <w:pPr>
        <w:ind w:left="7402" w:hanging="202"/>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716" w:hanging="2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933" w:hanging="202"/>
      </w:pPr>
      <w:rPr>
        <w:rFonts w:hint="default"/>
        <w:lang w:val="zh-CN" w:eastAsia="zh-CN" w:bidi="zh-CN"/>
      </w:rPr>
    </w:lvl>
    <w:lvl w:ilvl="2" w:tentative="0">
      <w:start w:val="0"/>
      <w:numFmt w:val="bullet"/>
      <w:lvlText w:val="•"/>
      <w:lvlJc w:val="left"/>
      <w:pPr>
        <w:ind w:left="1147" w:hanging="202"/>
      </w:pPr>
      <w:rPr>
        <w:rFonts w:hint="default"/>
        <w:lang w:val="zh-CN" w:eastAsia="zh-CN" w:bidi="zh-CN"/>
      </w:rPr>
    </w:lvl>
    <w:lvl w:ilvl="3" w:tentative="0">
      <w:start w:val="0"/>
      <w:numFmt w:val="bullet"/>
      <w:lvlText w:val="•"/>
      <w:lvlJc w:val="left"/>
      <w:pPr>
        <w:ind w:left="1360" w:hanging="202"/>
      </w:pPr>
      <w:rPr>
        <w:rFonts w:hint="default"/>
        <w:lang w:val="zh-CN" w:eastAsia="zh-CN" w:bidi="zh-CN"/>
      </w:rPr>
    </w:lvl>
    <w:lvl w:ilvl="4" w:tentative="0">
      <w:start w:val="0"/>
      <w:numFmt w:val="bullet"/>
      <w:lvlText w:val="•"/>
      <w:lvlJc w:val="left"/>
      <w:pPr>
        <w:ind w:left="1574" w:hanging="202"/>
      </w:pPr>
      <w:rPr>
        <w:rFonts w:hint="default"/>
        <w:lang w:val="zh-CN" w:eastAsia="zh-CN" w:bidi="zh-CN"/>
      </w:rPr>
    </w:lvl>
    <w:lvl w:ilvl="5" w:tentative="0">
      <w:start w:val="0"/>
      <w:numFmt w:val="bullet"/>
      <w:lvlText w:val="•"/>
      <w:lvlJc w:val="left"/>
      <w:pPr>
        <w:ind w:left="1788" w:hanging="202"/>
      </w:pPr>
      <w:rPr>
        <w:rFonts w:hint="default"/>
        <w:lang w:val="zh-CN" w:eastAsia="zh-CN" w:bidi="zh-CN"/>
      </w:rPr>
    </w:lvl>
    <w:lvl w:ilvl="6" w:tentative="0">
      <w:start w:val="0"/>
      <w:numFmt w:val="bullet"/>
      <w:lvlText w:val="•"/>
      <w:lvlJc w:val="left"/>
      <w:pPr>
        <w:ind w:left="2001" w:hanging="202"/>
      </w:pPr>
      <w:rPr>
        <w:rFonts w:hint="default"/>
        <w:lang w:val="zh-CN" w:eastAsia="zh-CN" w:bidi="zh-CN"/>
      </w:rPr>
    </w:lvl>
    <w:lvl w:ilvl="7" w:tentative="0">
      <w:start w:val="0"/>
      <w:numFmt w:val="bullet"/>
      <w:lvlText w:val="•"/>
      <w:lvlJc w:val="left"/>
      <w:pPr>
        <w:ind w:left="2215" w:hanging="202"/>
      </w:pPr>
      <w:rPr>
        <w:rFonts w:hint="default"/>
        <w:lang w:val="zh-CN" w:eastAsia="zh-CN" w:bidi="zh-CN"/>
      </w:rPr>
    </w:lvl>
    <w:lvl w:ilvl="8" w:tentative="0">
      <w:start w:val="0"/>
      <w:numFmt w:val="bullet"/>
      <w:lvlText w:val="•"/>
      <w:lvlJc w:val="left"/>
      <w:pPr>
        <w:ind w:left="2428" w:hanging="202"/>
      </w:pPr>
      <w:rPr>
        <w:rFonts w:hint="default"/>
        <w:lang w:val="zh-CN" w:eastAsia="zh-CN" w:bidi="zh-CN"/>
      </w:rPr>
    </w:lvl>
  </w:abstractNum>
  <w:abstractNum w:abstractNumId="13">
    <w:nsid w:val="60382F6E"/>
    <w:multiLevelType w:val="multilevel"/>
    <w:tmpl w:val="60382F6E"/>
    <w:lvl w:ilvl="0" w:tentative="0">
      <w:start w:val="32"/>
      <w:numFmt w:val="decimal"/>
      <w:lvlText w:val="%1."/>
      <w:lvlJc w:val="left"/>
      <w:pPr>
        <w:ind w:left="414" w:hanging="302"/>
        <w:jc w:val="left"/>
      </w:pPr>
      <w:rPr>
        <w:rFonts w:hint="default" w:ascii="Times New Roman" w:hAnsi="Times New Roman" w:eastAsia="Times New Roman" w:cs="Times New Roman"/>
        <w:spacing w:val="-1"/>
        <w:w w:val="100"/>
        <w:sz w:val="18"/>
        <w:szCs w:val="18"/>
        <w:lang w:val="zh-CN" w:eastAsia="zh-CN" w:bidi="zh-CN"/>
      </w:rPr>
    </w:lvl>
    <w:lvl w:ilvl="1" w:tentative="0">
      <w:start w:val="0"/>
      <w:numFmt w:val="bullet"/>
      <w:lvlText w:val="•"/>
      <w:lvlJc w:val="left"/>
      <w:pPr>
        <w:ind w:left="440" w:hanging="302"/>
      </w:pPr>
      <w:rPr>
        <w:rFonts w:hint="default"/>
        <w:lang w:val="zh-CN" w:eastAsia="zh-CN" w:bidi="zh-CN"/>
      </w:rPr>
    </w:lvl>
    <w:lvl w:ilvl="2" w:tentative="0">
      <w:start w:val="0"/>
      <w:numFmt w:val="bullet"/>
      <w:lvlText w:val="•"/>
      <w:lvlJc w:val="left"/>
      <w:pPr>
        <w:ind w:left="1410" w:hanging="302"/>
      </w:pPr>
      <w:rPr>
        <w:rFonts w:hint="default"/>
        <w:lang w:val="zh-CN" w:eastAsia="zh-CN" w:bidi="zh-CN"/>
      </w:rPr>
    </w:lvl>
    <w:lvl w:ilvl="3" w:tentative="0">
      <w:start w:val="0"/>
      <w:numFmt w:val="bullet"/>
      <w:lvlText w:val="•"/>
      <w:lvlJc w:val="left"/>
      <w:pPr>
        <w:ind w:left="2380" w:hanging="302"/>
      </w:pPr>
      <w:rPr>
        <w:rFonts w:hint="default"/>
        <w:lang w:val="zh-CN" w:eastAsia="zh-CN" w:bidi="zh-CN"/>
      </w:rPr>
    </w:lvl>
    <w:lvl w:ilvl="4" w:tentative="0">
      <w:start w:val="0"/>
      <w:numFmt w:val="bullet"/>
      <w:lvlText w:val="•"/>
      <w:lvlJc w:val="left"/>
      <w:pPr>
        <w:ind w:left="3350" w:hanging="302"/>
      </w:pPr>
      <w:rPr>
        <w:rFonts w:hint="default"/>
        <w:lang w:val="zh-CN" w:eastAsia="zh-CN" w:bidi="zh-CN"/>
      </w:rPr>
    </w:lvl>
    <w:lvl w:ilvl="5" w:tentative="0">
      <w:start w:val="0"/>
      <w:numFmt w:val="bullet"/>
      <w:lvlText w:val="•"/>
      <w:lvlJc w:val="left"/>
      <w:pPr>
        <w:ind w:left="4321" w:hanging="302"/>
      </w:pPr>
      <w:rPr>
        <w:rFonts w:hint="default"/>
        <w:lang w:val="zh-CN" w:eastAsia="zh-CN" w:bidi="zh-CN"/>
      </w:rPr>
    </w:lvl>
    <w:lvl w:ilvl="6" w:tentative="0">
      <w:start w:val="0"/>
      <w:numFmt w:val="bullet"/>
      <w:lvlText w:val="•"/>
      <w:lvlJc w:val="left"/>
      <w:pPr>
        <w:ind w:left="5291" w:hanging="302"/>
      </w:pPr>
      <w:rPr>
        <w:rFonts w:hint="default"/>
        <w:lang w:val="zh-CN" w:eastAsia="zh-CN" w:bidi="zh-CN"/>
      </w:rPr>
    </w:lvl>
    <w:lvl w:ilvl="7" w:tentative="0">
      <w:start w:val="0"/>
      <w:numFmt w:val="bullet"/>
      <w:lvlText w:val="•"/>
      <w:lvlJc w:val="left"/>
      <w:pPr>
        <w:ind w:left="6261" w:hanging="302"/>
      </w:pPr>
      <w:rPr>
        <w:rFonts w:hint="default"/>
        <w:lang w:val="zh-CN" w:eastAsia="zh-CN" w:bidi="zh-CN"/>
      </w:rPr>
    </w:lvl>
    <w:lvl w:ilvl="8" w:tentative="0">
      <w:start w:val="0"/>
      <w:numFmt w:val="bullet"/>
      <w:lvlText w:val="•"/>
      <w:lvlJc w:val="left"/>
      <w:pPr>
        <w:ind w:left="7232" w:hanging="302"/>
      </w:pPr>
      <w:rPr>
        <w:rFonts w:hint="default"/>
        <w:lang w:val="zh-CN" w:eastAsia="zh-CN" w:bidi="zh-CN"/>
      </w:rPr>
    </w:lvl>
  </w:abstractNum>
  <w:num w:numId="1">
    <w:abstractNumId w:val="12"/>
  </w:num>
  <w:num w:numId="2">
    <w:abstractNumId w:val="2"/>
  </w:num>
  <w:num w:numId="3">
    <w:abstractNumId w:val="11"/>
  </w:num>
  <w:num w:numId="4">
    <w:abstractNumId w:val="5"/>
  </w:num>
  <w:num w:numId="5">
    <w:abstractNumId w:val="8"/>
  </w:num>
  <w:num w:numId="6">
    <w:abstractNumId w:val="4"/>
  </w:num>
  <w:num w:numId="7">
    <w:abstractNumId w:val="3"/>
  </w:num>
  <w:num w:numId="8">
    <w:abstractNumId w:val="0"/>
  </w:num>
  <w:num w:numId="9">
    <w:abstractNumId w:val="10"/>
  </w:num>
  <w:num w:numId="10">
    <w:abstractNumId w:val="13"/>
  </w:num>
  <w:num w:numId="11">
    <w:abstractNumId w:val="7"/>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16114AE"/>
    <w:rsid w:val="53EE56A1"/>
    <w:rsid w:val="67096F16"/>
    <w:rsid w:val="7F1B2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2"/>
      <w:ind w:left="3681" w:right="3778"/>
      <w:jc w:val="center"/>
      <w:outlineLvl w:val="1"/>
    </w:pPr>
    <w:rPr>
      <w:rFonts w:ascii="宋体" w:hAnsi="宋体" w:eastAsia="宋体" w:cs="宋体"/>
      <w:sz w:val="28"/>
      <w:szCs w:val="28"/>
      <w:lang w:val="zh-CN" w:eastAsia="zh-CN" w:bidi="zh-CN"/>
    </w:rPr>
  </w:style>
  <w:style w:type="character" w:default="1" w:styleId="7">
    <w:name w:val="Default Paragraph Font"/>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3"/>
      <w:ind w:left="430"/>
    </w:pPr>
    <w:rPr>
      <w:rFonts w:ascii="宋体" w:hAnsi="宋体" w:eastAsia="宋体" w:cs="宋体"/>
      <w:sz w:val="20"/>
      <w:szCs w:val="20"/>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eastAsia="宋体"/>
      <w:sz w:val="18"/>
      <w:szCs w:val="18"/>
    </w:rPr>
  </w:style>
  <w:style w:type="paragraph" w:styleId="5">
    <w:name w:val="Title"/>
    <w:basedOn w:val="1"/>
    <w:qFormat/>
    <w:uiPriority w:val="1"/>
    <w:pPr>
      <w:spacing w:before="140"/>
      <w:ind w:left="912" w:right="1007"/>
      <w:jc w:val="center"/>
    </w:pPr>
    <w:rPr>
      <w:rFonts w:ascii="草檀斋毛泽东字体" w:hAnsi="草檀斋毛泽东字体" w:eastAsia="草檀斋毛泽东字体" w:cs="草檀斋毛泽东字体"/>
      <w:sz w:val="32"/>
      <w:szCs w:val="32"/>
      <w:lang w:val="en-US" w:eastAsia="zh-CN" w:bidi="ar-SA"/>
    </w:rPr>
  </w:style>
  <w:style w:type="table" w:customStyle="1" w:styleId="8">
    <w:name w:val="Table Normal_0"/>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pPr>
      <w:spacing w:before="3"/>
      <w:ind w:left="414" w:hanging="300"/>
    </w:pPr>
    <w:rPr>
      <w:rFonts w:ascii="宋体" w:hAnsi="宋体" w:eastAsia="宋体" w:cs="宋体"/>
      <w:lang w:val="zh-CN" w:eastAsia="zh-CN" w:bidi="zh-CN"/>
    </w:rPr>
  </w:style>
  <w:style w:type="paragraph" w:customStyle="1" w:styleId="10">
    <w:name w:val="Table Paragraph"/>
    <w:basedOn w:val="1"/>
    <w:qFormat/>
    <w:uiPriority w:val="1"/>
    <w:pPr>
      <w:spacing w:line="221" w:lineRule="exac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5739</Words>
  <Characters>5965</Characters>
  <Lines>0</Lines>
  <Paragraphs>0</Paragraphs>
  <TotalTime>1</TotalTime>
  <ScaleCrop>false</ScaleCrop>
  <LinksUpToDate>false</LinksUpToDate>
  <CharactersWithSpaces>6053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0</cp:revision>
  <dcterms:created xsi:type="dcterms:W3CDTF">2020-11-20T08:47:00Z</dcterms:created>
  <dcterms:modified xsi:type="dcterms:W3CDTF">2020-12-15T08:41:19Z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