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10287000</wp:posOffset>
            </wp:positionH>
            <wp:positionV relativeFrom="topMargin">
              <wp:posOffset>12547600</wp:posOffset>
            </wp:positionV>
            <wp:extent cx="266700" cy="482600"/>
            <wp:effectExtent l="0" t="0" r="0" b="1270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2020年6月福建省普通高中学业水平合格性考试</w:t>
      </w:r>
    </w:p>
    <w:p>
      <w:pPr>
        <w:jc w:val="center"/>
        <w:rPr>
          <w:b/>
        </w:rPr>
      </w:pPr>
      <w:r>
        <w:rPr>
          <w:rFonts w:hint="eastAsia"/>
          <w:b/>
          <w:sz w:val="36"/>
        </w:rPr>
        <w:t>语文试题</w:t>
      </w:r>
      <w:r>
        <w:rPr>
          <w:rFonts w:hint="eastAsia"/>
          <w:b/>
        </w:rPr>
        <w:t xml:space="preserve"> </w:t>
      </w:r>
    </w:p>
    <w:p>
      <w:pPr>
        <w:jc w:val="center"/>
        <w:rPr>
          <w:b/>
        </w:rPr>
      </w:pPr>
      <w:r>
        <w:rPr>
          <w:rFonts w:hint="eastAsia"/>
          <w:b/>
        </w:rPr>
        <w:t>(考试时间:70分钟;满分:100分)</w:t>
      </w:r>
    </w:p>
    <w:p>
      <w:pPr>
        <w:jc w:val="center"/>
        <w:rPr>
          <w:b/>
        </w:rPr>
      </w:pPr>
      <w:r>
        <w:rPr>
          <w:rFonts w:hint="eastAsia"/>
          <w:b/>
          <w:sz w:val="28"/>
        </w:rPr>
        <w:t xml:space="preserve">第Ⅰ卷   </w:t>
      </w:r>
      <w:r>
        <w:rPr>
          <w:rFonts w:hint="eastAsia"/>
          <w:b/>
        </w:rPr>
        <w:t>(选择题30)</w:t>
      </w:r>
    </w:p>
    <w:p>
      <w:pPr>
        <w:jc w:val="left"/>
        <w:rPr>
          <w:b/>
        </w:rPr>
      </w:pPr>
      <w:r>
        <w:rPr>
          <w:rFonts w:hint="eastAsia"/>
          <w:b/>
        </w:rPr>
        <w:t>一、语言文字运用(本题共6小题，每小题2分，共12分)</w:t>
      </w:r>
    </w:p>
    <w:p>
      <w:pPr>
        <w:jc w:val="left"/>
      </w:pPr>
      <w:r>
        <w:rPr>
          <w:rFonts w:hint="eastAsia"/>
        </w:rPr>
        <w:t>阅读下面的文字，完成1～4题。</w:t>
      </w:r>
    </w:p>
    <w:p>
      <w:pPr>
        <w:ind w:firstLine="420" w:firstLineChars="200"/>
        <w:jc w:val="left"/>
      </w:pPr>
      <w:r>
        <w:rPr>
          <w:rFonts w:hint="eastAsia"/>
        </w:rPr>
        <w:t>社会记忆是民族良知的</w:t>
      </w:r>
      <w:r>
        <w:rPr>
          <w:rFonts w:hint="eastAsia"/>
          <w:u w:val="wave"/>
        </w:rPr>
        <w:t>彰显</w:t>
      </w:r>
      <w:r>
        <w:rPr>
          <w:rFonts w:hint="eastAsia"/>
        </w:rPr>
        <w:t>。华夏民族(   )的优秀文化，如同滔滔江河，生生不息、(   )。郁达夫</w:t>
      </w:r>
      <w:r>
        <w:rPr>
          <w:rFonts w:hint="eastAsia"/>
          <w:u w:val="wave"/>
        </w:rPr>
        <w:t>撰文</w:t>
      </w:r>
      <w:r>
        <w:rPr>
          <w:rFonts w:hint="eastAsia"/>
        </w:rPr>
        <w:t>纪念鲁迅时说:“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，而不知拥护、</w:t>
      </w:r>
      <w:r>
        <w:rPr>
          <w:rFonts w:hint="eastAsia"/>
          <w:u w:val="wave"/>
        </w:rPr>
        <w:t>爱戴</w:t>
      </w:r>
      <w:r>
        <w:rPr>
          <w:rFonts w:hint="eastAsia"/>
        </w:rPr>
        <w:t>、崇仰的国家，是没有希望的奴隶之邦。”这样的(   )让我们意识到:“五四”精神一百年来都在</w:t>
      </w:r>
      <w:r>
        <w:rPr>
          <w:rFonts w:hint="eastAsia"/>
          <w:u w:val="wave"/>
        </w:rPr>
        <w:t>激厉</w:t>
      </w:r>
      <w:r>
        <w:rPr>
          <w:rFonts w:hint="eastAsia"/>
        </w:rPr>
        <w:t>我们前行，为其建造一座历史博物馆，是梦想，是情怀，更是担当。</w:t>
      </w:r>
    </w:p>
    <w:p>
      <w:pPr>
        <w:jc w:val="left"/>
      </w:pPr>
      <w:r>
        <w:rPr>
          <w:rFonts w:hint="eastAsia"/>
        </w:rPr>
        <w:t>下列与文中加点字“</w:t>
      </w:r>
      <w:r>
        <w:rPr>
          <w:rFonts w:hint="eastAsia"/>
          <w:em w:val="dot"/>
        </w:rPr>
        <w:t>滔</w:t>
      </w:r>
      <w:r>
        <w:rPr>
          <w:rFonts w:hint="eastAsia"/>
        </w:rPr>
        <w:t>”读音</w:t>
      </w:r>
      <w:r>
        <w:rPr>
          <w:rFonts w:hint="eastAsia"/>
          <w:em w:val="dot"/>
        </w:rPr>
        <w:t>不同</w:t>
      </w:r>
      <w:r>
        <w:rPr>
          <w:rFonts w:hint="eastAsia"/>
        </w:rPr>
        <w:t>的一项是</w:t>
      </w:r>
    </w:p>
    <w:p>
      <w:pPr>
        <w:jc w:val="left"/>
      </w:pPr>
      <w:r>
        <w:rPr>
          <w:rFonts w:hint="eastAsia"/>
        </w:rPr>
        <w:t xml:space="preserve">A.岛   B.涛        C.韬        </w:t>
      </w:r>
      <w:r>
        <w:t xml:space="preserve">D. </w:t>
      </w:r>
      <w:r>
        <w:rPr>
          <w:rFonts w:hint="eastAsia"/>
        </w:rPr>
        <w:t>绦</w:t>
      </w:r>
    </w:p>
    <w:p>
      <w:pPr>
        <w:jc w:val="left"/>
      </w:pPr>
      <w:r>
        <w:rPr>
          <w:rFonts w:hint="eastAsia"/>
        </w:rPr>
        <w:t>2.文中画波浪线的词语有错别字的一项是</w:t>
      </w:r>
    </w:p>
    <w:p>
      <w:pPr>
        <w:jc w:val="left"/>
      </w:pPr>
      <w:r>
        <w:rPr>
          <w:rFonts w:hint="eastAsia"/>
        </w:rPr>
        <w:t>A.彰显       B.撰文       C.爱戴         D.激厉</w:t>
      </w:r>
    </w:p>
    <w:p>
      <w:pPr>
        <w:jc w:val="left"/>
      </w:pPr>
      <w:r>
        <w:rPr>
          <w:rFonts w:hint="eastAsia"/>
        </w:rPr>
        <w:t>3.下列依次填入文中括号内的成语，全都恰当的一项是</w:t>
      </w:r>
    </w:p>
    <w:p>
      <w:pPr>
        <w:jc w:val="left"/>
      </w:pPr>
      <w:r>
        <w:rPr>
          <w:rFonts w:hint="eastAsia"/>
        </w:rPr>
        <w:t>A.博大精深       喋喋不休         火眼金睛</w:t>
      </w:r>
    </w:p>
    <w:p>
      <w:pPr>
        <w:jc w:val="left"/>
      </w:pPr>
      <w:r>
        <w:rPr>
          <w:rFonts w:hint="eastAsia"/>
        </w:rPr>
        <w:t>B.博大精深       源源不绝         真知灼见</w:t>
      </w:r>
    </w:p>
    <w:p>
      <w:pPr>
        <w:jc w:val="left"/>
      </w:pPr>
      <w:r>
        <w:rPr>
          <w:rFonts w:hint="eastAsia"/>
        </w:rPr>
        <w:t>C.博学多闻       源源不绝         火眼金睛</w:t>
      </w:r>
    </w:p>
    <w:p>
      <w:pPr>
        <w:jc w:val="left"/>
      </w:pPr>
      <w:r>
        <w:rPr>
          <w:rFonts w:hint="eastAsia"/>
        </w:rPr>
        <w:t>D.博学多闻       喋喋不体         真知灼见</w:t>
      </w:r>
    </w:p>
    <w:p>
      <w:pPr>
        <w:jc w:val="left"/>
      </w:pPr>
      <w:r>
        <w:rPr>
          <w:rFonts w:hint="eastAsia"/>
        </w:rPr>
        <w:t>4.下列依次填入横线处的语句，排序正确的一项是</w:t>
      </w:r>
    </w:p>
    <w:p>
      <w:pPr>
        <w:jc w:val="left"/>
      </w:pPr>
      <w:r>
        <w:rPr>
          <w:rFonts w:hint="eastAsia"/>
        </w:rPr>
        <w:t>①没有伟大的人物出现的民族</w:t>
      </w:r>
    </w:p>
    <w:p>
      <w:pPr>
        <w:jc w:val="left"/>
      </w:pPr>
      <w:r>
        <w:rPr>
          <w:rFonts w:hint="eastAsia"/>
        </w:rPr>
        <w:t>②是世界上最可怜的生物之群</w:t>
      </w:r>
    </w:p>
    <w:p>
      <w:pPr>
        <w:jc w:val="left"/>
      </w:pPr>
      <w:r>
        <w:rPr>
          <w:rFonts w:hint="eastAsia"/>
        </w:rPr>
        <w:t>③有了伟大的人物</w:t>
      </w:r>
    </w:p>
    <w:p>
      <w:pPr>
        <w:jc w:val="left"/>
      </w:pPr>
      <w:r>
        <w:rPr>
          <w:rFonts w:hint="eastAsia"/>
        </w:rPr>
        <w:t>A.①②③</w:t>
      </w:r>
    </w:p>
    <w:p>
      <w:pPr>
        <w:jc w:val="left"/>
      </w:pPr>
      <w:r>
        <w:rPr>
          <w:rFonts w:hint="eastAsia"/>
        </w:rPr>
        <w:t>B.①③②</w:t>
      </w:r>
    </w:p>
    <w:p>
      <w:pPr>
        <w:jc w:val="left"/>
      </w:pPr>
      <w:r>
        <w:rPr>
          <w:rFonts w:hint="eastAsia"/>
        </w:rPr>
        <w:t>C.②①③</w:t>
      </w:r>
    </w:p>
    <w:p>
      <w:pPr>
        <w:jc w:val="left"/>
      </w:pPr>
      <w:r>
        <w:rPr>
          <w:rFonts w:hint="eastAsia"/>
        </w:rPr>
        <w:t>D.②③①</w:t>
      </w:r>
    </w:p>
    <w:p>
      <w:pPr>
        <w:jc w:val="left"/>
      </w:pPr>
      <w:r>
        <w:rPr>
          <w:rFonts w:hint="eastAsia"/>
        </w:rPr>
        <w:t>5.下列句子中有语病的一项是</w:t>
      </w:r>
    </w:p>
    <w:p>
      <w:pPr>
        <w:jc w:val="left"/>
      </w:pPr>
      <w:r>
        <w:rPr>
          <w:rFonts w:hint="eastAsia"/>
        </w:rPr>
        <w:t>A.大约有67.3％左右的国民认为应当召开读书节。</w:t>
      </w:r>
    </w:p>
    <w:p>
      <w:pPr>
        <w:jc w:val="left"/>
      </w:pPr>
      <w:r>
        <w:rPr>
          <w:rFonts w:hint="eastAsia"/>
        </w:rPr>
        <w:t>B.做好复学复课工作离不开全社会的密切配合。</w:t>
      </w:r>
    </w:p>
    <w:p>
      <w:pPr>
        <w:jc w:val="left"/>
      </w:pPr>
      <w:r>
        <w:rPr>
          <w:rFonts w:hint="eastAsia"/>
        </w:rPr>
        <w:t>C.中国女排顽强拼搏的精神鼓舞我们勇敢向前。</w:t>
      </w:r>
    </w:p>
    <w:p>
      <w:pPr>
        <w:jc w:val="left"/>
      </w:pPr>
      <w:r>
        <w:rPr>
          <w:rFonts w:hint="eastAsia"/>
        </w:rPr>
        <w:t>D.新时代青年要为乡村振兴贡献自己的一份力量。</w:t>
      </w:r>
    </w:p>
    <w:p>
      <w:pPr>
        <w:jc w:val="left"/>
      </w:pPr>
    </w:p>
    <w:p>
      <w:pPr>
        <w:jc w:val="left"/>
      </w:pPr>
      <w:r>
        <w:rPr>
          <w:rFonts w:hint="eastAsia"/>
        </w:rPr>
        <w:t>6.下面是某村一则通告的主要内容，其中词语使用</w:t>
      </w:r>
      <w:r>
        <w:rPr>
          <w:rFonts w:hint="eastAsia"/>
          <w:em w:val="dot"/>
        </w:rPr>
        <w:t>不得体</w:t>
      </w:r>
      <w:r>
        <w:rPr>
          <w:rFonts w:hint="eastAsia"/>
        </w:rPr>
        <w:t>的一项是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本村将于7月1日起对南门路段改造升级，届时该路段将封闭施工，禁止行人和车辆光临。如有不便，敬请谅解。</w:t>
      </w:r>
    </w:p>
    <w:p>
      <w:pPr>
        <w:jc w:val="left"/>
      </w:pPr>
      <w:r>
        <w:rPr>
          <w:rFonts w:hint="eastAsia"/>
        </w:rPr>
        <w:t>A.届时      B.光临      C.敬请       D.谅解</w:t>
      </w:r>
    </w:p>
    <w:p>
      <w:pPr>
        <w:jc w:val="left"/>
        <w:rPr>
          <w:b/>
        </w:rPr>
      </w:pPr>
      <w:r>
        <w:rPr>
          <w:rFonts w:hint="eastAsia"/>
          <w:b/>
        </w:rPr>
        <w:t>二、论述类文本阅读(本题共3小题，每小题2分，共6分)</w:t>
      </w:r>
    </w:p>
    <w:p>
      <w:pPr>
        <w:ind w:firstLine="420" w:firstLineChars="200"/>
        <w:jc w:val="left"/>
      </w:pPr>
      <w:r>
        <w:rPr>
          <w:rFonts w:hint="eastAsia"/>
        </w:rPr>
        <w:t>阅读下面的文字，完成7～9题。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随着电视、网络等传播体的昔及，作为民族文化瑰宝的诗词也得到了新的应用和传播。央视《经典咏流传》《中国诗词大会》等文化美节目，体现出“新旧结合”“新旧共生”的文化生态。这种文化生态不仅提升了传统诗词的传播度，还催生了的诗词体式的出现，对于诗词当代化具有深刻意义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这些节目降低了诗词欣赏的门槛。微博、微信等新媒体传播手段的加入，使节目制作方与观众即时互动成为可能，并在受众中形成二次创作、延仲创作的基础。节目中，作为内客的诗词与多种传播形式的互动关系，体现出以下方面的创新: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一方面，音乐与诗歌再次紧密结合，呈现出“万口相传”的盛况。中华民族的诗与乐，从一开始就相互配合、相互成就。但古代诗词的配乐，今天大多已失传，极少数保留下来的，也不符合当下的审美需求，这不能不说是一种遗憾。《经典咏流传)用新声唱旧词，使得流行因素与传统文化彼此融合、彼此促进，呈现出巨大的传播优势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另一方面，经典传唱人来自不同的领域，他们将各自独特的人生际遇及生命体验融入诗词之中。这展现了诗词广泛的群众基础以及蓬勃的生命力。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要使传统诗词生命力千古不断，需要时代创作新的经典乐章。于是，“新音乐</w:t>
      </w: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经典诗词</w:t>
      </w:r>
      <w:r>
        <w:rPr>
          <w:rFonts w:hint="eastAsia" w:ascii="Arial Unicode MS" w:hAnsi="Arial Unicode MS" w:eastAsia="Arial Unicode MS" w:cs="Arial Unicode MS"/>
        </w:rPr>
        <w:t>——</w:t>
      </w:r>
      <w:r>
        <w:rPr>
          <w:rFonts w:hint="eastAsia" w:ascii="楷体" w:hAnsi="楷体" w:eastAsia="楷体"/>
        </w:rPr>
        <w:t>新词”三位一体的模式应送而生，并催生出新的诗歌体式，知在青少年中颇有影响的“古风”体。这种青春的文体，虽有欠成热之处，但古典意境与当下流行元素的结合，使诗作表现出一种新的语言风免。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随着新的娱乐、传媒方式的出现，受多种文化形态冲击，诗词创作要放眼于更广阔的天地，谋求内容及体制上的新发展，才能葆有诗词的生命力及社会影响力。回顾中国诗词艺术的演进規律，可以窥见诗词未来的发展趋势:一是进一步与新声音乐结合;二是进一步与大众结合;三是呈现方式进一步多元化、可视化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总而言之，随着中国国力增强、信息技术的发展及民众文化水平的提高，传统诗词也必将更深入大众视野，完成其在当下文化生态下的继承与发展。</w:t>
      </w:r>
    </w:p>
    <w:p>
      <w:pPr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(摘编自辛晓娟《为什么我们离不开诗和远方》)</w:t>
      </w:r>
    </w:p>
    <w:p>
      <w:pPr>
        <w:jc w:val="left"/>
      </w:pPr>
    </w:p>
    <w:p>
      <w:pPr>
        <w:jc w:val="left"/>
      </w:pPr>
      <w:r>
        <w:rPr>
          <w:rFonts w:hint="eastAsia"/>
        </w:rPr>
        <w:t>7.下列关于原文内容的理解，不正确的一项是</w:t>
      </w:r>
    </w:p>
    <w:p>
      <w:pPr>
        <w:jc w:val="left"/>
      </w:pPr>
      <w:r>
        <w:rPr>
          <w:rFonts w:hint="eastAsia"/>
        </w:rPr>
        <w:t>A.传播媒体的普及使传统诗词获得新的生命力。</w:t>
      </w:r>
    </w:p>
    <w:p>
      <w:pPr>
        <w:jc w:val="left"/>
      </w:pPr>
      <w:r>
        <w:rPr>
          <w:rFonts w:hint="eastAsia"/>
        </w:rPr>
        <w:t>B.据统计，古代诗词的配乐如今已经全部失传。</w:t>
      </w:r>
    </w:p>
    <w:p>
      <w:pPr>
        <w:jc w:val="left"/>
      </w:pPr>
      <w:r>
        <w:rPr>
          <w:rFonts w:hint="eastAsia"/>
        </w:rPr>
        <w:t>C.在新时代，应谋求诗词内容及体制的新发展。</w:t>
      </w:r>
    </w:p>
    <w:p>
      <w:pPr>
        <w:jc w:val="left"/>
      </w:pPr>
      <w:r>
        <w:rPr>
          <w:rFonts w:hint="eastAsia"/>
        </w:rPr>
        <w:t>D.提高民众的文化水平有益于传统诗词的传承。</w:t>
      </w:r>
    </w:p>
    <w:p>
      <w:pPr>
        <w:jc w:val="left"/>
      </w:pPr>
      <w:r>
        <w:rPr>
          <w:rFonts w:hint="eastAsia"/>
        </w:rPr>
        <w:t>8.下列对原文论证的相关分析，不正确的一项是</w:t>
      </w:r>
    </w:p>
    <w:p>
      <w:pPr>
        <w:jc w:val="left"/>
      </w:pPr>
      <w:r>
        <w:rPr>
          <w:rFonts w:hint="eastAsia"/>
        </w:rPr>
        <w:t>A.文章从文化类节目入手，引出诗词当代化这一论题。</w:t>
      </w:r>
    </w:p>
    <w:p>
      <w:pPr>
        <w:jc w:val="left"/>
      </w:pPr>
      <w:r>
        <w:rPr>
          <w:rFonts w:hint="eastAsia"/>
        </w:rPr>
        <w:t>B.文章二三四段以“总分”结构展开论证，层次分明。</w:t>
      </w:r>
    </w:p>
    <w:p>
      <w:pPr>
        <w:jc w:val="left"/>
      </w:pPr>
      <w:r>
        <w:rPr>
          <w:rFonts w:hint="eastAsia"/>
        </w:rPr>
        <w:t>C.第三段以喻证法论证了“诗”与“乐”无须密切结合。</w:t>
      </w:r>
    </w:p>
    <w:p>
      <w:pPr>
        <w:jc w:val="left"/>
      </w:pPr>
      <w:r>
        <w:rPr>
          <w:rFonts w:hint="eastAsia"/>
        </w:rPr>
        <w:t>D.文章在提出、分析问题后，指出诗歌未来的发展趋势</w:t>
      </w:r>
    </w:p>
    <w:p>
      <w:pPr>
        <w:jc w:val="left"/>
      </w:pPr>
      <w:r>
        <w:rPr>
          <w:rFonts w:hint="eastAsia"/>
        </w:rPr>
        <w:t>9.根据原文内容，下列说法正确的一项是</w:t>
      </w:r>
    </w:p>
    <w:p>
      <w:pPr>
        <w:jc w:val="left"/>
      </w:pPr>
      <w:r>
        <w:rPr>
          <w:rFonts w:hint="eastAsia"/>
        </w:rPr>
        <w:t>A.传统文化只有通过电视传播才能获得大众的认可。</w:t>
      </w:r>
    </w:p>
    <w:p>
      <w:pPr>
        <w:jc w:val="left"/>
      </w:pPr>
      <w:r>
        <w:rPr>
          <w:rFonts w:hint="eastAsia"/>
        </w:rPr>
        <w:t>B.只要配上乐曲，传统诗词的生命力就能千古不断。</w:t>
      </w:r>
    </w:p>
    <w:p>
      <w:pPr>
        <w:jc w:val="left"/>
      </w:pPr>
      <w:r>
        <w:rPr>
          <w:rFonts w:hint="eastAsia"/>
        </w:rPr>
        <w:t>C.传唱人来自不同领域，说明诗词的群众基础广泛。</w:t>
      </w:r>
    </w:p>
    <w:p>
      <w:pPr>
        <w:jc w:val="left"/>
      </w:pPr>
      <w:r>
        <w:rPr>
          <w:rFonts w:hint="eastAsia"/>
        </w:rPr>
        <w:t>D.影响颇大的新“古风”体诗歌必将受到所有人喜爱。</w:t>
      </w:r>
    </w:p>
    <w:p>
      <w:pPr>
        <w:jc w:val="left"/>
        <w:rPr>
          <w:b/>
        </w:rPr>
      </w:pPr>
      <w:r>
        <w:rPr>
          <w:rFonts w:hint="eastAsia"/>
          <w:b/>
        </w:rPr>
        <w:t>三、实用类文本阅读(本题共3小题，每小题2分，共6分)阅读下面的文字，完成10～12题。</w:t>
      </w:r>
    </w:p>
    <w:p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>材料一：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芯片指包含有许多条门电路的集成电路。体积小，耗电大，成本低，速度快，广泛应用在计算机、通信设备、机器人或家用电器设备等方面。</w:t>
      </w:r>
    </w:p>
    <w:p>
      <w:pPr>
        <w:ind w:firstLine="420" w:firstLineChars="200"/>
        <w:jc w:val="right"/>
      </w:pPr>
      <w:r>
        <w:rPr>
          <w:rFonts w:hint="eastAsia"/>
        </w:rPr>
        <w:t>(摘自商务印书馆《现代汉语词典》)</w:t>
      </w:r>
    </w:p>
    <w:p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>材料二：</w:t>
      </w:r>
    </w:p>
    <w:p>
      <w:pPr>
        <w:ind w:firstLine="420" w:firstLineChars="200"/>
        <w:jc w:val="left"/>
      </w:pPr>
      <w:r>
        <w:drawing>
          <wp:inline distT="0" distB="0" distL="0" distR="0">
            <wp:extent cx="4536440" cy="2473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9258" cy="247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>材料三: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芯片被誉为一个国家的“エ业粮草”，一块指甲孟大小的芯片，可能深藏着10化多个品体管。长期以来，由于还没有掌握核心技术，中国每年花费巨额外汇进ロ芯片。数据显示，从2006年开始，中国集成电路产业产品超过石油已成为中国最大宗进口产品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近年来，中国加大研发力度，国产芯片频频打破海外垄断，事分芯片还走向海外，让世界惊艳。中共十九大报告提出，要更好发挥政府作用，推动新型エ业化、信息化等同步发展。而加快信息领域核心技术自主创断，推进核心芯片等前沿技术研究，抢占信息技术发展制高点，是实现这一目标的重要环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国家将“核高基”和“极大规模集成电路制造業备与成套エ艺”列为国家重大科技专项，带动各家科研机构和企业集中攻克难题;还推出集成电路产业授资基金，发展独立自主的“中国芯”。有了国家政策和资金的大カ支持，中国企业也纷纷“増起袖子加油千”，“中国芯”纷纷实现重大突破。如今，中国正力争尽早摆脱缺“芯”之痛。</w:t>
      </w:r>
    </w:p>
    <w:p>
      <w:pPr>
        <w:jc w:val="right"/>
      </w:pPr>
      <w:r>
        <w:rPr>
          <w:rFonts w:hint="eastAsia"/>
        </w:rPr>
        <w:t>(摘编自卢泽华《中国“芯突破”惊艳世界》)</w:t>
      </w:r>
    </w:p>
    <w:p>
      <w:pPr>
        <w:jc w:val="left"/>
      </w:pPr>
    </w:p>
    <w:p>
      <w:pPr>
        <w:jc w:val="left"/>
      </w:pPr>
      <w:r>
        <w:rPr>
          <w:rFonts w:hint="eastAsia"/>
        </w:rPr>
        <w:t>10.下列产品</w:t>
      </w:r>
      <w:r>
        <w:rPr>
          <w:rFonts w:hint="eastAsia"/>
          <w:em w:val="dot"/>
        </w:rPr>
        <w:t>未使用</w:t>
      </w:r>
      <w:r>
        <w:rPr>
          <w:rFonts w:hint="eastAsia"/>
        </w:rPr>
        <w:t>芯片的一项是</w:t>
      </w:r>
    </w:p>
    <w:p>
      <w:pPr>
        <w:jc w:val="left"/>
      </w:pPr>
      <w:r>
        <w:rPr>
          <w:rFonts w:hint="eastAsia"/>
        </w:rPr>
        <w:t>A.扫地机器人      B.智能电饭煲      C.笔记本电脑       D.普通手电筒</w:t>
      </w:r>
    </w:p>
    <w:p>
      <w:pPr>
        <w:jc w:val="left"/>
      </w:pPr>
      <w:r>
        <w:rPr>
          <w:rFonts w:hint="eastAsia"/>
        </w:rPr>
        <w:t>11.下列对材料二相关内容的理解，正确的一项是</w:t>
      </w:r>
    </w:p>
    <w:p>
      <w:pPr>
        <w:jc w:val="left"/>
      </w:pPr>
      <w:r>
        <w:rPr>
          <w:rFonts w:hint="eastAsia"/>
        </w:rPr>
        <w:t>A.2016年起，中国芯片市场规模逐年大幅増长。</w:t>
      </w:r>
    </w:p>
    <w:p>
      <w:pPr>
        <w:jc w:val="left"/>
      </w:pPr>
      <w:r>
        <w:rPr>
          <w:rFonts w:hint="eastAsia"/>
        </w:rPr>
        <w:t>B.2019年中国芯片市场规模已超过前三年总和。</w:t>
      </w:r>
    </w:p>
    <w:p>
      <w:pPr>
        <w:jc w:val="left"/>
      </w:pPr>
      <w:r>
        <w:rPr>
          <w:rFonts w:hint="eastAsia"/>
        </w:rPr>
        <w:t>C.2022年与2019年的芯片市场规模基本持平。</w:t>
      </w:r>
    </w:p>
    <w:p>
      <w:pPr>
        <w:jc w:val="left"/>
      </w:pPr>
      <w:r>
        <w:rPr>
          <w:rFonts w:hint="eastAsia"/>
        </w:rPr>
        <w:t>D.2017～2022年，中国芯片</w:t>
      </w:r>
      <w:bookmarkStart w:id="0" w:name="_GoBack"/>
      <w:bookmarkEnd w:id="0"/>
      <w:r>
        <w:rPr>
          <w:rFonts w:hint="eastAsia"/>
        </w:rPr>
        <w:t>市场增速持续下降。</w:t>
      </w:r>
    </w:p>
    <w:p>
      <w:pPr>
        <w:jc w:val="left"/>
      </w:pPr>
      <w:r>
        <w:rPr>
          <w:rFonts w:hint="eastAsia"/>
        </w:rPr>
        <w:t>12.下列对材料相关内容的理解和分析，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</w:t>
      </w:r>
    </w:p>
    <w:p>
      <w:pPr>
        <w:jc w:val="left"/>
      </w:pPr>
      <w:r>
        <w:rPr>
          <w:rFonts w:hint="eastAsia"/>
        </w:rPr>
        <w:t>A.我国芯片需求量大，相关产业产品的进口已超过石油。</w:t>
      </w:r>
    </w:p>
    <w:p>
      <w:pPr>
        <w:jc w:val="left"/>
      </w:pPr>
      <w:r>
        <w:rPr>
          <w:rFonts w:hint="eastAsia"/>
        </w:rPr>
        <w:t>B.国家的支持使中国“芯”的研究纷纷实现重大突破。</w:t>
      </w:r>
    </w:p>
    <w:p>
      <w:pPr>
        <w:jc w:val="left"/>
      </w:pPr>
      <w:r>
        <w:rPr>
          <w:rFonts w:hint="eastAsia"/>
        </w:rPr>
        <w:t>C.加快核心技术研发是我国芯片行业发展的必由之路。</w:t>
      </w:r>
    </w:p>
    <w:p>
      <w:pPr>
        <w:jc w:val="left"/>
      </w:pPr>
      <w:r>
        <w:rPr>
          <w:rFonts w:hint="eastAsia"/>
        </w:rPr>
        <w:t>D.中国“芯”打破海外垄断，已经完全占领了世界市场。</w:t>
      </w:r>
    </w:p>
    <w:p>
      <w:pPr>
        <w:jc w:val="left"/>
        <w:rPr>
          <w:b/>
        </w:rPr>
      </w:pPr>
      <w:r>
        <w:rPr>
          <w:rFonts w:hint="eastAsia"/>
          <w:b/>
        </w:rPr>
        <w:t>四、文言文阅读(本题共3小题，每小题2分，共6分)</w:t>
      </w:r>
    </w:p>
    <w:p>
      <w:pPr>
        <w:ind w:firstLine="42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阅读下面的文言文，完成13～15题。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吾尝终日而思矣，不如</w:t>
      </w:r>
      <w:r>
        <w:rPr>
          <w:rFonts w:hint="eastAsia" w:ascii="楷体" w:hAnsi="楷体" w:eastAsia="楷体"/>
          <w:em w:val="dot"/>
        </w:rPr>
        <w:t>须臾</w:t>
      </w:r>
      <w:r>
        <w:rPr>
          <w:rFonts w:hint="eastAsia" w:ascii="楷体" w:hAnsi="楷体" w:eastAsia="楷体"/>
        </w:rPr>
        <w:t>之所学也;吾尝豉而望矣，不如登高之博见也。登高而招，臂非加长也，而见者远；顺风而呼，声非加疾也，而闻者彰。</w:t>
      </w:r>
      <w:r>
        <w:rPr>
          <w:rFonts w:hint="eastAsia" w:ascii="楷体" w:hAnsi="楷体" w:eastAsia="楷体"/>
          <w:em w:val="dot"/>
        </w:rPr>
        <w:t>假</w:t>
      </w:r>
      <w:r>
        <w:rPr>
          <w:rFonts w:hint="eastAsia" w:ascii="楷体" w:hAnsi="楷体" w:eastAsia="楷体"/>
        </w:rPr>
        <w:t>舆马者，非利足也，而致干里;假舟楫者，非能水也，而</w:t>
      </w:r>
      <w:r>
        <w:rPr>
          <w:rFonts w:hint="eastAsia" w:ascii="楷体" w:hAnsi="楷体" w:eastAsia="楷体"/>
          <w:em w:val="dot"/>
        </w:rPr>
        <w:t>绝</w:t>
      </w:r>
      <w:r>
        <w:rPr>
          <w:rFonts w:hint="eastAsia" w:ascii="楷体" w:hAnsi="楷体" w:eastAsia="楷体"/>
        </w:rPr>
        <w:t>江河。君子生非异也，善假于物也。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积土成山，风雨兴焉;积水成渊，蛟龙生焉;积善成德，而神明自得，圣心备焉。故不积步，无以至千里:不积小流，无以成江海。</w:t>
      </w:r>
      <w:r>
        <w:rPr>
          <w:rFonts w:hint="eastAsia" w:ascii="楷体" w:hAnsi="楷体" w:eastAsia="楷体"/>
          <w:u w:val="single"/>
        </w:rPr>
        <w:t>骐骥一跃，不能十步;驽马十驾，功在不舍。</w:t>
      </w:r>
      <w:r>
        <w:rPr>
          <w:rFonts w:hint="eastAsia" w:ascii="楷体" w:hAnsi="楷体" w:eastAsia="楷体"/>
        </w:rPr>
        <w:t>锲而舍之，朽木不折;锲而不含，金石可</w:t>
      </w:r>
      <w:r>
        <w:rPr>
          <w:rFonts w:hint="eastAsia" w:ascii="楷体" w:hAnsi="楷体" w:eastAsia="楷体"/>
          <w:em w:val="dot"/>
        </w:rPr>
        <w:t>镂</w:t>
      </w:r>
      <w:r>
        <w:rPr>
          <w:rFonts w:hint="eastAsia" w:ascii="楷体" w:hAnsi="楷体" w:eastAsia="楷体"/>
        </w:rPr>
        <w:t>。蚓无爪牙之利，筋骨之强，上食埃土，下饮黄泉，用心一也。</w:t>
      </w:r>
      <w:r>
        <w:rPr>
          <w:rFonts w:hint="eastAsia" w:ascii="楷体" w:hAnsi="楷体" w:eastAsia="楷体"/>
          <w:u w:val="wave"/>
        </w:rPr>
        <w:t>蟹六跪而二螯非蛇鳝之穴无可寄托者用心躁也。</w:t>
      </w:r>
    </w:p>
    <w:p>
      <w:pPr>
        <w:jc w:val="left"/>
      </w:pPr>
    </w:p>
    <w:p>
      <w:pPr>
        <w:jc w:val="right"/>
      </w:pPr>
      <w:r>
        <w:rPr>
          <w:rFonts w:hint="eastAsia"/>
        </w:rPr>
        <w:t>(节选自《劝学》)</w:t>
      </w:r>
    </w:p>
    <w:p>
      <w:pPr>
        <w:jc w:val="left"/>
      </w:pPr>
      <w:r>
        <w:rPr>
          <w:rFonts w:hint="eastAsia"/>
        </w:rPr>
        <w:t>13.下列对文中画波浪线部分的断句，正确的一项是</w:t>
      </w:r>
    </w:p>
    <w:p>
      <w:pPr>
        <w:jc w:val="left"/>
      </w:pPr>
      <w:r>
        <w:rPr>
          <w:rFonts w:hint="eastAsia"/>
        </w:rPr>
        <w:t>A.蟹六跪而二螯非蛇鳝之穴无/可寄托者/用心躁也</w:t>
      </w:r>
    </w:p>
    <w:p>
      <w:pPr>
        <w:jc w:val="left"/>
      </w:pPr>
      <w:r>
        <w:rPr>
          <w:rFonts w:hint="eastAsia"/>
        </w:rPr>
        <w:t>B.蟹六跪而二螯/非蛇鳝之穴无可寄托者/用心躁也</w:t>
      </w:r>
    </w:p>
    <w:p>
      <w:pPr>
        <w:jc w:val="left"/>
      </w:pPr>
      <w:r>
        <w:rPr>
          <w:rFonts w:hint="eastAsia"/>
        </w:rPr>
        <w:t>C.蟹六跪而二螯非蛇鳝之穴/无可寄托者用/心躁也</w:t>
      </w:r>
    </w:p>
    <w:p>
      <w:pPr>
        <w:jc w:val="left"/>
      </w:pPr>
      <w:r>
        <w:rPr>
          <w:rFonts w:hint="eastAsia"/>
        </w:rPr>
        <w:t>D.蟹六跪而二螯/非蛇鳝之穴无/可寄托者用心躁也</w:t>
      </w:r>
    </w:p>
    <w:p>
      <w:pPr>
        <w:jc w:val="left"/>
      </w:pPr>
      <w:r>
        <w:rPr>
          <w:rFonts w:hint="eastAsia"/>
        </w:rPr>
        <w:t>14.下列对文中加点词语的解释，不正确的一项是</w:t>
      </w:r>
    </w:p>
    <w:p>
      <w:pPr>
        <w:jc w:val="left"/>
      </w:pPr>
      <w:r>
        <w:rPr>
          <w:rFonts w:hint="eastAsia"/>
        </w:rPr>
        <w:t>A.不如</w:t>
      </w:r>
      <w:r>
        <w:rPr>
          <w:rFonts w:hint="eastAsia"/>
          <w:em w:val="dot"/>
        </w:rPr>
        <w:t>须臾</w:t>
      </w:r>
      <w:r>
        <w:rPr>
          <w:rFonts w:hint="eastAsia"/>
        </w:rPr>
        <w:t>之所学也      须臾:片刻</w:t>
      </w:r>
    </w:p>
    <w:p>
      <w:pPr>
        <w:jc w:val="left"/>
      </w:pPr>
      <w:r>
        <w:rPr>
          <w:rFonts w:hint="eastAsia"/>
        </w:rPr>
        <w:t>B.</w:t>
      </w:r>
      <w:r>
        <w:rPr>
          <w:rFonts w:hint="eastAsia"/>
          <w:em w:val="dot"/>
        </w:rPr>
        <w:t>假</w:t>
      </w:r>
      <w:r>
        <w:rPr>
          <w:rFonts w:hint="eastAsia"/>
        </w:rPr>
        <w:t>舆马者              假:借助，利用</w:t>
      </w:r>
    </w:p>
    <w:p>
      <w:pPr>
        <w:jc w:val="left"/>
      </w:pPr>
      <w:r>
        <w:rPr>
          <w:rFonts w:hint="eastAsia"/>
        </w:rPr>
        <w:t>C.而</w:t>
      </w:r>
      <w:r>
        <w:rPr>
          <w:rFonts w:hint="eastAsia"/>
          <w:em w:val="dot"/>
        </w:rPr>
        <w:t>绝</w:t>
      </w:r>
      <w:r>
        <w:rPr>
          <w:rFonts w:hint="eastAsia"/>
        </w:rPr>
        <w:t>江河              绝:绝望</w:t>
      </w:r>
    </w:p>
    <w:p>
      <w:pPr>
        <w:jc w:val="left"/>
      </w:pPr>
      <w:r>
        <w:rPr>
          <w:rFonts w:hint="eastAsia"/>
        </w:rPr>
        <w:t>D.金石可</w:t>
      </w:r>
      <w:r>
        <w:rPr>
          <w:rFonts w:hint="eastAsia"/>
          <w:em w:val="dot"/>
        </w:rPr>
        <w:t>镂</w:t>
      </w:r>
      <w:r>
        <w:rPr>
          <w:rFonts w:hint="eastAsia"/>
        </w:rPr>
        <w:t xml:space="preserve">              镂:雕刻</w:t>
      </w:r>
    </w:p>
    <w:p>
      <w:pPr>
        <w:jc w:val="left"/>
      </w:pPr>
      <w:r>
        <w:rPr>
          <w:rFonts w:hint="eastAsia"/>
        </w:rPr>
        <w:t>15.下列对文中画横线句子的理解，正确的一项是</w:t>
      </w:r>
    </w:p>
    <w:p>
      <w:pPr>
        <w:jc w:val="left"/>
      </w:pPr>
      <w:r>
        <w:rPr>
          <w:rFonts w:hint="eastAsia"/>
        </w:rPr>
        <w:t>A.骏马一跃，最远不过十步;劣马拉车十天却能到达远方，缘于走个不停。</w:t>
      </w:r>
    </w:p>
    <w:p>
      <w:pPr>
        <w:jc w:val="left"/>
      </w:pPr>
      <w:r>
        <w:rPr>
          <w:rFonts w:hint="eastAsia"/>
        </w:rPr>
        <w:t>B.骏马一跃，最远不过十步;十个人驾驭的劣马却能到达，缘于齐心协カ。</w:t>
      </w:r>
    </w:p>
    <w:p>
      <w:pPr>
        <w:jc w:val="left"/>
      </w:pPr>
      <w:r>
        <w:rPr>
          <w:rFonts w:hint="eastAsia"/>
        </w:rPr>
        <w:t>C.骏马一跃之后，不能再走十步;劣马拉车十天却能到达远方，缘于走个不停。</w:t>
      </w:r>
    </w:p>
    <w:p>
      <w:pPr>
        <w:jc w:val="left"/>
      </w:pPr>
      <w:r>
        <w:rPr>
          <w:rFonts w:hint="eastAsia"/>
        </w:rPr>
        <w:t>D.骏马一跃之后，不能再走十步;十个人驾驭的劣马却能到达，缘于齐心协力。</w:t>
      </w:r>
    </w:p>
    <w:p>
      <w:pPr>
        <w:jc w:val="center"/>
        <w:rPr>
          <w:b/>
        </w:rPr>
      </w:pPr>
      <w:r>
        <w:rPr>
          <w:rFonts w:hint="eastAsia"/>
          <w:b/>
          <w:sz w:val="24"/>
        </w:rPr>
        <w:t xml:space="preserve">第Ⅱ卷 </w:t>
      </w:r>
      <w:r>
        <w:rPr>
          <w:rFonts w:hint="eastAsia"/>
          <w:b/>
        </w:rPr>
        <w:t xml:space="preserve">   (非选择题70分)</w:t>
      </w:r>
    </w:p>
    <w:p>
      <w:pPr>
        <w:jc w:val="left"/>
        <w:rPr>
          <w:b/>
        </w:rPr>
      </w:pPr>
      <w:r>
        <w:rPr>
          <w:rFonts w:hint="eastAsia"/>
          <w:b/>
        </w:rPr>
        <w:t>五、名句名篇默写(本题共1小题，10分)</w:t>
      </w:r>
    </w:p>
    <w:p>
      <w:pPr>
        <w:jc w:val="left"/>
      </w:pPr>
      <w:r>
        <w:rPr>
          <w:rFonts w:hint="eastAsia"/>
        </w:rPr>
        <w:t>16.补写出下列句子中的空缺部分。(10分)</w:t>
      </w:r>
    </w:p>
    <w:p>
      <w:pPr>
        <w:jc w:val="left"/>
      </w:pPr>
      <w:r>
        <w:rPr>
          <w:rFonts w:hint="eastAsia"/>
        </w:rPr>
        <w:t>(1)冰，</w:t>
      </w: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</w:rPr>
        <w:t>，而寒于水。(荀子《劝学》)</w:t>
      </w:r>
    </w:p>
    <w:p>
      <w:pPr>
        <w:jc w:val="left"/>
      </w:pPr>
      <w:r>
        <w:rPr>
          <w:rFonts w:hint="eastAsia"/>
        </w:rPr>
        <w:t>(2)水不在深，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。(刘禹锡《陋室铭》)</w:t>
      </w:r>
    </w:p>
    <w:p>
      <w:pPr>
        <w:jc w:val="left"/>
      </w:pPr>
      <w:r>
        <w:t>(3)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，长河落日圆。(王维《使至塞上》)</w:t>
      </w:r>
    </w:p>
    <w:p>
      <w:pPr>
        <w:jc w:val="left"/>
      </w:pPr>
      <w:r>
        <w:rPr>
          <w:rFonts w:hint="eastAsia"/>
        </w:rPr>
        <w:t>(4)蜀道之难，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!(李白《蜀道难》)</w:t>
      </w:r>
    </w:p>
    <w:p>
      <w:pPr>
        <w:jc w:val="left"/>
      </w:pPr>
      <w:r>
        <w:rPr>
          <w:rFonts w:hint="eastAsia"/>
        </w:rPr>
        <w:t>(5)烽火连三月，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。(杜甫《春望》)</w:t>
      </w:r>
    </w:p>
    <w:p>
      <w:pPr>
        <w:jc w:val="left"/>
      </w:pPr>
      <w:r>
        <w:rPr>
          <w:rFonts w:hint="eastAsia"/>
        </w:rPr>
        <w:t>(6)乱花渐欲迷人眼，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。(白居易《钱塘湖春行》)</w:t>
      </w:r>
    </w:p>
    <w:p>
      <w:pPr>
        <w:jc w:val="left"/>
      </w:pPr>
      <w:r>
        <w:rPr>
          <w:rFonts w:hint="eastAsia"/>
        </w:rPr>
        <w:t>(7)锦瑟无端五十弦，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。(李商隐《锦瑟》)</w:t>
      </w:r>
    </w:p>
    <w:p>
      <w:pPr>
        <w:jc w:val="left"/>
      </w:pPr>
      <w:r>
        <w:rPr>
          <w:rFonts w:hint="eastAsia"/>
        </w:rPr>
        <w:t>(8)大江东去，浪淘尽，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苏轼《念奴娇</w:t>
      </w:r>
      <w:r>
        <w:rPr>
          <w:rFonts w:hint="eastAsia" w:ascii="MS Mincho" w:hAnsi="MS Mincho" w:eastAsia="MS Mincho" w:cs="MS Mincho"/>
        </w:rPr>
        <w:t>・</w:t>
      </w:r>
      <w:r>
        <w:rPr>
          <w:rFonts w:hint="eastAsia" w:ascii="宋体" w:hAnsi="宋体" w:eastAsia="宋体" w:cs="宋体"/>
        </w:rPr>
        <w:t>赤壁怀古》</w:t>
      </w:r>
      <w:r>
        <w:t>)</w:t>
      </w:r>
    </w:p>
    <w:p>
      <w:pPr>
        <w:jc w:val="left"/>
      </w:pPr>
      <w:r>
        <w:rPr>
          <w:rFonts w:hint="eastAsia"/>
        </w:rPr>
        <w:t>(9)枯藤老树昏鸦，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古道西风瘦马。</w:t>
      </w:r>
      <w:r>
        <w:t>(</w:t>
      </w:r>
      <w:r>
        <w:rPr>
          <w:rFonts w:hint="eastAsia"/>
        </w:rPr>
        <w:t>马致远《天净沙</w:t>
      </w:r>
      <w:r>
        <w:rPr>
          <w:rFonts w:hint="eastAsia" w:ascii="MS Mincho" w:hAnsi="MS Mincho" w:eastAsia="MS Mincho" w:cs="MS Mincho"/>
        </w:rPr>
        <w:t>・</w:t>
      </w:r>
      <w:r>
        <w:rPr>
          <w:rFonts w:hint="eastAsia" w:ascii="宋体" w:hAnsi="宋体" w:eastAsia="宋体" w:cs="宋体"/>
        </w:rPr>
        <w:t>秋思》</w:t>
      </w:r>
      <w:r>
        <w:t>)</w:t>
      </w:r>
    </w:p>
    <w:p>
      <w:pPr>
        <w:jc w:val="left"/>
      </w:pPr>
      <w:r>
        <w:rPr>
          <w:rFonts w:hint="eastAsia"/>
        </w:rPr>
        <w:t>(10)落红不是无情物，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。(龚自珍《己亥杂诗》)</w:t>
      </w:r>
    </w:p>
    <w:p>
      <w:pPr>
        <w:jc w:val="left"/>
        <w:rPr>
          <w:b/>
        </w:rPr>
      </w:pPr>
      <w:r>
        <w:rPr>
          <w:rFonts w:hint="eastAsia"/>
          <w:b/>
        </w:rPr>
        <w:t>六、古代诗歌阅读(本题共2小题，5分)</w:t>
      </w:r>
    </w:p>
    <w:p>
      <w:pPr>
        <w:jc w:val="left"/>
      </w:pPr>
      <w:r>
        <w:rPr>
          <w:rFonts w:hint="eastAsia"/>
        </w:rPr>
        <w:t>阅读下面这首宋诗，完成17～18题。</w:t>
      </w:r>
    </w:p>
    <w:p>
      <w:pPr>
        <w:jc w:val="center"/>
      </w:pPr>
      <w:r>
        <w:rPr>
          <w:rFonts w:hint="eastAsia"/>
          <w:b/>
        </w:rPr>
        <w:t>过湖</w:t>
      </w:r>
      <w:r>
        <w:rPr>
          <w:rFonts w:hint="eastAsia"/>
        </w:rPr>
        <w:t xml:space="preserve">   俞桂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舟移别岸水纹开，日暖风香正落梅。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山色蒙蒙横画轴，白鸥飞处带诗来。</w:t>
      </w:r>
    </w:p>
    <w:p>
      <w:pPr>
        <w:jc w:val="left"/>
      </w:pPr>
      <w:r>
        <w:rPr>
          <w:rFonts w:hint="eastAsia"/>
        </w:rPr>
        <w:t>17.诗歌第二句描写了哪个季节的景色?(2分)</w:t>
      </w:r>
    </w:p>
    <w:p>
      <w:pPr>
        <w:jc w:val="left"/>
      </w:pPr>
      <w:r>
        <w:rPr>
          <w:rFonts w:hint="eastAsia"/>
        </w:rPr>
        <w:t>18.诗歌第三句运用了比喻的手法，有何妙处?请简要赏析。(3分)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b/>
        </w:rPr>
      </w:pPr>
      <w:r>
        <w:rPr>
          <w:rFonts w:hint="eastAsia"/>
          <w:b/>
        </w:rPr>
        <w:t>七、文学类文本阅读(本题共3小题，15分)</w:t>
      </w:r>
    </w:p>
    <w:p>
      <w:pPr>
        <w:jc w:val="left"/>
      </w:pPr>
      <w:r>
        <w:rPr>
          <w:rFonts w:hint="eastAsia"/>
        </w:rPr>
        <w:t>阅读下面的文字，完成19～21题。</w:t>
      </w:r>
    </w:p>
    <w:p>
      <w:pPr>
        <w:jc w:val="center"/>
      </w:pPr>
      <w:r>
        <w:rPr>
          <w:rFonts w:hint="eastAsia"/>
          <w:b/>
        </w:rPr>
        <w:t>仰慕天柱山</w:t>
      </w:r>
      <w:r>
        <w:rPr>
          <w:rFonts w:hint="eastAsia"/>
        </w:rPr>
        <w:t xml:space="preserve">   韩小蕙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安省有潜山市，古称“舒州”。其地面立天柱山，巨峰开石花，傲世而独绝。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仰基天柱山，首先是仰暮天柱山的尊严。这是豆古洪荒的大自然杰作，有巨大一簇石峰花，雄武地绽开在天柱山顶。石峰花呈爆发式怒放状，不知是在哪个春天，不知是被哪一夜忽然吹来的春风吹醒，于是在一阵天崩地裂之后，便留下永恒。伟哉，幸哉，大自然格外开恩天柱山!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仰慕天柱山，是仰慕天柱山的内涵。群峰莽莽，奔腾而来，山浪峰滔，岩呼石啸。一座又一座巉峦起，一块又一块巨石发功，将满山的绿高高举起，与天地人同辉，和日月星竟耀，共真善美歌泣。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仰慕天柱山，是仰慕天柱山的厚度。李白一步一回头，留下“待吾还丹成，投迹归此地”的心愿。苏东坡游兴高飙之际，挥毫写下“青山只在古城隅，万里归来卜筑初”。王安石虽累累被官场羁绊，内心却一直思念着“水兴泠泠而北出，山靡靡而旁围。欲穷源而不得，竟怅望以空归”的天柱山。黄庭坚来得最是时候，石牛古洞前巧遇大画家李公麟，请他给自己画像之后，迅即写下一首七言诗:“郁郁窈窈天官宅，请峰排霄帝不隔……石盆之中有甘露，青牛驾我山谷路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仰慕天柱山，也是仰慕天柱山的奋发。一代代才人辈出，一家家儿郎脱颖。东吴出了兼文学家、科学家、数学家于一身的才子王藩;晚唐有诗词名家曹松;宋朝出了宰相王珪，还有画出《五马图》的李公麟;清初又涌现出桐城派代表作家、皖江文化首创者朱书;晚清有京剧鼻祖程长庚，率领徽班进京，使京剧这一国粹形成并传播;新中国之后，又出了“杂技皇后”夏菊花，黄梅戏表演艺术家韩再芬……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仰慕天柱山，也是仰慕天柱山的传承。今天，就在我们身边，还在不断涌现俊杰人物。在天柱山怀抱中长大的刘少斌，建立天柱山养生武术院，一个又一个洋弟子追随而来，甚至在山脚下建起“俄罗斯学艺村”，穿着对襟练功服，终日沉浸在天柱山的纯净里。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最后，仰慕天柱山，是当年从余秋雨文章《寂寞天柱山》开始的。他独辟蹊径的“安家”角度，</w:t>
      </w:r>
      <w:r>
        <w:rPr>
          <w:rFonts w:hint="eastAsia" w:ascii="楷体" w:hAnsi="楷体" w:eastAsia="楷体" w:cs="Batang"/>
        </w:rPr>
        <w:t>卓</w:t>
      </w:r>
      <w:r>
        <w:rPr>
          <w:rFonts w:hint="eastAsia" w:ascii="楷体" w:hAnsi="楷体" w:eastAsia="楷体" w:cs="宋体"/>
        </w:rPr>
        <w:t>尔不群的“寂寞”见识，无不震撼着我，使一座陌生的天柱山，从此在心中深扎。正如一个人要有知音的理解，一座山也需要经典的解读。</w:t>
      </w:r>
    </w:p>
    <w:p>
      <w:pPr>
        <w:jc w:val="right"/>
      </w:pPr>
      <w:r>
        <w:rPr>
          <w:rFonts w:hint="eastAsia"/>
        </w:rPr>
        <w:t>(有删改)</w:t>
      </w:r>
    </w:p>
    <w:p>
      <w:pPr>
        <w:jc w:val="left"/>
      </w:pPr>
      <w:r>
        <w:rPr>
          <w:rFonts w:hint="eastAsia"/>
        </w:rPr>
        <w:t>19.作者笔下的天柱山有哪些值得仰慕之处?(3分)</w:t>
      </w:r>
    </w:p>
    <w:p>
      <w:pPr>
        <w:jc w:val="left"/>
      </w:pPr>
    </w:p>
    <w:p>
      <w:pPr>
        <w:jc w:val="left"/>
      </w:pPr>
      <w:r>
        <w:rPr>
          <w:rFonts w:hint="eastAsia"/>
        </w:rPr>
        <w:t>20.文章第四段引用了一些文人诗句，有什么作用?(6分)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21.作者为什么在文章末段写到余秋雨对天柱山的解读?(6分)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八、写作(40分)</w:t>
      </w:r>
    </w:p>
    <w:p>
      <w:pPr>
        <w:jc w:val="left"/>
      </w:pPr>
      <w:r>
        <w:rPr>
          <w:rFonts w:hint="eastAsia"/>
        </w:rPr>
        <w:t>22.阅读下面的材料，根据要求写作。(40分)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一个国家最好看的风景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就是这个国家的年轻人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因为你们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心里有火，眼里有光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因为你们</w:t>
      </w:r>
    </w:p>
    <w:p>
      <w:pPr>
        <w:ind w:firstLine="420" w:firstLineChars="200"/>
        <w:jc w:val="lef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这个世界会更喜欢中国</w:t>
      </w:r>
    </w:p>
    <w:p>
      <w:pPr>
        <w:ind w:firstLine="420" w:firstLineChars="200"/>
        <w:jc w:val="left"/>
      </w:pPr>
      <w:r>
        <w:rPr>
          <w:rFonts w:hint="eastAsia"/>
        </w:rPr>
        <w:t>请结合材料内容写一篇发言稿，在“祖国有我”的主题班会课上分享你的故事或心得。</w:t>
      </w:r>
    </w:p>
    <w:p>
      <w:pPr>
        <w:ind w:firstLine="420" w:firstLineChars="200"/>
        <w:jc w:val="left"/>
      </w:pPr>
      <w:r>
        <w:rPr>
          <w:rFonts w:hint="eastAsia"/>
        </w:rPr>
        <w:t>要求:自拟标题、自选角度，确定立意;不要套作，不得抄袭;不得泄露个人信息;不少于600字。</w:t>
      </w:r>
    </w:p>
    <w:p>
      <w:pPr>
        <w:jc w:val="center"/>
      </w:pPr>
      <w:r>
        <w:rPr>
          <w:rFonts w:hint="eastAsia"/>
        </w:rPr>
        <w:t>参考答案</w:t>
      </w:r>
    </w:p>
    <w:p>
      <w:pPr>
        <w:jc w:val="left"/>
        <w:rPr>
          <w:b/>
        </w:rPr>
      </w:pPr>
      <w:r>
        <w:rPr>
          <w:rFonts w:hint="eastAsia"/>
          <w:b/>
        </w:rPr>
        <w:t>一、语言文字运用</w:t>
      </w:r>
    </w:p>
    <w:p>
      <w:pPr>
        <w:jc w:val="left"/>
      </w:pPr>
      <w:r>
        <w:rPr>
          <w:rFonts w:hint="eastAsia"/>
        </w:rPr>
        <w:t xml:space="preserve">1.A  2.D  </w:t>
      </w:r>
      <w:r>
        <w:t>3.B</w:t>
      </w:r>
      <w:r>
        <w:rPr>
          <w:rFonts w:hint="eastAsia"/>
        </w:rPr>
        <w:t xml:space="preserve">   4.A    </w:t>
      </w:r>
      <w:r>
        <w:t>5.A</w:t>
      </w:r>
      <w:r>
        <w:rPr>
          <w:rFonts w:hint="eastAsia"/>
        </w:rPr>
        <w:t xml:space="preserve">     6.B</w:t>
      </w:r>
    </w:p>
    <w:p>
      <w:pPr>
        <w:jc w:val="left"/>
        <w:rPr>
          <w:b/>
        </w:rPr>
      </w:pPr>
      <w:r>
        <w:rPr>
          <w:rFonts w:hint="eastAsia"/>
          <w:b/>
        </w:rPr>
        <w:t>二、论述类文本阅读</w:t>
      </w:r>
    </w:p>
    <w:p>
      <w:pPr>
        <w:jc w:val="left"/>
      </w:pPr>
      <w:r>
        <w:t>7.B</w:t>
      </w:r>
      <w:r>
        <w:rPr>
          <w:rFonts w:hint="eastAsia"/>
        </w:rPr>
        <w:t xml:space="preserve">          </w:t>
      </w:r>
      <w:r>
        <w:t>8.C.</w:t>
      </w:r>
      <w:r>
        <w:rPr>
          <w:rFonts w:hint="eastAsia"/>
        </w:rPr>
        <w:t xml:space="preserve">          </w:t>
      </w:r>
      <w:r>
        <w:t>9</w:t>
      </w:r>
      <w:r>
        <w:rPr>
          <w:rFonts w:hint="eastAsia"/>
        </w:rPr>
        <w:t>.</w:t>
      </w:r>
      <w:r>
        <w:t>C</w:t>
      </w:r>
    </w:p>
    <w:p>
      <w:pPr>
        <w:jc w:val="left"/>
        <w:rPr>
          <w:b/>
        </w:rPr>
      </w:pPr>
      <w:r>
        <w:rPr>
          <w:rFonts w:hint="eastAsia"/>
          <w:b/>
        </w:rPr>
        <w:t>三、实用类文本阅读</w:t>
      </w:r>
    </w:p>
    <w:p>
      <w:pPr>
        <w:jc w:val="left"/>
      </w:pPr>
      <w:r>
        <w:t>10.D</w:t>
      </w:r>
      <w:r>
        <w:rPr>
          <w:rFonts w:hint="eastAsia"/>
        </w:rPr>
        <w:t xml:space="preserve">        11.C          </w:t>
      </w:r>
      <w:r>
        <w:t>12.D</w:t>
      </w:r>
    </w:p>
    <w:p>
      <w:pPr>
        <w:jc w:val="left"/>
        <w:rPr>
          <w:b/>
        </w:rPr>
      </w:pPr>
      <w:r>
        <w:rPr>
          <w:rFonts w:hint="eastAsia"/>
          <w:b/>
        </w:rPr>
        <w:t>四、文言文阅读</w:t>
      </w:r>
    </w:p>
    <w:p>
      <w:pPr>
        <w:jc w:val="left"/>
      </w:pPr>
      <w:r>
        <w:t>13.B</w:t>
      </w:r>
      <w:r>
        <w:rPr>
          <w:rFonts w:hint="eastAsia"/>
        </w:rPr>
        <w:t xml:space="preserve">        </w:t>
      </w:r>
      <w:r>
        <w:t>14. C</w:t>
      </w:r>
      <w:r>
        <w:rPr>
          <w:rFonts w:hint="eastAsia"/>
        </w:rPr>
        <w:t xml:space="preserve">          </w:t>
      </w:r>
      <w:r>
        <w:t>15.A</w:t>
      </w:r>
    </w:p>
    <w:p>
      <w:pPr>
        <w:jc w:val="left"/>
        <w:rPr>
          <w:b/>
        </w:rPr>
      </w:pPr>
      <w:r>
        <w:rPr>
          <w:rFonts w:hint="eastAsia"/>
          <w:b/>
        </w:rPr>
        <w:t>五、名句名篇默写</w:t>
      </w:r>
    </w:p>
    <w:p>
      <w:pPr>
        <w:jc w:val="left"/>
      </w:pPr>
      <w:r>
        <w:rPr>
          <w:rFonts w:hint="eastAsia"/>
        </w:rPr>
        <w:t>16.(1)水为之            (2)有龙则灵</w:t>
      </w:r>
    </w:p>
    <w:p>
      <w:pPr>
        <w:jc w:val="left"/>
      </w:pPr>
      <w:r>
        <w:rPr>
          <w:rFonts w:hint="eastAsia"/>
        </w:rPr>
        <w:t>(3)大漠孤烟直          (4)难于上青天</w:t>
      </w:r>
    </w:p>
    <w:p>
      <w:pPr>
        <w:jc w:val="left"/>
      </w:pPr>
      <w:r>
        <w:rPr>
          <w:rFonts w:hint="eastAsia"/>
        </w:rPr>
        <w:t>(5)家书抵万金          (6)浅草オ能没马蹄</w:t>
      </w:r>
    </w:p>
    <w:p>
      <w:pPr>
        <w:jc w:val="left"/>
      </w:pPr>
      <w:r>
        <w:rPr>
          <w:rFonts w:hint="eastAsia"/>
        </w:rPr>
        <w:t>(7)一弦一柱思华年      (8)千古风流人物</w:t>
      </w:r>
    </w:p>
    <w:p>
      <w:pPr>
        <w:jc w:val="left"/>
      </w:pPr>
      <w:r>
        <w:rPr>
          <w:rFonts w:hint="eastAsia"/>
        </w:rPr>
        <w:t>(9)小桥流水人家        (10)化作春泥更护花</w:t>
      </w:r>
    </w:p>
    <w:p>
      <w:pPr>
        <w:jc w:val="left"/>
        <w:rPr>
          <w:b/>
        </w:rPr>
      </w:pPr>
      <w:r>
        <w:rPr>
          <w:rFonts w:hint="eastAsia"/>
          <w:b/>
        </w:rPr>
        <w:t>六、古代诗歌阅读</w:t>
      </w:r>
    </w:p>
    <w:p>
      <w:pPr>
        <w:jc w:val="left"/>
      </w:pPr>
      <w:r>
        <w:rPr>
          <w:rFonts w:hint="eastAsia"/>
        </w:rPr>
        <w:t>17.初春</w:t>
      </w:r>
    </w:p>
    <w:p>
      <w:pPr>
        <w:jc w:val="left"/>
      </w:pPr>
      <w:r>
        <w:rPr>
          <w:rFonts w:hint="eastAsia"/>
        </w:rPr>
        <w:t>18.将朦胧山色比作一幅画轴，形象生动地描摹了山色的朦胧美，营造出具有诗情画意的优美意境;表现了作者对大自然的喜爱之情。</w:t>
      </w:r>
    </w:p>
    <w:p>
      <w:pPr>
        <w:jc w:val="left"/>
        <w:rPr>
          <w:b/>
        </w:rPr>
      </w:pPr>
      <w:r>
        <w:rPr>
          <w:rFonts w:hint="eastAsia"/>
          <w:b/>
        </w:rPr>
        <w:t>七、文学类文本阅读</w:t>
      </w:r>
    </w:p>
    <w:p>
      <w:pPr>
        <w:jc w:val="left"/>
      </w:pPr>
      <w:r>
        <w:rPr>
          <w:rFonts w:hint="eastAsia"/>
        </w:rPr>
        <w:t>19.要点:自然胜景，人文底蕴，天柱山人的精神品质。</w:t>
      </w:r>
    </w:p>
    <w:p>
      <w:pPr>
        <w:jc w:val="left"/>
      </w:pPr>
      <w:r>
        <w:rPr>
          <w:rFonts w:hint="eastAsia"/>
        </w:rPr>
        <w:t>20.表现文人对天柱山的赞美与留恋;强化作者的仰慕之情;丰富文章内容;增添作品的文学底蕴。</w:t>
      </w:r>
    </w:p>
    <w:p>
      <w:pPr>
        <w:jc w:val="left"/>
      </w:pPr>
      <w:r>
        <w:rPr>
          <w:rFonts w:hint="eastAsia"/>
        </w:rPr>
        <w:t>21.交代作者对天柱山的情感之源;引导读者多元解读天柱山;使文末作者感悟的提出水到渠成。</w:t>
      </w:r>
    </w:p>
    <w:p>
      <w:pPr>
        <w:jc w:val="left"/>
      </w:pPr>
      <w:r>
        <w:rPr>
          <w:rFonts w:hint="eastAsia"/>
        </w:rPr>
        <w:t>八、写作</w:t>
      </w:r>
    </w:p>
    <w:p>
      <w:pPr>
        <w:jc w:val="left"/>
      </w:pPr>
      <w:r>
        <w:rPr>
          <w:rFonts w:hint="eastAsia"/>
        </w:rPr>
        <w:t>22.略</w:t>
      </w:r>
    </w:p>
    <w:sectPr>
      <w:pgSz w:w="10433" w:h="14742"/>
      <w:pgMar w:top="1440" w:right="1077" w:bottom="1440" w:left="1077" w:header="851" w:footer="851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C68"/>
    <w:rsid w:val="00000E24"/>
    <w:rsid w:val="00006A41"/>
    <w:rsid w:val="00042D2F"/>
    <w:rsid w:val="00051AB5"/>
    <w:rsid w:val="000637CB"/>
    <w:rsid w:val="000A3502"/>
    <w:rsid w:val="000C7E86"/>
    <w:rsid w:val="000F5AAC"/>
    <w:rsid w:val="00125703"/>
    <w:rsid w:val="00127059"/>
    <w:rsid w:val="001322E0"/>
    <w:rsid w:val="0015015E"/>
    <w:rsid w:val="001715D4"/>
    <w:rsid w:val="001727DE"/>
    <w:rsid w:val="001971DA"/>
    <w:rsid w:val="001B1AA5"/>
    <w:rsid w:val="001B5997"/>
    <w:rsid w:val="001D5FF0"/>
    <w:rsid w:val="001E25A5"/>
    <w:rsid w:val="001E792D"/>
    <w:rsid w:val="00200206"/>
    <w:rsid w:val="002220C2"/>
    <w:rsid w:val="00235D8B"/>
    <w:rsid w:val="00257E2E"/>
    <w:rsid w:val="00285EE9"/>
    <w:rsid w:val="002A27EA"/>
    <w:rsid w:val="002A4402"/>
    <w:rsid w:val="002F7D7B"/>
    <w:rsid w:val="00324337"/>
    <w:rsid w:val="00333ABD"/>
    <w:rsid w:val="003419C7"/>
    <w:rsid w:val="003471EA"/>
    <w:rsid w:val="00347C81"/>
    <w:rsid w:val="0035297E"/>
    <w:rsid w:val="0036065A"/>
    <w:rsid w:val="00362CE3"/>
    <w:rsid w:val="00371CDE"/>
    <w:rsid w:val="003B2F47"/>
    <w:rsid w:val="003B73F8"/>
    <w:rsid w:val="003C1726"/>
    <w:rsid w:val="003E306A"/>
    <w:rsid w:val="003F162F"/>
    <w:rsid w:val="00420ABD"/>
    <w:rsid w:val="004702FC"/>
    <w:rsid w:val="004D2468"/>
    <w:rsid w:val="004D28E1"/>
    <w:rsid w:val="004E5F17"/>
    <w:rsid w:val="005921EA"/>
    <w:rsid w:val="005B0FF2"/>
    <w:rsid w:val="005B2AFC"/>
    <w:rsid w:val="005F4635"/>
    <w:rsid w:val="006072D0"/>
    <w:rsid w:val="006548D7"/>
    <w:rsid w:val="00656A3B"/>
    <w:rsid w:val="00682AAD"/>
    <w:rsid w:val="00686AA8"/>
    <w:rsid w:val="006920A8"/>
    <w:rsid w:val="006B7C8C"/>
    <w:rsid w:val="006C2A27"/>
    <w:rsid w:val="006E1498"/>
    <w:rsid w:val="006E73D5"/>
    <w:rsid w:val="00745E99"/>
    <w:rsid w:val="0075317A"/>
    <w:rsid w:val="00772609"/>
    <w:rsid w:val="00782C59"/>
    <w:rsid w:val="00830657"/>
    <w:rsid w:val="00843221"/>
    <w:rsid w:val="008C090E"/>
    <w:rsid w:val="008C697F"/>
    <w:rsid w:val="008D0F1A"/>
    <w:rsid w:val="008D15B3"/>
    <w:rsid w:val="00903726"/>
    <w:rsid w:val="00910EB7"/>
    <w:rsid w:val="00911D9F"/>
    <w:rsid w:val="00916BE7"/>
    <w:rsid w:val="00922FDB"/>
    <w:rsid w:val="00925C6B"/>
    <w:rsid w:val="009573D4"/>
    <w:rsid w:val="009A12FE"/>
    <w:rsid w:val="009C04B7"/>
    <w:rsid w:val="009C5DF1"/>
    <w:rsid w:val="009D0E82"/>
    <w:rsid w:val="009D5065"/>
    <w:rsid w:val="009F09DB"/>
    <w:rsid w:val="009F49F8"/>
    <w:rsid w:val="00A169C3"/>
    <w:rsid w:val="00A5542D"/>
    <w:rsid w:val="00A751B7"/>
    <w:rsid w:val="00A96C68"/>
    <w:rsid w:val="00AB66AF"/>
    <w:rsid w:val="00AE0C93"/>
    <w:rsid w:val="00AF297E"/>
    <w:rsid w:val="00B2242F"/>
    <w:rsid w:val="00B23AD8"/>
    <w:rsid w:val="00B5349F"/>
    <w:rsid w:val="00B616B4"/>
    <w:rsid w:val="00B65221"/>
    <w:rsid w:val="00B8124F"/>
    <w:rsid w:val="00BF27B5"/>
    <w:rsid w:val="00C329DB"/>
    <w:rsid w:val="00C41C27"/>
    <w:rsid w:val="00C723C4"/>
    <w:rsid w:val="00C74751"/>
    <w:rsid w:val="00C77E23"/>
    <w:rsid w:val="00CB1D53"/>
    <w:rsid w:val="00CB6F53"/>
    <w:rsid w:val="00CC6D41"/>
    <w:rsid w:val="00CD706A"/>
    <w:rsid w:val="00CE387F"/>
    <w:rsid w:val="00D57254"/>
    <w:rsid w:val="00DA0712"/>
    <w:rsid w:val="00DA2677"/>
    <w:rsid w:val="00DB2DDE"/>
    <w:rsid w:val="00DC3699"/>
    <w:rsid w:val="00DF51E6"/>
    <w:rsid w:val="00E453C4"/>
    <w:rsid w:val="00E629AE"/>
    <w:rsid w:val="00E642B6"/>
    <w:rsid w:val="00E735F9"/>
    <w:rsid w:val="00E86115"/>
    <w:rsid w:val="00EC3D7C"/>
    <w:rsid w:val="00EC7871"/>
    <w:rsid w:val="00F1632A"/>
    <w:rsid w:val="00F22D66"/>
    <w:rsid w:val="00F2794B"/>
    <w:rsid w:val="00F55689"/>
    <w:rsid w:val="00F8230D"/>
    <w:rsid w:val="00FB70D2"/>
    <w:rsid w:val="00FC45A0"/>
    <w:rsid w:val="00FD1E3F"/>
    <w:rsid w:val="00FF7594"/>
    <w:rsid w:val="084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A878F-11EA-4D27-BA22-8A8A60A6C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912</Words>
  <Characters>5201</Characters>
  <Lines>43</Lines>
  <Paragraphs>12</Paragraphs>
  <TotalTime>144</TotalTime>
  <ScaleCrop>false</ScaleCrop>
  <LinksUpToDate>false</LinksUpToDate>
  <CharactersWithSpaces>6101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2020-07-11T13:31:00Z</dcterms:created>
  <dc:creator>Administrator</dc:creator>
  <cp:lastModifiedBy>苗小怂</cp:lastModifiedBy>
  <dcterms:modified xsi:type="dcterms:W3CDTF">2020-12-07T07:24:41Z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