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宋体"/>
          <w:color w:val="000000"/>
          <w:sz w:val="36"/>
          <w:szCs w:val="36"/>
        </w:rPr>
      </w:pPr>
      <w:bookmarkStart w:id="0" w:name="_GoBack"/>
      <w:bookmarkEnd w:id="0"/>
      <w:r>
        <w:rPr>
          <w:color w:val="000000"/>
          <w:sz w:val="36"/>
          <w:szCs w:val="36"/>
        </w:rPr>
        <w:drawing>
          <wp:anchor distT="0" distB="0" distL="114300" distR="114300" simplePos="0" relativeHeight="251658240" behindDoc="1" locked="0" layoutInCell="1" allowOverlap="1">
            <wp:simplePos x="0" y="0"/>
            <wp:positionH relativeFrom="column">
              <wp:posOffset>-711835</wp:posOffset>
            </wp:positionH>
            <wp:positionV relativeFrom="paragraph">
              <wp:posOffset>17780</wp:posOffset>
            </wp:positionV>
            <wp:extent cx="571500" cy="7924800"/>
            <wp:effectExtent l="19050" t="0" r="0" b="0"/>
            <wp:wrapNone/>
            <wp:docPr id="3" name="图片 14" descr="说明: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说明: 001"/>
                    <pic:cNvPicPr>
                      <a:picLocks noChangeAspect="1" noChangeArrowheads="1"/>
                    </pic:cNvPicPr>
                  </pic:nvPicPr>
                  <pic:blipFill>
                    <a:blip r:embed="rId5">
                      <a:lum bright="-30000" contrast="60000"/>
                    </a:blip>
                    <a:stretch>
                      <a:fillRect/>
                    </a:stretch>
                  </pic:blipFill>
                  <pic:spPr>
                    <a:xfrm>
                      <a:off x="0" y="0"/>
                      <a:ext cx="571500" cy="7924800"/>
                    </a:xfrm>
                    <a:prstGeom prst="rect">
                      <a:avLst/>
                    </a:prstGeom>
                    <a:noFill/>
                    <a:ln w="9525">
                      <a:noFill/>
                      <a:miter lim="800000"/>
                      <a:headEnd/>
                      <a:tailEnd/>
                    </a:ln>
                  </pic:spPr>
                </pic:pic>
              </a:graphicData>
            </a:graphic>
          </wp:anchor>
        </w:drawing>
      </w:r>
      <w:r>
        <w:rPr>
          <w:rFonts w:ascii="黑体" w:hAnsi="黑体" w:eastAsia="黑体"/>
          <w:sz w:val="36"/>
          <w:szCs w:val="36"/>
        </w:rPr>
        <w:t>20</w:t>
      </w:r>
      <w:r>
        <w:rPr>
          <w:rFonts w:hint="eastAsia" w:ascii="黑体" w:hAnsi="黑体" w:eastAsia="黑体"/>
          <w:sz w:val="36"/>
          <w:szCs w:val="36"/>
        </w:rPr>
        <w:t>20～</w:t>
      </w:r>
      <w:r>
        <w:rPr>
          <w:rFonts w:ascii="黑体" w:hAnsi="黑体" w:eastAsia="黑体"/>
          <w:sz w:val="36"/>
          <w:szCs w:val="36"/>
        </w:rPr>
        <w:t>20</w:t>
      </w:r>
      <w:r>
        <w:rPr>
          <w:rFonts w:hint="eastAsia" w:ascii="黑体" w:hAnsi="黑体" w:eastAsia="黑体"/>
          <w:sz w:val="36"/>
          <w:szCs w:val="36"/>
        </w:rPr>
        <w:t>21学年（上）同心顺联盟校期中考试</w:t>
      </w:r>
    </w:p>
    <w:p>
      <w:pPr>
        <w:spacing w:line="360" w:lineRule="auto"/>
        <w:ind w:left="720" w:hanging="720" w:hangingChars="200"/>
        <w:jc w:val="center"/>
        <w:rPr>
          <w:rFonts w:hint="eastAsia" w:ascii="黑体" w:hAnsi="黑体" w:eastAsia="黑体" w:cs="宋体"/>
          <w:color w:val="000000"/>
          <w:sz w:val="36"/>
          <w:szCs w:val="36"/>
        </w:rPr>
      </w:pPr>
      <w:r>
        <w:rPr>
          <w:rFonts w:hint="eastAsia" w:ascii="黑体" w:hAnsi="黑体" w:eastAsia="黑体"/>
          <w:color w:val="000000"/>
          <w:sz w:val="36"/>
          <w:szCs w:val="36"/>
        </w:rPr>
        <w:t>高一政治</w:t>
      </w:r>
    </w:p>
    <w:p>
      <w:pPr>
        <w:spacing w:line="276" w:lineRule="auto"/>
        <w:jc w:val="center"/>
        <w:rPr>
          <w:rFonts w:hint="eastAsia" w:eastAsia="黑体"/>
          <w:color w:val="000000"/>
          <w:sz w:val="28"/>
          <w:szCs w:val="28"/>
        </w:rPr>
      </w:pPr>
      <w:r>
        <w:rPr>
          <w:rFonts w:hint="eastAsia" w:hAnsi="Arial" w:eastAsia="黑体"/>
          <w:color w:val="000000"/>
          <w:sz w:val="28"/>
          <w:szCs w:val="28"/>
        </w:rPr>
        <w:t>第Ⅰ卷（选择题）（共</w:t>
      </w:r>
      <w:r>
        <w:rPr>
          <w:rFonts w:hint="eastAsia" w:hAnsi="Arial" w:eastAsia="黑体"/>
          <w:color w:val="000000"/>
          <w:sz w:val="28"/>
          <w:szCs w:val="28"/>
          <w:lang w:val="en-US" w:eastAsia="zh-CN"/>
        </w:rPr>
        <w:t>50</w:t>
      </w:r>
      <w:r>
        <w:rPr>
          <w:rFonts w:hint="eastAsia" w:hAnsi="Arial" w:eastAsia="黑体"/>
          <w:color w:val="000000"/>
          <w:sz w:val="28"/>
          <w:szCs w:val="28"/>
        </w:rPr>
        <w:t>分）</w:t>
      </w:r>
    </w:p>
    <w:p>
      <w:pPr>
        <w:spacing w:line="38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eastAsia="黑体"/>
          <w:color w:val="000000"/>
          <w:szCs w:val="21"/>
        </w:rPr>
        <w:t>本卷共</w:t>
      </w:r>
      <w:r>
        <w:rPr>
          <w:rFonts w:hint="eastAsia" w:eastAsia="黑体"/>
          <w:color w:val="000000"/>
          <w:szCs w:val="21"/>
          <w:lang w:val="en-US" w:eastAsia="zh-CN"/>
        </w:rPr>
        <w:t>25</w:t>
      </w:r>
      <w:r>
        <w:rPr>
          <w:rFonts w:hint="eastAsia" w:eastAsia="黑体"/>
          <w:color w:val="000000"/>
          <w:szCs w:val="21"/>
        </w:rPr>
        <w:t>小题，每小题</w:t>
      </w:r>
      <w:r>
        <w:rPr>
          <w:rFonts w:hint="eastAsia" w:eastAsia="黑体"/>
          <w:color w:val="000000"/>
          <w:szCs w:val="21"/>
          <w:lang w:val="en-US" w:eastAsia="zh-CN"/>
        </w:rPr>
        <w:t>2</w:t>
      </w:r>
      <w:r>
        <w:rPr>
          <w:rFonts w:hint="eastAsia" w:eastAsia="黑体"/>
          <w:color w:val="000000"/>
          <w:szCs w:val="21"/>
        </w:rPr>
        <w:t>分，共计</w:t>
      </w:r>
      <w:r>
        <w:rPr>
          <w:rFonts w:hint="eastAsia" w:eastAsia="黑体"/>
          <w:color w:val="000000"/>
          <w:szCs w:val="21"/>
          <w:lang w:val="en-US" w:eastAsia="zh-CN"/>
        </w:rPr>
        <w:t>50</w:t>
      </w:r>
      <w:r>
        <w:rPr>
          <w:rFonts w:hint="eastAsia" w:eastAsia="黑体"/>
          <w:color w:val="000000"/>
          <w:szCs w:val="21"/>
        </w:rPr>
        <w:t>分。在每小题列出的四个选项中，只有一项是最符合题目要求的。</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原始社会是人类</w:t>
      </w:r>
      <w:r>
        <w:rPr>
          <w:rFonts w:hint="eastAsia" w:ascii="新宋体" w:hAnsi="新宋体" w:eastAsia="新宋体" w:cs="新宋体"/>
          <w:color w:val="000000" w:themeColor="text1"/>
          <w:sz w:val="21"/>
          <w:szCs w:val="21"/>
          <w14:textFill>
            <w14:solidFill>
              <w14:schemeClr w14:val="tx1"/>
            </w14:solidFill>
          </w14:textFill>
        </w:rPr>
        <w:t>社会发展的最初阶段,也是最低阶段。对此我们可以这样理解(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 xml:space="preserve">①原始社会的生产能力是极端低下的 ②原始社会的铁质农具是极其简陋的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③原始人的手工业水平得到不断提高 ④原始人的劳动技能和知识水平很低</w:t>
      </w:r>
    </w:p>
    <w:p>
      <w:pPr>
        <w:tabs>
          <w:tab w:val="left" w:pos="2300"/>
          <w:tab w:val="left" w:pos="4400"/>
          <w:tab w:val="left" w:pos="6400"/>
        </w:tabs>
        <w:spacing w:line="360" w:lineRule="auto"/>
        <w:ind w:firstLine="481" w:firstLineChars="229"/>
        <w:jc w:val="left"/>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A</w:t>
      </w:r>
      <w:r>
        <w:rPr>
          <w:rFonts w:hint="eastAsia" w:ascii="新宋体" w:hAnsi="新宋体" w:eastAsia="新宋体" w:cs="新宋体"/>
          <w:sz w:val="21"/>
          <w:szCs w:val="21"/>
        </w:rPr>
        <w:t>．①②</w:t>
      </w:r>
      <w:r>
        <w:rPr>
          <w:rFonts w:hint="eastAsia" w:ascii="新宋体" w:hAnsi="新宋体" w:eastAsia="新宋体" w:cs="新宋体"/>
          <w:sz w:val="21"/>
          <w:szCs w:val="21"/>
        </w:rPr>
        <w:tab/>
      </w:r>
      <w:r>
        <w:rPr>
          <w:rFonts w:hint="eastAsia" w:ascii="新宋体" w:hAnsi="新宋体" w:eastAsia="新宋体" w:cs="新宋体"/>
          <w:sz w:val="21"/>
          <w:szCs w:val="21"/>
        </w:rPr>
        <w:t>B．①④</w:t>
      </w:r>
      <w:r>
        <w:rPr>
          <w:rFonts w:hint="eastAsia" w:ascii="新宋体" w:hAnsi="新宋体" w:eastAsia="新宋体" w:cs="新宋体"/>
          <w:sz w:val="21"/>
          <w:szCs w:val="21"/>
        </w:rPr>
        <w:tab/>
      </w:r>
      <w:r>
        <w:rPr>
          <w:rFonts w:hint="eastAsia" w:ascii="新宋体" w:hAnsi="新宋体" w:eastAsia="新宋体" w:cs="新宋体"/>
          <w:sz w:val="21"/>
          <w:szCs w:val="21"/>
        </w:rPr>
        <w:t>C．②③</w:t>
      </w:r>
      <w:r>
        <w:rPr>
          <w:rFonts w:hint="eastAsia" w:ascii="新宋体" w:hAnsi="新宋体" w:eastAsia="新宋体" w:cs="新宋体"/>
          <w:sz w:val="21"/>
          <w:szCs w:val="21"/>
        </w:rPr>
        <w:tab/>
      </w:r>
      <w:r>
        <w:rPr>
          <w:rFonts w:hint="eastAsia" w:ascii="新宋体" w:hAnsi="新宋体" w:eastAsia="新宋体" w:cs="新宋体"/>
          <w:sz w:val="21"/>
          <w:szCs w:val="21"/>
        </w:rPr>
        <w:t>D．③④</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关于生产力和私有制、阶级、国家的产生，对其内在关系分析正确的是(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A．生产力发展→阶级产生→国家产生→私有制产生</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B．生产力发展→私有制产生→阶级产生→国家产生</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C．私有制产生→阶级产生→国家产生→生产力发展</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D．阶级产生→国家产生→私有制产生→生产力发展</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封建制生产关系代替奴隶制生产关系，是生产力发展的必然结果，也促进了社会生产的发展。相比奴隶制，封建制生产关系之所以能促进生产发展，主要原因在于(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①农民阶级占有基本生产资料，有了自己的劳动工具</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②农民阶级有一定的人身自由，能够比较自主地劳动</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③地主阶级凭借对土地的占有，使农民不得不依附于地主</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④农民劳动成果除缴纳地租外，还能留下一部分归自己支配</w:t>
      </w:r>
    </w:p>
    <w:p>
      <w:pPr>
        <w:tabs>
          <w:tab w:val="left" w:pos="2300"/>
          <w:tab w:val="left" w:pos="4400"/>
          <w:tab w:val="left" w:pos="6400"/>
        </w:tabs>
        <w:spacing w:line="360" w:lineRule="auto"/>
        <w:ind w:firstLine="481" w:firstLineChars="229"/>
        <w:jc w:val="lef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A．①②</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B．①③</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C．②④</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D．③④</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习近平在《纪念马克思诞辰 200 周年大会上的讲话》中说：“许多西方著名学者纷纷表示，要探索人类社会发展前景，必须向马克思求教。”这是因为，马克思主义(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 xml:space="preserve">A．揭示了无产阶级的历史使命  </w:t>
      </w:r>
      <w:r>
        <w:rPr>
          <w:rFonts w:hint="eastAsia" w:ascii="新宋体" w:hAnsi="新宋体" w:eastAsia="新宋体" w:cs="新宋体"/>
          <w:sz w:val="21"/>
          <w:szCs w:val="21"/>
          <w:lang w:val="en-US" w:eastAsia="zh-CN"/>
        </w:rPr>
        <w:tab/>
      </w:r>
      <w:r>
        <w:rPr>
          <w:rFonts w:hint="eastAsia" w:ascii="新宋体" w:hAnsi="新宋体" w:eastAsia="新宋体" w:cs="新宋体"/>
          <w:color w:val="000000" w:themeColor="text1"/>
          <w:sz w:val="21"/>
          <w:szCs w:val="21"/>
          <w:lang w:val="en-US" w:eastAsia="zh-CN"/>
          <w14:textFill>
            <w14:solidFill>
              <w14:schemeClr w14:val="tx1"/>
            </w14:solidFill>
          </w14:textFill>
        </w:rPr>
        <w:t>B．提出了和平夺取政权的策略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C．阐明了社会发展的客观规律</w:t>
      </w:r>
      <w:r>
        <w:rPr>
          <w:rFonts w:hint="eastAsia" w:ascii="新宋体" w:hAnsi="新宋体" w:eastAsia="新宋体" w:cs="新宋体"/>
          <w:color w:val="000000" w:themeColor="text1"/>
          <w:sz w:val="21"/>
          <w:szCs w:val="21"/>
          <w:lang w:val="en-US" w:eastAsia="zh-CN"/>
          <w14:textFill>
            <w14:solidFill>
              <w14:schemeClr w14:val="tx1"/>
            </w14:solidFill>
          </w14:textFill>
        </w:rPr>
        <w:t xml:space="preserve"> </w:t>
      </w:r>
      <w:r>
        <w:rPr>
          <w:rFonts w:hint="eastAsia" w:ascii="新宋体" w:hAnsi="新宋体" w:eastAsia="新宋体" w:cs="新宋体"/>
          <w:color w:val="000000" w:themeColor="text1"/>
          <w:sz w:val="21"/>
          <w:szCs w:val="21"/>
          <w14:textFill>
            <w14:solidFill>
              <w14:schemeClr w14:val="tx1"/>
            </w14:solidFill>
          </w14:textFill>
        </w:rPr>
        <w:tab/>
      </w:r>
      <w:r>
        <w:rPr>
          <w:rFonts w:hint="eastAsia" w:ascii="新宋体" w:hAnsi="新宋体" w:eastAsia="新宋体" w:cs="新宋体"/>
          <w:color w:val="000000" w:themeColor="text1"/>
          <w:sz w:val="21"/>
          <w:szCs w:val="21"/>
          <w14:textFill>
            <w14:solidFill>
              <w14:schemeClr w14:val="tx1"/>
            </w14:solidFill>
          </w14:textFill>
        </w:rPr>
        <w:t>D．揭露了资本主义的剥削本质</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资本主义发展到一定阶段，就会发生经济危机。导致资本主义经济危机周期性爆发的根本原因是(    )</w:t>
      </w:r>
    </w:p>
    <w:p>
      <w:pPr>
        <w:keepNext w:val="0"/>
        <w:keepLines w:val="0"/>
        <w:pageBreakBefore w:val="0"/>
        <w:widowControl w:val="0"/>
        <w:numPr>
          <w:ilvl w:val="0"/>
          <w:numId w:val="0"/>
        </w:numPr>
        <w:tabs>
          <w:tab w:val="left" w:pos="4153"/>
        </w:tabs>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A．资产阶级与无产阶级的矛盾</w:t>
      </w:r>
    </w:p>
    <w:p>
      <w:pPr>
        <w:keepNext w:val="0"/>
        <w:keepLines w:val="0"/>
        <w:pageBreakBefore w:val="0"/>
        <w:widowControl w:val="0"/>
        <w:numPr>
          <w:ilvl w:val="0"/>
          <w:numId w:val="0"/>
        </w:numPr>
        <w:tabs>
          <w:tab w:val="left" w:pos="4153"/>
        </w:tabs>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B．资本主义社会的基本矛盾</w:t>
      </w:r>
    </w:p>
    <w:p>
      <w:pPr>
        <w:keepNext w:val="0"/>
        <w:keepLines w:val="0"/>
        <w:pageBreakBefore w:val="0"/>
        <w:widowControl w:val="0"/>
        <w:numPr>
          <w:ilvl w:val="0"/>
          <w:numId w:val="0"/>
        </w:numPr>
        <w:tabs>
          <w:tab w:val="left" w:pos="4153"/>
        </w:tabs>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C．生产无限扩大的趋势与劳动人民有支付能力的需求相对缩小之间的矛盾</w:t>
      </w:r>
    </w:p>
    <w:p>
      <w:pPr>
        <w:keepNext w:val="0"/>
        <w:keepLines w:val="0"/>
        <w:pageBreakBefore w:val="0"/>
        <w:widowControl w:val="0"/>
        <w:numPr>
          <w:ilvl w:val="0"/>
          <w:numId w:val="0"/>
        </w:numPr>
        <w:tabs>
          <w:tab w:val="left" w:pos="4153"/>
        </w:tabs>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D．资本主义国家不能通过自我发展和自我完善解决生产力和生产关系的矛盾</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2021年我们即将迎来中国共产党百年华诞。在中国共产党成立之前，中国社会各阶级、各阶层进行的反帝反封建斗争存在着根本性的弱点，表现在(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①没有认清革命的目的和对象</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②他们不占有生产资料而靠出卖劳动力为生</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③没有广泛地发动人民群众特别是工农群众</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④人数太少，分布太广，不能集中力量</w:t>
      </w:r>
    </w:p>
    <w:p>
      <w:pPr>
        <w:tabs>
          <w:tab w:val="left" w:pos="2300"/>
          <w:tab w:val="left" w:pos="4400"/>
          <w:tab w:val="left" w:pos="6400"/>
        </w:tabs>
        <w:spacing w:line="360" w:lineRule="auto"/>
        <w:ind w:firstLine="481" w:firstLineChars="229"/>
        <w:jc w:val="lef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A．①③</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B．①④</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C．②③</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D．②④</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习近平指出，</w:t>
      </w:r>
      <w:r>
        <w:rPr>
          <w:rFonts w:hint="eastAsia" w:ascii="新宋体" w:hAnsi="新宋体" w:eastAsia="新宋体" w:cs="新宋体"/>
          <w:color w:val="000000" w:themeColor="text1"/>
          <w:sz w:val="21"/>
          <w:szCs w:val="21"/>
          <w:lang w:eastAsia="zh-CN"/>
          <w14:textFill>
            <w14:solidFill>
              <w14:schemeClr w14:val="tx1"/>
            </w14:solidFill>
          </w14:textFill>
        </w:rPr>
        <w:t>“</w:t>
      </w:r>
      <w:r>
        <w:rPr>
          <w:rFonts w:hint="eastAsia" w:ascii="新宋体" w:hAnsi="新宋体" w:eastAsia="新宋体" w:cs="新宋体"/>
          <w:color w:val="000000" w:themeColor="text1"/>
          <w:sz w:val="21"/>
          <w:szCs w:val="21"/>
          <w14:textFill>
            <w14:solidFill>
              <w14:schemeClr w14:val="tx1"/>
            </w14:solidFill>
          </w14:textFill>
        </w:rPr>
        <w:t>五四运动</w:t>
      </w:r>
      <w:r>
        <w:rPr>
          <w:rFonts w:hint="eastAsia" w:ascii="新宋体" w:hAnsi="新宋体" w:eastAsia="新宋体" w:cs="新宋体"/>
          <w:color w:val="000000" w:themeColor="text1"/>
          <w:sz w:val="21"/>
          <w:szCs w:val="21"/>
          <w:lang w:eastAsia="zh-CN"/>
          <w14:textFill>
            <w14:solidFill>
              <w14:schemeClr w14:val="tx1"/>
            </w14:solidFill>
          </w14:textFill>
        </w:rPr>
        <w:t>”</w:t>
      </w:r>
      <w:r>
        <w:rPr>
          <w:rFonts w:hint="eastAsia" w:ascii="新宋体" w:hAnsi="新宋体" w:eastAsia="新宋体" w:cs="新宋体"/>
          <w:color w:val="000000" w:themeColor="text1"/>
          <w:sz w:val="21"/>
          <w:szCs w:val="21"/>
          <w14:textFill>
            <w14:solidFill>
              <w14:schemeClr w14:val="tx1"/>
            </w14:solidFill>
          </w14:textFill>
        </w:rPr>
        <w:t>在近代以来中华民族追求民族独立和发展进步的历史进程中具有里程碑意义。下列对五四运动认识正确的是(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①探索了武装夺取政权的革命道路</w:t>
      </w:r>
      <w:r>
        <w:rPr>
          <w:rFonts w:hint="eastAsia" w:ascii="新宋体" w:hAnsi="新宋体" w:eastAsia="新宋体" w:cs="新宋体"/>
          <w:color w:val="000000" w:themeColor="text1"/>
          <w:sz w:val="21"/>
          <w:szCs w:val="21"/>
          <w14:textFill>
            <w14:solidFill>
              <w14:schemeClr w14:val="tx1"/>
            </w14:solidFill>
          </w14:textFill>
        </w:rPr>
        <w:tab/>
      </w:r>
      <w:r>
        <w:rPr>
          <w:rFonts w:hint="eastAsia" w:ascii="新宋体" w:hAnsi="新宋体" w:eastAsia="新宋体" w:cs="新宋体"/>
          <w:color w:val="000000" w:themeColor="text1"/>
          <w:sz w:val="21"/>
          <w:szCs w:val="21"/>
          <w14:textFill>
            <w14:solidFill>
              <w14:schemeClr w14:val="tx1"/>
            </w14:solidFill>
          </w14:textFill>
        </w:rPr>
        <w:t>②为中国共产党成立做了思想上干部上的准备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③促进了马克思主义在中国的传播</w:t>
      </w:r>
      <w:r>
        <w:rPr>
          <w:rFonts w:hint="eastAsia" w:ascii="新宋体" w:hAnsi="新宋体" w:eastAsia="新宋体" w:cs="新宋体"/>
          <w:color w:val="000000" w:themeColor="text1"/>
          <w:sz w:val="21"/>
          <w:szCs w:val="21"/>
          <w14:textFill>
            <w14:solidFill>
              <w14:schemeClr w14:val="tx1"/>
            </w14:solidFill>
          </w14:textFill>
        </w:rPr>
        <w:tab/>
      </w:r>
      <w:r>
        <w:rPr>
          <w:rFonts w:hint="eastAsia" w:ascii="新宋体" w:hAnsi="新宋体" w:eastAsia="新宋体" w:cs="新宋体"/>
          <w:color w:val="000000" w:themeColor="text1"/>
          <w:sz w:val="21"/>
          <w:szCs w:val="21"/>
          <w14:textFill>
            <w14:solidFill>
              <w14:schemeClr w14:val="tx1"/>
            </w14:solidFill>
          </w14:textFill>
        </w:rPr>
        <w:t>④是新民主主义革命走向社会主义革命的转折点</w:t>
      </w:r>
    </w:p>
    <w:p>
      <w:pPr>
        <w:tabs>
          <w:tab w:val="left" w:pos="2300"/>
          <w:tab w:val="left" w:pos="4400"/>
          <w:tab w:val="left" w:pos="6400"/>
        </w:tabs>
        <w:spacing w:line="360" w:lineRule="auto"/>
        <w:ind w:firstLine="481" w:firstLineChars="229"/>
        <w:jc w:val="lef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A．①②</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B．①④</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C．②③</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D．③④</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党的八大是中华人民共和国成立后，我国召开的第一次全国代表大会。关于党的八大的认识，正确的有(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 xml:space="preserve">①对中国社会的主要矛盾和根本任务作出了规定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 xml:space="preserve">②为社会主义事业的发展指明了方向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 xml:space="preserve">③开启了改革开放和社会主义现代化建设新时期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④从根本上改变了中国社会发展的方向</w:t>
      </w:r>
    </w:p>
    <w:p>
      <w:pPr>
        <w:tabs>
          <w:tab w:val="left" w:pos="2300"/>
          <w:tab w:val="left" w:pos="4400"/>
          <w:tab w:val="left" w:pos="6400"/>
        </w:tabs>
        <w:spacing w:line="360" w:lineRule="auto"/>
        <w:ind w:firstLine="481" w:firstLineChars="229"/>
        <w:jc w:val="lef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A．①②</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B．②③</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C．①④</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D．③④</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过渡时期的总路线和总任务通常概括为(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A．“一个中心，两个基本点”     B．“四项基本原则”</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C．“一化三改”                 D．“一五”计划</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下边是《共产党宣言》的部分论述。这一论述的理论价值在于(    )</w:t>
      </w:r>
    </w:p>
    <w:p>
      <w:pPr>
        <w:keepNext w:val="0"/>
        <w:keepLines w:val="0"/>
        <w:pageBreakBefore w:val="0"/>
        <w:widowControl w:val="0"/>
        <w:numPr>
          <w:ilvl w:val="0"/>
          <w:numId w:val="0"/>
        </w:numPr>
        <w:kinsoku/>
        <w:wordWrap/>
        <w:overflowPunct/>
        <w:topLinePunct w:val="0"/>
        <w:bidi w:val="0"/>
        <w:adjustRightInd/>
        <w:snapToGrid/>
        <w:spacing w:line="360" w:lineRule="auto"/>
        <w:ind w:left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 xml:space="preserve">  </w:t>
      </w:r>
      <w:r>
        <w:rPr>
          <w:rFonts w:hint="eastAsia" w:ascii="新宋体" w:hAnsi="新宋体" w:eastAsia="新宋体" w:cs="新宋体"/>
          <w:color w:val="000000" w:themeColor="text1"/>
          <w:sz w:val="21"/>
          <w:szCs w:val="21"/>
          <w14:textFill>
            <w14:solidFill>
              <w14:schemeClr w14:val="tx1"/>
            </w14:solidFill>
          </w14:textFill>
        </w:rPr>
        <w:drawing>
          <wp:inline distT="0" distB="0" distL="0" distR="0">
            <wp:extent cx="2751455" cy="1412875"/>
            <wp:effectExtent l="0" t="0" r="444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1455" cy="14128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A．阐明了建立无产阶级政党的必要性</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B．论证了阶级斗争在阶级社会的作用</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C．揭示了人类社会发展的一般运动规律</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D．阐述了未来共产主义社会的理想目标</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以下为国际社会主义运动整体发展趋势示意图，数字处对应内容正确的是(    )</w:t>
      </w:r>
    </w:p>
    <w:p>
      <w:pPr>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drawing>
          <wp:inline distT="0" distB="0" distL="114300" distR="114300">
            <wp:extent cx="2754630" cy="412115"/>
            <wp:effectExtent l="0" t="0" r="1270" b="698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2754630" cy="41211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bidi w:val="0"/>
        <w:adjustRightInd/>
        <w:snapToGrid/>
        <w:spacing w:line="360" w:lineRule="auto"/>
        <w:ind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A．空想到科学、一国到多国、理论到实践</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B．理论到实践、一国到多国、空想到科学</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C．空想到科学、理论到实践、一国到多国</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D．理论到实践、空想到科学、一国到多国</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列宁指出，马克思主义这一革命无产阶级的意识形态赢得了世界历史性的意义，是因为它并没有抛弃资产阶级时代最宝贵的成就，相反却吸收和改造了两千多年来人类思想和文化发展中一切有价值的东西。这主要表现在它(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①</w:t>
      </w:r>
      <w:r>
        <w:rPr>
          <w:rFonts w:hint="eastAsia" w:ascii="新宋体" w:hAnsi="新宋体" w:eastAsia="新宋体" w:cs="新宋体"/>
          <w:color w:val="000000" w:themeColor="text1"/>
          <w:sz w:val="21"/>
          <w:szCs w:val="21"/>
          <w14:textFill>
            <w14:solidFill>
              <w14:schemeClr w14:val="tx1"/>
            </w14:solidFill>
          </w14:textFill>
        </w:rPr>
        <w:t>全面吸收了空想社会主义对未来社会的设想</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 xml:space="preserve">②批判继承了英国古典政治经济学的思想成果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 xml:space="preserve">③批判吸收了德国古典哲学的合理成分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 xml:space="preserve">④从经济学角度揭示了剩余价值的来源 </w:t>
      </w:r>
    </w:p>
    <w:p>
      <w:pPr>
        <w:tabs>
          <w:tab w:val="left" w:pos="2300"/>
          <w:tab w:val="left" w:pos="4400"/>
          <w:tab w:val="left" w:pos="6400"/>
        </w:tabs>
        <w:spacing w:line="360" w:lineRule="auto"/>
        <w:ind w:firstLine="481" w:firstLineChars="229"/>
        <w:jc w:val="lef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A．①②</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B．①④</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C．②③</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D．③④</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lang w:val="zh-CN"/>
          <w14:textFill>
            <w14:solidFill>
              <w14:schemeClr w14:val="tx1"/>
            </w14:solidFill>
          </w14:textFill>
        </w:rPr>
      </w:pPr>
      <w:r>
        <w:rPr>
          <w:rFonts w:hint="eastAsia" w:ascii="新宋体" w:hAnsi="新宋体" w:eastAsia="新宋体" w:cs="新宋体"/>
          <w:color w:val="000000" w:themeColor="text1"/>
          <w:sz w:val="21"/>
          <w:szCs w:val="21"/>
          <w:lang w:val="zh-CN"/>
          <w14:textFill>
            <w14:solidFill>
              <w14:schemeClr w14:val="tx1"/>
            </w14:solidFill>
          </w14:textFill>
        </w:rPr>
        <w:t>社会主义制度打破了资本主义一统天下的局面，向世界宣告了一种新的社会制度。过去革命的目的是以一种利削制度代替另一种剥削制度，而现在要消灭剥削制度，解放生产力，实现劳动人民当家作主。社会主义制度的诞生（</w:t>
      </w:r>
      <w:r>
        <w:rPr>
          <w:rFonts w:hint="eastAsia" w:ascii="新宋体" w:hAnsi="新宋体" w:eastAsia="新宋体" w:cs="新宋体"/>
          <w:color w:val="000000" w:themeColor="text1"/>
          <w:sz w:val="21"/>
          <w:szCs w:val="21"/>
          <w14:textFill>
            <w14:solidFill>
              <w14:schemeClr w14:val="tx1"/>
            </w14:solidFill>
          </w14:textFill>
        </w:rPr>
        <w:t xml:space="preserve">    </w:t>
      </w:r>
      <w:r>
        <w:rPr>
          <w:rFonts w:hint="eastAsia" w:ascii="新宋体" w:hAnsi="新宋体" w:eastAsia="新宋体" w:cs="新宋体"/>
          <w:color w:val="000000" w:themeColor="text1"/>
          <w:sz w:val="21"/>
          <w:szCs w:val="21"/>
          <w:lang w:val="zh-CN"/>
          <w14:textFill>
            <w14:solidFill>
              <w14:schemeClr w14:val="tx1"/>
            </w14:solidFill>
          </w14:textFill>
        </w:rPr>
        <w:t>）</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lang w:val="zh-CN"/>
          <w14:textFill>
            <w14:solidFill>
              <w14:schemeClr w14:val="tx1"/>
            </w14:solidFill>
          </w14:textFill>
        </w:rPr>
      </w:pPr>
      <w:r>
        <w:rPr>
          <w:rFonts w:hint="eastAsia" w:ascii="新宋体" w:hAnsi="新宋体" w:eastAsia="新宋体" w:cs="新宋体"/>
          <w:color w:val="000000" w:themeColor="text1"/>
          <w:sz w:val="21"/>
          <w:szCs w:val="21"/>
          <w:lang w:val="zh-CN"/>
          <w14:textFill>
            <w14:solidFill>
              <w14:schemeClr w14:val="tx1"/>
            </w14:solidFill>
          </w14:textFill>
        </w:rPr>
        <w:t>①以巴黎公社建立第一个无产阶级专政为标志</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lang w:val="zh-CN"/>
          <w14:textFill>
            <w14:solidFill>
              <w14:schemeClr w14:val="tx1"/>
            </w14:solidFill>
          </w14:textFill>
        </w:rPr>
      </w:pPr>
      <w:r>
        <w:rPr>
          <w:rFonts w:hint="eastAsia" w:ascii="新宋体" w:hAnsi="新宋体" w:eastAsia="新宋体" w:cs="新宋体"/>
          <w:color w:val="000000" w:themeColor="text1"/>
          <w:sz w:val="21"/>
          <w:szCs w:val="21"/>
          <w:lang w:val="zh-CN"/>
          <w14:textFill>
            <w14:solidFill>
              <w14:schemeClr w14:val="tx1"/>
            </w14:solidFill>
          </w14:textFill>
        </w:rPr>
        <w:t>②以社会主义生产关系的建立为标志</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lang w:val="zh-CN"/>
          <w14:textFill>
            <w14:solidFill>
              <w14:schemeClr w14:val="tx1"/>
            </w14:solidFill>
          </w14:textFill>
        </w:rPr>
      </w:pPr>
      <w:r>
        <w:rPr>
          <w:rFonts w:hint="eastAsia" w:ascii="新宋体" w:hAnsi="新宋体" w:eastAsia="新宋体" w:cs="新宋体"/>
          <w:color w:val="000000" w:themeColor="text1"/>
          <w:sz w:val="21"/>
          <w:szCs w:val="21"/>
          <w:lang w:val="zh-CN"/>
          <w14:textFill>
            <w14:solidFill>
              <w14:schemeClr w14:val="tx1"/>
            </w14:solidFill>
          </w14:textFill>
        </w:rPr>
        <w:t>③标志着科学社会主义从理论变为现实</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lang w:val="zh-CN"/>
          <w14:textFill>
            <w14:solidFill>
              <w14:schemeClr w14:val="tx1"/>
            </w14:solidFill>
          </w14:textFill>
        </w:rPr>
      </w:pPr>
      <w:r>
        <w:rPr>
          <w:rFonts w:hint="eastAsia" w:ascii="新宋体" w:hAnsi="新宋体" w:eastAsia="新宋体" w:cs="新宋体"/>
          <w:color w:val="000000" w:themeColor="text1"/>
          <w:sz w:val="21"/>
          <w:szCs w:val="21"/>
          <w:lang w:val="zh-CN"/>
          <w14:textFill>
            <w14:solidFill>
              <w14:schemeClr w14:val="tx1"/>
            </w14:solidFill>
          </w14:textFill>
        </w:rPr>
        <w:t>④敲响了资本主义的丧钟</w:t>
      </w:r>
    </w:p>
    <w:p>
      <w:pPr>
        <w:tabs>
          <w:tab w:val="left" w:pos="2300"/>
          <w:tab w:val="left" w:pos="4400"/>
          <w:tab w:val="left" w:pos="6400"/>
        </w:tabs>
        <w:spacing w:line="360" w:lineRule="auto"/>
        <w:ind w:firstLine="481" w:firstLineChars="229"/>
        <w:jc w:val="left"/>
        <w:rPr>
          <w:rFonts w:hint="eastAsia" w:ascii="新宋体" w:hAnsi="新宋体" w:eastAsia="新宋体" w:cs="新宋体"/>
          <w:sz w:val="21"/>
          <w:szCs w:val="21"/>
          <w:lang w:val="zh-CN" w:eastAsia="zh-CN"/>
        </w:rPr>
      </w:pPr>
      <w:r>
        <w:rPr>
          <w:rFonts w:hint="eastAsia" w:ascii="新宋体" w:hAnsi="新宋体" w:eastAsia="新宋体" w:cs="新宋体"/>
          <w:sz w:val="21"/>
          <w:szCs w:val="21"/>
          <w:lang w:val="en-US" w:eastAsia="zh-CN"/>
        </w:rPr>
        <w:t>A．①③</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B．②③</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C．①④</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D．②④</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十一届三中全会后，中国走上了快速发展的道路，其中，我国对外开放方面取得了重大的进展，我国对外开放新格局是(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A. 经济特区--沿海开放城市--沿海经济开放区--内地</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B. 经济特区--沿海经济开放区--沿海开放城市--内地</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C.沿海开放城市--经济特区--沿海经济开放区--内地</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D. 内地--经济特区--沿海开放城市--沿海经济开放区</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drawing>
          <wp:inline distT="0" distB="0" distL="114300" distR="114300">
            <wp:extent cx="254000" cy="254000"/>
            <wp:effectExtent l="0" t="0" r="12700" b="1270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8"/>
                    <a:stretch>
                      <a:fillRect/>
                    </a:stretch>
                  </pic:blipFill>
                  <pic:spPr>
                    <a:xfrm>
                      <a:off x="0" y="0"/>
                      <a:ext cx="254000" cy="254000"/>
                    </a:xfrm>
                    <a:prstGeom prst="rect">
                      <a:avLst/>
                    </a:prstGeom>
                  </pic:spPr>
                </pic:pic>
              </a:graphicData>
            </a:graphic>
          </wp:inline>
        </w:drawing>
      </w:r>
      <w:r>
        <w:rPr>
          <w:rFonts w:hint="eastAsia" w:ascii="新宋体" w:hAnsi="新宋体" w:eastAsia="新宋体" w:cs="新宋体"/>
          <w:color w:val="000000" w:themeColor="text1"/>
          <w:sz w:val="21"/>
          <w:szCs w:val="21"/>
          <w14:textFill>
            <w14:solidFill>
              <w14:schemeClr w14:val="tx1"/>
            </w14:solidFill>
          </w14:textFill>
        </w:rPr>
        <w:t>《春天的故事》唱到“一九九二年，又是一个春天，有一位老人在中国的南海边写下诗篇”。这句歌词写的是(    )</w:t>
      </w:r>
    </w:p>
    <w:p>
      <w:pPr>
        <w:keepNext w:val="0"/>
        <w:keepLines w:val="0"/>
        <w:pageBreakBefore w:val="0"/>
        <w:widowControl w:val="0"/>
        <w:numPr>
          <w:ilvl w:val="0"/>
          <w:numId w:val="2"/>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邓小平创建经济特区</w:t>
      </w:r>
      <w:r>
        <w:rPr>
          <w:rFonts w:hint="eastAsia" w:ascii="新宋体" w:hAnsi="新宋体" w:eastAsia="新宋体" w:cs="新宋体"/>
          <w:color w:val="000000" w:themeColor="text1"/>
          <w:sz w:val="21"/>
          <w:szCs w:val="21"/>
          <w14:textFill>
            <w14:solidFill>
              <w14:schemeClr w14:val="tx1"/>
            </w14:solidFill>
          </w14:textFill>
        </w:rPr>
        <w:tab/>
      </w:r>
      <w:r>
        <w:rPr>
          <w:rFonts w:hint="eastAsia" w:ascii="新宋体" w:hAnsi="新宋体" w:eastAsia="新宋体" w:cs="新宋体"/>
          <w:color w:val="000000" w:themeColor="text1"/>
          <w:sz w:val="21"/>
          <w:szCs w:val="21"/>
          <w14:textFill>
            <w14:solidFill>
              <w14:schemeClr w14:val="tx1"/>
            </w14:solidFill>
          </w14:textFill>
        </w:rPr>
        <w:t>B.</w:t>
      </w:r>
      <w:r>
        <w:rPr>
          <w:rFonts w:hint="eastAsia" w:ascii="新宋体" w:hAnsi="新宋体" w:eastAsia="新宋体" w:cs="新宋体"/>
          <w:color w:val="000000" w:themeColor="text1"/>
          <w:sz w:val="21"/>
          <w:szCs w:val="21"/>
          <w:lang w:val="en-US" w:eastAsia="zh-CN"/>
          <w14:textFill>
            <w14:solidFill>
              <w14:schemeClr w14:val="tx1"/>
            </w14:solidFill>
          </w14:textFill>
        </w:rPr>
        <w:t xml:space="preserve"> </w:t>
      </w:r>
      <w:r>
        <w:rPr>
          <w:rFonts w:hint="eastAsia" w:ascii="新宋体" w:hAnsi="新宋体" w:eastAsia="新宋体" w:cs="新宋体"/>
          <w:color w:val="000000" w:themeColor="text1"/>
          <w:sz w:val="21"/>
          <w:szCs w:val="21"/>
          <w14:textFill>
            <w14:solidFill>
              <w14:schemeClr w14:val="tx1"/>
            </w14:solidFill>
          </w14:textFill>
        </w:rPr>
        <w:t>邓小平</w:t>
      </w:r>
      <w:r>
        <w:rPr>
          <w:rFonts w:hint="eastAsia" w:ascii="新宋体" w:hAnsi="新宋体" w:eastAsia="新宋体" w:cs="新宋体"/>
          <w:color w:val="000000" w:themeColor="text1"/>
          <w:sz w:val="21"/>
          <w:szCs w:val="21"/>
          <w:lang w:val="en-US" w:eastAsia="zh-CN"/>
          <w14:textFill>
            <w14:solidFill>
              <w14:schemeClr w14:val="tx1"/>
            </w14:solidFill>
          </w14:textFill>
        </w:rPr>
        <w:t>南方谈话</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C.</w:t>
      </w:r>
      <w:r>
        <w:rPr>
          <w:rFonts w:hint="eastAsia" w:ascii="新宋体" w:hAnsi="新宋体" w:eastAsia="新宋体" w:cs="新宋体"/>
          <w:color w:val="000000" w:themeColor="text1"/>
          <w:sz w:val="21"/>
          <w:szCs w:val="21"/>
          <w:lang w:val="en-US" w:eastAsia="zh-CN"/>
          <w14:textFill>
            <w14:solidFill>
              <w14:schemeClr w14:val="tx1"/>
            </w14:solidFill>
          </w14:textFill>
        </w:rPr>
        <w:t xml:space="preserve"> </w:t>
      </w:r>
      <w:r>
        <w:rPr>
          <w:rFonts w:hint="eastAsia" w:ascii="新宋体" w:hAnsi="新宋体" w:eastAsia="新宋体" w:cs="新宋体"/>
          <w:color w:val="000000" w:themeColor="text1"/>
          <w:sz w:val="21"/>
          <w:szCs w:val="21"/>
          <w14:textFill>
            <w14:solidFill>
              <w14:schemeClr w14:val="tx1"/>
            </w14:solidFill>
          </w14:textFill>
        </w:rPr>
        <w:t>汪辜会谈</w:t>
      </w:r>
      <w:r>
        <w:rPr>
          <w:rFonts w:hint="eastAsia" w:ascii="新宋体" w:hAnsi="新宋体" w:eastAsia="新宋体" w:cs="新宋体"/>
          <w:color w:val="000000" w:themeColor="text1"/>
          <w:sz w:val="21"/>
          <w:szCs w:val="21"/>
          <w14:textFill>
            <w14:solidFill>
              <w14:schemeClr w14:val="tx1"/>
            </w14:solidFill>
          </w14:textFill>
        </w:rPr>
        <w:tab/>
      </w:r>
      <w:r>
        <w:rPr>
          <w:rFonts w:hint="eastAsia" w:ascii="新宋体" w:hAnsi="新宋体" w:eastAsia="新宋体" w:cs="新宋体"/>
          <w:color w:val="000000" w:themeColor="text1"/>
          <w:sz w:val="21"/>
          <w:szCs w:val="21"/>
          <w14:textFill>
            <w14:solidFill>
              <w14:schemeClr w14:val="tx1"/>
            </w14:solidFill>
          </w14:textFill>
        </w:rPr>
        <w:t xml:space="preserve">            D.</w:t>
      </w:r>
      <w:r>
        <w:rPr>
          <w:rFonts w:hint="eastAsia" w:ascii="新宋体" w:hAnsi="新宋体" w:eastAsia="新宋体" w:cs="新宋体"/>
          <w:color w:val="000000" w:themeColor="text1"/>
          <w:sz w:val="21"/>
          <w:szCs w:val="21"/>
          <w:lang w:val="en-US" w:eastAsia="zh-CN"/>
          <w14:textFill>
            <w14:solidFill>
              <w14:schemeClr w14:val="tx1"/>
            </w14:solidFill>
          </w14:textFill>
        </w:rPr>
        <w:t xml:space="preserve"> </w:t>
      </w:r>
      <w:r>
        <w:rPr>
          <w:rFonts w:hint="eastAsia" w:ascii="新宋体" w:hAnsi="新宋体" w:eastAsia="新宋体" w:cs="新宋体"/>
          <w:color w:val="000000" w:themeColor="text1"/>
          <w:sz w:val="21"/>
          <w:szCs w:val="21"/>
          <w14:textFill>
            <w14:solidFill>
              <w14:schemeClr w14:val="tx1"/>
            </w14:solidFill>
          </w14:textFill>
        </w:rPr>
        <w:t>邓小平为深圳特区题词</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党的十九届四中全会研究了坚持和完善中国特色社会主义制度、推进国家治理体系和治理能力现代化若干重大问题。这是因为中国特色社会主义制度(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A. 是实现中华民族伟大复兴的必由之路</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B. 是立足时代、与时俱进的科学理论</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C. 是党和人民在长期实践探索中形成的科学制度体系</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D. 是激励人民奋勇前进的强大精神力量</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改革开放以来</w:t>
      </w:r>
      <w:r>
        <w:rPr>
          <w:rFonts w:hint="eastAsia" w:ascii="新宋体" w:hAnsi="新宋体" w:eastAsia="新宋体" w:cs="新宋体"/>
          <w:color w:val="000000" w:themeColor="text1"/>
          <w:sz w:val="21"/>
          <w:szCs w:val="21"/>
          <w:lang w:eastAsia="zh-CN"/>
          <w14:textFill>
            <w14:solidFill>
              <w14:schemeClr w14:val="tx1"/>
            </w14:solidFill>
          </w14:textFill>
        </w:rPr>
        <w:t>，</w:t>
      </w:r>
      <w:r>
        <w:rPr>
          <w:rFonts w:hint="eastAsia" w:ascii="新宋体" w:hAnsi="新宋体" w:eastAsia="新宋体" w:cs="新宋体"/>
          <w:color w:val="000000" w:themeColor="text1"/>
          <w:sz w:val="21"/>
          <w:szCs w:val="21"/>
          <w14:textFill>
            <w14:solidFill>
              <w14:schemeClr w14:val="tx1"/>
            </w14:solidFill>
          </w14:textFill>
        </w:rPr>
        <w:t>中国共产党所有理论创新和实践创新的主题是(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A. 坚持党的执政能力建设和先进性建设</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B. 坚持“一个中心、两个基本点“</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C. 坚持“三个代表”重要思想</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D. 坚持和发展中国特色社会主义</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关于中国特色社会主义道路、理论、制度、文化之间的关系，理解正确的是(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 xml:space="preserve">①相互联系、相互决定  ②统一于中国特色社会主义伟大实践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③彼此对立、互不相关  ④中国共产党、中华人民共和国、中华民族最有理由自信的表现</w:t>
      </w:r>
    </w:p>
    <w:p>
      <w:pPr>
        <w:tabs>
          <w:tab w:val="left" w:pos="2300"/>
          <w:tab w:val="left" w:pos="4400"/>
          <w:tab w:val="left" w:pos="6400"/>
        </w:tabs>
        <w:spacing w:line="360" w:lineRule="auto"/>
        <w:ind w:firstLine="481" w:firstLineChars="229"/>
        <w:jc w:val="lef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A．①②</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B．②④</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C．①③</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D．②③</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lang w:val="zh-CN"/>
          <w14:textFill>
            <w14:solidFill>
              <w14:schemeClr w14:val="tx1"/>
            </w14:solidFill>
          </w14:textFill>
        </w:rPr>
      </w:pPr>
      <w:r>
        <w:rPr>
          <w:rFonts w:hint="eastAsia" w:ascii="新宋体" w:hAnsi="新宋体" w:eastAsia="新宋体" w:cs="新宋体"/>
          <w:color w:val="000000" w:themeColor="text1"/>
          <w:sz w:val="21"/>
          <w:szCs w:val="21"/>
          <w:lang w:val="zh-CN"/>
          <w14:textFill>
            <w14:solidFill>
              <w14:schemeClr w14:val="tx1"/>
            </w14:solidFill>
          </w14:textFill>
        </w:rPr>
        <w:t>中国共产党成立之初，就郑重地把马克思列宁主义写在自己的旗帜上，党的七大又郑重地把毛泽东思想写在自己的旗帜上，后来，邓小平理论、“三个代表"重要思想、科学发展观、习近平新时代中国特色社会主义思想又相继被写在党的旗帜上。由此可知</w:t>
      </w:r>
      <w:r>
        <w:rPr>
          <w:rFonts w:hint="eastAsia" w:ascii="新宋体" w:hAnsi="新宋体" w:eastAsia="新宋体" w:cs="新宋体"/>
          <w:color w:val="000000" w:themeColor="text1"/>
          <w:sz w:val="21"/>
          <w:szCs w:val="21"/>
          <w14:textFill>
            <w14:solidFill>
              <w14:schemeClr w14:val="tx1"/>
            </w14:solidFill>
          </w14:textFill>
        </w:rPr>
        <w:t>(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lang w:val="zh-CN"/>
          <w14:textFill>
            <w14:solidFill>
              <w14:schemeClr w14:val="tx1"/>
            </w14:solidFill>
          </w14:textFill>
        </w:rPr>
      </w:pPr>
      <w:r>
        <w:rPr>
          <w:rFonts w:hint="eastAsia" w:ascii="新宋体" w:hAnsi="新宋体" w:eastAsia="新宋体" w:cs="新宋体"/>
          <w:color w:val="000000" w:themeColor="text1"/>
          <w:sz w:val="21"/>
          <w:szCs w:val="21"/>
          <w:lang w:val="zh-CN"/>
          <w14:textFill>
            <w14:solidFill>
              <w14:schemeClr w14:val="tx1"/>
            </w14:solidFill>
          </w14:textFill>
        </w:rPr>
        <w:t>A．马克思主义是我国社会发展的决定性力量</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lang w:val="zh-CN"/>
          <w14:textFill>
            <w14:solidFill>
              <w14:schemeClr w14:val="tx1"/>
            </w14:solidFill>
          </w14:textFill>
        </w:rPr>
      </w:pPr>
      <w:r>
        <w:rPr>
          <w:rFonts w:hint="eastAsia" w:ascii="新宋体" w:hAnsi="新宋体" w:eastAsia="新宋体" w:cs="新宋体"/>
          <w:color w:val="000000" w:themeColor="text1"/>
          <w:sz w:val="21"/>
          <w:szCs w:val="21"/>
          <w:lang w:val="zh-CN"/>
          <w14:textFill>
            <w14:solidFill>
              <w14:schemeClr w14:val="tx1"/>
            </w14:solidFill>
          </w14:textFill>
        </w:rPr>
        <w:t>B．马克思主义是指导中国建设成功的不变真理</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lang w:val="zh-CN"/>
          <w14:textFill>
            <w14:solidFill>
              <w14:schemeClr w14:val="tx1"/>
            </w14:solidFill>
          </w14:textFill>
        </w:rPr>
      </w:pPr>
      <w:r>
        <w:rPr>
          <w:rFonts w:hint="eastAsia" w:ascii="新宋体" w:hAnsi="新宋体" w:eastAsia="新宋体" w:cs="新宋体"/>
          <w:color w:val="000000" w:themeColor="text1"/>
          <w:sz w:val="21"/>
          <w:szCs w:val="21"/>
          <w:lang w:val="zh-CN"/>
          <w14:textFill>
            <w14:solidFill>
              <w14:schemeClr w14:val="tx1"/>
            </w14:solidFill>
          </w14:textFill>
        </w:rPr>
        <w:t>C．马克思主义为我们解决现实工作中的问题提供了现成的方法</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lang w:val="zh-CN"/>
          <w14:textFill>
            <w14:solidFill>
              <w14:schemeClr w14:val="tx1"/>
            </w14:solidFill>
          </w14:textFill>
        </w:rPr>
      </w:pPr>
      <w:r>
        <w:rPr>
          <w:rFonts w:hint="eastAsia" w:ascii="新宋体" w:hAnsi="新宋体" w:eastAsia="新宋体" w:cs="新宋体"/>
          <w:color w:val="000000" w:themeColor="text1"/>
          <w:sz w:val="21"/>
          <w:szCs w:val="21"/>
          <w:lang w:val="zh-CN"/>
          <w14:textFill>
            <w14:solidFill>
              <w14:schemeClr w14:val="tx1"/>
            </w14:solidFill>
          </w14:textFill>
        </w:rPr>
        <w:t>D．马克思主义在中国的建设和改革中不断发展</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方向决定道路，道路决定命运。改革开放前，我们之所以出现这样那样的失误，走过这样那样的弯路，主要是因为对社会主义建设道路问题没有全部搞清。此后，中国共产党所有的理论创新和实践创新都是紧紧围绕着____________这个主题展开的。(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①走自己的道路                  ②固守马克思主义</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③建设有中国特色的社会主义      ④贯彻毛泽东思想</w:t>
      </w:r>
    </w:p>
    <w:p>
      <w:pPr>
        <w:tabs>
          <w:tab w:val="left" w:pos="2300"/>
          <w:tab w:val="left" w:pos="4400"/>
          <w:tab w:val="left" w:pos="6400"/>
        </w:tabs>
        <w:spacing w:line="360" w:lineRule="auto"/>
        <w:ind w:firstLine="481" w:firstLineChars="229"/>
        <w:jc w:val="lef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A．①③</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B．②④</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C．①④</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D．②③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“其作始也简，其将毕也必巨。”中国共产党带领人民取得了伟大成就，同时，事业发展也永无止境，共产党人的初心永远不能改变。这里的“初心”是(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①实现天下大同理想    ②建立人类命运共同体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③为中国人民谋幸福    ④为中华民族谋复兴</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60" w:lineRule="auto"/>
        <w:ind w:firstLine="481" w:firstLineChars="229"/>
        <w:jc w:val="lef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 ①②</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B. ①③</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C. ②④</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D. ③④</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“四个伟大”内涵丰富，逻辑严密。伟大斗争，伟大工程，伟大事业，伟大梦想，紧密联系、相互贯通、相互作用，对此理解正确的是(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A．坚持人民当家作主就能实现伟大梦想</w:t>
      </w:r>
      <w:r>
        <w:rPr>
          <w:rFonts w:hint="eastAsia" w:ascii="新宋体" w:hAnsi="新宋体" w:eastAsia="新宋体" w:cs="新宋体"/>
          <w:color w:val="000000" w:themeColor="text1"/>
          <w:sz w:val="21"/>
          <w:szCs w:val="21"/>
          <w14:textFill>
            <w14:solidFill>
              <w14:schemeClr w14:val="tx1"/>
            </w14:solidFill>
          </w14:textFill>
        </w:rPr>
        <w:tab/>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B．其中起决定作用的是党的建设新的伟大工程</w:t>
      </w:r>
      <w:r>
        <w:rPr>
          <w:rFonts w:hint="eastAsia" w:ascii="新宋体" w:hAnsi="新宋体" w:eastAsia="新宋体" w:cs="新宋体"/>
          <w:color w:val="000000" w:themeColor="text1"/>
          <w:sz w:val="21"/>
          <w:szCs w:val="21"/>
          <w14:textFill>
            <w14:solidFill>
              <w14:schemeClr w14:val="tx1"/>
            </w14:solidFill>
          </w14:textFill>
        </w:rPr>
        <w:tab/>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C．伟大斗争是指中国共产党领导的新民主主义革命</w:t>
      </w:r>
      <w:r>
        <w:rPr>
          <w:rFonts w:hint="eastAsia" w:ascii="新宋体" w:hAnsi="新宋体" w:eastAsia="新宋体" w:cs="新宋体"/>
          <w:color w:val="000000" w:themeColor="text1"/>
          <w:sz w:val="21"/>
          <w:szCs w:val="21"/>
          <w14:textFill>
            <w14:solidFill>
              <w14:schemeClr w14:val="tx1"/>
            </w14:solidFill>
          </w14:textFill>
        </w:rPr>
        <w:tab/>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D．进行伟大斗争是党改革开放的全部理论和实践的主题</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“万众一心加油干，越是艰险越向前”，习近平主席2020年新年贺词用铿锵的话语、豪迈的宣示殷切的关怀、深情的祝福，激发中华儿女前行的动力，点燃亿万人民奋斗的激情。这表明(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A. 新时代是各族人民团结奋斗、创造美好生活的时代</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B. 新时代是中华儿女勤力同心、奋力称霸世界的时代</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C. 新时代要决胜建成小康社会</w:t>
      </w:r>
      <w:r>
        <w:rPr>
          <w:rFonts w:hint="eastAsia" w:ascii="新宋体" w:hAnsi="新宋体" w:eastAsia="新宋体" w:cs="新宋体"/>
          <w:color w:val="000000" w:themeColor="text1"/>
          <w:sz w:val="21"/>
          <w:szCs w:val="21"/>
          <w:lang w:eastAsia="zh-CN"/>
          <w14:textFill>
            <w14:solidFill>
              <w14:schemeClr w14:val="tx1"/>
            </w14:solidFill>
          </w14:textFill>
        </w:rPr>
        <w:t>、</w:t>
      </w:r>
      <w:r>
        <w:rPr>
          <w:rFonts w:hint="eastAsia" w:ascii="新宋体" w:hAnsi="新宋体" w:eastAsia="新宋体" w:cs="新宋体"/>
          <w:color w:val="000000" w:themeColor="text1"/>
          <w:sz w:val="21"/>
          <w:szCs w:val="21"/>
          <w14:textFill>
            <w14:solidFill>
              <w14:schemeClr w14:val="tx1"/>
            </w14:solidFill>
          </w14:textFill>
        </w:rPr>
        <w:t>直接建成现代化强国</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D. 新时代是我国占据世界中心为人类作贡献的</w:t>
      </w:r>
      <w:r>
        <w:rPr>
          <w:rFonts w:hint="eastAsia" w:ascii="新宋体" w:hAnsi="新宋体" w:eastAsia="新宋体" w:cs="新宋体"/>
          <w:color w:val="000000" w:themeColor="text1"/>
          <w:sz w:val="21"/>
          <w:szCs w:val="21"/>
          <w:lang w:val="en-US" w:eastAsia="zh-CN"/>
          <w14:textFill>
            <w14:solidFill>
              <w14:schemeClr w14:val="tx1"/>
            </w14:solidFill>
          </w14:textFill>
        </w:rPr>
        <w:t>新</w:t>
      </w:r>
      <w:r>
        <w:rPr>
          <w:rFonts w:hint="eastAsia" w:ascii="新宋体" w:hAnsi="新宋体" w:eastAsia="新宋体" w:cs="新宋体"/>
          <w:color w:val="000000" w:themeColor="text1"/>
          <w:sz w:val="21"/>
          <w:szCs w:val="21"/>
          <w14:textFill>
            <w14:solidFill>
              <w14:schemeClr w14:val="tx1"/>
            </w14:solidFill>
          </w14:textFill>
        </w:rPr>
        <w:t>时代</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冷战结束后，不少发展中国家被迫采纳了西方模式，结果社会动荡、人民流离失所，至今都难以稳定下来。《庄子·秋水》告诫我们“邯郸学步，失其故行”。这意味着(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①坚持社会主义道路不能学习外国经验     ②各国政治制度模式应该固定不变</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③只有中国特色社会主义才能发展中国     ④照抄照搬别国模式不能得到成功</w:t>
      </w:r>
    </w:p>
    <w:p>
      <w:pPr>
        <w:tabs>
          <w:tab w:val="left" w:pos="2300"/>
          <w:tab w:val="left" w:pos="4400"/>
          <w:tab w:val="left" w:pos="6400"/>
        </w:tabs>
        <w:spacing w:line="360" w:lineRule="auto"/>
        <w:ind w:firstLine="481" w:firstLineChars="229"/>
        <w:jc w:val="lef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A．①②</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B．①④</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C．②③</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t>D．③④</w:t>
      </w:r>
    </w:p>
    <w:p>
      <w:pPr>
        <w:keepNext w:val="0"/>
        <w:keepLines w:val="0"/>
        <w:pageBreakBefore w:val="0"/>
        <w:widowControl w:val="0"/>
        <w:numPr>
          <w:ilvl w:val="0"/>
          <w:numId w:val="1"/>
        </w:numPr>
        <w:kinsoku/>
        <w:wordWrap/>
        <w:overflowPunct/>
        <w:topLinePunct w:val="0"/>
        <w:bidi w:val="0"/>
        <w:adjustRightInd/>
        <w:snapToGrid/>
        <w:spacing w:line="360" w:lineRule="auto"/>
        <w:ind w:left="425" w:leftChars="0" w:hanging="425" w:firstLineChars="0"/>
        <w:jc w:val="left"/>
        <w:textAlignment w:val="center"/>
        <w:rPr>
          <w:rFonts w:hint="eastAsia" w:ascii="新宋体" w:hAnsi="新宋体" w:eastAsia="新宋体" w:cs="新宋体"/>
          <w:color w:val="000000" w:themeColor="text1"/>
          <w:sz w:val="21"/>
          <w:szCs w:val="21"/>
          <w:lang w:val="zh-CN"/>
          <w14:textFill>
            <w14:solidFill>
              <w14:schemeClr w14:val="tx1"/>
            </w14:solidFill>
          </w14:textFill>
        </w:rPr>
      </w:pPr>
      <w:r>
        <w:rPr>
          <w:rFonts w:hint="eastAsia" w:ascii="新宋体" w:hAnsi="新宋体" w:eastAsia="新宋体" w:cs="新宋体"/>
          <w:color w:val="000000" w:themeColor="text1"/>
          <w:sz w:val="21"/>
          <w:szCs w:val="21"/>
          <w:lang w:val="zh-CN"/>
          <w14:textFill>
            <w14:solidFill>
              <w14:schemeClr w14:val="tx1"/>
            </w14:solidFill>
          </w14:textFill>
        </w:rPr>
        <w:t>2020年7月1日，是中国共产党成立99周年。某同学在当地的党史馆展厅看到了这样一组图片（如下图）。这组图片反映的主题是</w:t>
      </w:r>
      <w:r>
        <w:rPr>
          <w:rFonts w:hint="eastAsia" w:ascii="新宋体" w:hAnsi="新宋体" w:eastAsia="新宋体" w:cs="新宋体"/>
          <w:color w:val="000000" w:themeColor="text1"/>
          <w:sz w:val="21"/>
          <w:szCs w:val="21"/>
          <w14:textFill>
            <w14:solidFill>
              <w14:schemeClr w14:val="tx1"/>
            </w14:solidFill>
          </w14:textFill>
        </w:rPr>
        <w:t>(    )</w:t>
      </w:r>
    </w:p>
    <w:p>
      <w:pPr>
        <w:keepNext w:val="0"/>
        <w:keepLines w:val="0"/>
        <w:pageBreakBefore w:val="0"/>
        <w:widowControl w:val="0"/>
        <w:numPr>
          <w:ilvl w:val="0"/>
          <w:numId w:val="0"/>
        </w:numPr>
        <w:kinsoku/>
        <w:wordWrap/>
        <w:overflowPunct/>
        <w:topLinePunct w:val="0"/>
        <w:bidi w:val="0"/>
        <w:adjustRightInd/>
        <w:snapToGrid/>
        <w:spacing w:line="360" w:lineRule="auto"/>
        <w:ind w:leftChars="0"/>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 xml:space="preserve">   </w:t>
      </w:r>
      <w:r>
        <w:rPr>
          <w:rFonts w:hint="eastAsia" w:ascii="新宋体" w:hAnsi="新宋体" w:eastAsia="新宋体" w:cs="新宋体"/>
          <w:color w:val="000000" w:themeColor="text1"/>
          <w:sz w:val="21"/>
          <w:szCs w:val="21"/>
          <w14:textFill>
            <w14:solidFill>
              <w14:schemeClr w14:val="tx1"/>
            </w14:solidFill>
          </w14:textFill>
        </w:rPr>
        <w:drawing>
          <wp:inline distT="0" distB="0" distL="114300" distR="114300">
            <wp:extent cx="4381500" cy="12744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4392122" cy="1277911"/>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lang w:val="zh-CN"/>
          <w14:textFill>
            <w14:solidFill>
              <w14:schemeClr w14:val="tx1"/>
            </w14:solidFill>
          </w14:textFill>
        </w:rPr>
      </w:pPr>
      <w:r>
        <w:rPr>
          <w:rFonts w:hint="eastAsia" w:ascii="新宋体" w:hAnsi="新宋体" w:eastAsia="新宋体" w:cs="新宋体"/>
          <w:color w:val="000000" w:themeColor="text1"/>
          <w:sz w:val="21"/>
          <w:szCs w:val="21"/>
          <w:lang w:val="zh-CN"/>
          <w14:textFill>
            <w14:solidFill>
              <w14:schemeClr w14:val="tx1"/>
            </w14:solidFill>
          </w14:textFill>
        </w:rPr>
        <w:t>A．改革开放是决定当代中国命运的关键</w:t>
      </w:r>
      <w:r>
        <w:rPr>
          <w:rFonts w:hint="eastAsia" w:ascii="新宋体" w:hAnsi="新宋体" w:eastAsia="新宋体" w:cs="新宋体"/>
          <w:color w:val="000000" w:themeColor="text1"/>
          <w:sz w:val="21"/>
          <w:szCs w:val="21"/>
          <w:lang w:val="en-US" w:eastAsia="zh-CN"/>
          <w14:textFill>
            <w14:solidFill>
              <w14:schemeClr w14:val="tx1"/>
            </w14:solidFill>
          </w14:textFill>
        </w:rPr>
        <w:t>决</w:t>
      </w:r>
      <w:r>
        <w:rPr>
          <w:rFonts w:hint="eastAsia" w:ascii="新宋体" w:hAnsi="新宋体" w:eastAsia="新宋体" w:cs="新宋体"/>
          <w:color w:val="000000" w:themeColor="text1"/>
          <w:sz w:val="21"/>
          <w:szCs w:val="21"/>
          <w:lang w:val="zh-CN"/>
          <w14:textFill>
            <w14:solidFill>
              <w14:schemeClr w14:val="tx1"/>
            </w14:solidFill>
          </w14:textFill>
        </w:rPr>
        <w:t>择</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lang w:val="zh-CN"/>
          <w14:textFill>
            <w14:solidFill>
              <w14:schemeClr w14:val="tx1"/>
            </w14:solidFill>
          </w14:textFill>
        </w:rPr>
      </w:pPr>
      <w:r>
        <w:rPr>
          <w:rFonts w:hint="eastAsia" w:ascii="新宋体" w:hAnsi="新宋体" w:eastAsia="新宋体" w:cs="新宋体"/>
          <w:color w:val="000000" w:themeColor="text1"/>
          <w:sz w:val="21"/>
          <w:szCs w:val="21"/>
          <w:lang w:val="zh-CN"/>
          <w14:textFill>
            <w14:solidFill>
              <w14:schemeClr w14:val="tx1"/>
            </w14:solidFill>
          </w14:textFill>
        </w:rPr>
        <w:t>B．没有中国共产党领导就没有新中国的诞生</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新宋体" w:hAnsi="新宋体" w:eastAsia="新宋体" w:cs="新宋体"/>
          <w:color w:val="000000" w:themeColor="text1"/>
          <w:sz w:val="21"/>
          <w:szCs w:val="21"/>
          <w:lang w:val="zh-CN"/>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C</w:t>
      </w:r>
      <w:r>
        <w:rPr>
          <w:rFonts w:hint="eastAsia" w:ascii="新宋体" w:hAnsi="新宋体" w:eastAsia="新宋体" w:cs="新宋体"/>
          <w:color w:val="000000" w:themeColor="text1"/>
          <w:sz w:val="21"/>
          <w:szCs w:val="21"/>
          <w:lang w:val="zh-CN"/>
          <w14:textFill>
            <w14:solidFill>
              <w14:schemeClr w14:val="tx1"/>
            </w14:solidFill>
          </w14:textFill>
        </w:rPr>
        <w:t>．践行习近平新时代中国特色社会主义思想</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20" w:firstLineChars="20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D</w:t>
      </w:r>
      <w:r>
        <w:rPr>
          <w:rFonts w:hint="eastAsia" w:ascii="新宋体" w:hAnsi="新宋体" w:eastAsia="新宋体" w:cs="新宋体"/>
          <w:color w:val="000000" w:themeColor="text1"/>
          <w:sz w:val="21"/>
          <w:szCs w:val="21"/>
          <w:lang w:val="zh-CN"/>
          <w14:textFill>
            <w14:solidFill>
              <w14:schemeClr w14:val="tx1"/>
            </w14:solidFill>
          </w14:textFill>
        </w:rPr>
        <w:t>．中国共产党领导人民站起来、富起来、强起来</w:t>
      </w:r>
    </w:p>
    <w:p>
      <w:pPr>
        <w:rPr>
          <w:rFonts w:hint="eastAsia" w:ascii="宋体" w:hAnsi="宋体"/>
          <w:color w:val="000000"/>
          <w:szCs w:val="21"/>
        </w:rPr>
      </w:pPr>
    </w:p>
    <w:p>
      <w:pPr>
        <w:spacing w:line="300" w:lineRule="auto"/>
        <w:jc w:val="center"/>
        <w:rPr>
          <w:rFonts w:hint="eastAsia" w:ascii="黑体" w:eastAsia="黑体"/>
          <w:b/>
          <w:bCs/>
          <w:color w:val="000000"/>
          <w:sz w:val="28"/>
          <w:szCs w:val="28"/>
        </w:rPr>
      </w:pPr>
    </w:p>
    <w:p>
      <w:pPr>
        <w:spacing w:line="300" w:lineRule="auto"/>
        <w:jc w:val="center"/>
        <w:rPr>
          <w:rFonts w:hint="eastAsia" w:ascii="黑体" w:eastAsia="黑体"/>
          <w:b/>
          <w:bCs/>
          <w:color w:val="000000"/>
          <w:sz w:val="28"/>
          <w:szCs w:val="28"/>
        </w:rPr>
      </w:pPr>
    </w:p>
    <w:p>
      <w:pPr>
        <w:spacing w:line="300" w:lineRule="auto"/>
        <w:jc w:val="center"/>
        <w:rPr>
          <w:rFonts w:hint="eastAsia" w:ascii="黑体" w:eastAsia="黑体"/>
          <w:color w:val="000000"/>
        </w:rPr>
      </w:pPr>
      <w:r>
        <w:rPr>
          <w:rFonts w:hint="eastAsia" w:ascii="黑体" w:eastAsia="黑体"/>
          <w:b/>
          <w:bCs/>
          <w:color w:val="000000"/>
          <w:sz w:val="28"/>
          <w:szCs w:val="28"/>
        </w:rPr>
        <w:t>第</w:t>
      </w:r>
      <w:r>
        <w:rPr>
          <w:rFonts w:hint="eastAsia" w:ascii="宋体" w:hAnsi="宋体" w:cs="宋体"/>
          <w:b/>
          <w:bCs/>
          <w:color w:val="000000"/>
          <w:sz w:val="28"/>
          <w:szCs w:val="28"/>
        </w:rPr>
        <w:t>Ⅱ</w:t>
      </w:r>
      <w:r>
        <w:rPr>
          <w:rFonts w:hint="eastAsia" w:ascii="黑体" w:eastAsia="黑体"/>
          <w:b/>
          <w:bCs/>
          <w:color w:val="000000"/>
          <w:sz w:val="28"/>
          <w:szCs w:val="28"/>
        </w:rPr>
        <w:t>卷</w:t>
      </w:r>
    </w:p>
    <w:p>
      <w:pPr>
        <w:spacing w:line="380" w:lineRule="exact"/>
        <w:rPr>
          <w:rFonts w:hint="eastAsia" w:ascii="宋体" w:hAnsi="宋体" w:eastAsia="宋体" w:cs="宋体"/>
          <w:b/>
          <w:bCs/>
          <w:color w:val="000000"/>
        </w:rPr>
      </w:pPr>
      <w:r>
        <w:rPr>
          <w:rFonts w:hint="eastAsia"/>
          <w:b/>
          <w:bCs/>
          <w:color w:val="000000"/>
          <w:spacing w:val="8"/>
          <w:szCs w:val="21"/>
          <w:shd w:val="clear" w:color="auto" w:fill="FFFFFF"/>
        </w:rPr>
        <w:t>二、非选择题（5</w:t>
      </w:r>
      <w:r>
        <w:rPr>
          <w:rFonts w:hint="eastAsia"/>
          <w:b/>
          <w:bCs/>
          <w:color w:val="000000"/>
          <w:spacing w:val="8"/>
          <w:szCs w:val="21"/>
          <w:shd w:val="clear" w:color="auto" w:fill="FFFFFF"/>
          <w:lang w:val="en-US" w:eastAsia="zh-CN"/>
        </w:rPr>
        <w:t>0</w:t>
      </w:r>
      <w:r>
        <w:rPr>
          <w:rFonts w:hint="eastAsia"/>
          <w:b/>
          <w:bCs/>
          <w:color w:val="000000"/>
          <w:spacing w:val="8"/>
          <w:szCs w:val="21"/>
          <w:shd w:val="clear" w:color="auto" w:fill="FFFFFF"/>
        </w:rPr>
        <w:t>分）</w:t>
      </w:r>
    </w:p>
    <w:p>
      <w:pPr>
        <w:ind w:left="420" w:leftChars="200" w:firstLine="0" w:firstLineChars="0"/>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26．材料一：改革放40年我们交出的成绩单。（11分）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rPr>
        <w:drawing>
          <wp:inline distT="0" distB="0" distL="114300" distR="114300">
            <wp:extent cx="5267960" cy="3267710"/>
            <wp:effectExtent l="0" t="0" r="2540" b="8890"/>
            <wp:docPr id="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菁优网：http://www.jyeoo.com"/>
                    <pic:cNvPicPr>
                      <a:picLocks noChangeAspect="1"/>
                    </pic:cNvPicPr>
                  </pic:nvPicPr>
                  <pic:blipFill>
                    <a:blip r:embed="rId10"/>
                    <a:stretch>
                      <a:fillRect/>
                    </a:stretch>
                  </pic:blipFill>
                  <pic:spPr>
                    <a:xfrm>
                      <a:off x="0" y="0"/>
                      <a:ext cx="5267960" cy="3267710"/>
                    </a:xfrm>
                    <a:prstGeom prst="rect">
                      <a:avLst/>
                    </a:prstGeom>
                    <a:noFill/>
                    <a:ln>
                      <a:noFill/>
                    </a:ln>
                  </pic:spPr>
                </pic:pic>
              </a:graphicData>
            </a:graphic>
          </wp:inline>
        </w:drawing>
      </w:r>
      <w:r>
        <w:rPr>
          <w:rFonts w:hint="eastAsia" w:ascii="新宋体" w:hAnsi="新宋体" w:eastAsia="新宋体" w:cs="新宋体"/>
          <w:bCs/>
          <w:color w:val="000000"/>
          <w:sz w:val="21"/>
          <w:szCs w:val="21"/>
          <w:lang w:val="en-US" w:eastAsia="zh-CN"/>
        </w:rPr>
        <w:br w:type="textWrapping"/>
      </w:r>
      <w:r>
        <w:rPr>
          <w:rFonts w:hint="eastAsia" w:ascii="新宋体" w:hAnsi="新宋体" w:eastAsia="新宋体" w:cs="新宋体"/>
          <w:sz w:val="21"/>
          <w:szCs w:val="21"/>
          <w:lang w:val="en-US" w:eastAsia="zh-CN"/>
        </w:rPr>
        <w:t>材料二：国家主席习近平指出，改革开放是决定当代中国命运的关键一招。改革开放是当代中国发展进步的必由之路，是实现中国梦的必由之路。我们要以庆祝改革开放40周年为契机，逢山开路，遇水架桥，将改革进行到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
          <w:bCs/>
          <w:sz w:val="21"/>
          <w:szCs w:val="21"/>
          <w:lang w:val="en-US" w:eastAsia="zh-CN"/>
        </w:rPr>
      </w:pPr>
      <w:r>
        <w:rPr>
          <w:rFonts w:hint="eastAsia" w:ascii="新宋体" w:hAnsi="新宋体" w:eastAsia="新宋体" w:cs="新宋体"/>
          <w:b/>
          <w:bCs/>
          <w:sz w:val="21"/>
          <w:szCs w:val="21"/>
          <w:lang w:val="en-US" w:eastAsia="zh-CN"/>
        </w:rPr>
        <w:t>（1）根据材料，说明改革开放以来我国取得这些成就的根本原因是什么？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
          <w:bCs/>
          <w:sz w:val="21"/>
          <w:szCs w:val="21"/>
          <w:lang w:val="en-US" w:eastAsia="zh-CN"/>
        </w:rPr>
      </w:pPr>
      <w:r>
        <w:rPr>
          <w:rFonts w:hint="eastAsia" w:ascii="新宋体" w:hAnsi="新宋体" w:eastAsia="新宋体" w:cs="新宋体"/>
          <w:b/>
          <w:bCs/>
          <w:sz w:val="21"/>
          <w:szCs w:val="21"/>
          <w:lang w:val="en-US" w:eastAsia="zh-CN"/>
        </w:rPr>
        <w:t>（2）“改革开放是决定当代中国命运的关键一招。,”请分析作出关键一招的</w:t>
      </w:r>
      <w:r>
        <w:rPr>
          <w:rFonts w:hint="eastAsia" w:ascii="新宋体" w:hAnsi="新宋体" w:eastAsia="新宋体" w:cs="新宋体"/>
          <w:b/>
          <w:bCs/>
          <w:sz w:val="21"/>
          <w:szCs w:val="21"/>
          <w:u w:val="thick"/>
          <w:lang w:val="en-US" w:eastAsia="zh-CN"/>
        </w:rPr>
        <w:t>党的这次会议</w:t>
      </w:r>
      <w:r>
        <w:rPr>
          <w:rFonts w:hint="eastAsia" w:ascii="新宋体" w:hAnsi="新宋体" w:eastAsia="新宋体" w:cs="新宋体"/>
          <w:b/>
          <w:bCs/>
          <w:sz w:val="21"/>
          <w:szCs w:val="21"/>
          <w:lang w:val="en-US" w:eastAsia="zh-CN"/>
        </w:rPr>
        <w:t>的伟大意义。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Cs/>
          <w:color w:val="000000"/>
          <w:sz w:val="21"/>
          <w:szCs w:val="21"/>
          <w:shd w:val="clear" w:color="auto" w:fill="FFFFFF"/>
          <w:lang w:val="zh-CN" w:eastAsia="zh-CN"/>
        </w:rPr>
      </w:pPr>
      <w:r>
        <w:rPr>
          <w:rFonts w:hint="eastAsia" w:ascii="新宋体" w:hAnsi="新宋体" w:eastAsia="新宋体" w:cs="新宋体"/>
          <w:bCs/>
          <w:color w:val="000000"/>
          <w:sz w:val="21"/>
          <w:szCs w:val="21"/>
          <w:shd w:val="clear" w:color="auto" w:fill="FFFFFF"/>
          <w:lang w:val="en-US" w:eastAsia="zh-CN"/>
        </w:rPr>
        <w:t>27．</w:t>
      </w:r>
      <w:r>
        <w:rPr>
          <w:rFonts w:hint="eastAsia" w:ascii="新宋体" w:hAnsi="新宋体" w:eastAsia="新宋体" w:cs="新宋体"/>
          <w:bCs/>
          <w:color w:val="000000"/>
          <w:sz w:val="21"/>
          <w:szCs w:val="21"/>
          <w:shd w:val="clear" w:color="auto" w:fill="FFFFFF"/>
          <w:lang w:val="zh-CN" w:eastAsia="zh-CN"/>
        </w:rPr>
        <w:t>阅读材料，完成下列要求。（</w:t>
      </w:r>
      <w:r>
        <w:rPr>
          <w:rFonts w:hint="eastAsia" w:ascii="新宋体" w:hAnsi="新宋体" w:eastAsia="新宋体" w:cs="新宋体"/>
          <w:bCs/>
          <w:color w:val="000000"/>
          <w:sz w:val="21"/>
          <w:szCs w:val="21"/>
          <w:shd w:val="clear" w:color="auto" w:fill="FFFFFF"/>
          <w:lang w:val="en-US" w:eastAsia="zh-CN"/>
        </w:rPr>
        <w:t>11分</w:t>
      </w:r>
      <w:r>
        <w:rPr>
          <w:rFonts w:hint="eastAsia" w:ascii="新宋体" w:hAnsi="新宋体" w:eastAsia="新宋体" w:cs="新宋体"/>
          <w:bCs/>
          <w:color w:val="000000"/>
          <w:sz w:val="21"/>
          <w:szCs w:val="21"/>
          <w:shd w:val="clear" w:color="auto" w:fill="FFFFFF"/>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lang w:val="zh-CN"/>
        </w:rPr>
      </w:pPr>
      <w:r>
        <w:rPr>
          <w:rFonts w:hint="eastAsia" w:ascii="新宋体" w:hAnsi="新宋体" w:eastAsia="新宋体" w:cs="新宋体"/>
          <w:sz w:val="21"/>
          <w:szCs w:val="21"/>
          <w:lang w:val="zh-CN"/>
        </w:rPr>
        <w:t>封建社会代替奴隶社会，资本主义代替封建主义，社会主义经历了一个</w:t>
      </w:r>
      <w:r>
        <w:rPr>
          <w:rFonts w:hint="eastAsia" w:ascii="新宋体" w:hAnsi="新宋体" w:eastAsia="新宋体" w:cs="新宋体"/>
          <w:sz w:val="21"/>
          <w:szCs w:val="21"/>
          <w:lang w:val="en-US" w:eastAsia="zh-CN"/>
        </w:rPr>
        <w:t>漫</w:t>
      </w:r>
      <w:r>
        <w:rPr>
          <w:rFonts w:hint="eastAsia" w:ascii="新宋体" w:hAnsi="新宋体" w:eastAsia="新宋体" w:cs="新宋体"/>
          <w:sz w:val="21"/>
          <w:szCs w:val="21"/>
          <w:lang w:val="zh-CN"/>
        </w:rPr>
        <w:t>长过程发展后必然代替资本主义。这是社会历史发展不可逆转的总趋势，但道路是曲折的。</w:t>
      </w:r>
    </w:p>
    <w:p>
      <w:pPr>
        <w:keepNext w:val="0"/>
        <w:keepLines w:val="0"/>
        <w:pageBreakBefore w:val="0"/>
        <w:widowControl w:val="0"/>
        <w:kinsoku/>
        <w:wordWrap/>
        <w:overflowPunct/>
        <w:topLinePunct w:val="0"/>
        <w:autoSpaceDE/>
        <w:autoSpaceDN/>
        <w:bidi w:val="0"/>
        <w:adjustRightInd/>
        <w:snapToGrid/>
        <w:spacing w:line="360" w:lineRule="auto"/>
        <w:ind w:left="2310" w:firstLine="3360" w:firstLineChars="1600"/>
        <w:textAlignment w:val="auto"/>
        <w:rPr>
          <w:rFonts w:hint="eastAsia" w:ascii="新宋体" w:hAnsi="新宋体" w:eastAsia="新宋体" w:cs="新宋体"/>
          <w:sz w:val="21"/>
          <w:szCs w:val="21"/>
          <w:lang w:val="zh-CN"/>
        </w:rPr>
      </w:pPr>
      <w:r>
        <w:rPr>
          <w:rFonts w:hint="eastAsia" w:ascii="新宋体" w:hAnsi="新宋体" w:eastAsia="新宋体" w:cs="新宋体"/>
          <w:sz w:val="21"/>
          <w:szCs w:val="21"/>
          <w:lang w:val="zh-CN"/>
        </w:rPr>
        <w:t>——邓小平南方谈话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lang w:val="zh-CN"/>
        </w:rPr>
      </w:pPr>
      <w:r>
        <w:rPr>
          <w:rFonts w:hint="eastAsia" w:ascii="新宋体" w:hAnsi="新宋体" w:eastAsia="新宋体" w:cs="新宋体"/>
          <w:sz w:val="21"/>
          <w:szCs w:val="21"/>
          <w:lang w:val="zh-CN"/>
        </w:rPr>
        <w:t>自中国成立以来特别是改革开放以来，在不到70年的时间内，我们党带领人民坚定不移解放和发展社会生产力，走完了西方几百年的发展历程，推动我国</w:t>
      </w:r>
      <w:r>
        <w:rPr>
          <w:rFonts w:hint="eastAsia" w:ascii="新宋体" w:hAnsi="新宋体" w:eastAsia="新宋体" w:cs="新宋体"/>
          <w:sz w:val="21"/>
          <w:szCs w:val="21"/>
          <w:lang w:val="en-US" w:eastAsia="zh-CN"/>
        </w:rPr>
        <w:t>建</w:t>
      </w:r>
      <w:r>
        <w:rPr>
          <w:rFonts w:hint="eastAsia" w:ascii="新宋体" w:hAnsi="新宋体" w:eastAsia="新宋体" w:cs="新宋体"/>
          <w:sz w:val="21"/>
          <w:szCs w:val="21"/>
          <w:lang w:val="zh-CN"/>
        </w:rPr>
        <w:t>造成为世界第二大经济体。我们要勇于全面深化改革，自觉通过调整生产关系激发社会生产力发展活力，自觉通过完善上</w:t>
      </w:r>
      <w:r>
        <w:rPr>
          <w:rFonts w:hint="eastAsia" w:ascii="新宋体" w:hAnsi="新宋体" w:eastAsia="新宋体" w:cs="新宋体"/>
          <w:sz w:val="21"/>
          <w:szCs w:val="21"/>
          <w:lang w:val="en-US" w:eastAsia="zh-CN"/>
        </w:rPr>
        <w:t>层</w:t>
      </w:r>
      <w:r>
        <w:rPr>
          <w:rFonts w:hint="eastAsia" w:ascii="新宋体" w:hAnsi="新宋体" w:eastAsia="新宋体" w:cs="新宋体"/>
          <w:sz w:val="21"/>
          <w:szCs w:val="21"/>
          <w:lang w:val="zh-CN"/>
        </w:rPr>
        <w:t>建筑适应经济基础发展要求，让中国特色社会主义更加符合规律地向前发展。</w:t>
      </w:r>
    </w:p>
    <w:p>
      <w:pPr>
        <w:keepNext w:val="0"/>
        <w:keepLines w:val="0"/>
        <w:pageBreakBefore w:val="0"/>
        <w:widowControl w:val="0"/>
        <w:kinsoku/>
        <w:wordWrap/>
        <w:overflowPunct/>
        <w:topLinePunct w:val="0"/>
        <w:autoSpaceDE/>
        <w:autoSpaceDN/>
        <w:bidi w:val="0"/>
        <w:adjustRightInd/>
        <w:snapToGrid/>
        <w:spacing w:line="360" w:lineRule="auto"/>
        <w:ind w:left="2310" w:firstLine="420" w:firstLineChars="200"/>
        <w:textAlignment w:val="auto"/>
        <w:rPr>
          <w:rFonts w:hint="eastAsia" w:ascii="新宋体" w:hAnsi="新宋体" w:eastAsia="新宋体" w:cs="新宋体"/>
          <w:sz w:val="21"/>
          <w:szCs w:val="21"/>
          <w:lang w:val="zh-CN"/>
        </w:rPr>
      </w:pPr>
      <w:r>
        <w:rPr>
          <w:rFonts w:hint="eastAsia" w:ascii="新宋体" w:hAnsi="新宋体" w:eastAsia="新宋体" w:cs="新宋体"/>
          <w:sz w:val="21"/>
          <w:szCs w:val="21"/>
          <w:lang w:val="zh-CN"/>
        </w:rPr>
        <w:t>——习近平在纪念马克思诞</w:t>
      </w:r>
      <w:r>
        <w:rPr>
          <w:rFonts w:hint="eastAsia" w:ascii="新宋体" w:hAnsi="新宋体" w:eastAsia="新宋体" w:cs="新宋体"/>
          <w:sz w:val="21"/>
          <w:szCs w:val="21"/>
        </w:rPr>
        <w:t>辰</w:t>
      </w:r>
      <w:r>
        <w:rPr>
          <w:rFonts w:hint="eastAsia" w:ascii="新宋体" w:hAnsi="新宋体" w:eastAsia="新宋体" w:cs="新宋体"/>
          <w:sz w:val="21"/>
          <w:szCs w:val="21"/>
          <w:lang w:val="zh-CN"/>
        </w:rPr>
        <w:t>200周年大会上的讲话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000000"/>
          <w:sz w:val="21"/>
          <w:szCs w:val="21"/>
        </w:rPr>
      </w:pPr>
      <w:r>
        <w:rPr>
          <w:rFonts w:hint="eastAsia" w:ascii="新宋体" w:hAnsi="新宋体" w:eastAsia="新宋体" w:cs="新宋体"/>
          <w:b/>
          <w:bCs/>
          <w:sz w:val="21"/>
          <w:szCs w:val="21"/>
          <w:lang w:val="zh-CN"/>
        </w:rPr>
        <w:t>结合材料，运用</w:t>
      </w:r>
      <w:r>
        <w:rPr>
          <w:rFonts w:hint="eastAsia" w:ascii="新宋体" w:hAnsi="新宋体" w:eastAsia="新宋体" w:cs="新宋体"/>
          <w:b/>
          <w:bCs/>
          <w:sz w:val="21"/>
          <w:szCs w:val="21"/>
          <w:lang w:val="en-US" w:eastAsia="zh-CN"/>
        </w:rPr>
        <w:t>生产力和生产关系的</w:t>
      </w:r>
      <w:r>
        <w:rPr>
          <w:rFonts w:hint="eastAsia" w:ascii="新宋体" w:hAnsi="新宋体" w:eastAsia="新宋体" w:cs="新宋体"/>
          <w:b/>
          <w:bCs/>
          <w:sz w:val="21"/>
          <w:szCs w:val="21"/>
          <w:lang w:val="zh-CN"/>
        </w:rPr>
        <w:t>矛盾运动的原理，说明资本主义被社会主义所取代是历史发展的必然趋势。（1</w:t>
      </w:r>
      <w:r>
        <w:rPr>
          <w:rFonts w:hint="eastAsia" w:ascii="新宋体" w:hAnsi="新宋体" w:eastAsia="新宋体" w:cs="新宋体"/>
          <w:b/>
          <w:bCs/>
          <w:sz w:val="21"/>
          <w:szCs w:val="21"/>
          <w:lang w:val="en-US" w:eastAsia="zh-CN"/>
        </w:rPr>
        <w:t>1</w:t>
      </w:r>
      <w:r>
        <w:rPr>
          <w:rFonts w:hint="eastAsia" w:ascii="新宋体" w:hAnsi="新宋体" w:eastAsia="新宋体" w:cs="新宋体"/>
          <w:b/>
          <w:bCs/>
          <w:sz w:val="21"/>
          <w:szCs w:val="21"/>
          <w:lang w:val="zh-CN"/>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Cs/>
          <w:color w:val="000000"/>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ascii="新宋体" w:hAnsi="新宋体" w:eastAsia="新宋体" w:cs="新宋体"/>
          <w:b/>
          <w:bCs w:val="0"/>
          <w:sz w:val="21"/>
          <w:szCs w:val="21"/>
          <w:lang w:val="en-US" w:eastAsia="zh-CN"/>
        </w:rPr>
      </w:pPr>
      <w:r>
        <w:rPr>
          <w:rFonts w:hint="eastAsia" w:ascii="新宋体" w:hAnsi="新宋体" w:eastAsia="新宋体" w:cs="新宋体"/>
          <w:bCs/>
          <w:sz w:val="21"/>
          <w:szCs w:val="21"/>
          <w:lang w:val="en-US" w:eastAsia="zh-CN"/>
        </w:rPr>
        <w:t>28</w:t>
      </w:r>
      <w:r>
        <w:rPr>
          <w:rFonts w:hint="eastAsia" w:ascii="新宋体" w:hAnsi="新宋体" w:eastAsia="新宋体" w:cs="新宋体"/>
          <w:bCs/>
          <w:color w:val="000000"/>
          <w:sz w:val="21"/>
          <w:szCs w:val="21"/>
          <w:shd w:val="clear" w:color="auto" w:fill="FFFFFF"/>
          <w:lang w:val="en-US" w:eastAsia="zh-CN"/>
        </w:rPr>
        <w:t>．</w:t>
      </w:r>
      <w:r>
        <w:fldChar w:fldCharType="begin"/>
      </w:r>
      <w:r>
        <w:instrText xml:space="preserve"> HYPERLINK "http://www.jyeoo.com/politics2/report/detail/77c4b218-1353-489d-9093-da105361cdf3" \t "http://www.jyeoo.com/politics2/ques/detail/_blank" </w:instrText>
      </w:r>
      <w:r>
        <w:fldChar w:fldCharType="separate"/>
      </w:r>
      <w:r>
        <w:fldChar w:fldCharType="end"/>
      </w:r>
      <w:r>
        <w:rPr>
          <w:rFonts w:hint="eastAsia" w:ascii="新宋体" w:hAnsi="新宋体" w:eastAsia="新宋体" w:cs="新宋体"/>
          <w:bCs/>
          <w:sz w:val="21"/>
          <w:szCs w:val="21"/>
          <w:lang w:val="en-US" w:eastAsia="zh-CN"/>
        </w:rPr>
        <w:t>阅读材料，回答问题。（12分）</w:t>
      </w:r>
      <w:r>
        <w:rPr>
          <w:rFonts w:hint="eastAsia" w:ascii="新宋体" w:hAnsi="新宋体" w:eastAsia="新宋体" w:cs="新宋体"/>
          <w:bCs/>
          <w:sz w:val="21"/>
          <w:szCs w:val="21"/>
          <w:lang w:val="en-US" w:eastAsia="zh-CN"/>
        </w:rPr>
        <w:br w:type="textWrapping"/>
      </w:r>
      <w:r>
        <w:rPr>
          <w:rFonts w:hint="eastAsia" w:ascii="新宋体" w:hAnsi="新宋体" w:eastAsia="新宋体" w:cs="新宋体"/>
          <w:b/>
          <w:bCs w:val="0"/>
          <w:sz w:val="21"/>
          <w:szCs w:val="21"/>
          <w:lang w:val="en-US" w:eastAsia="zh-CN"/>
        </w:rPr>
        <w:t>中国扶贫第一村-----赤溪巨变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lang w:val="zh-CN"/>
        </w:rPr>
      </w:pPr>
      <w:r>
        <w:rPr>
          <w:rFonts w:hint="eastAsia" w:ascii="新宋体" w:hAnsi="新宋体" w:eastAsia="新宋体" w:cs="新宋体"/>
          <w:sz w:val="21"/>
          <w:szCs w:val="21"/>
          <w:lang w:val="en-US" w:eastAsia="zh-CN"/>
        </w:rPr>
        <w:t>近年来赤溪村</w:t>
      </w:r>
      <w:r>
        <w:rPr>
          <w:rFonts w:hint="eastAsia" w:ascii="新宋体" w:hAnsi="新宋体" w:eastAsia="新宋体" w:cs="新宋体"/>
          <w:sz w:val="21"/>
          <w:szCs w:val="21"/>
          <w:lang w:val="zh-CN"/>
        </w:rPr>
        <w:t>党总支建强战斗堡垒，始终坚持“四强四引领”，推进“党建富民强村”工程；不断加强创业就业培训，积极选送村民参加福鼎市新型职业农民、转移就业创业、“雨露计划”等培训，保障每个家庭劳动力至少掌握一门致富技能；加大乡村旅游项目建设，推进赤溪九鲤溪水域风光、下山溪峡谷、杜家堡古民居群、田园自然风光等特色休闲观光项目，打造“赤溪”乡村旅游新格局。统筹规划，突出旅游产业带动村民致富，实现人人都有事干、人人都有钱赚、人人都能致富奔小康。</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b/>
          <w:bCs/>
          <w:sz w:val="21"/>
          <w:szCs w:val="21"/>
          <w:lang w:val="en-US" w:eastAsia="zh-CN"/>
        </w:rPr>
        <w:t>以上材料体现了新时代坚持和发展中国特色社会主义的基本方略（十四个坚持）哪几个方面？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Cs/>
          <w:color w:val="000000"/>
          <w:sz w:val="21"/>
          <w:szCs w:val="21"/>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rPr>
        <w:t>阅读材料,回答问题。</w:t>
      </w:r>
      <w:r>
        <w:rPr>
          <w:rFonts w:hint="eastAsia" w:ascii="新宋体" w:hAnsi="新宋体" w:eastAsia="新宋体" w:cs="新宋体"/>
          <w:sz w:val="21"/>
          <w:szCs w:val="21"/>
          <w:lang w:eastAsia="zh-CN"/>
        </w:rPr>
        <w:t>（</w:t>
      </w:r>
      <w:r>
        <w:rPr>
          <w:rFonts w:hint="eastAsia" w:ascii="新宋体" w:hAnsi="新宋体" w:eastAsia="新宋体" w:cs="新宋体"/>
          <w:sz w:val="21"/>
          <w:szCs w:val="21"/>
          <w:lang w:val="en-US" w:eastAsia="zh-CN"/>
        </w:rPr>
        <w:t>16分</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br w:type="textWrapping"/>
      </w:r>
      <w:r>
        <w:rPr>
          <w:rFonts w:hint="eastAsia" w:ascii="新宋体" w:hAnsi="新宋体" w:eastAsia="新宋体" w:cs="新宋体"/>
          <w:sz w:val="21"/>
          <w:szCs w:val="21"/>
          <w:lang w:val="en-US" w:eastAsia="zh-CN"/>
        </w:rPr>
        <w:t xml:space="preserve">   “中国梦”是中国共产党第十八次全国代表大会以来，习近平总书记提出的重要指导思想和重要执政理念。“中国梦”是中华民族不断追求的梦想，是亿万人民孜孜以求的夙愿，“中国梦”是民族的梦，也是每个中国人的梦，是富强的梦，归根到底是人民的梦。每个中国人都是“中国梦”的参与者和创造者。</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新宋体" w:hAnsi="新宋体" w:eastAsia="新宋体" w:cs="新宋体"/>
          <w:b/>
          <w:bCs/>
          <w:sz w:val="21"/>
          <w:szCs w:val="21"/>
          <w:lang w:val="en-US" w:eastAsia="zh-CN"/>
        </w:rPr>
      </w:pPr>
      <w:r>
        <w:rPr>
          <w:rFonts w:hint="eastAsia" w:ascii="新宋体" w:hAnsi="新宋体" w:eastAsia="新宋体" w:cs="新宋体"/>
          <w:b/>
          <w:bCs/>
          <w:sz w:val="21"/>
          <w:szCs w:val="21"/>
          <w:lang w:val="en-US" w:eastAsia="zh-CN"/>
        </w:rPr>
        <w:t>（1）结合材料，谈谈你是如何理解“中国梦”归根到底是人民的梦？（12）</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pPr>
      <w:r>
        <w:rPr>
          <w:rFonts w:hint="eastAsia" w:ascii="新宋体" w:hAnsi="新宋体" w:eastAsia="新宋体" w:cs="新宋体"/>
          <w:b/>
          <w:bCs/>
          <w:sz w:val="21"/>
          <w:szCs w:val="21"/>
          <w:lang w:val="en-US" w:eastAsia="zh-CN"/>
        </w:rPr>
        <w:t>（2）在实现中国梦的伟大征程中，我们青少年应该怎么做？（4）</w:t>
      </w:r>
    </w:p>
    <w:sectPr>
      <w:footerReference r:id="rId3" w:type="default"/>
      <w:pgSz w:w="11057" w:h="15309"/>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05069"/>
    </w:sdtPr>
    <w:sdtContent>
      <w:sdt>
        <w:sdtPr>
          <w:id w:val="171357217"/>
        </w:sdtPr>
        <w:sdtContent>
          <w:p>
            <w:pPr>
              <w:pStyle w:val="5"/>
              <w:jc w:val="center"/>
            </w:pPr>
            <w:r>
              <w:rPr>
                <w:rFonts w:hint="eastAsia"/>
              </w:rPr>
              <w:t xml:space="preserve">同心顺联盟校期中考试  </w:t>
            </w:r>
            <w:r>
              <w:rPr>
                <w:rFonts w:hint="eastAsia" w:ascii="黑体" w:hAnsi="黑体" w:eastAsia="黑体"/>
              </w:rPr>
              <w:t xml:space="preserve">第 </w:t>
            </w:r>
            <w:r>
              <w:rPr>
                <w:rFonts w:hint="eastAsia" w:ascii="黑体" w:hAnsi="黑体" w:eastAsia="黑体"/>
              </w:rPr>
              <w:fldChar w:fldCharType="begin"/>
            </w:r>
            <w:r>
              <w:rPr>
                <w:rFonts w:hint="eastAsia" w:ascii="黑体" w:hAnsi="黑体" w:eastAsia="黑体"/>
              </w:rPr>
              <w:instrText xml:space="preserve"> PAGE  \* MERGEFORMAT </w:instrText>
            </w:r>
            <w:r>
              <w:rPr>
                <w:rFonts w:hint="eastAsia" w:ascii="黑体" w:hAnsi="黑体" w:eastAsia="黑体"/>
              </w:rPr>
              <w:fldChar w:fldCharType="separate"/>
            </w:r>
            <w:r>
              <w:rPr>
                <w:rFonts w:ascii="黑体" w:hAnsi="黑体" w:eastAsia="黑体"/>
                <w:lang w:val="en-US" w:eastAsia="zh-CN"/>
              </w:rPr>
              <w:t>1</w:t>
            </w:r>
            <w:r>
              <w:rPr>
                <w:rFonts w:hint="eastAsia" w:ascii="黑体" w:hAnsi="黑体" w:eastAsia="黑体"/>
              </w:rPr>
              <w:fldChar w:fldCharType="end"/>
            </w:r>
            <w:r>
              <w:rPr>
                <w:rFonts w:hint="eastAsia" w:ascii="黑体" w:hAnsi="黑体" w:eastAsia="黑体"/>
              </w:rPr>
              <w:t xml:space="preserve"> 页 （共 </w:t>
            </w:r>
            <w:r>
              <w:fldChar w:fldCharType="begin"/>
            </w:r>
            <w:r>
              <w:instrText xml:space="preserve"> NUMPAGES  \* MERGEFORMAT </w:instrText>
            </w:r>
            <w:r>
              <w:fldChar w:fldCharType="separate"/>
            </w:r>
            <w:r>
              <w:rPr>
                <w:rFonts w:ascii="黑体" w:hAnsi="黑体" w:eastAsia="黑体"/>
                <w:lang w:val="en-US" w:eastAsia="zh-CN"/>
              </w:rPr>
              <w:t>1</w:t>
            </w:r>
            <w:r>
              <w:rPr>
                <w:rFonts w:ascii="黑体" w:hAnsi="黑体" w:eastAsia="黑体"/>
                <w:lang w:val="en-US" w:eastAsia="zh-CN"/>
              </w:rPr>
              <w:fldChar w:fldCharType="end"/>
            </w:r>
            <w:r>
              <w:rPr>
                <w:rFonts w:hint="eastAsia" w:ascii="黑体" w:hAnsi="黑体" w:eastAsia="黑体"/>
              </w:rPr>
              <w:t xml:space="preserve"> 页）</w:t>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C683C"/>
    <w:multiLevelType w:val="singleLevel"/>
    <w:tmpl w:val="278C683C"/>
    <w:lvl w:ilvl="0" w:tentative="0">
      <w:start w:val="1"/>
      <w:numFmt w:val="upperLetter"/>
      <w:suff w:val="space"/>
      <w:lvlText w:val="%1."/>
      <w:lvlJc w:val="left"/>
    </w:lvl>
  </w:abstractNum>
  <w:abstractNum w:abstractNumId="1">
    <w:nsid w:val="717E7951"/>
    <w:multiLevelType w:val="singleLevel"/>
    <w:tmpl w:val="717E7951"/>
    <w:lvl w:ilvl="0" w:tentative="0">
      <w:start w:val="1"/>
      <w:numFmt w:val="decimal"/>
      <w:lvlText w:val="%1."/>
      <w:lvlJc w:val="left"/>
      <w:pPr>
        <w:ind w:left="425" w:hanging="425"/>
      </w:pPr>
      <w:rPr>
        <w:rFonts w:hint="default"/>
      </w:rPr>
    </w:lvl>
  </w:abstractNum>
  <w:abstractNum w:abstractNumId="2">
    <w:nsid w:val="78D9D348"/>
    <w:multiLevelType w:val="singleLevel"/>
    <w:tmpl w:val="78D9D348"/>
    <w:lvl w:ilvl="0" w:tentative="0">
      <w:start w:val="29"/>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32"/>
    <w:rsid w:val="00046BB7"/>
    <w:rsid w:val="000537A3"/>
    <w:rsid w:val="00082F4D"/>
    <w:rsid w:val="00084FB0"/>
    <w:rsid w:val="000975BC"/>
    <w:rsid w:val="000C2483"/>
    <w:rsid w:val="00115B14"/>
    <w:rsid w:val="00122A32"/>
    <w:rsid w:val="00145425"/>
    <w:rsid w:val="00162A04"/>
    <w:rsid w:val="00171077"/>
    <w:rsid w:val="00174EAF"/>
    <w:rsid w:val="001A14DB"/>
    <w:rsid w:val="001F4E4A"/>
    <w:rsid w:val="002401ED"/>
    <w:rsid w:val="00293A05"/>
    <w:rsid w:val="002F354E"/>
    <w:rsid w:val="00310D9D"/>
    <w:rsid w:val="00323CBB"/>
    <w:rsid w:val="00333C2B"/>
    <w:rsid w:val="00334FAB"/>
    <w:rsid w:val="00343CA9"/>
    <w:rsid w:val="00345080"/>
    <w:rsid w:val="00345504"/>
    <w:rsid w:val="0035170E"/>
    <w:rsid w:val="0038548F"/>
    <w:rsid w:val="003A6AD8"/>
    <w:rsid w:val="003D12A8"/>
    <w:rsid w:val="003D3666"/>
    <w:rsid w:val="003E4BFD"/>
    <w:rsid w:val="003F7384"/>
    <w:rsid w:val="004105D4"/>
    <w:rsid w:val="004112B3"/>
    <w:rsid w:val="0041654C"/>
    <w:rsid w:val="004679C8"/>
    <w:rsid w:val="00483D6C"/>
    <w:rsid w:val="00500F98"/>
    <w:rsid w:val="00505442"/>
    <w:rsid w:val="00517083"/>
    <w:rsid w:val="00552781"/>
    <w:rsid w:val="00594D75"/>
    <w:rsid w:val="005A5E77"/>
    <w:rsid w:val="005C1A2B"/>
    <w:rsid w:val="005F00D5"/>
    <w:rsid w:val="00654CAF"/>
    <w:rsid w:val="00664285"/>
    <w:rsid w:val="00675198"/>
    <w:rsid w:val="00675AE4"/>
    <w:rsid w:val="00696478"/>
    <w:rsid w:val="006D10E4"/>
    <w:rsid w:val="006F1DA3"/>
    <w:rsid w:val="00726579"/>
    <w:rsid w:val="00756BEB"/>
    <w:rsid w:val="007629FD"/>
    <w:rsid w:val="00763B9F"/>
    <w:rsid w:val="007655A4"/>
    <w:rsid w:val="0077546E"/>
    <w:rsid w:val="00791A61"/>
    <w:rsid w:val="007A14D5"/>
    <w:rsid w:val="007C573D"/>
    <w:rsid w:val="007D5067"/>
    <w:rsid w:val="007E49AF"/>
    <w:rsid w:val="007E7424"/>
    <w:rsid w:val="007F4710"/>
    <w:rsid w:val="0080209D"/>
    <w:rsid w:val="00816804"/>
    <w:rsid w:val="00822A10"/>
    <w:rsid w:val="00823541"/>
    <w:rsid w:val="00824B05"/>
    <w:rsid w:val="00827168"/>
    <w:rsid w:val="00854651"/>
    <w:rsid w:val="00866C46"/>
    <w:rsid w:val="008A2D47"/>
    <w:rsid w:val="008B00E1"/>
    <w:rsid w:val="008E3D4E"/>
    <w:rsid w:val="008E4443"/>
    <w:rsid w:val="008F3AAD"/>
    <w:rsid w:val="00941613"/>
    <w:rsid w:val="009B0271"/>
    <w:rsid w:val="009D10C5"/>
    <w:rsid w:val="009D1F57"/>
    <w:rsid w:val="009F7231"/>
    <w:rsid w:val="00A17620"/>
    <w:rsid w:val="00A433F1"/>
    <w:rsid w:val="00A52017"/>
    <w:rsid w:val="00A660A4"/>
    <w:rsid w:val="00A732BC"/>
    <w:rsid w:val="00AB7C9E"/>
    <w:rsid w:val="00AD22E2"/>
    <w:rsid w:val="00AE395E"/>
    <w:rsid w:val="00AF1292"/>
    <w:rsid w:val="00AF6FD4"/>
    <w:rsid w:val="00B411B5"/>
    <w:rsid w:val="00B4186A"/>
    <w:rsid w:val="00B45BD5"/>
    <w:rsid w:val="00B57C3F"/>
    <w:rsid w:val="00B82336"/>
    <w:rsid w:val="00BA7651"/>
    <w:rsid w:val="00BC021F"/>
    <w:rsid w:val="00BE2D6D"/>
    <w:rsid w:val="00BE3B00"/>
    <w:rsid w:val="00BF4930"/>
    <w:rsid w:val="00C17F03"/>
    <w:rsid w:val="00C24FB0"/>
    <w:rsid w:val="00C31149"/>
    <w:rsid w:val="00C372E7"/>
    <w:rsid w:val="00C37DAB"/>
    <w:rsid w:val="00C44D93"/>
    <w:rsid w:val="00C66BBC"/>
    <w:rsid w:val="00C93DE4"/>
    <w:rsid w:val="00CA4A54"/>
    <w:rsid w:val="00CA5610"/>
    <w:rsid w:val="00CC24E7"/>
    <w:rsid w:val="00D110DA"/>
    <w:rsid w:val="00D12D16"/>
    <w:rsid w:val="00D248A6"/>
    <w:rsid w:val="00D26117"/>
    <w:rsid w:val="00D425EA"/>
    <w:rsid w:val="00D50E79"/>
    <w:rsid w:val="00D60864"/>
    <w:rsid w:val="00DB1084"/>
    <w:rsid w:val="00E0166C"/>
    <w:rsid w:val="00E10FBB"/>
    <w:rsid w:val="00E2117E"/>
    <w:rsid w:val="00E22BD8"/>
    <w:rsid w:val="00E36EEF"/>
    <w:rsid w:val="00E56782"/>
    <w:rsid w:val="00E7127C"/>
    <w:rsid w:val="00E73BAC"/>
    <w:rsid w:val="00EB2778"/>
    <w:rsid w:val="00EB27CE"/>
    <w:rsid w:val="00EC456F"/>
    <w:rsid w:val="00ED7CDF"/>
    <w:rsid w:val="00EF0D7C"/>
    <w:rsid w:val="00F248A4"/>
    <w:rsid w:val="00FA55E4"/>
    <w:rsid w:val="00FA641C"/>
    <w:rsid w:val="00FB5499"/>
    <w:rsid w:val="00FC4465"/>
    <w:rsid w:val="00FE0317"/>
    <w:rsid w:val="00FE35C7"/>
    <w:rsid w:val="00FE3D16"/>
    <w:rsid w:val="012E0E89"/>
    <w:rsid w:val="025A5073"/>
    <w:rsid w:val="07CD761C"/>
    <w:rsid w:val="0892089A"/>
    <w:rsid w:val="08AC4FCF"/>
    <w:rsid w:val="0B5105F8"/>
    <w:rsid w:val="0B917AE6"/>
    <w:rsid w:val="0CA8059C"/>
    <w:rsid w:val="0DEF5AED"/>
    <w:rsid w:val="0E8C395F"/>
    <w:rsid w:val="107E5F5F"/>
    <w:rsid w:val="13BF10A9"/>
    <w:rsid w:val="15D403FC"/>
    <w:rsid w:val="16BF4D1E"/>
    <w:rsid w:val="193D0F2F"/>
    <w:rsid w:val="1A22015C"/>
    <w:rsid w:val="1D140F8F"/>
    <w:rsid w:val="1D583AC2"/>
    <w:rsid w:val="24736785"/>
    <w:rsid w:val="256A0A36"/>
    <w:rsid w:val="26831826"/>
    <w:rsid w:val="2AF32AD2"/>
    <w:rsid w:val="2B185800"/>
    <w:rsid w:val="2BD25A06"/>
    <w:rsid w:val="2DD24052"/>
    <w:rsid w:val="2E227346"/>
    <w:rsid w:val="2F224AEB"/>
    <w:rsid w:val="337D68C0"/>
    <w:rsid w:val="33B2298B"/>
    <w:rsid w:val="36D206AA"/>
    <w:rsid w:val="371D5915"/>
    <w:rsid w:val="38720DD6"/>
    <w:rsid w:val="39AF5135"/>
    <w:rsid w:val="3A9C0C71"/>
    <w:rsid w:val="3BCD70EA"/>
    <w:rsid w:val="3CEB76BD"/>
    <w:rsid w:val="3E60199C"/>
    <w:rsid w:val="3E732FE0"/>
    <w:rsid w:val="410D5E7C"/>
    <w:rsid w:val="41E8385D"/>
    <w:rsid w:val="42C96E16"/>
    <w:rsid w:val="437738E6"/>
    <w:rsid w:val="443979DB"/>
    <w:rsid w:val="45DF3F92"/>
    <w:rsid w:val="4845160D"/>
    <w:rsid w:val="4A264B2F"/>
    <w:rsid w:val="4B173ACE"/>
    <w:rsid w:val="4D1C5CF7"/>
    <w:rsid w:val="4E9552D1"/>
    <w:rsid w:val="4FC42D2D"/>
    <w:rsid w:val="506B3980"/>
    <w:rsid w:val="53781E12"/>
    <w:rsid w:val="53E850FD"/>
    <w:rsid w:val="54183787"/>
    <w:rsid w:val="54857AFC"/>
    <w:rsid w:val="58525D54"/>
    <w:rsid w:val="5908744F"/>
    <w:rsid w:val="595752E2"/>
    <w:rsid w:val="5B0C7BE6"/>
    <w:rsid w:val="5B252F6C"/>
    <w:rsid w:val="5D205DA7"/>
    <w:rsid w:val="5F6A7E66"/>
    <w:rsid w:val="60A022C6"/>
    <w:rsid w:val="66081CFE"/>
    <w:rsid w:val="66416171"/>
    <w:rsid w:val="664D78D6"/>
    <w:rsid w:val="67545C7C"/>
    <w:rsid w:val="68E329BD"/>
    <w:rsid w:val="6C4409A6"/>
    <w:rsid w:val="6E4D4355"/>
    <w:rsid w:val="6F3F4207"/>
    <w:rsid w:val="77826EA0"/>
    <w:rsid w:val="7D7B2066"/>
    <w:rsid w:val="7F4E0D73"/>
  </w:rsids>
  <m:mathPr>
    <m:mathFont m:val="Cambria Math"/>
    <m:smallFrac m:val=""/>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autoSpaceDE w:val="0"/>
      <w:autoSpaceDN w:val="0"/>
      <w:spacing w:before="100" w:beforeAutospacing="1" w:after="100" w:afterAutospacing="1"/>
      <w:ind w:left="117"/>
      <w:jc w:val="left"/>
    </w:pPr>
    <w:rPr>
      <w:rFonts w:ascii="宋体" w:hAnsi="宋体" w:cs="宋体"/>
      <w:kern w:val="0"/>
    </w:rPr>
  </w:style>
  <w:style w:type="paragraph" w:styleId="3">
    <w:name w:val="Plain Text"/>
    <w:basedOn w:val="1"/>
    <w:link w:val="13"/>
    <w:unhideWhenUsed/>
    <w:qFormat/>
    <w:uiPriority w:val="99"/>
    <w:rPr>
      <w:rFonts w:ascii="宋体" w:hAnsi="Courier New" w:eastAsia="宋体" w:cs="Courier New"/>
      <w:szCs w:val="21"/>
    </w:r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纯文本 Char"/>
    <w:basedOn w:val="8"/>
    <w:link w:val="3"/>
    <w:qFormat/>
    <w:uiPriority w:val="99"/>
    <w:rPr>
      <w:rFonts w:ascii="宋体" w:hAnsi="Courier New" w:eastAsia="宋体" w:cs="Courier New"/>
      <w:szCs w:val="21"/>
    </w:rPr>
  </w:style>
  <w:style w:type="paragraph" w:customStyle="1" w:styleId="14">
    <w:name w:val="List Paragraph"/>
    <w:basedOn w:val="1"/>
    <w:qFormat/>
    <w:uiPriority w:val="34"/>
    <w:pPr>
      <w:ind w:firstLine="420" w:firstLineChars="200"/>
    </w:pPr>
  </w:style>
  <w:style w:type="character" w:customStyle="1" w:styleId="15">
    <w:name w:val="页眉 Char"/>
    <w:basedOn w:val="8"/>
    <w:link w:val="6"/>
    <w:qFormat/>
    <w:uiPriority w:val="99"/>
    <w:rPr>
      <w:sz w:val="18"/>
      <w:szCs w:val="18"/>
    </w:rPr>
  </w:style>
  <w:style w:type="character" w:customStyle="1" w:styleId="16">
    <w:name w:val="页脚 Char"/>
    <w:basedOn w:val="8"/>
    <w:link w:val="5"/>
    <w:qFormat/>
    <w:uiPriority w:val="99"/>
    <w:rPr>
      <w:sz w:val="18"/>
      <w:szCs w:val="18"/>
    </w:rPr>
  </w:style>
  <w:style w:type="character" w:customStyle="1" w:styleId="17">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A61DE-2827-484A-97E9-5B5A0EC19D5A}">
  <ds:schemaRefs/>
</ds:datastoreItem>
</file>

<file path=docProps/app.xml><?xml version="1.0" encoding="utf-8"?>
<Properties xmlns="http://schemas.openxmlformats.org/officeDocument/2006/extended-properties" xmlns:vt="http://schemas.openxmlformats.org/officeDocument/2006/docPropsVTypes">
  <Template>Normal</Template>
  <Pages>11</Pages>
  <Words>4563</Words>
  <Characters>4649</Characters>
  <Lines>2</Lines>
  <Paragraphs>1</Paragraphs>
  <TotalTime>0</TotalTime>
  <ScaleCrop>false</ScaleCrop>
  <LinksUpToDate>false</LinksUpToDate>
  <CharactersWithSpaces>4918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2019-04-15T03:29:00Z</dcterms:created>
  <dc:creator>Administrator</dc:creator>
  <cp:lastModifiedBy>Administrator</cp:lastModifiedBy>
  <dcterms:modified xsi:type="dcterms:W3CDTF">2020-12-03T15:21:34Z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