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w w:val="80"/>
          <w:sz w:val="32"/>
          <w:szCs w:val="32"/>
        </w:rPr>
      </w:pPr>
      <w:r>
        <w:rPr>
          <w:rFonts w:hint="eastAsia" w:ascii="黑体" w:hAnsi="黑体" w:eastAsia="黑体"/>
          <w:b/>
          <w:w w:val="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11963400</wp:posOffset>
            </wp:positionV>
            <wp:extent cx="444500" cy="381000"/>
            <wp:effectExtent l="0" t="0" r="12700" b="0"/>
            <wp:wrapNone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" name="图片 1000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w w:val="80"/>
          <w:sz w:val="32"/>
          <w:szCs w:val="32"/>
        </w:rPr>
        <w:t>淮安市高中校协作体2021-2022学年度第一学期高二年级期中测试</w:t>
      </w:r>
    </w:p>
    <w:p>
      <w:pPr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物理 试卷（必修）</w:t>
      </w:r>
    </w:p>
    <w:p>
      <w:pPr>
        <w:rPr>
          <w:b/>
        </w:rPr>
      </w:pPr>
      <w:r>
        <w:rPr>
          <w:rFonts w:hint="eastAsia"/>
          <w:b/>
        </w:rPr>
        <w:t>一、单选题（每题3分，</w:t>
      </w:r>
      <w:r>
        <w:rPr>
          <w:rFonts w:hint="eastAsia" w:ascii="黑体" w:hAnsi="黑体" w:eastAsia="黑体"/>
          <w:b/>
          <w:szCs w:val="21"/>
        </w:rPr>
        <w:t>共81分</w:t>
      </w:r>
      <w:r>
        <w:rPr>
          <w:rFonts w:hint="eastAsia"/>
          <w:b/>
        </w:rPr>
        <w:t>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1．如图为某学生跑步前行的连拍照片，若要画出该学生前进的轨迹图，可以选择如图身体部位上的某点来代替该学生，下列部位中最为合理的是（　　）</w:t>
      </w:r>
    </w:p>
    <w:p>
      <w:pPr>
        <w:spacing w:line="360" w:lineRule="auto"/>
        <w:jc w:val="center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4200525" cy="1306830"/>
            <wp:effectExtent l="0" t="0" r="0" b="762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4152" cy="132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b/>
        </w:rPr>
      </w:pPr>
      <w:r>
        <w:rPr>
          <w:b/>
        </w:rPr>
        <w:t>A．手</w:t>
      </w:r>
      <w:r>
        <w:rPr>
          <w:b/>
        </w:rPr>
        <w:tab/>
      </w:r>
      <w:r>
        <w:rPr>
          <w:b/>
        </w:rPr>
        <w:t xml:space="preserve">     B．躯干</w:t>
      </w:r>
      <w:r>
        <w:rPr>
          <w:b/>
        </w:rPr>
        <w:tab/>
      </w:r>
      <w:r>
        <w:rPr>
          <w:b/>
        </w:rPr>
        <w:t xml:space="preserve">     C．膝盖   </w:t>
      </w:r>
      <w:r>
        <w:rPr>
          <w:b/>
        </w:rPr>
        <w:tab/>
      </w:r>
      <w:r>
        <w:rPr>
          <w:b/>
        </w:rPr>
        <w:t>D．脚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2．伽利略是第一个提出并研究加速度概念的科学家，哲学家罗素给予了极高的评价：“加速度的重要性，也许是伽利略所有发现中最具有永久价值和最有效果的一个发现”。关于加速度，下列说法中正确的是（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A．速度变化越快，加速度一定越大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B．速度变化越大，加速度一定越大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C．速度为零，加速度一定为零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D．加速度是描述物体速度大小变化快慢的物理量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4402455</wp:posOffset>
            </wp:positionH>
            <wp:positionV relativeFrom="paragraph">
              <wp:posOffset>552450</wp:posOffset>
            </wp:positionV>
            <wp:extent cx="782955" cy="942975"/>
            <wp:effectExtent l="0" t="0" r="0" b="9525"/>
            <wp:wrapTight wrapText="bothSides">
              <wp:wrapPolygon>
                <wp:start x="0" y="0"/>
                <wp:lineTo x="0" y="21382"/>
                <wp:lineTo x="21022" y="21382"/>
                <wp:lineTo x="21022" y="0"/>
                <wp:lineTo x="0" y="0"/>
              </wp:wrapPolygon>
            </wp:wrapTight>
            <wp:docPr id="235109817" name="图片 23510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9817" name="图片 2351098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3．如图所示，物体</w:t>
      </w:r>
      <w:r>
        <w:rPr>
          <w:b/>
        </w:rPr>
        <w:object>
          <v:shape id="_x0000_i1025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9" o:title="eqId052844cae8574a8ab842c38a039baac0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b/>
        </w:rPr>
        <w:t>被水平力</w:t>
      </w:r>
      <w:r>
        <w:rPr>
          <w:b/>
        </w:rPr>
        <w:object>
          <v:shape id="_x0000_i1026" o:spt="75" alt=" 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1" o:title="eqId63db14a5b4334f3ea583c8fb12b0d17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b/>
        </w:rPr>
        <w:t>压在竖直墙壁上静止不动。撤去力</w:t>
      </w:r>
      <w:r>
        <w:rPr>
          <w:b/>
        </w:rPr>
        <w:object>
          <v:shape id="_x0000_i1027" o:spt="75" alt=" 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1" o:title="eqId63db14a5b4334f3ea583c8fb12b0d175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b/>
        </w:rPr>
        <w:t>后，</w:t>
      </w:r>
      <w:r>
        <w:rPr>
          <w:b/>
        </w:rPr>
        <w:object>
          <v:shape id="_x0000_i1028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9" o:title="eqId052844cae8574a8ab842c38a039baac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b/>
        </w:rPr>
        <w:t>沿墙壁下落，若不计空气阻力，则下落过程中</w:t>
      </w:r>
      <w:r>
        <w:rPr>
          <w:b/>
        </w:rPr>
        <w:object>
          <v:shape id="_x0000_i1029" o:spt="75" alt=" 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9" o:title="eqId052844cae8574a8ab842c38a039baac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b/>
        </w:rPr>
        <w:t>受到的力的个数为（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A．1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B．2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C．3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D．4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4．交通安全法规定车辆行驶时乘坐人员必须系好安全带，因为系好安全带可以（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A．避免汽车速度减小时乘坐人员的惯性减小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B．避免汽车速度增大时乘坐人员的惯性增大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C．减小急刹车时因惯性造成对乘坐人员的伤害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D．让乘坐人员坐起来感觉更舒适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5．如图所示，某同学朝着列车行进方向坐在车厢中，水平桌面上放有一静止的小球。突然，他发现小球向后滚动，则可判断（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0</wp:posOffset>
            </wp:positionV>
            <wp:extent cx="1514475" cy="1485900"/>
            <wp:effectExtent l="0" t="0" r="9525" b="0"/>
            <wp:wrapTight wrapText="bothSides">
              <wp:wrapPolygon>
                <wp:start x="0" y="0"/>
                <wp:lineTo x="0" y="21323"/>
                <wp:lineTo x="21464" y="21323"/>
                <wp:lineTo x="21464" y="0"/>
                <wp:lineTo x="0" y="0"/>
              </wp:wrapPolygon>
            </wp:wrapTight>
            <wp:docPr id="674516508" name="图片 67451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16508" name="图片 67451650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A．列车在刹车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B．列车的加速度在增大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C．列车在做匀速直线运动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D．列车在做加速直线运动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6．力学中三个基本物理量所对应的基本单位是（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A．米每秒、米、秒</w:t>
      </w:r>
      <w:r>
        <w:rPr>
          <w:b/>
        </w:rPr>
        <w:tab/>
      </w:r>
      <w:r>
        <w:rPr>
          <w:b/>
        </w:rPr>
        <w:t>B．长度、质量、时间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C．千克、长度、时间</w:t>
      </w:r>
      <w:r>
        <w:rPr>
          <w:b/>
        </w:rPr>
        <w:tab/>
      </w:r>
      <w:r>
        <w:rPr>
          <w:b/>
        </w:rPr>
        <w:t>D．米、千克、秒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7．一质点在</w:t>
      </w:r>
      <w:r>
        <w:rPr>
          <w:b/>
          <w:i/>
        </w:rPr>
        <w:t>xOy</w:t>
      </w:r>
      <w:r>
        <w:rPr>
          <w:b/>
        </w:rPr>
        <w:t>平面内运动，某时刻沿</w:t>
      </w:r>
      <w:r>
        <w:rPr>
          <w:b/>
          <w:i/>
        </w:rPr>
        <w:t>x</w:t>
      </w:r>
      <w:r>
        <w:rPr>
          <w:b/>
        </w:rPr>
        <w:t>轴方向的速度为3m/s，沿</w:t>
      </w:r>
      <w:r>
        <w:rPr>
          <w:b/>
          <w:i/>
        </w:rPr>
        <w:t>y</w:t>
      </w:r>
      <w:r>
        <w:rPr>
          <w:b/>
        </w:rPr>
        <w:t>轴方向的速度为4m/s，则此时质点速度的大小为（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A．5m/s</w:t>
      </w:r>
      <w:r>
        <w:rPr>
          <w:b/>
        </w:rPr>
        <w:tab/>
      </w:r>
      <w:r>
        <w:rPr>
          <w:b/>
        </w:rPr>
        <w:t>B．7m/s</w:t>
      </w:r>
      <w:r>
        <w:rPr>
          <w:b/>
        </w:rPr>
        <w:tab/>
      </w:r>
      <w:r>
        <w:rPr>
          <w:b/>
        </w:rPr>
        <w:t>C．10m/s</w:t>
      </w:r>
      <w:r>
        <w:rPr>
          <w:b/>
        </w:rPr>
        <w:tab/>
      </w:r>
      <w:r>
        <w:rPr>
          <w:b/>
        </w:rPr>
        <w:t>D．12m/s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8．若以曲线表示某质点的运动轨迹，</w:t>
      </w:r>
      <w:r>
        <w:rPr>
          <w:b/>
          <w:i/>
        </w:rPr>
        <w:t>F</w:t>
      </w:r>
      <w:r>
        <w:rPr>
          <w:b/>
        </w:rPr>
        <w:t>表示该质点所受的合外力，则下列四图中可能正确的是（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drawing>
          <wp:inline distT="0" distB="0" distL="0" distR="0">
            <wp:extent cx="1752600" cy="657225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B．</w:t>
      </w:r>
      <w:r>
        <w:rPr>
          <w:b/>
        </w:rPr>
        <w:drawing>
          <wp:inline distT="0" distB="0" distL="0" distR="0">
            <wp:extent cx="1590675" cy="838200"/>
            <wp:effectExtent l="0" t="0" r="0" b="0"/>
            <wp:docPr id="100014" name="图片 1000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drawing>
          <wp:inline distT="0" distB="0" distL="0" distR="0">
            <wp:extent cx="1885950" cy="790575"/>
            <wp:effectExtent l="0" t="0" r="0" b="0"/>
            <wp:docPr id="100013" name="图片 1000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D．</w:t>
      </w:r>
      <w:r>
        <w:rPr>
          <w:b/>
        </w:rPr>
        <w:drawing>
          <wp:inline distT="0" distB="0" distL="0" distR="0">
            <wp:extent cx="1828800" cy="685800"/>
            <wp:effectExtent l="0" t="0" r="0" b="0"/>
            <wp:docPr id="100016" name="图片 1000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9．第24届冬季奥林匹克运动会将在2022年由北京市和张家口市联合举办，跳台滑雪是比賽项目之一。如图所示，运动员从跳台边缘的</w:t>
      </w:r>
      <w:r>
        <w:rPr>
          <w:b/>
        </w:rPr>
        <w:object>
          <v:shape id="_x0000_i1030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1" o:title="eqId2efda802d5534f6d92d9f8af7aaec28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b/>
        </w:rPr>
        <w:t>点水平滑出（运动员可视为质点，忽略空气阻力的影响），落到斜坡</w:t>
      </w:r>
      <w:r>
        <w:rPr>
          <w:b/>
        </w:rPr>
        <w:object>
          <v:shape id="_x0000_i1031" o:spt="75" alt=" 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23" o:title="eqId34c6b6e427744abfb88dc90b8c7c211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b/>
        </w:rPr>
        <w:t>上的</w:t>
      </w:r>
      <w:r>
        <w:rPr>
          <w:b/>
        </w:rPr>
        <w:object>
          <v:shape id="_x0000_i1032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5" o:title="eqId93cbffaa5ae045d6ac45d1e979991c3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b/>
        </w:rPr>
        <w:t>点。若测得运动员在空中飞行的时间约为</w:t>
      </w:r>
      <w:r>
        <w:rPr>
          <w:b/>
        </w:rPr>
        <w:object>
          <v:shape id="_x0000_i1033" o:spt="75" alt=" 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" o:title="eqIdae189bb4500744d7b0ecbd44a874daf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b/>
        </w:rPr>
        <w:t>，</w:t>
      </w:r>
      <w:r>
        <w:rPr>
          <w:b/>
        </w:rPr>
        <w:object>
          <v:shape id="_x0000_i1034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1" o:title="eqId2efda802d5534f6d92d9f8af7aaec28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b/>
        </w:rPr>
        <w:t>、</w:t>
      </w:r>
      <w:r>
        <w:rPr>
          <w:b/>
        </w:rPr>
        <w:object>
          <v:shape id="_x0000_i1035" o:spt="75" alt=" 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5" o:title="eqId93cbffaa5ae045d6ac45d1e979991c3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b/>
        </w:rPr>
        <w:t>两点间的水平距离约为</w:t>
      </w:r>
      <w:r>
        <w:rPr>
          <w:b/>
        </w:rPr>
        <w:object>
          <v:shape id="_x0000_i1036" o:spt="75" alt=" " type="#_x0000_t75" style="height:11.25pt;width:20.25pt;" o:ole="t" filled="f" o:preferrelative="t" stroked="f" coordsize="21600,21600">
            <v:path/>
            <v:fill on="f" focussize="0,0"/>
            <v:stroke on="f" joinstyle="miter"/>
            <v:imagedata r:id="rId31" o:title="eqIdb02648a9ee974d2a9eab33a3036c546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b/>
        </w:rPr>
        <w:t>，则运动员从</w:t>
      </w:r>
      <w:r>
        <w:rPr>
          <w:b/>
        </w:rPr>
        <w:object>
          <v:shape id="_x0000_i1037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1" o:title="eqId2efda802d5534f6d92d9f8af7aaec28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b/>
        </w:rPr>
        <w:t>点滑出时的速度大小约为（　　）</w:t>
      </w:r>
    </w:p>
    <w:p>
      <w:pPr>
        <w:spacing w:line="360" w:lineRule="auto"/>
        <w:jc w:val="center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2486025" cy="1276350"/>
            <wp:effectExtent l="0" t="0" r="0" b="0"/>
            <wp:docPr id="100009" name="图片 100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object>
          <v:shape id="_x0000_i1038" o:spt="75" alt=" 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5" o:title="eqIde89084097bf84fad86991ee464051b3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b/>
        </w:rPr>
        <w:tab/>
      </w:r>
      <w:r>
        <w:rPr>
          <w:b/>
        </w:rPr>
        <w:t>B．</w:t>
      </w:r>
      <w:r>
        <w:rPr>
          <w:b/>
        </w:rPr>
        <w:object>
          <v:shape id="_x0000_i1039" o:spt="75" alt=" 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37" o:title="eqId387f9e1a014d43f0b8acc70bdd8be4c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b/>
        </w:rPr>
        <w:tab/>
      </w:r>
      <w:r>
        <w:rPr>
          <w:b/>
        </w:rPr>
        <w:t>C．</w:t>
      </w:r>
      <w:r>
        <w:rPr>
          <w:b/>
        </w:rPr>
        <w:object>
          <v:shape id="_x0000_i1040" o:spt="75" alt=" 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39" o:title="eqIde94feb3f1591470ba146250c46e5a13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b/>
        </w:rPr>
        <w:tab/>
      </w:r>
      <w:r>
        <w:rPr>
          <w:b/>
        </w:rPr>
        <w:t>D．</w:t>
      </w:r>
      <w:r>
        <w:rPr>
          <w:b/>
        </w:rPr>
        <w:object>
          <v:shape id="_x0000_i1041" o:spt="75" alt=" 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41" o:title="eqIdc05c9de7f9574dfcb8f3147686a0ba35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10．质量为</w:t>
      </w:r>
      <w:r>
        <w:rPr>
          <w:b/>
          <w:i/>
        </w:rPr>
        <w:t>m</w:t>
      </w:r>
      <w:r>
        <w:rPr>
          <w:b/>
        </w:rPr>
        <w:t>的小球做半径为</w:t>
      </w:r>
      <w:r>
        <w:rPr>
          <w:b/>
          <w:i/>
        </w:rPr>
        <w:t>r</w:t>
      </w:r>
      <w:r>
        <w:rPr>
          <w:b/>
        </w:rPr>
        <w:t>的匀速圆周运动，若其角速度为</w:t>
      </w:r>
      <w:r>
        <w:rPr>
          <w:b/>
          <w:i/>
        </w:rPr>
        <w:t>ω</w:t>
      </w:r>
      <w:r>
        <w:rPr>
          <w:b/>
        </w:rPr>
        <w:t>，则它所受向心力的大小为（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  <w:i/>
        </w:rPr>
      </w:pPr>
      <w:r>
        <w:rPr>
          <w:b/>
        </w:rPr>
        <w:t>A．</w:t>
      </w:r>
      <w:r>
        <w:rPr>
          <w:b/>
        </w:rPr>
        <w:object>
          <v:shape id="_x0000_i1042" o:spt="75" alt=" " type="#_x0000_t75" style="height:27pt;width:20.25pt;" o:ole="t" filled="f" o:preferrelative="t" stroked="f" coordsize="21600,21600">
            <v:path/>
            <v:fill on="f" focussize="0,0"/>
            <v:stroke on="f" joinstyle="miter"/>
            <v:imagedata r:id="rId43" o:title="eqId121be08bddeb439f9969908d1a8e097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b/>
        </w:rPr>
        <w:tab/>
      </w:r>
      <w:r>
        <w:rPr>
          <w:b/>
        </w:rPr>
        <w:t>B．</w:t>
      </w:r>
      <w:r>
        <w:rPr>
          <w:b/>
          <w:i/>
        </w:rPr>
        <w:t>mωr</w:t>
      </w:r>
      <w:r>
        <w:rPr>
          <w:b/>
        </w:rPr>
        <w:tab/>
      </w:r>
      <w:r>
        <w:rPr>
          <w:b/>
        </w:rPr>
        <w:t>C．</w:t>
      </w:r>
      <w:r>
        <w:rPr>
          <w:b/>
          <w:i/>
        </w:rPr>
        <w:t>mω</w:t>
      </w:r>
      <w:r>
        <w:rPr>
          <w:b/>
          <w:vertAlign w:val="superscript"/>
        </w:rPr>
        <w:t>2</w:t>
      </w:r>
      <w:r>
        <w:rPr>
          <w:b/>
          <w:i/>
        </w:rPr>
        <w:t>r</w:t>
      </w:r>
      <w:r>
        <w:rPr>
          <w:b/>
        </w:rPr>
        <w:tab/>
      </w:r>
      <w:r>
        <w:rPr>
          <w:b/>
        </w:rPr>
        <w:t>D．</w:t>
      </w:r>
      <w:r>
        <w:rPr>
          <w:rFonts w:hint="eastAsia"/>
          <w:b/>
        </w:rPr>
        <w:t>m</w:t>
      </w:r>
      <w:r>
        <w:rPr>
          <w:b/>
          <w:i/>
        </w:rPr>
        <w:t>ωr</w:t>
      </w:r>
      <w:r>
        <w:rPr>
          <w:b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11．如图所示的四幅图中的行为可以在绕地球做匀速圆周运动的“天宫二号”舱内完成的有（　　）</w:t>
      </w:r>
    </w:p>
    <w:p>
      <w:pPr>
        <w:spacing w:line="360" w:lineRule="auto"/>
        <w:jc w:val="center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2969895" cy="1152525"/>
            <wp:effectExtent l="0" t="0" r="1905" b="0"/>
            <wp:docPr id="1909449483" name="图片 19094494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49483" name="图片 1909449483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36378" cy="11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b/>
        </w:rPr>
      </w:pPr>
      <w:r>
        <w:rPr>
          <w:b/>
        </w:rPr>
        <w:t>A．如图甲，用台秤称量重物的质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B．如图乙，用水杯喝水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C．如图丙，用沉淀法将水与沙子分离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D．如图丁，给小球一个很小的初速度，小球能在拉力作用下在竖直面内做圆周运动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1161415</wp:posOffset>
            </wp:positionV>
            <wp:extent cx="1982470" cy="1323975"/>
            <wp:effectExtent l="0" t="0" r="0" b="9525"/>
            <wp:wrapTight wrapText="bothSides">
              <wp:wrapPolygon>
                <wp:start x="0" y="0"/>
                <wp:lineTo x="0" y="21445"/>
                <wp:lineTo x="21379" y="21445"/>
                <wp:lineTo x="21379" y="0"/>
                <wp:lineTo x="0" y="0"/>
              </wp:wrapPolygon>
            </wp:wrapTight>
            <wp:docPr id="1933853216" name="图片 193385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53216" name="图片 1933853216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12．随着信息技术在日常生活中的日益普及，现在很多停车场出入口都安装车辆识别系统。当车辆驶近时，道闸杆会自动升起如图所示，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是某道闸杆上的两点，</w:t>
      </w:r>
      <w:r>
        <w:rPr>
          <w:b/>
          <w:i/>
        </w:rPr>
        <w:t>B</w:t>
      </w:r>
      <w:r>
        <w:rPr>
          <w:b/>
        </w:rPr>
        <w:t>是</w:t>
      </w:r>
      <w:r>
        <w:rPr>
          <w:b/>
          <w:i/>
        </w:rPr>
        <w:t>A</w:t>
      </w:r>
      <w:r>
        <w:rPr>
          <w:b/>
        </w:rPr>
        <w:t>到转轴的中点当道闸杆升降时，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两点的线速度大小分别为</w:t>
      </w:r>
      <w:r>
        <w:rPr>
          <w:b/>
        </w:rPr>
        <w:object>
          <v:shape id="_x0000_i1043" o:spt="75" alt=" 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7" o:title="eqIdac191b82d88c404a9bb2fb846c571a1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b/>
        </w:rPr>
        <w:t>、</w:t>
      </w:r>
      <w:r>
        <w:rPr>
          <w:b/>
        </w:rPr>
        <w:object>
          <v:shape id="_x0000_i1044" o:spt="75" alt=" 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49" o:title="eqIdd4325e3876264a65b4af758ff1dc04a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b/>
        </w:rPr>
        <w:t>；角速度大小分别为</w:t>
      </w:r>
      <w:r>
        <w:rPr>
          <w:b/>
        </w:rPr>
        <w:object>
          <v:shape id="_x0000_i1045" o:spt="75" alt=" 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51" o:title="eqId881859e3901f4af0ba6bf1208ddba7e3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b/>
        </w:rPr>
        <w:t>、</w:t>
      </w:r>
      <w:r>
        <w:rPr>
          <w:b/>
        </w:rPr>
        <w:object>
          <v:shape id="_x0000_i1046" o:spt="75" alt=" 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53" o:title="eqIdf98713d3843c42c185fa7bbad584acaa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b/>
        </w:rPr>
        <w:t>，则（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object>
          <v:shape id="_x0000_i1047" o:spt="75" alt=" 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55" o:title="eqIdc76ba0a8a2dd491884f54efc0c3cb7f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</w:t>
      </w:r>
      <w:r>
        <w:rPr>
          <w:b/>
        </w:rPr>
        <w:object>
          <v:shape id="_x0000_i1048" o:spt="75" alt=" 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57" o:title="eqIdeb3ee394f1284f6eab15015d3972d4d4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object>
          <v:shape id="_x0000_i1049" o:spt="75" alt=" 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59" o:title="eqId3ec2ccd89985470891375c00998566e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</w:t>
      </w:r>
      <w:r>
        <w:rPr>
          <w:b/>
        </w:rPr>
        <w:object>
          <v:shape id="_x0000_i1050" o:spt="75" alt=" 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61" o:title="eqId0b59c97d309e443f8f143a8961436b3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13．2020年月7月23日在文昌发射场，我国研发的“天问一号”火星探测器由长征五号遥四运载火箭发射升空，成功进入预定轨道。经过长达半年的航行，2020年2月10日，携带着“祝融号”火星车的“天问一号”探测器成功被火星引力捕获，顺利进入环火轨道，在为期3个月的环火运行探测后，于2021年5月15日成功在火星乌托邦平原南部着陆。在“天问一号”靠近火星的过程中，火星对“天问一号”的引力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A．保持不变</w:t>
      </w:r>
      <w:r>
        <w:rPr>
          <w:b/>
        </w:rPr>
        <w:tab/>
      </w:r>
      <w:r>
        <w:rPr>
          <w:b/>
        </w:rPr>
        <w:t>B．先变大后变小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C．越来越大</w:t>
      </w:r>
      <w:r>
        <w:rPr>
          <w:b/>
        </w:rPr>
        <w:tab/>
      </w:r>
      <w:r>
        <w:rPr>
          <w:b/>
        </w:rPr>
        <w:t>D．越来越小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14．如图所示，同一物体受大小相等的力</w:t>
      </w:r>
      <w:r>
        <w:rPr>
          <w:b/>
          <w:i/>
        </w:rPr>
        <w:t>F</w:t>
      </w:r>
      <w:r>
        <w:rPr>
          <w:b/>
        </w:rPr>
        <w:t>的作用，在粗糙程度不同的水平面上发生了相等的不为零的一段位移，其中，</w:t>
      </w:r>
      <w:r>
        <w:rPr>
          <w:b/>
          <w:i/>
        </w:rPr>
        <w:t>F</w:t>
      </w:r>
      <w:r>
        <w:rPr>
          <w:b/>
        </w:rPr>
        <w:t>做功最少的是（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drawing>
          <wp:inline distT="0" distB="0" distL="0" distR="0">
            <wp:extent cx="1152525" cy="609600"/>
            <wp:effectExtent l="0" t="0" r="0" b="0"/>
            <wp:docPr id="1393016155" name="图片 1393016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16155" name="图片 1393016155" descr=" 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B．</w:t>
      </w:r>
      <w:r>
        <w:rPr>
          <w:b/>
        </w:rPr>
        <w:drawing>
          <wp:inline distT="0" distB="0" distL="0" distR="0">
            <wp:extent cx="1276350" cy="590550"/>
            <wp:effectExtent l="0" t="0" r="0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</w:rPr>
        <w:drawing>
          <wp:inline distT="0" distB="0" distL="0" distR="0">
            <wp:extent cx="1257300" cy="809625"/>
            <wp:effectExtent l="0" t="0" r="0" b="0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 xml:space="preserve">D． </w:t>
      </w:r>
      <w:r>
        <w:rPr>
          <w:b/>
        </w:rPr>
        <w:drawing>
          <wp:inline distT="0" distB="0" distL="0" distR="0">
            <wp:extent cx="1123950" cy="904875"/>
            <wp:effectExtent l="0" t="0" r="0" b="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15．小李将质量为</w:t>
      </w:r>
      <w:r>
        <w:rPr>
          <w:b/>
        </w:rPr>
        <w:object>
          <v:shape id="_x0000_i1051" o:spt="75" alt=" 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7" o:title="eqIda4be99d332154d13a4a6ed1ff6444fe7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b/>
        </w:rPr>
        <w:t>的篮球（视为质点）从距水平地面的高度为</w:t>
      </w:r>
      <w:r>
        <w:rPr>
          <w:b/>
        </w:rPr>
        <w:object>
          <v:shape id="_x0000_i1052" o:spt="75" alt=" 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69" o:title="eqId2b1922fa59af4c5098f7af850d2fcd9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b/>
        </w:rPr>
        <w:t>处由静止释放，篮球多次弹起后静止在地面上，篮球第</w:t>
      </w:r>
      <w:r>
        <w:rPr>
          <w:b/>
        </w:rPr>
        <w:object>
          <v:shape id="_x0000_i1053" o:spt="75" alt=" 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71" o:title="eqId5f904d1376ac4de7a7d6cfea92ff6981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b/>
        </w:rPr>
        <w:t>次弹起的高度</w:t>
      </w:r>
      <w:r>
        <w:rPr>
          <w:b/>
        </w:rPr>
        <w:object>
          <v:shape id="_x0000_i1054" o:spt="75" alt=" " type="#_x0000_t75" style="height:27pt;width:92.25pt;" o:ole="t" filled="f" o:preferrelative="t" stroked="f" coordsize="21600,21600">
            <v:path/>
            <v:fill on="f" focussize="0,0"/>
            <v:stroke on="f" joinstyle="miter"/>
            <v:imagedata r:id="rId73" o:title="eqIddde41155eba5403e9248fade499447de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b/>
        </w:rPr>
        <w:t>。重力加速度大小为</w:t>
      </w:r>
      <w:r>
        <w:rPr>
          <w:b/>
        </w:rPr>
        <w:object>
          <v:shape id="_x0000_i1055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5" o:title="eqIdbc3c0a64f83b4b4b90e79160306632d1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b/>
        </w:rPr>
        <w:t>。整个过程中，篮球受到的重力做的功为（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A．0</w:t>
      </w:r>
      <w:r>
        <w:rPr>
          <w:b/>
        </w:rPr>
        <w:tab/>
      </w:r>
      <w:r>
        <w:rPr>
          <w:b/>
        </w:rPr>
        <w:t>B．</w:t>
      </w:r>
      <w:r>
        <w:rPr>
          <w:b/>
        </w:rPr>
        <w:object>
          <v:shape id="_x0000_i1056" o:spt="75" alt=" " type="#_x0000_t75" style="height:27pt;width:30pt;" o:ole="t" filled="f" o:preferrelative="t" stroked="f" coordsize="21600,21600">
            <v:path/>
            <v:fill on="f" focussize="0,0"/>
            <v:stroke on="f" joinstyle="miter"/>
            <v:imagedata r:id="rId77" o:title="eqId0d9d8efdbe2445b69d5ef0dc3ea3ffe4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b/>
        </w:rPr>
        <w:tab/>
      </w:r>
      <w:r>
        <w:rPr>
          <w:b/>
        </w:rPr>
        <w:t>C．</w:t>
      </w:r>
      <w:r>
        <w:rPr>
          <w:b/>
        </w:rPr>
        <w:object>
          <v:shape id="_x0000_i1057" o:spt="75" alt=" 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9" o:title="eqIdb7222e01835c4c15a94d8cf0e623d5f5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b/>
        </w:rPr>
        <w:tab/>
      </w:r>
      <w:r>
        <w:rPr>
          <w:b/>
        </w:rPr>
        <w:t>D．</w:t>
      </w:r>
      <w:r>
        <w:rPr>
          <w:b/>
        </w:rPr>
        <w:object>
          <v:shape id="_x0000_i1058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1" o:title="eqId494bf7c782574dd1956e7a73c2dba944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16．一带正电的物体固定在</w:t>
      </w:r>
      <w:r>
        <w:rPr>
          <w:b/>
          <w:i/>
        </w:rPr>
        <w:t>O</w:t>
      </w:r>
      <w:r>
        <w:rPr>
          <w:b/>
        </w:rPr>
        <w:t>处，另一带正电的轻质小球系在绝缘丝线上并将其先后挂在</w:t>
      </w:r>
      <w:r>
        <w:rPr>
          <w:b/>
          <w:i/>
        </w:rPr>
        <w:t>P</w:t>
      </w:r>
      <w:r>
        <w:rPr>
          <w:b/>
          <w:vertAlign w:val="subscript"/>
        </w:rPr>
        <w:t>1</w:t>
      </w:r>
      <w:r>
        <w:rPr>
          <w:b/>
        </w:rPr>
        <w:t>、</w:t>
      </w:r>
      <w:r>
        <w:rPr>
          <w:b/>
          <w:i/>
        </w:rPr>
        <w:t>P</w:t>
      </w:r>
      <w:r>
        <w:rPr>
          <w:b/>
          <w:vertAlign w:val="subscript"/>
        </w:rPr>
        <w:t>2</w:t>
      </w:r>
      <w:r>
        <w:rPr>
          <w:b/>
        </w:rPr>
        <w:t>、</w:t>
      </w:r>
      <w:r>
        <w:rPr>
          <w:b/>
          <w:i/>
        </w:rPr>
        <w:t>P</w:t>
      </w:r>
      <w:r>
        <w:rPr>
          <w:b/>
          <w:vertAlign w:val="subscript"/>
        </w:rPr>
        <w:t>3</w:t>
      </w:r>
      <w:r>
        <w:rPr>
          <w:b/>
        </w:rPr>
        <w:t>处，在库仑力作用下小球的偏离情况如图所示，由此可知（　　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9525</wp:posOffset>
            </wp:positionV>
            <wp:extent cx="1582420" cy="1181100"/>
            <wp:effectExtent l="0" t="0" r="0" b="0"/>
            <wp:wrapTight wrapText="bothSides">
              <wp:wrapPolygon>
                <wp:start x="0" y="0"/>
                <wp:lineTo x="0" y="21252"/>
                <wp:lineTo x="21323" y="21252"/>
                <wp:lineTo x="21323" y="0"/>
                <wp:lineTo x="0" y="0"/>
              </wp:wrapPolygon>
            </wp:wrapTight>
            <wp:docPr id="877680033" name="图片 87768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80033" name="图片 877680033"/>
                    <pic:cNvPicPr>
                      <a:picLocks noChangeAspect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A．同种电荷相互吸引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B．两电荷间的距离越大库仑力越大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C．两电荷间的距离越大库仑力越小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D．库仑力大小与电荷间的距离无关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441960</wp:posOffset>
            </wp:positionV>
            <wp:extent cx="1666875" cy="1066800"/>
            <wp:effectExtent l="0" t="0" r="9525" b="0"/>
            <wp:wrapTight wrapText="bothSides">
              <wp:wrapPolygon>
                <wp:start x="0" y="0"/>
                <wp:lineTo x="0" y="21214"/>
                <wp:lineTo x="21477" y="21214"/>
                <wp:lineTo x="21477" y="0"/>
                <wp:lineTo x="0" y="0"/>
              </wp:wrapPolygon>
            </wp:wrapTight>
            <wp:docPr id="1516214509" name="图片 151621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14509" name="图片 1516214509"/>
                    <pic:cNvPicPr>
                      <a:picLocks noChangeAspect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17．如图所示，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是电场中的两点，设一试探电荷先后置于</w:t>
      </w:r>
      <w:r>
        <w:rPr>
          <w:b/>
          <w:i/>
        </w:rPr>
        <w:t>A、B</w:t>
      </w:r>
      <w:r>
        <w:rPr>
          <w:b/>
        </w:rPr>
        <w:t>两处时所受电场力分别为</w:t>
      </w:r>
      <w:r>
        <w:rPr>
          <w:b/>
          <w:i/>
        </w:rPr>
        <w:t>F</w:t>
      </w:r>
      <w:r>
        <w:rPr>
          <w:b/>
          <w:i/>
          <w:vertAlign w:val="subscript"/>
        </w:rPr>
        <w:t>A</w:t>
      </w:r>
      <w:r>
        <w:rPr>
          <w:b/>
        </w:rPr>
        <w:t>和</w:t>
      </w:r>
      <w:r>
        <w:rPr>
          <w:b/>
          <w:i/>
        </w:rPr>
        <w:t>F</w:t>
      </w:r>
      <w:r>
        <w:rPr>
          <w:b/>
          <w:i/>
          <w:vertAlign w:val="subscript"/>
        </w:rPr>
        <w:t>B</w:t>
      </w:r>
      <w:r>
        <w:rPr>
          <w:b/>
        </w:rPr>
        <w:t>，则</w:t>
      </w:r>
      <w:r>
        <w:rPr>
          <w:b/>
          <w:i/>
        </w:rPr>
        <w:t>F</w:t>
      </w:r>
      <w:r>
        <w:rPr>
          <w:b/>
          <w:i/>
          <w:vertAlign w:val="subscript"/>
        </w:rPr>
        <w:t>A</w:t>
      </w:r>
      <w:r>
        <w:rPr>
          <w:b/>
        </w:rPr>
        <w:t>和</w:t>
      </w:r>
      <w:r>
        <w:rPr>
          <w:b/>
          <w:i/>
        </w:rPr>
        <w:t>F</w:t>
      </w:r>
      <w:r>
        <w:rPr>
          <w:b/>
          <w:i/>
          <w:vertAlign w:val="subscript"/>
        </w:rPr>
        <w:t>B</w:t>
      </w:r>
      <w:r>
        <w:rPr>
          <w:b/>
        </w:rPr>
        <w:t>的大小关系是（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  <w:i/>
        </w:rPr>
        <w:t>F</w:t>
      </w:r>
      <w:r>
        <w:rPr>
          <w:b/>
          <w:i/>
          <w:vertAlign w:val="subscript"/>
        </w:rPr>
        <w:t>A</w:t>
      </w:r>
      <w:r>
        <w:rPr>
          <w:b/>
        </w:rPr>
        <w:t>=</w:t>
      </w:r>
      <w:r>
        <w:rPr>
          <w:b/>
          <w:i/>
        </w:rPr>
        <w:t>F</w:t>
      </w:r>
      <w:r>
        <w:rPr>
          <w:b/>
          <w:i/>
          <w:vertAlign w:val="subscript"/>
        </w:rPr>
        <w:t>B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  <w:i/>
        </w:rPr>
      </w:pPr>
      <w:r>
        <w:rPr>
          <w:b/>
        </w:rPr>
        <w:t>B．</w:t>
      </w:r>
      <w:r>
        <w:rPr>
          <w:b/>
          <w:i/>
        </w:rPr>
        <w:t>F</w:t>
      </w:r>
      <w:r>
        <w:rPr>
          <w:b/>
          <w:i/>
          <w:vertAlign w:val="subscript"/>
        </w:rPr>
        <w:t>A</w:t>
      </w:r>
      <w:r>
        <w:rPr>
          <w:b/>
        </w:rPr>
        <w:t>＞</w:t>
      </w:r>
      <w:r>
        <w:rPr>
          <w:b/>
          <w:i/>
        </w:rPr>
        <w:t>F</w:t>
      </w:r>
      <w:r>
        <w:rPr>
          <w:b/>
          <w:i/>
          <w:vertAlign w:val="subscript"/>
        </w:rPr>
        <w:t>B</w:t>
      </w:r>
      <w:r>
        <w:rPr>
          <w:b/>
          <w:i/>
        </w:rPr>
        <w:t xml:space="preserve"> 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b/>
          <w:i/>
        </w:rPr>
        <w:t>F</w:t>
      </w:r>
      <w:r>
        <w:rPr>
          <w:b/>
          <w:i/>
          <w:vertAlign w:val="subscript"/>
        </w:rPr>
        <w:t>A</w:t>
      </w:r>
      <w:r>
        <w:rPr>
          <w:b/>
        </w:rPr>
        <w:t>＜</w:t>
      </w:r>
      <w:r>
        <w:rPr>
          <w:b/>
          <w:i/>
        </w:rPr>
        <w:t>F</w:t>
      </w:r>
      <w:r>
        <w:rPr>
          <w:b/>
          <w:i/>
          <w:vertAlign w:val="subscript"/>
        </w:rPr>
        <w:t>B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D．试探电荷正负不明，无法判断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18．“法拉”是下列哪个物理量的单位（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A．电荷量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B．电阻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C．电场强度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D．电容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19．如下图所示，匀强电场场强</w:t>
      </w:r>
      <w:r>
        <w:rPr>
          <w:b/>
        </w:rPr>
        <w:object>
          <v:shape id="_x0000_i1059" o:spt="75" alt=" " type="#_x0000_t75" style="height:12.75pt;width:59.25pt;" o:ole="t" filled="f" o:preferrelative="t" stroked="f" coordsize="21600,21600">
            <v:path/>
            <v:fill on="f" focussize="0,0"/>
            <v:stroke on="f" joinstyle="miter"/>
            <v:imagedata r:id="rId85" o:title="eqId1f9804809093418d92525f721f8dffe8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b/>
        </w:rPr>
        <w:t>，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两点相距</w:t>
      </w:r>
      <w:r>
        <w:rPr>
          <w:b/>
        </w:rPr>
        <w:object>
          <v:shape id="_x0000_i1060" o:spt="75" alt=" 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87" o:title="eqIdb899b0b3cc414019964d33897e61ae83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b/>
        </w:rPr>
        <w:t>，则</w:t>
      </w:r>
      <w:r>
        <w:rPr>
          <w:b/>
        </w:rPr>
        <w:object>
          <v:shape id="_x0000_i1061" o:spt="75" alt=" 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89" o:title="eqId5b19bdfb923b4535b2ced7544e349cb5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b/>
        </w:rPr>
        <w:t>之值为（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3232785</wp:posOffset>
            </wp:positionH>
            <wp:positionV relativeFrom="paragraph">
              <wp:posOffset>10795</wp:posOffset>
            </wp:positionV>
            <wp:extent cx="2073910" cy="1184910"/>
            <wp:effectExtent l="0" t="0" r="2540" b="0"/>
            <wp:wrapTight wrapText="bothSides">
              <wp:wrapPolygon>
                <wp:start x="0" y="0"/>
                <wp:lineTo x="0" y="21183"/>
                <wp:lineTo x="21428" y="21183"/>
                <wp:lineTo x="21428" y="0"/>
                <wp:lineTo x="0" y="0"/>
              </wp:wrapPolygon>
            </wp:wrapTight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A．-10V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</w:t>
      </w:r>
      <w:r>
        <w:rPr>
          <w:rFonts w:hint="eastAsia"/>
          <w:b/>
        </w:rPr>
        <w:t xml:space="preserve"> </w:t>
      </w:r>
      <w:r>
        <w:rPr>
          <w:b/>
        </w:rPr>
        <w:t>10V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</w:t>
      </w:r>
      <w:r>
        <w:rPr>
          <w:rFonts w:hint="eastAsia"/>
          <w:b/>
        </w:rPr>
        <w:t>-</w:t>
      </w:r>
      <w:r>
        <w:rPr>
          <w:b/>
        </w:rPr>
        <w:t>1000V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D．1000V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346075</wp:posOffset>
            </wp:positionV>
            <wp:extent cx="1581150" cy="1330960"/>
            <wp:effectExtent l="0" t="0" r="0" b="2540"/>
            <wp:wrapTight wrapText="bothSides">
              <wp:wrapPolygon>
                <wp:start x="0" y="0"/>
                <wp:lineTo x="0" y="21332"/>
                <wp:lineTo x="21340" y="21332"/>
                <wp:lineTo x="21340" y="0"/>
                <wp:lineTo x="0" y="0"/>
              </wp:wrapPolygon>
            </wp:wrapTight>
            <wp:docPr id="526564772" name="图片 52656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64772" name="图片 526564772"/>
                    <pic:cNvPicPr>
                      <a:picLocks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20．如图所示为两电阻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和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的伏安特性曲线，关于它们的电阻值下列说法正确的是（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A．电阻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的阻值较大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B．电阻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的阻值较大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C．电阻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和电阻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一样大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D．以上说法都不正确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21．如图，电阻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、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串联接入电路，已知</w:t>
      </w:r>
      <w:r>
        <w:rPr>
          <w:b/>
          <w:i/>
        </w:rPr>
        <w:t>U</w:t>
      </w:r>
      <w:r>
        <w:rPr>
          <w:b/>
          <w:vertAlign w:val="subscript"/>
        </w:rPr>
        <w:t>1</w:t>
      </w:r>
      <w:r>
        <w:rPr>
          <w:b/>
        </w:rPr>
        <w:t>：</w:t>
      </w:r>
      <w:r>
        <w:rPr>
          <w:b/>
          <w:i/>
        </w:rPr>
        <w:t>U</w:t>
      </w:r>
      <w:r>
        <w:rPr>
          <w:b/>
          <w:vertAlign w:val="subscript"/>
        </w:rPr>
        <w:t>2</w:t>
      </w:r>
      <w:r>
        <w:rPr>
          <w:b/>
        </w:rPr>
        <w:t>＝1：2，则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：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6985</wp:posOffset>
            </wp:positionV>
            <wp:extent cx="2657475" cy="885825"/>
            <wp:effectExtent l="0" t="0" r="9525" b="9525"/>
            <wp:wrapTight wrapText="bothSides">
              <wp:wrapPolygon>
                <wp:start x="0" y="0"/>
                <wp:lineTo x="0" y="21368"/>
                <wp:lineTo x="21523" y="21368"/>
                <wp:lineTo x="21523" y="0"/>
                <wp:lineTo x="0" y="0"/>
              </wp:wrapPolygon>
            </wp:wrapTight>
            <wp:docPr id="6965238" name="图片 696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238" name="图片 6965238"/>
                    <pic:cNvPicPr>
                      <a:picLocks noChangeAspect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A．2：1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B．1：2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C．1：1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D．1：4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22．某品牌充电宝上标记的20000mAh反映的物理量为（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A．电压</w:t>
      </w:r>
      <w:r>
        <w:rPr>
          <w:b/>
        </w:rPr>
        <w:tab/>
      </w:r>
      <w:r>
        <w:rPr>
          <w:b/>
        </w:rPr>
        <w:t>B．功率</w:t>
      </w:r>
      <w:r>
        <w:rPr>
          <w:b/>
        </w:rPr>
        <w:tab/>
      </w:r>
      <w:r>
        <w:rPr>
          <w:b/>
        </w:rPr>
        <w:t>C．能量</w:t>
      </w:r>
      <w:r>
        <w:rPr>
          <w:b/>
        </w:rPr>
        <w:tab/>
      </w:r>
      <w:r>
        <w:rPr>
          <w:b/>
        </w:rPr>
        <w:t>D．电量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23．一电源电动势为6V，内阻不能忽略，将其和一标有“6V 3W”的小灯泡构成闭合回路，则小灯泡（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A．比正常发光略暗</w:t>
      </w:r>
      <w:r>
        <w:rPr>
          <w:b/>
        </w:rPr>
        <w:tab/>
      </w:r>
      <w:r>
        <w:rPr>
          <w:b/>
        </w:rPr>
        <w:t xml:space="preserve">B．正常发光 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C．灯泡两端电压等于6V</w:t>
      </w:r>
      <w:r>
        <w:rPr>
          <w:b/>
        </w:rPr>
        <w:tab/>
      </w:r>
      <w:r>
        <w:rPr>
          <w:b/>
        </w:rPr>
        <w:t>D．灯泡两端电压大于6V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24．管道高频焊机可以对由钢板卷成的圆管的接缝实施焊接，焊机的原理如图所示，圆管通过一个接有高频交流电源的线圈，线圈所产生的交变磁场使圆管中产生交变电流，电流产生的热量使接缝处的材料熔化将其焊接。焊接过程中所利用的电磁学规律的发现者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6985</wp:posOffset>
            </wp:positionV>
            <wp:extent cx="2200275" cy="952500"/>
            <wp:effectExtent l="0" t="0" r="9525" b="0"/>
            <wp:wrapTight wrapText="bothSides">
              <wp:wrapPolygon>
                <wp:start x="0" y="0"/>
                <wp:lineTo x="0" y="21168"/>
                <wp:lineTo x="21506" y="21168"/>
                <wp:lineTo x="21506" y="0"/>
                <wp:lineTo x="0" y="0"/>
              </wp:wrapPolygon>
            </wp:wrapTight>
            <wp:docPr id="444983973" name="图片 44498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83973" name="图片 444983973"/>
                    <pic:cNvPicPr>
                      <a:picLocks noChangeAspect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A．奥斯特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B．安培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C．库仑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D．法拉第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25．请判断图中</w:t>
      </w:r>
      <w:r>
        <w:rPr>
          <w:b/>
          <w:i/>
        </w:rPr>
        <w:t>A</w:t>
      </w:r>
      <w:r>
        <w:rPr>
          <w:b/>
        </w:rPr>
        <w:t>、</w:t>
      </w:r>
      <w:r>
        <w:rPr>
          <w:b/>
          <w:i/>
        </w:rPr>
        <w:t>B</w:t>
      </w:r>
      <w:r>
        <w:rPr>
          <w:b/>
        </w:rPr>
        <w:t>两点的磁场方向为（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A．向左，向左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24765</wp:posOffset>
            </wp:positionV>
            <wp:extent cx="2419350" cy="447675"/>
            <wp:effectExtent l="0" t="0" r="0" b="9525"/>
            <wp:wrapTight wrapText="bothSides">
              <wp:wrapPolygon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1104587718" name="图片 110458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87718" name="图片 1104587718"/>
                    <pic:cNvPicPr>
                      <a:picLocks noChangeAspect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B．向右、向右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C．向左，向右</w:t>
      </w:r>
      <w:r>
        <w:rPr>
          <w:b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D．向右，向左 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26．特斯拉汽车公司（Tesla Motors）是美国一家产销电动车的公司，由斯坦福大学硕士辍学生伊隆·马斯克与硕士毕业生JB Straubel于2003年成立，特斯拉汽车公司以电气工程师和物理学家尼古拉·特斯拉命名，专门生产纯电动车，物理学中特斯拉是哪个物理量的单位（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A．电场强度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 xml:space="preserve">B．磁通量 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C．磁感应强度</w:t>
      </w:r>
      <w:r>
        <w:rPr>
          <w:b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D．电动势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27．关于电流周围的磁感线分布情况，图中哪一个是正确的是（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A．</w:t>
      </w:r>
      <w:r>
        <w:rPr>
          <w:b/>
        </w:rPr>
        <w:drawing>
          <wp:inline distT="0" distB="0" distL="0" distR="0">
            <wp:extent cx="838200" cy="828675"/>
            <wp:effectExtent l="0" t="0" r="0" b="0"/>
            <wp:docPr id="485548856" name="图片 4855488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48856" name="图片 485548856" descr=" 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 xml:space="preserve">B． </w:t>
      </w:r>
      <w:r>
        <w:rPr>
          <w:b/>
        </w:rPr>
        <w:drawing>
          <wp:inline distT="0" distB="0" distL="0" distR="0">
            <wp:extent cx="885825" cy="733425"/>
            <wp:effectExtent l="0" t="0" r="0" b="0"/>
            <wp:docPr id="2141489228" name="图片 21414892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89228" name="图片 2141489228" descr=" 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C．</w:t>
      </w:r>
      <w:r>
        <w:rPr>
          <w:b/>
        </w:rPr>
        <w:drawing>
          <wp:inline distT="0" distB="0" distL="0" distR="0">
            <wp:extent cx="1190625" cy="695325"/>
            <wp:effectExtent l="0" t="0" r="0" b="0"/>
            <wp:docPr id="1293919980" name="图片 12939199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19980" name="图片 1293919980" descr=" 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>D．</w:t>
      </w:r>
      <w:r>
        <w:rPr>
          <w:b/>
        </w:rPr>
        <w:drawing>
          <wp:inline distT="0" distB="0" distL="0" distR="0">
            <wp:extent cx="714375" cy="876300"/>
            <wp:effectExtent l="0" t="0" r="0" b="0"/>
            <wp:docPr id="1534633469" name="图片 15346334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33469" name="图片 1534633469" descr=" 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二、实验题（每空2分，共6分）</w:t>
      </w:r>
    </w:p>
    <w:p>
      <w:pPr>
        <w:spacing w:before="120" w:line="360" w:lineRule="auto"/>
        <w:jc w:val="left"/>
        <w:textAlignment w:val="center"/>
        <w:rPr>
          <w:b/>
        </w:rPr>
      </w:pPr>
      <w:r>
        <w:rPr>
          <w:b/>
        </w:rPr>
        <w:t>28．某同学利用如图甲所示的装置做“探究弹力和弹簧伸长的关系”实验。</w:t>
      </w:r>
    </w:p>
    <w:p>
      <w:pPr>
        <w:spacing w:before="120" w:line="360" w:lineRule="auto"/>
        <w:jc w:val="center"/>
        <w:textAlignment w:val="center"/>
        <w:rPr>
          <w:b/>
        </w:rPr>
      </w:pPr>
      <w:r>
        <w:rPr>
          <w:b/>
        </w:rPr>
        <w:drawing>
          <wp:inline distT="0" distB="0" distL="0" distR="0">
            <wp:extent cx="4050665" cy="2181225"/>
            <wp:effectExtent l="0" t="0" r="6985" b="0"/>
            <wp:docPr id="74586168" name="图片 74586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6168" name="图片 74586168" descr=" 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082504" cy="219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他通过实验得到如图乙所示的弹力大小</w:t>
      </w:r>
      <w:r>
        <w:rPr>
          <w:b/>
          <w:i/>
        </w:rPr>
        <w:t>F</w:t>
      </w:r>
      <w:r>
        <w:rPr>
          <w:b/>
        </w:rPr>
        <w:t>与弹簧长度</w:t>
      </w:r>
      <w:r>
        <w:rPr>
          <w:b/>
          <w:i/>
        </w:rPr>
        <w:t>x</w:t>
      </w:r>
      <w:r>
        <w:rPr>
          <w:b/>
        </w:rPr>
        <w:t>的关系图线</w:t>
      </w:r>
      <w:r>
        <w:rPr>
          <w:b/>
        </w:rPr>
        <w:object>
          <v:shape id="_x0000_i1062" o:spt="75" alt=" " type="#_x0000_t75" style="height:10.5pt;width:6pt;" o:ole="t" filled="f" o:preferrelative="t" stroked="f" coordsize="21600,21600">
            <v:path/>
            <v:fill on="f" focussize="0,0"/>
            <v:stroke on="f" joinstyle="miter"/>
            <v:imagedata r:id="rId101" o:title="eqId5b3769d5408c4e6d9a9cc96dc24f06b2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0">
            <o:LockedField>false</o:LockedField>
          </o:OLEObject>
        </w:object>
      </w:r>
      <w:r>
        <w:rPr>
          <w:b/>
        </w:rPr>
        <w:t>不计弹簧的重力</w:t>
      </w:r>
      <w:r>
        <w:rPr>
          <w:b/>
        </w:rPr>
        <w:object>
          <v:shape id="_x0000_i1063" o:spt="75" alt=" 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03" o:title="eqId3956dd2190054169ba38b072a73eecad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2">
            <o:LockedField>false</o:LockedField>
          </o:OLEObject>
        </w:object>
      </w:r>
      <w:r>
        <w:rPr>
          <w:b/>
        </w:rPr>
        <w:t>。由图线可得弹簧的原长</w:t>
      </w:r>
      <w:r>
        <w:rPr>
          <w:b/>
        </w:rPr>
        <w:object>
          <v:shape id="_x0000_i1064" o:spt="75" alt=" 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5" o:title="eqId9db04da1451246d7980c2d731139a156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4">
            <o:LockedField>false</o:LockedField>
          </o:OLEObject>
        </w:object>
      </w:r>
      <w:r>
        <w:rPr>
          <w:b/>
        </w:rPr>
        <w:t>___________cm，劲度系数</w:t>
      </w:r>
      <w:r>
        <w:rPr>
          <w:b/>
          <w:i/>
        </w:rPr>
        <w:t>k</w:t>
      </w:r>
      <w:r>
        <w:rPr>
          <w:b/>
        </w:rPr>
        <w:t xml:space="preserve">=______ </w:t>
      </w:r>
      <w:r>
        <w:rPr>
          <w:b/>
        </w:rPr>
        <w:object>
          <v:shape id="_x0000_i1065" o:spt="75" alt=" 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07" o:title="eqIda96fed4059c848c48930b1658f8b89d5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6">
            <o:LockedField>false</o:LockedField>
          </o:OLEObject>
        </w:object>
      </w:r>
      <w:r>
        <w:rPr>
          <w:b/>
        </w:rPr>
        <w:t>，他利用本实验原理把图甲中的弹簧做成一把弹簧秤，当示数如图丙所示时，该弹簧的伸长量Δ</w:t>
      </w:r>
      <w:r>
        <w:rPr>
          <w:b/>
          <w:i/>
        </w:rPr>
        <w:t>x</w:t>
      </w:r>
      <w:r>
        <w:rPr>
          <w:b/>
        </w:rPr>
        <w:t>=___________cm。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三、解答题（2</w:t>
      </w:r>
      <w:r>
        <w:rPr>
          <w:b/>
        </w:rPr>
        <w:t>9</w:t>
      </w:r>
      <w:r>
        <w:rPr>
          <w:rFonts w:hint="eastAsia"/>
          <w:b/>
        </w:rPr>
        <w:t>题6分，3</w:t>
      </w:r>
      <w:r>
        <w:rPr>
          <w:b/>
        </w:rPr>
        <w:t>0</w:t>
      </w:r>
      <w:r>
        <w:rPr>
          <w:rFonts w:hint="eastAsia"/>
          <w:b/>
        </w:rPr>
        <w:t>题7分）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29．光滑水平桌面有一个静止的物体，质量为</w:t>
      </w:r>
      <w:r>
        <w:rPr>
          <w:b/>
        </w:rPr>
        <w:object>
          <v:shape id="_x0000_i1066" o:spt="75" alt=" 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09" o:title="eqId31142cc40ef24b03a21f45cb81c95022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8">
            <o:LockedField>false</o:LockedField>
          </o:OLEObject>
        </w:object>
      </w:r>
      <w:r>
        <w:rPr>
          <w:b/>
        </w:rPr>
        <w:t>，在</w:t>
      </w:r>
      <w:r>
        <w:rPr>
          <w:b/>
        </w:rPr>
        <w:object>
          <v:shape id="_x0000_i1067" o:spt="75" alt=" 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11" o:title="eqIdb51508e8fd904910abce04be9b4aa268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0">
            <o:LockedField>false</o:LockedField>
          </o:OLEObject>
        </w:object>
      </w:r>
      <w:r>
        <w:rPr>
          <w:b/>
        </w:rPr>
        <w:t>的水平拉力作用下开始运动。求：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（1）物体运动时的加速度大小；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（2）5s末物体的速度大小；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（3）前5s内物体的位移大小。</w:t>
      </w: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30．若某航母上的舰载机采用滑跃式起飞，甲板由水平甲板和上翘甲板两部分组成。为了便于研究舰载机的起飞过程，这两部分的简化示意图如图所示，假设上翘甲板</w:t>
      </w:r>
      <w:r>
        <w:rPr>
          <w:b/>
          <w:i/>
        </w:rPr>
        <w:t>BC</w:t>
      </w:r>
      <w:r>
        <w:rPr>
          <w:b/>
        </w:rPr>
        <w:t>是与水平甲板</w:t>
      </w:r>
      <w:r>
        <w:rPr>
          <w:b/>
          <w:i/>
        </w:rPr>
        <w:t>AB</w:t>
      </w:r>
      <w:r>
        <w:rPr>
          <w:b/>
        </w:rPr>
        <w:t>相切的一段圆弧，</w:t>
      </w:r>
      <w:r>
        <w:rPr>
          <w:b/>
          <w:i/>
        </w:rPr>
        <w:t>AB</w:t>
      </w:r>
      <w:r>
        <w:rPr>
          <w:b/>
        </w:rPr>
        <w:t>长</w:t>
      </w:r>
      <w:r>
        <w:rPr>
          <w:b/>
          <w:i/>
        </w:rPr>
        <w:t>L</w:t>
      </w:r>
      <w:r>
        <w:rPr>
          <w:b/>
          <w:vertAlign w:val="subscript"/>
        </w:rPr>
        <w:t xml:space="preserve">1 </w:t>
      </w:r>
      <w:r>
        <w:rPr>
          <w:b/>
        </w:rPr>
        <w:t xml:space="preserve">= 120 </w:t>
      </w:r>
      <w:r>
        <w:rPr>
          <w:b/>
          <w:i/>
        </w:rPr>
        <w:t>m</w:t>
      </w:r>
      <w:r>
        <w:rPr>
          <w:b/>
        </w:rPr>
        <w:t>，</w:t>
      </w:r>
      <w:r>
        <w:rPr>
          <w:b/>
          <w:i/>
        </w:rPr>
        <w:t>BC</w:t>
      </w:r>
      <w:r>
        <w:rPr>
          <w:b/>
        </w:rPr>
        <w:t>水平投影的长度</w:t>
      </w:r>
      <w:r>
        <w:rPr>
          <w:b/>
          <w:i/>
        </w:rPr>
        <w:t>L</w:t>
      </w:r>
      <w:r>
        <w:rPr>
          <w:b/>
          <w:vertAlign w:val="subscript"/>
        </w:rPr>
        <w:t>2</w:t>
      </w:r>
      <w:r>
        <w:rPr>
          <w:b/>
        </w:rPr>
        <w:t xml:space="preserve">= 40 </w:t>
      </w:r>
      <w:r>
        <w:rPr>
          <w:b/>
          <w:i/>
        </w:rPr>
        <w:t>m</w:t>
      </w:r>
      <w:r>
        <w:rPr>
          <w:b/>
        </w:rPr>
        <w:t>，图中</w:t>
      </w:r>
      <w:r>
        <w:rPr>
          <w:b/>
          <w:i/>
        </w:rPr>
        <w:t>C</w:t>
      </w:r>
      <w:r>
        <w:rPr>
          <w:b/>
        </w:rPr>
        <w:t xml:space="preserve">点的切线方向与水平方向的夹角 </w:t>
      </w:r>
      <w:r>
        <w:rPr>
          <w:b/>
          <w:i/>
        </w:rPr>
        <w:t>θ</w:t>
      </w:r>
      <w:r>
        <w:rPr>
          <w:b/>
        </w:rPr>
        <w:t xml:space="preserve"> = 30°。舰载机从</w:t>
      </w:r>
      <w:r>
        <w:rPr>
          <w:b/>
          <w:i/>
        </w:rPr>
        <w:t>A</w:t>
      </w:r>
      <w:r>
        <w:rPr>
          <w:b/>
        </w:rPr>
        <w:t>点由静止开始做匀加速直线运动，经</w:t>
      </w:r>
      <w:r>
        <w:rPr>
          <w:b/>
          <w:i/>
        </w:rPr>
        <w:t>t</w:t>
      </w:r>
      <w:r>
        <w:rPr>
          <w:b/>
        </w:rPr>
        <w:t>=3s到达</w:t>
      </w:r>
      <w:r>
        <w:rPr>
          <w:b/>
          <w:i/>
        </w:rPr>
        <w:t>B</w:t>
      </w:r>
      <w:r>
        <w:rPr>
          <w:b/>
        </w:rPr>
        <w:t>点进入</w:t>
      </w:r>
      <w:r>
        <w:rPr>
          <w:b/>
          <w:i/>
        </w:rPr>
        <w:t>BC</w:t>
      </w:r>
      <w:r>
        <w:rPr>
          <w:b/>
        </w:rPr>
        <w:t>段。已知舰载机的质量</w:t>
      </w:r>
      <w:r>
        <w:rPr>
          <w:b/>
          <w:i/>
        </w:rPr>
        <w:t>m</w:t>
      </w:r>
      <w:r>
        <w:rPr>
          <w:b/>
        </w:rPr>
        <w:t>=1.5×10</w:t>
      </w:r>
      <w:r>
        <w:rPr>
          <w:b/>
          <w:vertAlign w:val="superscript"/>
        </w:rPr>
        <w:t>4</w:t>
      </w:r>
      <w:r>
        <w:rPr>
          <w:b/>
        </w:rPr>
        <w:t xml:space="preserve"> kg， 取重力加速度大小</w:t>
      </w:r>
      <w:r>
        <w:rPr>
          <w:b/>
          <w:i/>
        </w:rPr>
        <w:t>g</w:t>
      </w:r>
      <w:r>
        <w:rPr>
          <w:b/>
        </w:rPr>
        <w:t xml:space="preserve"> = 10 m/s</w:t>
      </w:r>
      <w:r>
        <w:rPr>
          <w:b/>
          <w:vertAlign w:val="superscript"/>
        </w:rPr>
        <w:t>2</w:t>
      </w:r>
      <w:r>
        <w:rPr>
          <w:b/>
        </w:rPr>
        <w:t>，求：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t>（1）舰载机刚进入</w:t>
      </w:r>
      <w:r>
        <w:rPr>
          <w:b/>
          <w:i/>
        </w:rPr>
        <w:t>BC</w:t>
      </w:r>
      <w:r>
        <w:rPr>
          <w:b/>
        </w:rPr>
        <w:t>时的速度大小；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8255</wp:posOffset>
            </wp:positionV>
            <wp:extent cx="2515235" cy="600075"/>
            <wp:effectExtent l="0" t="0" r="0" b="9525"/>
            <wp:wrapTight wrapText="bothSides">
              <wp:wrapPolygon>
                <wp:start x="0" y="0"/>
                <wp:lineTo x="0" y="21257"/>
                <wp:lineTo x="21431" y="21257"/>
                <wp:lineTo x="21431" y="0"/>
                <wp:lineTo x="0" y="0"/>
              </wp:wrapPolygon>
            </wp:wrapTight>
            <wp:docPr id="1269436277" name="图片 126943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36277" name="图片 1269436277"/>
                    <pic:cNvPicPr>
                      <a:picLocks noChangeAspect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（2）舰载机刚进入</w:t>
      </w:r>
      <w:r>
        <w:rPr>
          <w:b/>
          <w:i/>
        </w:rPr>
        <w:t>BC</w:t>
      </w:r>
      <w:r>
        <w:rPr>
          <w:b/>
        </w:rPr>
        <w:t>时对甲板的压力大小。</w:t>
      </w:r>
    </w:p>
    <w:p>
      <w:pPr>
        <w:jc w:val="left"/>
        <w:textAlignment w:val="center"/>
        <w:rPr>
          <w:b/>
        </w:rPr>
      </w:pPr>
    </w:p>
    <w:p>
      <w:pPr>
        <w:jc w:val="left"/>
        <w:textAlignment w:val="center"/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rFonts w:ascii="黑体" w:hAnsi="黑体" w:eastAsia="黑体"/>
          <w:w w:val="80"/>
          <w:sz w:val="32"/>
          <w:szCs w:val="32"/>
        </w:rPr>
      </w:pPr>
      <w:r>
        <w:rPr>
          <w:rFonts w:hint="eastAsia" w:ascii="黑体" w:hAnsi="黑体" w:eastAsia="黑体"/>
          <w:w w:val="80"/>
          <w:sz w:val="32"/>
          <w:szCs w:val="32"/>
        </w:rPr>
        <w:t>淮安市高中校协作体2021-2022学年度第一学期高二年级期中测试</w:t>
      </w:r>
    </w:p>
    <w:p>
      <w:pPr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物理 试卷（必修） </w:t>
      </w:r>
      <w:r>
        <w:rPr>
          <w:rFonts w:hint="eastAsia" w:eastAsia="黑体"/>
          <w:b/>
          <w:color w:val="000000"/>
          <w:w w:val="80"/>
          <w:sz w:val="36"/>
          <w:szCs w:val="32"/>
        </w:rPr>
        <w:t>参考答案</w:t>
      </w:r>
    </w:p>
    <w:p>
      <w:pPr>
        <w:spacing w:line="360" w:lineRule="auto"/>
        <w:jc w:val="left"/>
        <w:textAlignment w:val="center"/>
      </w:pPr>
      <w:r>
        <w:t>1．B  2．A  3．A  4．C  5．D  6．D  7．A  8．C  9．B  10．C</w:t>
      </w:r>
    </w:p>
    <w:p>
      <w:pPr>
        <w:spacing w:line="360" w:lineRule="auto"/>
        <w:jc w:val="left"/>
        <w:textAlignment w:val="center"/>
      </w:pPr>
      <w:r>
        <w:t>11．D  12．A  13．C  14．D  15．C  16．C  17．B  18．D  19．B  20．B</w:t>
      </w:r>
    </w:p>
    <w:p>
      <w:pPr>
        <w:spacing w:line="360" w:lineRule="auto"/>
        <w:jc w:val="left"/>
        <w:textAlignment w:val="center"/>
      </w:pPr>
      <w:r>
        <w:t>21．B  22．D  23．A  24．D  25．B  26．C  27．B</w:t>
      </w:r>
    </w:p>
    <w:p>
      <w:pPr>
        <w:spacing w:line="360" w:lineRule="auto"/>
        <w:jc w:val="left"/>
        <w:textAlignment w:val="center"/>
        <w:rPr>
          <w:u w:val="single"/>
        </w:rPr>
      </w:pPr>
      <w:r>
        <w:t>28．</w:t>
      </w:r>
      <w:r>
        <w:rPr>
          <w:rFonts w:hint="eastAsia"/>
        </w:rPr>
        <w:t xml:space="preserve"> </w:t>
      </w:r>
      <w:r>
        <w:t xml:space="preserve"> </w:t>
      </w:r>
      <w:r>
        <w:rPr>
          <w:u w:val="single"/>
        </w:rPr>
        <w:t xml:space="preserve">     4      </w:t>
      </w:r>
      <w:r>
        <w:t xml:space="preserve">   </w:t>
      </w:r>
      <w:r>
        <w:rPr>
          <w:u w:val="single"/>
        </w:rPr>
        <w:t xml:space="preserve">      0.5      </w:t>
      </w:r>
      <w:r>
        <w:t xml:space="preserve">   </w:t>
      </w:r>
      <w:r>
        <w:rPr>
          <w:u w:val="single"/>
        </w:rPr>
        <w:t xml:space="preserve">      6      </w:t>
      </w:r>
    </w:p>
    <w:p>
      <w:pPr>
        <w:spacing w:line="360" w:lineRule="auto"/>
        <w:jc w:val="left"/>
        <w:textAlignment w:val="center"/>
      </w:pPr>
      <w:r>
        <w:t>29． （1）</w:t>
      </w:r>
      <w:r>
        <w:object>
          <v:shape id="_x0000_i1068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14" o:title="eqIdf44499f86b0e47138bb60c0311b63cc6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3">
            <o:LockedField>false</o:LockedField>
          </o:OLEObject>
        </w:object>
      </w:r>
      <w:r>
        <w:t>；（2）</w:t>
      </w:r>
      <w:r>
        <w:object>
          <v:shape id="_x0000_i1069" o:spt="75" alt=" 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116" o:title="eqId938ebe9a76884f2598f169b16f415db5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5">
            <o:LockedField>false</o:LockedField>
          </o:OLEObject>
        </w:object>
      </w:r>
      <w:r>
        <w:t>；（3）</w:t>
      </w:r>
      <w:r>
        <w:object>
          <v:shape id="_x0000_i1070" o:spt="75" alt=" 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8" o:title="eqId0ae64857438a4d7e81149d075c4144d5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（1）根据牛顿第二定律可得物体运动的加速度大小为</w:t>
      </w:r>
    </w:p>
    <w:p>
      <w:pPr>
        <w:spacing w:line="360" w:lineRule="auto"/>
        <w:jc w:val="center"/>
        <w:textAlignment w:val="center"/>
      </w:pPr>
      <w:r>
        <w:object>
          <v:shape id="_x0000_i1071" o:spt="75" alt=" " type="#_x0000_t75" style="height:27pt;width:64.5pt;" o:ole="t" filled="f" o:preferrelative="t" stroked="f" coordsize="21600,21600">
            <v:path/>
            <v:fill on="f" focussize="0,0"/>
            <v:stroke on="f" joinstyle="miter"/>
            <v:imagedata r:id="rId120" o:title="eqId14ec9c3779f147f082afb977e363543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（2）根据运动学公式可得5s末物体的速度大小为</w:t>
      </w:r>
    </w:p>
    <w:p>
      <w:pPr>
        <w:spacing w:line="360" w:lineRule="auto"/>
        <w:jc w:val="center"/>
        <w:textAlignment w:val="center"/>
      </w:pPr>
      <w:r>
        <w:object>
          <v:shape id="_x0000_i1072" o:spt="75" alt=" " type="#_x0000_t75" style="height:12.75pt;width:64.5pt;" o:ole="t" filled="f" o:preferrelative="t" stroked="f" coordsize="21600,21600">
            <v:path/>
            <v:fill on="f" focussize="0,0"/>
            <v:stroke on="f" joinstyle="miter"/>
            <v:imagedata r:id="rId122" o:title="eqIdce2e5d8e443f4f7e93cb9b8cfe30c103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（3）根据运动学公式可得前5s内物体的位移大小为</w:t>
      </w:r>
    </w:p>
    <w:p>
      <w:pPr>
        <w:spacing w:line="360" w:lineRule="auto"/>
        <w:jc w:val="center"/>
        <w:textAlignment w:val="center"/>
      </w:pPr>
      <w:r>
        <w:object>
          <v:shape id="_x0000_i1073" o:spt="75" alt=" " type="#_x0000_t75" style="height:24pt;width:62.25pt;" o:ole="t" filled="f" o:preferrelative="t" stroked="f" coordsize="21600,21600">
            <v:path/>
            <v:fill on="f" focussize="0,0"/>
            <v:stroke on="f" joinstyle="miter"/>
            <v:imagedata r:id="rId124" o:title="eqIdd8b199194c204b4688fef58021d83650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30． （1）80m/s；（2）</w:t>
      </w:r>
      <w:r>
        <w:object>
          <v:shape id="_x0000_i1074" o:spt="75" alt=" 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26" o:title="eqIdea07d7ba64fe47ab9309b645d0b0bca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（1）由题意可知，舰载机从</w:t>
      </w:r>
      <w:r>
        <w:rPr>
          <w:i/>
        </w:rPr>
        <w:t>A</w:t>
      </w:r>
      <w:r>
        <w:t>点由静止开始做匀加速直线运动，经</w:t>
      </w:r>
      <w:r>
        <w:rPr>
          <w:i/>
        </w:rPr>
        <w:t>t</w:t>
      </w:r>
      <w:r>
        <w:t>=3s到达</w:t>
      </w:r>
      <w:r>
        <w:rPr>
          <w:i/>
        </w:rPr>
        <w:t>B</w:t>
      </w:r>
      <w:r>
        <w:t>点进入</w:t>
      </w:r>
      <w:r>
        <w:rPr>
          <w:i/>
        </w:rPr>
        <w:t>BC</w:t>
      </w:r>
      <w:r>
        <w:t>段，设舰载机到达B点的速度为</w:t>
      </w:r>
      <w:r>
        <w:object>
          <v:shape id="_x0000_i1075" o:spt="75" alt=" 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8" o:title="eqIdd4325e3876264a65b4af758ff1dc04a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7">
            <o:LockedField>false</o:LockedField>
          </o:OLEObject>
        </w:object>
      </w:r>
      <w:r>
        <w:t>，根据匀变速直线运动的规律可得</w:t>
      </w:r>
    </w:p>
    <w:p>
      <w:pPr>
        <w:spacing w:line="360" w:lineRule="auto"/>
        <w:jc w:val="center"/>
        <w:textAlignment w:val="center"/>
      </w:pPr>
      <w:r>
        <w:object>
          <v:shape id="_x0000_i1076" o:spt="75" alt=" " type="#_x0000_t75" style="height:27.75pt;width:37.5pt;" o:ole="t" filled="f" o:preferrelative="t" stroked="f" coordsize="21600,21600">
            <v:path/>
            <v:fill on="f" focussize="0,0"/>
            <v:stroke on="f" joinstyle="miter"/>
            <v:imagedata r:id="rId130" o:title="eqId83ef456652a3461ba360b5a787398da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代入数据，解得</w:t>
      </w:r>
    </w:p>
    <w:p>
      <w:pPr>
        <w:spacing w:line="360" w:lineRule="auto"/>
        <w:jc w:val="center"/>
        <w:textAlignment w:val="center"/>
      </w:pPr>
      <w:r>
        <w:object>
          <v:shape id="_x0000_i1077" o:spt="75" alt=" 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132" o:title="eqIde4b080342c4b4bebbc81278a6c7506e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（2）设舰载机刚进入</w:t>
      </w:r>
      <w:r>
        <w:rPr>
          <w:i/>
        </w:rPr>
        <w:t>BC</w:t>
      </w:r>
      <w:r>
        <w:t>时对甲板的压力为</w:t>
      </w:r>
      <w:r>
        <w:rPr>
          <w:i/>
        </w:rPr>
        <w:t>F</w:t>
      </w:r>
      <w:r>
        <w:t>，根据牛顿第三定律可知，舰载机对甲板的压力的大小等于甲板对舰载机的支持力，根据圆周运动的性质可得</w:t>
      </w:r>
    </w:p>
    <w:p>
      <w:pPr>
        <w:spacing w:line="360" w:lineRule="auto"/>
        <w:jc w:val="center"/>
        <w:textAlignment w:val="center"/>
      </w:pPr>
      <w:r>
        <w:object>
          <v:shape id="_x0000_i1078" o:spt="75" alt=" " type="#_x0000_t75" style="height:30pt;width:69.75pt;" o:ole="t" filled="f" o:preferrelative="t" stroked="f" coordsize="21600,21600">
            <v:path/>
            <v:fill on="f" focussize="0,0"/>
            <v:stroke on="f" joinstyle="miter"/>
            <v:imagedata r:id="rId134" o:title="eqId03ef26261e304b86a1e8da542d6e836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由题意，根据几何关系可得</w:t>
      </w:r>
    </w:p>
    <w:p>
      <w:pPr>
        <w:spacing w:line="360" w:lineRule="auto"/>
        <w:jc w:val="center"/>
        <w:textAlignment w:val="center"/>
      </w:pPr>
      <w:r>
        <w:object>
          <v:shape id="_x0000_i1079" o:spt="75" alt=" " type="#_x0000_t75" style="height:16.5pt;width:59.25pt;" o:ole="t" filled="f" o:preferrelative="t" stroked="f" coordsize="21600,21600">
            <v:path/>
            <v:fill on="f" focussize="0,0"/>
            <v:stroke on="f" joinstyle="miter"/>
            <v:imagedata r:id="rId136" o:title="eqId52980e1e5d624c5c94b0915cba7038f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解得，舰载机做圆周运动的半径为</w:t>
      </w:r>
    </w:p>
    <w:p>
      <w:pPr>
        <w:spacing w:line="360" w:lineRule="auto"/>
        <w:jc w:val="center"/>
        <w:textAlignment w:val="center"/>
      </w:pPr>
      <w:r>
        <w:object>
          <v:shape id="_x0000_i1080" o:spt="75" alt=" 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138" o:title="eqIded7ff6f8f12c417488f345e85aef4b4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代入数据，解得</w:t>
      </w:r>
    </w:p>
    <w:p>
      <w:pPr>
        <w:spacing w:line="360" w:lineRule="auto"/>
        <w:jc w:val="center"/>
        <w:textAlignment w:val="center"/>
      </w:pPr>
      <w:r>
        <w:object>
          <v:shape id="_x0000_i1081" o:spt="75" alt=" " type="#_x0000_t75" style="height:16.5pt;width:72.75pt;" o:ole="t" filled="f" o:preferrelative="t" stroked="f" coordsize="21600,21600">
            <v:path/>
            <v:fill on="f" focussize="0,0"/>
            <v:stroke on="f" joinstyle="miter"/>
            <v:imagedata r:id="rId140" o:title="eqIdb36019681bae4bbaaaf694c14b95dd8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故可得舰载机对甲板的压力为</w:t>
      </w:r>
      <w:r>
        <w:object>
          <v:shape id="_x0000_i1082" o:spt="75" alt=" 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26" o:title="eqIdea07d7ba64fe47ab9309b645d0b0bca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1">
            <o:LockedField>false</o:LockedField>
          </o:OLEObject>
        </w:object>
      </w:r>
      <w:r>
        <w:t>。</w:t>
      </w:r>
    </w:p>
    <w:p>
      <w:pPr>
        <w:jc w:val="left"/>
        <w:textAlignment w:val="center"/>
      </w:pPr>
    </w:p>
    <w:p>
      <w:bookmarkStart w:id="0" w:name="_GoBack"/>
      <w:bookmarkEnd w:id="0"/>
    </w:p>
    <w:sectPr>
      <w:footerReference r:id="rId3" w:type="default"/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30FCB"/>
    <w:rsid w:val="00041A58"/>
    <w:rsid w:val="00043B54"/>
    <w:rsid w:val="00065CD2"/>
    <w:rsid w:val="00066C03"/>
    <w:rsid w:val="000A0E59"/>
    <w:rsid w:val="000B6E87"/>
    <w:rsid w:val="000D09E5"/>
    <w:rsid w:val="000E2744"/>
    <w:rsid w:val="00183A7E"/>
    <w:rsid w:val="001E0DE1"/>
    <w:rsid w:val="00203B67"/>
    <w:rsid w:val="00225C95"/>
    <w:rsid w:val="00254E7B"/>
    <w:rsid w:val="002A2386"/>
    <w:rsid w:val="002D0414"/>
    <w:rsid w:val="00302DC7"/>
    <w:rsid w:val="00315BA6"/>
    <w:rsid w:val="003623BC"/>
    <w:rsid w:val="00367F5A"/>
    <w:rsid w:val="003721DF"/>
    <w:rsid w:val="003E36BC"/>
    <w:rsid w:val="003F38F2"/>
    <w:rsid w:val="004733D1"/>
    <w:rsid w:val="00481161"/>
    <w:rsid w:val="004A153F"/>
    <w:rsid w:val="004A7152"/>
    <w:rsid w:val="004D42A0"/>
    <w:rsid w:val="004E2289"/>
    <w:rsid w:val="004E63D0"/>
    <w:rsid w:val="0057378B"/>
    <w:rsid w:val="005B3F24"/>
    <w:rsid w:val="0064153B"/>
    <w:rsid w:val="00666785"/>
    <w:rsid w:val="006725CC"/>
    <w:rsid w:val="006A381C"/>
    <w:rsid w:val="006D1531"/>
    <w:rsid w:val="006D43D8"/>
    <w:rsid w:val="00714F1E"/>
    <w:rsid w:val="007513D5"/>
    <w:rsid w:val="007543DC"/>
    <w:rsid w:val="00771D19"/>
    <w:rsid w:val="00787B4C"/>
    <w:rsid w:val="00796E53"/>
    <w:rsid w:val="007A55E5"/>
    <w:rsid w:val="007A64BA"/>
    <w:rsid w:val="00855687"/>
    <w:rsid w:val="008D65BB"/>
    <w:rsid w:val="008D7E09"/>
    <w:rsid w:val="00951459"/>
    <w:rsid w:val="0096309D"/>
    <w:rsid w:val="009B113D"/>
    <w:rsid w:val="009C0381"/>
    <w:rsid w:val="009C1487"/>
    <w:rsid w:val="009C38D0"/>
    <w:rsid w:val="009E1FB8"/>
    <w:rsid w:val="009E3E19"/>
    <w:rsid w:val="009E4C52"/>
    <w:rsid w:val="009E611B"/>
    <w:rsid w:val="00A0138B"/>
    <w:rsid w:val="00A14B17"/>
    <w:rsid w:val="00A24A36"/>
    <w:rsid w:val="00A313DC"/>
    <w:rsid w:val="00A70AD4"/>
    <w:rsid w:val="00A924DB"/>
    <w:rsid w:val="00AD3992"/>
    <w:rsid w:val="00AE5FF7"/>
    <w:rsid w:val="00B0649C"/>
    <w:rsid w:val="00B41C2C"/>
    <w:rsid w:val="00B63FD3"/>
    <w:rsid w:val="00B923F8"/>
    <w:rsid w:val="00BC62FB"/>
    <w:rsid w:val="00C23664"/>
    <w:rsid w:val="00C93DDE"/>
    <w:rsid w:val="00CB38C9"/>
    <w:rsid w:val="00CD7197"/>
    <w:rsid w:val="00D0238B"/>
    <w:rsid w:val="00D25692"/>
    <w:rsid w:val="00DC119C"/>
    <w:rsid w:val="00DD4B4F"/>
    <w:rsid w:val="00E17E42"/>
    <w:rsid w:val="00E468D6"/>
    <w:rsid w:val="00E53E16"/>
    <w:rsid w:val="00E55184"/>
    <w:rsid w:val="00E652A5"/>
    <w:rsid w:val="00E66A54"/>
    <w:rsid w:val="00E80AF8"/>
    <w:rsid w:val="00EA770D"/>
    <w:rsid w:val="00EF035E"/>
    <w:rsid w:val="00F312CC"/>
    <w:rsid w:val="00FA429B"/>
    <w:rsid w:val="00FA5C16"/>
    <w:rsid w:val="00FB60A1"/>
    <w:rsid w:val="00FF71A6"/>
    <w:rsid w:val="00FF7EE0"/>
    <w:rsid w:val="01926831"/>
    <w:rsid w:val="503B6F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8.png"/><Relationship Id="rId98" Type="http://schemas.openxmlformats.org/officeDocument/2006/relationships/image" Target="media/image57.png"/><Relationship Id="rId97" Type="http://schemas.openxmlformats.org/officeDocument/2006/relationships/image" Target="media/image56.png"/><Relationship Id="rId96" Type="http://schemas.openxmlformats.org/officeDocument/2006/relationships/image" Target="media/image55.png"/><Relationship Id="rId95" Type="http://schemas.openxmlformats.org/officeDocument/2006/relationships/image" Target="media/image54.png"/><Relationship Id="rId94" Type="http://schemas.openxmlformats.org/officeDocument/2006/relationships/image" Target="media/image53.png"/><Relationship Id="rId93" Type="http://schemas.openxmlformats.org/officeDocument/2006/relationships/image" Target="media/image52.png"/><Relationship Id="rId92" Type="http://schemas.openxmlformats.org/officeDocument/2006/relationships/image" Target="media/image51.png"/><Relationship Id="rId91" Type="http://schemas.openxmlformats.org/officeDocument/2006/relationships/image" Target="media/image50.png"/><Relationship Id="rId90" Type="http://schemas.openxmlformats.org/officeDocument/2006/relationships/image" Target="media/image49.png"/><Relationship Id="rId9" Type="http://schemas.openxmlformats.org/officeDocument/2006/relationships/image" Target="media/image4.wmf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png"/><Relationship Id="rId82" Type="http://schemas.openxmlformats.org/officeDocument/2006/relationships/image" Target="media/image44.png"/><Relationship Id="rId81" Type="http://schemas.openxmlformats.org/officeDocument/2006/relationships/image" Target="media/image43.wmf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3.png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png"/><Relationship Id="rId64" Type="http://schemas.openxmlformats.org/officeDocument/2006/relationships/image" Target="media/image34.png"/><Relationship Id="rId63" Type="http://schemas.openxmlformats.org/officeDocument/2006/relationships/image" Target="media/image33.png"/><Relationship Id="rId62" Type="http://schemas.openxmlformats.org/officeDocument/2006/relationships/image" Target="media/image32.png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png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png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4" Type="http://schemas.openxmlformats.org/officeDocument/2006/relationships/fontTable" Target="fontTable.xml"/><Relationship Id="rId143" Type="http://schemas.openxmlformats.org/officeDocument/2006/relationships/customXml" Target="../customXml/item2.xml"/><Relationship Id="rId142" Type="http://schemas.openxmlformats.org/officeDocument/2006/relationships/customXml" Target="../customXml/item1.xml"/><Relationship Id="rId141" Type="http://schemas.openxmlformats.org/officeDocument/2006/relationships/oleObject" Target="embeddings/oleObject58.bin"/><Relationship Id="rId140" Type="http://schemas.openxmlformats.org/officeDocument/2006/relationships/image" Target="media/image7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57.bin"/><Relationship Id="rId138" Type="http://schemas.openxmlformats.org/officeDocument/2006/relationships/image" Target="media/image78.wmf"/><Relationship Id="rId137" Type="http://schemas.openxmlformats.org/officeDocument/2006/relationships/oleObject" Target="embeddings/oleObject56.bin"/><Relationship Id="rId136" Type="http://schemas.openxmlformats.org/officeDocument/2006/relationships/image" Target="media/image77.wmf"/><Relationship Id="rId135" Type="http://schemas.openxmlformats.org/officeDocument/2006/relationships/oleObject" Target="embeddings/oleObject55.bin"/><Relationship Id="rId134" Type="http://schemas.openxmlformats.org/officeDocument/2006/relationships/image" Target="media/image76.wmf"/><Relationship Id="rId133" Type="http://schemas.openxmlformats.org/officeDocument/2006/relationships/oleObject" Target="embeddings/oleObject54.bin"/><Relationship Id="rId132" Type="http://schemas.openxmlformats.org/officeDocument/2006/relationships/image" Target="media/image75.wmf"/><Relationship Id="rId131" Type="http://schemas.openxmlformats.org/officeDocument/2006/relationships/oleObject" Target="embeddings/oleObject53.bin"/><Relationship Id="rId130" Type="http://schemas.openxmlformats.org/officeDocument/2006/relationships/image" Target="media/image7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2.bin"/><Relationship Id="rId128" Type="http://schemas.openxmlformats.org/officeDocument/2006/relationships/image" Target="media/image73.wmf"/><Relationship Id="rId127" Type="http://schemas.openxmlformats.org/officeDocument/2006/relationships/oleObject" Target="embeddings/oleObject51.bin"/><Relationship Id="rId126" Type="http://schemas.openxmlformats.org/officeDocument/2006/relationships/image" Target="media/image72.wmf"/><Relationship Id="rId125" Type="http://schemas.openxmlformats.org/officeDocument/2006/relationships/oleObject" Target="embeddings/oleObject50.bin"/><Relationship Id="rId124" Type="http://schemas.openxmlformats.org/officeDocument/2006/relationships/image" Target="media/image71.wmf"/><Relationship Id="rId123" Type="http://schemas.openxmlformats.org/officeDocument/2006/relationships/oleObject" Target="embeddings/oleObject49.bin"/><Relationship Id="rId122" Type="http://schemas.openxmlformats.org/officeDocument/2006/relationships/image" Target="media/image70.wmf"/><Relationship Id="rId121" Type="http://schemas.openxmlformats.org/officeDocument/2006/relationships/oleObject" Target="embeddings/oleObject48.bin"/><Relationship Id="rId120" Type="http://schemas.openxmlformats.org/officeDocument/2006/relationships/image" Target="media/image69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47.bin"/><Relationship Id="rId118" Type="http://schemas.openxmlformats.org/officeDocument/2006/relationships/image" Target="media/image68.wmf"/><Relationship Id="rId117" Type="http://schemas.openxmlformats.org/officeDocument/2006/relationships/oleObject" Target="embeddings/oleObject46.bin"/><Relationship Id="rId116" Type="http://schemas.openxmlformats.org/officeDocument/2006/relationships/image" Target="media/image67.wmf"/><Relationship Id="rId115" Type="http://schemas.openxmlformats.org/officeDocument/2006/relationships/oleObject" Target="embeddings/oleObject45.bin"/><Relationship Id="rId114" Type="http://schemas.openxmlformats.org/officeDocument/2006/relationships/image" Target="media/image66.wmf"/><Relationship Id="rId113" Type="http://schemas.openxmlformats.org/officeDocument/2006/relationships/oleObject" Target="embeddings/oleObject44.bin"/><Relationship Id="rId112" Type="http://schemas.openxmlformats.org/officeDocument/2006/relationships/image" Target="media/image65.png"/><Relationship Id="rId111" Type="http://schemas.openxmlformats.org/officeDocument/2006/relationships/image" Target="media/image64.wmf"/><Relationship Id="rId110" Type="http://schemas.openxmlformats.org/officeDocument/2006/relationships/oleObject" Target="embeddings/oleObject43.bin"/><Relationship Id="rId11" Type="http://schemas.openxmlformats.org/officeDocument/2006/relationships/image" Target="media/image5.wmf"/><Relationship Id="rId109" Type="http://schemas.openxmlformats.org/officeDocument/2006/relationships/image" Target="media/image63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62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61.wmf"/><Relationship Id="rId104" Type="http://schemas.openxmlformats.org/officeDocument/2006/relationships/oleObject" Target="embeddings/oleObject40.bin"/><Relationship Id="rId103" Type="http://schemas.openxmlformats.org/officeDocument/2006/relationships/image" Target="media/image60.wmf"/><Relationship Id="rId102" Type="http://schemas.openxmlformats.org/officeDocument/2006/relationships/oleObject" Target="embeddings/oleObject39.bin"/><Relationship Id="rId101" Type="http://schemas.openxmlformats.org/officeDocument/2006/relationships/image" Target="media/image59.wmf"/><Relationship Id="rId100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8CB6D-A07B-48BE-AFFA-2061D232C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3348</Words>
  <Characters>3605</Characters>
  <Lines>39</Lines>
  <Paragraphs>11</Paragraphs>
  <ScaleCrop>false</ScaleCrop>
  <LinksUpToDate>false</LinksUpToDate>
  <CharactersWithSpaces>3852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2021-11-22T10:47:00Z</dcterms:created>
  <dc:creator>Administrator</dc:creator>
  <cp:lastModifiedBy>Administrator</cp:lastModifiedBy>
  <dcterms:modified xsi:type="dcterms:W3CDTF">2021-11-22T14:52:08Z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