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w w:val="80"/>
          <w:sz w:val="32"/>
          <w:szCs w:val="32"/>
        </w:rPr>
      </w:pPr>
      <w:r>
        <w:rPr>
          <w:rFonts w:hint="eastAsia" w:ascii="黑体" w:hAnsi="黑体" w:eastAsia="黑体"/>
          <w:b/>
          <w:w w:val="8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11658600</wp:posOffset>
            </wp:positionV>
            <wp:extent cx="469900" cy="266700"/>
            <wp:effectExtent l="0" t="0" r="6350" b="0"/>
            <wp:wrapNone/>
            <wp:docPr id="100084" name="图片 10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4" name="图片 100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w w:val="80"/>
          <w:sz w:val="32"/>
          <w:szCs w:val="32"/>
        </w:rPr>
        <w:t>淮安市高中校协作体2021-2022学年度第一学期高二年级期中测试</w:t>
      </w:r>
    </w:p>
    <w:p>
      <w:pPr>
        <w:jc w:val="center"/>
        <w:rPr>
          <w:rFonts w:eastAsia="黑体" w:asciiTheme="minorHAnsi" w:hAnsiTheme="minorHAnsi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物理 试卷（选修）</w:t>
      </w:r>
    </w:p>
    <w:p>
      <w:pPr>
        <w:rPr>
          <w:rFonts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一、单项选择题:共1</w:t>
      </w:r>
      <w:r>
        <w:rPr>
          <w:rFonts w:ascii="黑体" w:hAnsi="黑体" w:eastAsia="黑体" w:cs="宋体"/>
          <w:b/>
        </w:rPr>
        <w:t>0</w:t>
      </w:r>
      <w:r>
        <w:rPr>
          <w:rFonts w:hint="eastAsia" w:ascii="黑体" w:hAnsi="黑体" w:eastAsia="黑体" w:cs="宋体"/>
          <w:b/>
        </w:rPr>
        <w:t>题，每题4分，共4</w:t>
      </w:r>
      <w:r>
        <w:rPr>
          <w:rFonts w:ascii="黑体" w:hAnsi="黑体" w:eastAsia="黑体" w:cs="宋体"/>
          <w:b/>
        </w:rPr>
        <w:t>0</w:t>
      </w:r>
      <w:r>
        <w:rPr>
          <w:rFonts w:hint="eastAsia" w:ascii="黑体" w:hAnsi="黑体" w:eastAsia="黑体" w:cs="宋体"/>
          <w:b/>
        </w:rPr>
        <w:t>分,每题只有一个选项最符合题意。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1．许多科学家对物理学的发展做出了巨大贡献，下列说法正确的是（　　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A．库仑利用扭秤测出了静电力常量</w:t>
      </w:r>
      <w:r>
        <w:rPr>
          <w:b/>
          <w:i/>
        </w:rPr>
        <w:t>k</w:t>
      </w:r>
      <w:r>
        <w:rPr>
          <w:b/>
        </w:rPr>
        <w:t>的数值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B．麦克斯韦提出了电磁场统一理论并用实验证明了电磁波的存在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C．富兰克林通过油滴实验测定了电荷量</w:t>
      </w:r>
      <w:r>
        <w:rPr>
          <w:b/>
          <w:i/>
        </w:rPr>
        <w:t>e</w:t>
      </w:r>
      <w:r>
        <w:rPr>
          <w:b/>
        </w:rPr>
        <w:t xml:space="preserve">的数值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D．法拉第提出了场的概念并用电场线形象地描述电场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2．LED灯可将电能高效转化为光能，在日常生活中得到普遍应用。某LED灯的额定电压为5.0V，额定功率为3.0W，其照明亮度与25W的白炽灯相当。该LED灯在额定电压下工作时的电流为（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A．0.25A</w:t>
      </w:r>
      <w:r>
        <w:rPr>
          <w:b/>
        </w:rPr>
        <w:tab/>
      </w:r>
      <w:r>
        <w:rPr>
          <w:b/>
        </w:rPr>
        <w:t>B．0.60A</w:t>
      </w:r>
      <w:r>
        <w:rPr>
          <w:b/>
        </w:rPr>
        <w:tab/>
      </w:r>
      <w:r>
        <w:rPr>
          <w:b/>
        </w:rPr>
        <w:t>C．1.7A</w:t>
      </w:r>
      <w:r>
        <w:rPr>
          <w:b/>
        </w:rPr>
        <w:tab/>
      </w:r>
      <w:r>
        <w:rPr>
          <w:b/>
        </w:rPr>
        <w:t>D．3.0A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3．电阻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、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的</w:t>
      </w:r>
      <w:r>
        <w:rPr>
          <w:b/>
          <w:i/>
        </w:rPr>
        <w:t>I</w:t>
      </w:r>
      <w:r>
        <w:rPr>
          <w:b/>
        </w:rPr>
        <w:t>－</w:t>
      </w:r>
      <w:r>
        <w:rPr>
          <w:b/>
          <w:i/>
        </w:rPr>
        <w:t>U</w:t>
      </w:r>
      <w:r>
        <w:rPr>
          <w:b/>
        </w:rPr>
        <w:t>图像如图所示，则下列说法正确的是（　　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4084955</wp:posOffset>
            </wp:positionH>
            <wp:positionV relativeFrom="paragraph">
              <wp:posOffset>121285</wp:posOffset>
            </wp:positionV>
            <wp:extent cx="1466850" cy="1447800"/>
            <wp:effectExtent l="0" t="0" r="0" b="0"/>
            <wp:wrapTight wrapText="bothSides">
              <wp:wrapPolygon>
                <wp:start x="0" y="0"/>
                <wp:lineTo x="0" y="21316"/>
                <wp:lineTo x="21319" y="21316"/>
                <wp:lineTo x="21319" y="0"/>
                <wp:lineTo x="0" y="0"/>
              </wp:wrapPolygon>
            </wp:wrapTight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A．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rFonts w:hint="eastAsia"/>
          <w:b/>
          <w:sz w:val="40"/>
          <w:vertAlign w:val="subscript"/>
        </w:rPr>
        <w:t>：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＝3</w:t>
      </w:r>
      <w:r>
        <w:rPr>
          <w:rFonts w:hint="eastAsia"/>
          <w:b/>
          <w:sz w:val="40"/>
          <w:vertAlign w:val="subscript"/>
        </w:rPr>
        <w:t>：</w:t>
      </w:r>
      <w:r>
        <w:rPr>
          <w:b/>
        </w:rPr>
        <w:t>1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B．将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与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并联后接于电源上，则电流比</w:t>
      </w:r>
      <w:r>
        <w:rPr>
          <w:b/>
          <w:i/>
        </w:rPr>
        <w:t>I</w:t>
      </w:r>
      <w:r>
        <w:rPr>
          <w:b/>
          <w:vertAlign w:val="subscript"/>
        </w:rPr>
        <w:t>1</w:t>
      </w:r>
      <w:r>
        <w:rPr>
          <w:rFonts w:hint="eastAsia"/>
          <w:b/>
          <w:sz w:val="40"/>
          <w:vertAlign w:val="subscript"/>
        </w:rPr>
        <w:t>：</w:t>
      </w:r>
      <w:r>
        <w:rPr>
          <w:b/>
          <w:i/>
        </w:rPr>
        <w:t>I</w:t>
      </w:r>
      <w:r>
        <w:rPr>
          <w:b/>
          <w:vertAlign w:val="subscript"/>
        </w:rPr>
        <w:t>2</w:t>
      </w:r>
      <w:r>
        <w:rPr>
          <w:b/>
        </w:rPr>
        <w:t>＝1</w:t>
      </w:r>
      <w:r>
        <w:rPr>
          <w:rFonts w:hint="eastAsia"/>
          <w:b/>
          <w:sz w:val="40"/>
          <w:vertAlign w:val="subscript"/>
        </w:rPr>
        <w:t>：</w:t>
      </w:r>
      <w:r>
        <w:rPr>
          <w:b/>
        </w:rPr>
        <w:t>3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C．将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与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串联后接于电源上，则电压比</w:t>
      </w:r>
      <w:r>
        <w:rPr>
          <w:b/>
          <w:i/>
        </w:rPr>
        <w:t>U</w:t>
      </w:r>
      <w:r>
        <w:rPr>
          <w:b/>
          <w:vertAlign w:val="subscript"/>
        </w:rPr>
        <w:t>1</w:t>
      </w:r>
      <w:r>
        <w:rPr>
          <w:rFonts w:hint="eastAsia"/>
          <w:b/>
          <w:sz w:val="40"/>
          <w:vertAlign w:val="subscript"/>
        </w:rPr>
        <w:t>：</w:t>
      </w:r>
      <w:r>
        <w:rPr>
          <w:b/>
          <w:i/>
        </w:rPr>
        <w:t>U</w:t>
      </w:r>
      <w:r>
        <w:rPr>
          <w:b/>
          <w:vertAlign w:val="subscript"/>
        </w:rPr>
        <w:t>2</w:t>
      </w:r>
      <w:r>
        <w:rPr>
          <w:b/>
        </w:rPr>
        <w:t>＝1</w:t>
      </w:r>
      <w:r>
        <w:rPr>
          <w:rFonts w:hint="eastAsia"/>
          <w:b/>
          <w:sz w:val="40"/>
          <w:vertAlign w:val="subscript"/>
        </w:rPr>
        <w:t>：</w:t>
      </w:r>
      <w:r>
        <w:rPr>
          <w:b/>
        </w:rPr>
        <w:t>3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D．将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与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并联后接于电源上，则功率比</w:t>
      </w:r>
      <w:r>
        <w:rPr>
          <w:b/>
          <w:i/>
        </w:rPr>
        <w:t>P</w:t>
      </w:r>
      <w:r>
        <w:rPr>
          <w:b/>
          <w:vertAlign w:val="subscript"/>
        </w:rPr>
        <w:t>1</w:t>
      </w:r>
      <w:r>
        <w:rPr>
          <w:rFonts w:hint="eastAsia"/>
          <w:b/>
          <w:sz w:val="40"/>
          <w:vertAlign w:val="subscript"/>
        </w:rPr>
        <w:t>：</w:t>
      </w:r>
      <w:r>
        <w:rPr>
          <w:b/>
          <w:i/>
        </w:rPr>
        <w:t>P</w:t>
      </w:r>
      <w:r>
        <w:rPr>
          <w:b/>
          <w:vertAlign w:val="subscript"/>
        </w:rPr>
        <w:t>2</w:t>
      </w:r>
      <w:r>
        <w:rPr>
          <w:b/>
        </w:rPr>
        <w:t>＝1</w:t>
      </w:r>
      <w:r>
        <w:rPr>
          <w:rFonts w:hint="eastAsia"/>
          <w:b/>
          <w:sz w:val="40"/>
          <w:vertAlign w:val="subscript"/>
        </w:rPr>
        <w:t>：</w:t>
      </w:r>
      <w:r>
        <w:rPr>
          <w:b/>
        </w:rPr>
        <w:t>3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4．在如图所示的电路中，干电池、开关和额定电压为1.5V的灯泡组成串联电路。当闭合开关时，发现灯泡不发光。在闭合开关的情况下，某同学用多用电表直流电压挡进行检测。检测结果如下表所示，已知电路仅有一处故障，由此做出的判断中正确的是（　　）</w:t>
      </w:r>
    </w:p>
    <w:tbl>
      <w:tblPr>
        <w:tblStyle w:val="6"/>
        <w:tblW w:w="7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03"/>
        <w:gridCol w:w="1477"/>
        <w:gridCol w:w="1477"/>
        <w:gridCol w:w="147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5" w:hRule="atLeast"/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</w:rPr>
            </w:pPr>
            <w:r>
              <w:rPr>
                <w:b/>
              </w:rPr>
              <w:t>测试点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>
              <w:rPr>
                <w:b/>
              </w:rPr>
              <w:t>、</w:t>
            </w:r>
            <w:r>
              <w:rPr>
                <w:b/>
                <w:i/>
              </w:rPr>
              <w:t>B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  <w:r>
              <w:rPr>
                <w:b/>
              </w:rPr>
              <w:t>、</w:t>
            </w:r>
            <w:r>
              <w:rPr>
                <w:b/>
                <w:i/>
              </w:rPr>
              <w:t>E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  <w:i/>
              </w:rPr>
            </w:pPr>
            <w:r>
              <w:rPr>
                <w:b/>
                <w:i/>
              </w:rPr>
              <w:t>E</w:t>
            </w:r>
            <w:r>
              <w:rPr>
                <w:b/>
              </w:rPr>
              <w:t>、</w:t>
            </w:r>
            <w:r>
              <w:rPr>
                <w:b/>
                <w:i/>
              </w:rPr>
              <w:t>F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  <w:i/>
              </w:rPr>
            </w:pPr>
            <w:r>
              <w:rPr>
                <w:b/>
                <w:i/>
              </w:rPr>
              <w:t>F</w:t>
            </w:r>
            <w:r>
              <w:rPr>
                <w:b/>
              </w:rPr>
              <w:t>、</w:t>
            </w:r>
            <w:r>
              <w:rPr>
                <w:b/>
                <w:i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5" w:hRule="atLeast"/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</w:rPr>
            </w:pPr>
            <w:r>
              <w:rPr>
                <w:b/>
              </w:rPr>
              <w:t>多用表示数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</w:rPr>
            </w:pPr>
            <w:r>
              <w:rPr>
                <w:b/>
              </w:rPr>
              <w:t>1.5V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</w:rPr>
            </w:pPr>
            <w:r>
              <w:rPr>
                <w:b/>
              </w:rPr>
              <w:t>1.5V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3114675</wp:posOffset>
            </wp:positionH>
            <wp:positionV relativeFrom="paragraph">
              <wp:posOffset>10160</wp:posOffset>
            </wp:positionV>
            <wp:extent cx="2219960" cy="1181100"/>
            <wp:effectExtent l="0" t="0" r="8890" b="0"/>
            <wp:wrapTight wrapText="bothSides">
              <wp:wrapPolygon>
                <wp:start x="0" y="0"/>
                <wp:lineTo x="0" y="21252"/>
                <wp:lineTo x="21501" y="21252"/>
                <wp:lineTo x="21501" y="0"/>
                <wp:lineTo x="0" y="0"/>
              </wp:wrapPolygon>
            </wp:wrapTight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A．灯泡断路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B．</w:t>
      </w:r>
      <w:r>
        <w:rPr>
          <w:b/>
          <w:i/>
        </w:rPr>
        <w:t>D</w:t>
      </w:r>
      <w:r>
        <w:rPr>
          <w:b/>
        </w:rPr>
        <w:t>、</w:t>
      </w:r>
      <w:r>
        <w:rPr>
          <w:b/>
          <w:i/>
        </w:rPr>
        <w:t>E</w:t>
      </w:r>
      <w:r>
        <w:rPr>
          <w:b/>
        </w:rPr>
        <w:t>间导线断路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C</w:t>
      </w:r>
      <w:r>
        <w:rPr>
          <w:b/>
        </w:rPr>
        <w:t xml:space="preserve">间导线断路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D．</w:t>
      </w:r>
      <w:r>
        <w:rPr>
          <w:b/>
          <w:i/>
        </w:rPr>
        <w:t>F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间导线断路</w: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437515</wp:posOffset>
            </wp:positionV>
            <wp:extent cx="1685925" cy="1266825"/>
            <wp:effectExtent l="0" t="0" r="9525" b="9525"/>
            <wp:wrapTight wrapText="bothSides">
              <wp:wrapPolygon>
                <wp:start x="0" y="0"/>
                <wp:lineTo x="0" y="21438"/>
                <wp:lineTo x="21478" y="21438"/>
                <wp:lineTo x="21478" y="0"/>
                <wp:lineTo x="0" y="0"/>
              </wp:wrapPolygon>
            </wp:wrapTight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5．如图所示的电路中，电源电动势</w:t>
      </w:r>
      <w:r>
        <w:rPr>
          <w:b/>
          <w:i/>
        </w:rPr>
        <w:t>E</w:t>
      </w:r>
      <w:r>
        <w:rPr>
          <w:b/>
        </w:rPr>
        <w:t>，内电阻</w:t>
      </w:r>
      <w:r>
        <w:rPr>
          <w:b/>
          <w:i/>
        </w:rPr>
        <w:t>r</w:t>
      </w:r>
      <w:r>
        <w:rPr>
          <w:b/>
        </w:rPr>
        <w:t>，接有灯L</w:t>
      </w:r>
      <w:r>
        <w:rPr>
          <w:b/>
          <w:vertAlign w:val="subscript"/>
        </w:rPr>
        <w:t>1</w:t>
      </w:r>
      <w:r>
        <w:rPr>
          <w:b/>
        </w:rPr>
        <w:t>和L</w:t>
      </w:r>
      <w:r>
        <w:rPr>
          <w:b/>
          <w:vertAlign w:val="subscript"/>
        </w:rPr>
        <w:t>2</w:t>
      </w:r>
      <w:r>
        <w:rPr>
          <w:b/>
        </w:rPr>
        <w:t>。闭合电键</w:t>
      </w:r>
      <w:r>
        <w:rPr>
          <w:b/>
          <w:i/>
        </w:rPr>
        <w:t>S</w:t>
      </w:r>
      <w:r>
        <w:rPr>
          <w:b/>
        </w:rPr>
        <w:t>后，把变阻器</w:t>
      </w:r>
      <w:r>
        <w:rPr>
          <w:b/>
          <w:i/>
        </w:rPr>
        <w:t>R</w:t>
      </w:r>
      <w:r>
        <w:rPr>
          <w:b/>
        </w:rPr>
        <w:t>的滑动触头从</w:t>
      </w:r>
      <w:r>
        <w:rPr>
          <w:b/>
          <w:i/>
        </w:rPr>
        <w:t>a</w:t>
      </w:r>
      <w:r>
        <w:rPr>
          <w:b/>
        </w:rPr>
        <w:t>向</w:t>
      </w:r>
      <w:r>
        <w:rPr>
          <w:b/>
          <w:i/>
        </w:rPr>
        <w:t>b</w:t>
      </w:r>
      <w:r>
        <w:rPr>
          <w:b/>
        </w:rPr>
        <w:t>端移动过程中，则（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A．灯L</w:t>
      </w:r>
      <w:r>
        <w:rPr>
          <w:b/>
          <w:vertAlign w:val="subscript"/>
        </w:rPr>
        <w:t>1</w:t>
      </w:r>
      <w:r>
        <w:rPr>
          <w:b/>
        </w:rPr>
        <w:t>和灯L</w:t>
      </w:r>
      <w:r>
        <w:rPr>
          <w:b/>
          <w:vertAlign w:val="subscript"/>
        </w:rPr>
        <w:t>2</w:t>
      </w:r>
      <w:r>
        <w:rPr>
          <w:b/>
        </w:rPr>
        <w:t>都变亮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B．灯L</w:t>
      </w:r>
      <w:r>
        <w:rPr>
          <w:b/>
          <w:vertAlign w:val="subscript"/>
        </w:rPr>
        <w:t>1</w:t>
      </w:r>
      <w:r>
        <w:rPr>
          <w:b/>
        </w:rPr>
        <w:t>和灯L</w:t>
      </w:r>
      <w:r>
        <w:rPr>
          <w:b/>
          <w:vertAlign w:val="subscript"/>
        </w:rPr>
        <w:t>2</w:t>
      </w:r>
      <w:r>
        <w:rPr>
          <w:b/>
        </w:rPr>
        <w:t>都变暗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C．灯L</w:t>
      </w:r>
      <w:r>
        <w:rPr>
          <w:b/>
          <w:vertAlign w:val="subscript"/>
        </w:rPr>
        <w:t>1</w:t>
      </w:r>
      <w:r>
        <w:rPr>
          <w:b/>
        </w:rPr>
        <w:t>变亮，灯L</w:t>
      </w:r>
      <w:r>
        <w:rPr>
          <w:b/>
          <w:vertAlign w:val="subscript"/>
        </w:rPr>
        <w:t>2</w:t>
      </w:r>
      <w:r>
        <w:rPr>
          <w:b/>
        </w:rPr>
        <w:t>变暗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D．灯L</w:t>
      </w:r>
      <w:r>
        <w:rPr>
          <w:b/>
          <w:vertAlign w:val="subscript"/>
        </w:rPr>
        <w:t>1</w:t>
      </w:r>
      <w:r>
        <w:rPr>
          <w:b/>
        </w:rPr>
        <w:t>变暗，灯L</w:t>
      </w:r>
      <w:r>
        <w:rPr>
          <w:b/>
          <w:vertAlign w:val="subscript"/>
        </w:rPr>
        <w:t>2</w:t>
      </w:r>
      <w:r>
        <w:rPr>
          <w:b/>
        </w:rPr>
        <w:t xml:space="preserve">变亮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6．如图所示电路中，</w:t>
      </w:r>
      <w:r>
        <w:rPr>
          <w:b/>
        </w:rPr>
        <w:object>
          <v:shape id="_x0000_i1025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9" o:title="eqId7dcd2312d0bf4bb1befdfcc170e45791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b/>
        </w:rPr>
        <w:t>、</w:t>
      </w:r>
      <w:r>
        <w:rPr>
          <w:b/>
        </w:rPr>
        <w:object>
          <v:shape id="_x0000_i1026" o:spt="75" alt=" 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11" o:title="eqId750a77d0e9bd45f2a33fbb8fd24ef8e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b/>
        </w:rPr>
        <w:t>为定值电阻，</w:t>
      </w:r>
      <w:r>
        <w:rPr>
          <w:b/>
        </w:rPr>
        <w:object>
          <v:shape id="_x0000_i1027" o:spt="75" alt=" 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3" o:title="eqId19a4eb16029e4550a14f2afe4741a3c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b/>
        </w:rPr>
        <w:t>为电容器，</w:t>
      </w:r>
      <w:r>
        <w:rPr>
          <w:b/>
        </w:rPr>
        <w:object>
          <v:shape id="_x0000_i1028" o:spt="75" alt=" " type="#_x0000_t75" style="height:11.25pt;width:20.25pt;" o:ole="t" filled="f" o:preferrelative="t" stroked="f" coordsize="21600,21600">
            <v:path/>
            <v:fill on="f" focussize="0,0"/>
            <v:stroke on="f" joinstyle="miter"/>
            <v:imagedata r:id="rId15" o:title="eqIdd875cad7cc774a529e17a8fb9803816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b/>
        </w:rPr>
        <w:t>时闭合开关</w:t>
      </w:r>
      <w:r>
        <w:rPr>
          <w:b/>
        </w:rPr>
        <w:object>
          <v:shape id="_x0000_i1029" o:spt="75" alt=" " type="#_x0000_t75" style="height:11.25pt;width:8.25pt;" o:ole="t" filled="f" o:preferrelative="t" stroked="f" coordsize="21600,21600">
            <v:path/>
            <v:fill on="f" focussize="0,0"/>
            <v:stroke on="f" joinstyle="miter"/>
            <v:imagedata r:id="rId17" o:title="eqId51d8a094ee99497ea839941c67407d8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b/>
        </w:rPr>
        <w:t>，在</w:t>
      </w:r>
      <w:r>
        <w:rPr>
          <w:b/>
        </w:rPr>
        <w:object>
          <v:shape id="_x0000_i1030" o:spt="75" alt=" 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9" o:title="eqIdfaf2dddd8f5b4329b95a5fde753d3e69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b/>
        </w:rPr>
        <w:t>时刻断开</w:t>
      </w:r>
      <w:r>
        <w:rPr>
          <w:b/>
        </w:rPr>
        <w:object>
          <v:shape id="_x0000_i1031" o:spt="75" alt=" 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1" o:title="eqId91a177a1894c4cd8a69e055c63f7a055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b/>
        </w:rPr>
        <w:t>，下列关于流过电阻</w:t>
      </w:r>
      <w:r>
        <w:rPr>
          <w:b/>
        </w:rPr>
        <w:object>
          <v:shape id="_x0000_i1032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9" o:title="eqId7dcd2312d0bf4bb1befdfcc170e4579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b/>
        </w:rPr>
        <w:t>的电流</w:t>
      </w:r>
      <w:r>
        <w:rPr>
          <w:b/>
        </w:rPr>
        <w:object>
          <v:shape id="_x0000_i1033" o:spt="75" alt=" " type="#_x0000_t75" style="height:11.25pt;width:6pt;" o:ole="t" filled="f" o:preferrelative="t" stroked="f" coordsize="21600,21600">
            <v:path/>
            <v:fill on="f" focussize="0,0"/>
            <v:stroke on="f" joinstyle="miter"/>
            <v:imagedata r:id="rId24" o:title="eqIdb6e15e51d29a47a7aff44f98b1aafae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b/>
        </w:rPr>
        <w:t>随时间</w:t>
      </w:r>
      <w:r>
        <w:rPr>
          <w:b/>
        </w:rPr>
        <w:object>
          <v:shape id="_x0000_i1034" o:spt="75" alt=" " type="#_x0000_t75" style="height:10.5pt;width:6pt;" o:ole="t" filled="f" o:preferrelative="t" stroked="f" coordsize="21600,21600">
            <v:path/>
            <v:fill on="f" focussize="0,0"/>
            <v:stroke on="f" joinstyle="miter"/>
            <v:imagedata r:id="rId26" o:title="eqId69f56ef2c88b4b73a560da59f5247a8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b/>
        </w:rPr>
        <w:t>变化的图象中，可能正确的是</w:t>
      </w:r>
      <w:r>
        <w:rPr>
          <w:b/>
        </w:rPr>
        <w:object>
          <v:shape id="_x0000_i1035" o:spt="75" alt=" " type="#_x0000_t75" style="height:12.75pt;width:6pt;" o:ole="t" filled="f" o:preferrelative="t" stroked="f" coordsize="21600,21600">
            <v:path/>
            <v:fill on="f" focussize="0,0"/>
            <v:stroke on="f" joinstyle="miter"/>
            <v:imagedata r:id="rId28" o:title="eqId97b1012da60749ed954f763a1d466ad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b/>
        </w:rPr>
        <w:t>　　</w:t>
      </w:r>
      <w:r>
        <w:rPr>
          <w:b/>
        </w:rPr>
        <w:object>
          <v:shape id="_x0000_i1036" o:spt="75" alt=" " type="#_x0000_t75" style="height:12.75pt;width:6pt;" o:ole="t" filled="f" o:preferrelative="t" stroked="f" coordsize="21600,21600">
            <v:path/>
            <v:fill on="f" focussize="0,0"/>
            <v:stroke on="f" joinstyle="miter"/>
            <v:imagedata r:id="rId30" o:title="eqIdbac0300fdb4b431ba95f49e113993dbb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b/>
        </w:rPr>
      </w:pPr>
      <w:r>
        <w:rPr>
          <w:b/>
        </w:rPr>
        <w:drawing>
          <wp:inline distT="0" distB="0" distL="0" distR="0">
            <wp:extent cx="1250315" cy="1085850"/>
            <wp:effectExtent l="0" t="0" r="6985" b="0"/>
            <wp:docPr id="100018" name="图片 1000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 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58524" cy="10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</w:t>
      </w:r>
      <w:r>
        <w:rPr>
          <w:b/>
        </w:rPr>
        <w:drawing>
          <wp:inline distT="0" distB="0" distL="0" distR="0">
            <wp:extent cx="1114425" cy="828675"/>
            <wp:effectExtent l="0" t="0" r="0" b="0"/>
            <wp:docPr id="100019" name="图片 1000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>B．</w:t>
      </w:r>
      <w:r>
        <w:rPr>
          <w:b/>
        </w:rPr>
        <w:drawing>
          <wp:inline distT="0" distB="0" distL="0" distR="0">
            <wp:extent cx="1200150" cy="790575"/>
            <wp:effectExtent l="0" t="0" r="0" b="0"/>
            <wp:docPr id="100022" name="图片 1000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b/>
        </w:rPr>
        <w:drawing>
          <wp:inline distT="0" distB="0" distL="0" distR="0">
            <wp:extent cx="1171575" cy="781050"/>
            <wp:effectExtent l="0" t="0" r="0" b="0"/>
            <wp:docPr id="100021" name="图片 1000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 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 xml:space="preserve">D． </w:t>
      </w:r>
      <w:r>
        <w:rPr>
          <w:b/>
        </w:rPr>
        <w:drawing>
          <wp:inline distT="0" distB="0" distL="0" distR="0">
            <wp:extent cx="1181100" cy="771525"/>
            <wp:effectExtent l="0" t="0" r="0" b="0"/>
            <wp:docPr id="100020" name="图片 1000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 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7．法拉第通过精心设计的一系列试验，发现了电磁感应现象，将历史上认为各自独立的学科“电学”与“磁学”联系起来，在下面几个典型的实验设计思想中，所作的推论后来被实验否定的是（　　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A．既然运动的磁铁可在近旁的导体中感应出电流，那么运动导线上的稳恒电流也可在近旁的线圈中感应出电流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B．既然磁铁可在近旁运动的导体中感应出电流，那么稳恒电流也可在近旁运动的线圈中感应出电流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C．既然运动的磁铁可在近旁静止的线圈中感应出电流，那么静止的磁铁也可在近旁运动的导体中感应出电流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D．既然磁铁可使近旁的铁块带磁，静电荷可使近旁的导体表面感应出电荷，那么静止导线上的稳恒电流也可在近旁静止的线圈中感应出电流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628015</wp:posOffset>
            </wp:positionV>
            <wp:extent cx="1514475" cy="1456690"/>
            <wp:effectExtent l="0" t="0" r="9525" b="0"/>
            <wp:wrapTight wrapText="bothSides">
              <wp:wrapPolygon>
                <wp:start x="0" y="0"/>
                <wp:lineTo x="0" y="21186"/>
                <wp:lineTo x="21464" y="21186"/>
                <wp:lineTo x="21464" y="0"/>
                <wp:lineTo x="0" y="0"/>
              </wp:wrapPolygon>
            </wp:wrapTight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8．如图所示，四根相互平行的通有电流均为的长直导线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、</w:t>
      </w:r>
      <w:r>
        <w:rPr>
          <w:b/>
          <w:i/>
        </w:rPr>
        <w:t>c</w:t>
      </w:r>
      <w:r>
        <w:rPr>
          <w:b/>
        </w:rPr>
        <w:t>、</w:t>
      </w:r>
      <w:r>
        <w:rPr>
          <w:b/>
          <w:i/>
        </w:rPr>
        <w:t>d</w:t>
      </w:r>
      <w:r>
        <w:rPr>
          <w:b/>
        </w:rPr>
        <w:t>，放在正方形的四个顶点上。每根通电直导线单独存在时，四边形中心</w:t>
      </w:r>
      <w:r>
        <w:rPr>
          <w:b/>
          <w:i/>
        </w:rPr>
        <w:t>O</w:t>
      </w:r>
      <w:r>
        <w:rPr>
          <w:b/>
        </w:rPr>
        <w:t>点的磁感应强度大小都是</w:t>
      </w:r>
      <w:r>
        <w:rPr>
          <w:b/>
          <w:i/>
        </w:rPr>
        <w:t>B</w:t>
      </w:r>
      <w:r>
        <w:rPr>
          <w:b/>
        </w:rPr>
        <w:t>，则四根通电导线同时存在时</w:t>
      </w:r>
      <w:r>
        <w:rPr>
          <w:b/>
          <w:i/>
        </w:rPr>
        <w:t>O</w:t>
      </w:r>
      <w:r>
        <w:rPr>
          <w:b/>
        </w:rPr>
        <w:t>点的磁感应强度的大小和方向为（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A．2</w:t>
      </w:r>
      <w:r>
        <w:rPr>
          <w:b/>
        </w:rPr>
        <w:object>
          <v:shape id="_x0000_i1037" o:spt="75" alt=" 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38" o:title="eqId3385c7d74629435abd34488e4cc89b4c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b/>
          <w:i/>
        </w:rPr>
        <w:t>B</w:t>
      </w:r>
      <w:r>
        <w:rPr>
          <w:b/>
        </w:rPr>
        <w:t>，方向向下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B．2</w:t>
      </w:r>
      <w:r>
        <w:rPr>
          <w:b/>
        </w:rPr>
        <w:object>
          <v:shape id="_x0000_i1038" o:spt="75" alt=" 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38" o:title="eqId3385c7d74629435abd34488e4cc89b4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b/>
          <w:i/>
        </w:rPr>
        <w:t>B</w:t>
      </w:r>
      <w:r>
        <w:rPr>
          <w:b/>
        </w:rPr>
        <w:t>，方向向左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b/>
        </w:rPr>
        <w:object>
          <v:shape id="_x0000_i1039" o:spt="75" alt=" 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38" o:title="eqId3385c7d74629435abd34488e4cc89b4c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b/>
          <w:i/>
        </w:rPr>
        <w:t>B</w:t>
      </w:r>
      <w:r>
        <w:rPr>
          <w:b/>
        </w:rPr>
        <w:t>，方向向右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</w:t>
      </w:r>
      <w:r>
        <w:rPr>
          <w:b/>
        </w:rPr>
        <w:object>
          <v:shape id="_x0000_i1040" o:spt="75" alt=" 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38" o:title="eqId3385c7d74629435abd34488e4cc89b4c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b/>
          <w:i/>
        </w:rPr>
        <w:t>B</w:t>
      </w:r>
      <w:r>
        <w:rPr>
          <w:b/>
        </w:rPr>
        <w:t>，方向向上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9．质量为</w:t>
      </w:r>
      <w:r>
        <w:rPr>
          <w:b/>
          <w:i/>
        </w:rPr>
        <w:t>m</w:t>
      </w:r>
      <w:r>
        <w:rPr>
          <w:b/>
        </w:rPr>
        <w:t>、速率为</w:t>
      </w:r>
      <w:r>
        <w:rPr>
          <w:b/>
          <w:i/>
        </w:rPr>
        <w:t>v</w:t>
      </w:r>
      <w:r>
        <w:rPr>
          <w:b/>
        </w:rPr>
        <w:t>的小球与墙壁垂直相碰后以</w:t>
      </w:r>
      <w:r>
        <w:rPr>
          <w:b/>
        </w:rPr>
        <w:object>
          <v:shape id="_x0000_i1041" o:spt="75" alt=" " type="#_x0000_t75" style="height:26.25pt;width:16.5pt;" o:ole="t" filled="f" o:preferrelative="t" stroked="f" coordsize="21600,21600">
            <v:path/>
            <v:fill on="f" focussize="0,0"/>
            <v:stroke on="f" joinstyle="miter"/>
            <v:imagedata r:id="rId43" o:title="eqIdf5eaf2859915438294481be2d6929cbb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b/>
        </w:rPr>
        <w:t>的速率返回，则小球的动量变化量大小为(　　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A．0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</w:t>
      </w:r>
      <w:r>
        <w:rPr>
          <w:b/>
        </w:rPr>
        <w:object>
          <v:shape id="_x0000_i1042" o:spt="75" alt=" 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45" o:title="eqId8db91b577af24dd98ea416a4797e61df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b/>
        </w:rPr>
        <w:object>
          <v:shape id="_x0000_i1043" o:spt="75" alt=" " type="#_x0000_t75" style="height:9.75pt;width:15.75pt;" o:ole="t" filled="f" o:preferrelative="t" stroked="f" coordsize="21600,21600">
            <v:path/>
            <v:fill on="f" focussize="0,0"/>
            <v:stroke on="f" joinstyle="miter"/>
            <v:imagedata r:id="rId47" o:title="eqIdbab88c332d1840168abc724527a72ead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D． </w:t>
      </w:r>
      <w:r>
        <w:rPr>
          <w:b/>
        </w:rPr>
        <w:object>
          <v:shape id="_x0000_i1044" o:spt="75" alt=" 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49" o:title="eqId9c555d05452a4f208de1bec10453a6e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10．一个弹簧振子在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间做简谐运动，</w:t>
      </w:r>
      <w:r>
        <w:rPr>
          <w:b/>
          <w:i/>
        </w:rPr>
        <w:t>O</w:t>
      </w:r>
      <w:r>
        <w:rPr>
          <w:b/>
        </w:rPr>
        <w:t>点为振子的平衡位置，如图所示。规定向右为正方向，当振子向左运动经过</w:t>
      </w:r>
      <w:r>
        <w:rPr>
          <w:b/>
          <w:i/>
        </w:rPr>
        <w:t>O</w:t>
      </w:r>
      <w:r>
        <w:rPr>
          <w:b/>
        </w:rPr>
        <w:t>点时开始计时，则图中画出的振动图像正确的是（　　）</w:t>
      </w:r>
    </w:p>
    <w:p>
      <w:pPr>
        <w:spacing w:line="360" w:lineRule="auto"/>
        <w:jc w:val="center"/>
        <w:textAlignment w:val="center"/>
        <w:rPr>
          <w:b/>
        </w:rPr>
      </w:pPr>
      <w:r>
        <w:rPr>
          <w:b/>
        </w:rPr>
        <w:drawing>
          <wp:inline distT="0" distB="0" distL="0" distR="0">
            <wp:extent cx="1790700" cy="638175"/>
            <wp:effectExtent l="0" t="0" r="0" b="0"/>
            <wp:docPr id="1942743350" name="图片 19427433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43350" name="图片 1942743350" descr=" 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</w:t>
      </w:r>
      <w:r>
        <w:rPr>
          <w:b/>
        </w:rPr>
        <w:drawing>
          <wp:inline distT="0" distB="0" distL="0" distR="0">
            <wp:extent cx="1685925" cy="1295400"/>
            <wp:effectExtent l="0" t="0" r="0" b="0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>B．</w:t>
      </w:r>
      <w:r>
        <w:rPr>
          <w:b/>
        </w:rPr>
        <w:drawing>
          <wp:inline distT="0" distB="0" distL="0" distR="0">
            <wp:extent cx="1685925" cy="1295400"/>
            <wp:effectExtent l="0" t="0" r="0" b="0"/>
            <wp:docPr id="100004" name="图片 1000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 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b/>
        </w:rPr>
        <w:drawing>
          <wp:inline distT="0" distB="0" distL="0" distR="0">
            <wp:extent cx="1685925" cy="1295400"/>
            <wp:effectExtent l="0" t="0" r="0" b="0"/>
            <wp:docPr id="1354143597" name="图片 13541435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43597" name="图片 1354143597" descr=" 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>D．</w:t>
      </w:r>
      <w:r>
        <w:rPr>
          <w:b/>
        </w:rPr>
        <w:drawing>
          <wp:inline distT="0" distB="0" distL="0" distR="0">
            <wp:extent cx="1685925" cy="1295400"/>
            <wp:effectExtent l="0" t="0" r="0" b="0"/>
            <wp:docPr id="116650750" name="图片 1166507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0750" name="图片 116650750" descr=" 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宋体"/>
          <w:b/>
        </w:rPr>
      </w:pPr>
      <w:r>
        <w:rPr>
          <w:rFonts w:hint="eastAsia" w:ascii="黑体" w:hAnsi="黑体" w:eastAsia="黑体" w:cs="宋体"/>
          <w:b/>
        </w:rPr>
        <w:t>二、非选择题:共5题，共</w:t>
      </w:r>
      <w:r>
        <w:rPr>
          <w:rFonts w:ascii="黑体" w:hAnsi="黑体" w:eastAsia="黑体" w:cs="宋体"/>
          <w:b/>
        </w:rPr>
        <w:t>60</w:t>
      </w:r>
      <w:r>
        <w:rPr>
          <w:rFonts w:hint="eastAsia" w:ascii="黑体" w:hAnsi="黑体" w:eastAsia="黑体" w:cs="宋体"/>
          <w:b/>
        </w:rPr>
        <w:t>分</w:t>
      </w:r>
      <w:r>
        <w:rPr>
          <w:rFonts w:hint="eastAsia" w:cs="宋体"/>
          <w:b/>
        </w:rPr>
        <w:t>.</w:t>
      </w:r>
      <w:r>
        <w:rPr>
          <w:rFonts w:hint="eastAsia" w:ascii="黑体" w:hAnsi="黑体" w:eastAsia="黑体" w:cs="宋体"/>
          <w:b/>
        </w:rPr>
        <w:t>其中第1</w:t>
      </w:r>
      <w:r>
        <w:rPr>
          <w:rFonts w:ascii="黑体" w:hAnsi="黑体" w:eastAsia="黑体" w:cs="宋体"/>
          <w:b/>
        </w:rPr>
        <w:t>1</w:t>
      </w:r>
      <w:r>
        <w:rPr>
          <w:rFonts w:hint="eastAsia" w:ascii="黑体" w:hAnsi="黑体" w:eastAsia="黑体" w:cs="宋体"/>
          <w:b/>
        </w:rPr>
        <w:t>题实验题每空3分，共1</w:t>
      </w:r>
      <w:r>
        <w:rPr>
          <w:rFonts w:ascii="黑体" w:hAnsi="黑体" w:eastAsia="黑体" w:cs="宋体"/>
          <w:b/>
        </w:rPr>
        <w:t>5</w:t>
      </w:r>
      <w:r>
        <w:rPr>
          <w:rFonts w:hint="eastAsia" w:ascii="黑体" w:hAnsi="黑体" w:eastAsia="黑体" w:cs="宋体"/>
          <w:b/>
        </w:rPr>
        <w:t>分，第1</w:t>
      </w:r>
      <w:r>
        <w:rPr>
          <w:rFonts w:ascii="黑体" w:hAnsi="黑体" w:eastAsia="黑体" w:cs="宋体"/>
          <w:b/>
        </w:rPr>
        <w:t>2</w:t>
      </w:r>
      <w:r>
        <w:rPr>
          <w:rFonts w:hint="eastAsia" w:ascii="黑体" w:hAnsi="黑体" w:eastAsia="黑体" w:cs="宋体"/>
          <w:b/>
        </w:rPr>
        <w:t>题～第1</w:t>
      </w:r>
      <w:r>
        <w:rPr>
          <w:rFonts w:ascii="黑体" w:hAnsi="黑体" w:eastAsia="黑体" w:cs="宋体"/>
          <w:b/>
        </w:rPr>
        <w:t>5</w:t>
      </w:r>
      <w:r>
        <w:rPr>
          <w:rFonts w:hint="eastAsia" w:ascii="黑体" w:hAnsi="黑体" w:eastAsia="黑体" w:cs="宋体"/>
          <w:b/>
        </w:rPr>
        <w:t>题解答时请写出必要的文字说明、方程式和重要的演算步骤，只写出最后答案的不能得分；有数值计算时，答案中必须明确写出数值和单位</w:t>
      </w:r>
      <w:r>
        <w:rPr>
          <w:rFonts w:hint="eastAsia" w:cs="宋体"/>
          <w:b/>
        </w:rPr>
        <w:t>.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11．某同学用如图甲所示装置通过半径相同的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两球的碰撞来验证动量守恒定律。实验时先使</w:t>
      </w:r>
      <w:r>
        <w:rPr>
          <w:b/>
          <w:i/>
        </w:rPr>
        <w:t>A</w:t>
      </w:r>
      <w:r>
        <w:rPr>
          <w:b/>
        </w:rPr>
        <w:t>球从斜槽上某一固定位置</w:t>
      </w:r>
      <w:r>
        <w:rPr>
          <w:b/>
          <w:i/>
        </w:rPr>
        <w:t>G</w:t>
      </w:r>
      <w:r>
        <w:rPr>
          <w:b/>
        </w:rPr>
        <w:t>由静止开始滚下，落到位于水平地面的记录纸上，留下痕迹。重复上述操作10次，得到10个落点痕迹。再把</w:t>
      </w:r>
      <w:r>
        <w:rPr>
          <w:b/>
          <w:i/>
        </w:rPr>
        <w:t>B</w:t>
      </w:r>
      <w:r>
        <w:rPr>
          <w:b/>
        </w:rPr>
        <w:t>球放在水平槽上靠近槽末端的地方，让</w:t>
      </w:r>
      <w:r>
        <w:rPr>
          <w:b/>
          <w:i/>
        </w:rPr>
        <w:t>A</w:t>
      </w:r>
      <w:r>
        <w:rPr>
          <w:b/>
        </w:rPr>
        <w:t>球仍从位置</w:t>
      </w:r>
      <w:r>
        <w:rPr>
          <w:b/>
          <w:i/>
        </w:rPr>
        <w:t>G</w:t>
      </w:r>
      <w:r>
        <w:rPr>
          <w:b/>
        </w:rPr>
        <w:t>由静止开始滚下，和</w:t>
      </w:r>
      <w:r>
        <w:rPr>
          <w:b/>
          <w:i/>
        </w:rPr>
        <w:t>B</w:t>
      </w:r>
      <w:r>
        <w:rPr>
          <w:b/>
        </w:rPr>
        <w:t>球碰撞后，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球分别在记录纸上留下各自的落点痕迹．重复这种操作10次，得到了如图乙所示的三个落地点。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inline distT="0" distB="0" distL="0" distR="0">
            <wp:extent cx="5434965" cy="1543050"/>
            <wp:effectExtent l="0" t="0" r="0" b="0"/>
            <wp:docPr id="1170360143" name="图片 11703601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60143" name="图片 1170360143" descr=" 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37317" cy="154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（1）为完成此实验，以下提供的测量工具中，本实验必须使用的是________。（选填选项前的字母）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A．刻度尺      B．打点计时器       C．秒表       D．天平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（2）找出各落地点的平均位置，并在如图中读出</w:t>
      </w:r>
      <w:r>
        <w:rPr>
          <w:b/>
          <w:i/>
        </w:rPr>
        <w:t>OP</w:t>
      </w:r>
      <w:r>
        <w:rPr>
          <w:b/>
        </w:rPr>
        <w:t>＝_____</w:t>
      </w:r>
      <w:r>
        <w:rPr>
          <w:b/>
          <w:u w:val="single"/>
        </w:rPr>
        <w:t xml:space="preserve">    _</w:t>
      </w:r>
      <w:r>
        <w:rPr>
          <w:b/>
        </w:rPr>
        <w:t>__。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（3）已知</w:t>
      </w:r>
      <w:r>
        <w:rPr>
          <w:b/>
          <w:i/>
        </w:rPr>
        <w:t>m</w:t>
      </w:r>
      <w:r>
        <w:rPr>
          <w:b/>
          <w:vertAlign w:val="subscript"/>
        </w:rPr>
        <w:t>A</w:t>
      </w:r>
      <w:r>
        <w:rPr>
          <w:b/>
        </w:rPr>
        <w:t>：</w:t>
      </w:r>
      <w:r>
        <w:rPr>
          <w:b/>
          <w:i/>
        </w:rPr>
        <w:t>m</w:t>
      </w:r>
      <w:r>
        <w:rPr>
          <w:b/>
          <w:vertAlign w:val="subscript"/>
        </w:rPr>
        <w:t>B</w:t>
      </w:r>
      <w:r>
        <w:rPr>
          <w:b/>
        </w:rPr>
        <w:t>＝2：1，碰撞过程中动量守恒，则由图可以判断出</w:t>
      </w:r>
      <w:r>
        <w:rPr>
          <w:b/>
          <w:i/>
        </w:rPr>
        <w:t>R</w:t>
      </w:r>
      <w:r>
        <w:rPr>
          <w:b/>
        </w:rPr>
        <w:t>是________球的落地点，</w:t>
      </w:r>
      <w:r>
        <w:rPr>
          <w:b/>
          <w:i/>
        </w:rPr>
        <w:t>P</w:t>
      </w:r>
      <w:r>
        <w:rPr>
          <w:b/>
        </w:rPr>
        <w:t>是________球的落地点。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（4）用题中的字母写出动量守恒定律的表达式_______________。</w: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12．</w:t>
      </w:r>
      <w:r>
        <w:rPr>
          <w:rFonts w:hint="eastAsia"/>
          <w:b/>
        </w:rPr>
        <w:t>（8分）</w:t>
      </w:r>
      <w:r>
        <w:rPr>
          <w:b/>
        </w:rPr>
        <w:t>已知一只规格“220V、1100W”的电炉，求：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（1）它在正常工作时的电阻；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（2）在220V电压下，电炉每天使用2h产生多少焦耳的热量。</w: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13．</w:t>
      </w:r>
      <w:r>
        <w:rPr>
          <w:rFonts w:hint="eastAsia"/>
          <w:b/>
        </w:rPr>
        <w:t>（</w:t>
      </w:r>
      <w:r>
        <w:rPr>
          <w:b/>
        </w:rPr>
        <w:t>8</w:t>
      </w:r>
      <w:r>
        <w:rPr>
          <w:rFonts w:hint="eastAsia"/>
          <w:b/>
        </w:rPr>
        <w:t>分）</w:t>
      </w:r>
      <w:r>
        <w:rPr>
          <w:b/>
        </w:rPr>
        <w:t>一质点做简谐运动，其位移和时间关系如图所示。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12700</wp:posOffset>
            </wp:positionV>
            <wp:extent cx="2438400" cy="1514475"/>
            <wp:effectExtent l="0" t="0" r="0" b="9525"/>
            <wp:wrapTight wrapText="bothSides">
              <wp:wrapPolygon>
                <wp:start x="0" y="0"/>
                <wp:lineTo x="0" y="21464"/>
                <wp:lineTo x="21431" y="21464"/>
                <wp:lineTo x="21431" y="0"/>
                <wp:lineTo x="0" y="0"/>
              </wp:wrapPolygon>
            </wp:wrapTight>
            <wp:docPr id="484219101" name="图片 484219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19101" name="图片 484219101"/>
                    <pic:cNvPicPr>
                      <a:picLocks noChangeAspect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（1）根据振动图像写出该简谐运动的表达式；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（2）求</w:t>
      </w:r>
      <w:r>
        <w:rPr>
          <w:b/>
        </w:rPr>
        <w:object>
          <v:shape id="_x0000_i1045" o:spt="75" alt=" " type="#_x0000_t75" style="height:12pt;width:34.5pt;" o:ole="t" filled="f" o:preferrelative="t" stroked="f" coordsize="21600,21600">
            <v:path/>
            <v:fill on="f" focussize="0,0"/>
            <v:stroke on="f" joinstyle="miter"/>
            <v:imagedata r:id="rId58" o:title="eqId0add4d95530b425c87a262820e3049df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rPr>
          <w:b/>
        </w:rPr>
        <w:t>时的位移；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（3）振子在</w:t>
      </w:r>
      <w:r>
        <w:rPr>
          <w:b/>
        </w:rPr>
        <w:object>
          <v:shape id="_x0000_i1046" o:spt="75" alt=" 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60" o:title="eqId9f36608b7bba44f28a3b940d27d14a81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  <w:r>
        <w:rPr>
          <w:b/>
        </w:rPr>
        <w:t>内通过的路程。</w: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14．</w:t>
      </w:r>
      <w:r>
        <w:rPr>
          <w:rFonts w:hint="eastAsia"/>
          <w:b/>
        </w:rPr>
        <w:t>（</w:t>
      </w:r>
      <w:r>
        <w:rPr>
          <w:b/>
        </w:rPr>
        <w:t>13</w:t>
      </w:r>
      <w:r>
        <w:rPr>
          <w:rFonts w:hint="eastAsia"/>
          <w:b/>
        </w:rPr>
        <w:t>分）</w:t>
      </w:r>
      <w:r>
        <w:rPr>
          <w:b/>
        </w:rPr>
        <w:t>如图所示，在光滑水平面上，两个物体的质量都是</w:t>
      </w:r>
      <w:r>
        <w:rPr>
          <w:b/>
          <w:i/>
        </w:rPr>
        <w:t>m</w:t>
      </w:r>
      <w:r>
        <w:rPr>
          <w:b/>
        </w:rPr>
        <w:t>，碰撞前一个物体静止，另一个以速度</w:t>
      </w:r>
      <w:r>
        <w:rPr>
          <w:b/>
          <w:i/>
        </w:rPr>
        <w:t>v</w:t>
      </w:r>
      <w:r>
        <w:rPr>
          <w:b/>
        </w:rPr>
        <w:t>向它撞去。碰撞后两个物体粘在一起，成为一个质量为2</w:t>
      </w:r>
      <w:r>
        <w:rPr>
          <w:b/>
          <w:i/>
        </w:rPr>
        <w:t>m</w:t>
      </w:r>
      <w:r>
        <w:rPr>
          <w:b/>
        </w:rPr>
        <w:t>的物体，以一定速度继续前进。求：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（1）碰撞后物体的速度大小</w:t>
      </w:r>
      <w:r>
        <w:rPr>
          <w:b/>
        </w:rPr>
        <w:object>
          <v:shape id="_x0000_i1047" o:spt="75" alt=" 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62" o:title="eqId2de142d2ddd7400db54fb1e39bbafbfa"/>
            <o:lock v:ext="edit" aspectratio="t"/>
            <w10:wrap type="none"/>
            <w10:anchorlock/>
          </v:shape>
          <o:OLEObject Type="Embed" ProgID="Equation.DSMT4" ShapeID="_x0000_i1047" DrawAspect="Content" ObjectID="_1468075747" r:id="rId61">
            <o:LockedField>false</o:LockedField>
          </o:OLEObject>
        </w:object>
      </w:r>
      <w:r>
        <w:rPr>
          <w:b/>
        </w:rPr>
        <w:t>；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5080</wp:posOffset>
            </wp:positionV>
            <wp:extent cx="1657350" cy="933450"/>
            <wp:effectExtent l="0" t="0" r="0" b="0"/>
            <wp:wrapTight wrapText="bothSides">
              <wp:wrapPolygon>
                <wp:start x="0" y="0"/>
                <wp:lineTo x="0" y="21159"/>
                <wp:lineTo x="21352" y="21159"/>
                <wp:lineTo x="21352" y="0"/>
                <wp:lineTo x="0" y="0"/>
              </wp:wrapPolygon>
            </wp:wrapTight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（2）碰撞后该系统的总动能损失</w:t>
      </w:r>
      <w:r>
        <w:rPr>
          <w:b/>
        </w:rPr>
        <w:object>
          <v:shape id="_x0000_i1048" o:spt="75" alt=" 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65" o:title="eqId75a80d9c2808458b8287115ad31f42be"/>
            <o:lock v:ext="edit" aspectratio="t"/>
            <w10:wrap type="none"/>
            <w10:anchorlock/>
          </v:shape>
          <o:OLEObject Type="Embed" ProgID="Equation.DSMT4" ShapeID="_x0000_i1048" DrawAspect="Content" ObjectID="_1468075748" r:id="rId64">
            <o:LockedField>false</o:LockedField>
          </o:OLEObject>
        </w:object>
      </w:r>
      <w:r>
        <w:rPr>
          <w:b/>
        </w:rPr>
        <w:t>；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（3）碰撞过程中物体A的受到的冲量</w:t>
      </w:r>
      <w:r>
        <w:rPr>
          <w:b/>
          <w:i/>
        </w:rPr>
        <w:t>I</w:t>
      </w:r>
      <w:r>
        <w:rPr>
          <w:b/>
        </w:rPr>
        <w:t>。</w: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15．</w:t>
      </w:r>
      <w:r>
        <w:rPr>
          <w:rFonts w:hint="eastAsia"/>
          <w:b/>
        </w:rPr>
        <w:t>（1</w:t>
      </w:r>
      <w:r>
        <w:rPr>
          <w:b/>
        </w:rPr>
        <w:t>6</w:t>
      </w:r>
      <w:r>
        <w:rPr>
          <w:rFonts w:hint="eastAsia"/>
          <w:b/>
        </w:rPr>
        <w:t>分）</w:t>
      </w:r>
      <w:r>
        <w:rPr>
          <w:b/>
        </w:rPr>
        <w:t>某同学制作了一个可用电流表直接显示拉力大小的拉力器，原理如图。</w:t>
      </w:r>
      <w:r>
        <w:rPr>
          <w:b/>
        </w:rPr>
        <w:object>
          <v:shape id="_x0000_i1049" o:spt="75" alt=" 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67" o:title="eqId038a378e1bc14746a153df55e32bd6cc"/>
            <o:lock v:ext="edit" aspectratio="t"/>
            <w10:wrap type="none"/>
            <w10:anchorlock/>
          </v:shape>
          <o:OLEObject Type="Embed" ProgID="Equation.DSMT4" ShapeID="_x0000_i1049" DrawAspect="Content" ObjectID="_1468075749" r:id="rId66">
            <o:LockedField>false</o:LockedField>
          </o:OLEObject>
        </w:object>
      </w:r>
      <w:r>
        <w:rPr>
          <w:b/>
        </w:rPr>
        <w:t>是一根长</w:t>
      </w:r>
      <w:r>
        <w:rPr>
          <w:b/>
        </w:rPr>
        <w:object>
          <v:shape id="_x0000_i1050" o:spt="75" alt=" 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69" o:title="eqIdab9f1e7e536d43fd9746629bf0458d30"/>
            <o:lock v:ext="edit" aspectratio="t"/>
            <w10:wrap type="none"/>
            <w10:anchorlock/>
          </v:shape>
          <o:OLEObject Type="Embed" ProgID="Equation.DSMT4" ShapeID="_x0000_i1050" DrawAspect="Content" ObjectID="_1468075750" r:id="rId68">
            <o:LockedField>false</o:LockedField>
          </o:OLEObject>
        </w:object>
      </w:r>
      <w:r>
        <w:rPr>
          <w:b/>
        </w:rPr>
        <w:t>、阻值</w:t>
      </w:r>
      <w:r>
        <w:rPr>
          <w:b/>
        </w:rPr>
        <w:object>
          <v:shape id="_x0000_i1051" o:spt="75" alt=" 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71" o:title="eqIdec64fbdba7f749919844eba46c24ff27"/>
            <o:lock v:ext="edit" aspectratio="t"/>
            <w10:wrap type="none"/>
            <w10:anchorlock/>
          </v:shape>
          <o:OLEObject Type="Embed" ProgID="Equation.DSMT4" ShapeID="_x0000_i1051" DrawAspect="Content" ObjectID="_1468075751" r:id="rId70">
            <o:LockedField>false</o:LockedField>
          </o:OLEObject>
        </w:object>
      </w:r>
      <w:r>
        <w:rPr>
          <w:b/>
        </w:rPr>
        <w:t>的均匀电阻丝，劲度系数为</w:t>
      </w:r>
      <w:r>
        <w:rPr>
          <w:b/>
        </w:rPr>
        <w:object>
          <v:shape id="_x0000_i1052" o:spt="75" alt=" " type="#_x0000_t75" style="height:13.5pt;width:62.25pt;" o:ole="t" filled="f" o:preferrelative="t" stroked="f" coordsize="21600,21600">
            <v:path/>
            <v:fill on="f" focussize="0,0"/>
            <v:stroke on="f" joinstyle="miter"/>
            <v:imagedata r:id="rId73" o:title="eqId82797072912d4dcdb6e00d71d00b6ff1"/>
            <o:lock v:ext="edit" aspectratio="t"/>
            <w10:wrap type="none"/>
            <w10:anchorlock/>
          </v:shape>
          <o:OLEObject Type="Embed" ProgID="Equation.DSMT4" ShapeID="_x0000_i1052" DrawAspect="Content" ObjectID="_1468075752" r:id="rId72">
            <o:LockedField>false</o:LockedField>
          </o:OLEObject>
        </w:object>
      </w:r>
      <w:r>
        <w:rPr>
          <w:b/>
        </w:rPr>
        <w:t>的轻弹簧左端固定，右端连接金属滑片P和拉环，拉环不受拉力时，滑片P恰好处于</w:t>
      </w:r>
      <w:r>
        <w:rPr>
          <w:b/>
          <w:i/>
        </w:rPr>
        <w:t>a</w:t>
      </w:r>
      <w:r>
        <w:rPr>
          <w:b/>
        </w:rPr>
        <w:t>端。闭合S，在弹簧弹性限度内，对拉环施加水平拉力，使滑片P滑到</w:t>
      </w:r>
      <w:r>
        <w:rPr>
          <w:b/>
          <w:i/>
        </w:rPr>
        <w:t>b</w:t>
      </w:r>
      <w:r>
        <w:rPr>
          <w:b/>
        </w:rPr>
        <w:t>端，调节阻箱电</w:t>
      </w:r>
      <w:r>
        <w:rPr>
          <w:b/>
          <w:i/>
        </w:rPr>
        <w:t>R</w:t>
      </w:r>
      <w:r>
        <w:rPr>
          <w:b/>
        </w:rPr>
        <w:t>使电流表恰好满偏。已知电源电动势</w:t>
      </w:r>
      <w:r>
        <w:rPr>
          <w:b/>
        </w:rPr>
        <w:object>
          <v:shape id="_x0000_i1053" o:spt="75" alt=" 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75" o:title="eqId07777883c01345668ebe187435701c46"/>
            <o:lock v:ext="edit" aspectratio="t"/>
            <w10:wrap type="none"/>
            <w10:anchorlock/>
          </v:shape>
          <o:OLEObject Type="Embed" ProgID="Equation.DSMT4" ShapeID="_x0000_i1053" DrawAspect="Content" ObjectID="_1468075753" r:id="rId74">
            <o:LockedField>false</o:LockedField>
          </o:OLEObject>
        </w:object>
      </w:r>
      <w:r>
        <w:rPr>
          <w:b/>
        </w:rPr>
        <w:t>，内阻</w:t>
      </w:r>
      <w:r>
        <w:rPr>
          <w:b/>
        </w:rPr>
        <w:object>
          <v:shape id="_x0000_i1054" o:spt="75" alt=" 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77" o:title="eqId632671e7f5674edf865963c22f7d8b54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  <w:r>
        <w:rPr>
          <w:b/>
        </w:rPr>
        <w:t>，电流表的量程为</w:t>
      </w:r>
      <w:r>
        <w:rPr>
          <w:b/>
        </w:rPr>
        <w:object>
          <v:shape id="_x0000_i1055" o:spt="75" alt=" 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79" o:title="eqIdbf5ffd4602d6466ebbee61b4c0897a07"/>
            <o:lock v:ext="edit" aspectratio="t"/>
            <w10:wrap type="none"/>
            <w10:anchorlock/>
          </v:shape>
          <o:OLEObject Type="Embed" ProgID="Equation.DSMT4" ShapeID="_x0000_i1055" DrawAspect="Content" ObjectID="_1468075755" r:id="rId78">
            <o:LockedField>false</o:LockedField>
          </o:OLEObject>
        </w:object>
      </w:r>
      <w:r>
        <w:rPr>
          <w:b/>
        </w:rPr>
        <w:t>，内阻不计，</w:t>
      </w:r>
      <w:r>
        <w:rPr>
          <w:b/>
          <w:i/>
        </w:rPr>
        <w:t>P</w:t>
      </w:r>
      <w:r>
        <w:rPr>
          <w:b/>
        </w:rPr>
        <w:t>与</w:t>
      </w:r>
      <w:r>
        <w:rPr>
          <w:b/>
        </w:rPr>
        <w:object>
          <v:shape id="_x0000_i1056" o:spt="75" alt=" 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67" o:title="eqId038a378e1bc14746a153df55e32bd6cc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rPr>
          <w:b/>
        </w:rPr>
        <w:t>接触良好且不计摩擦。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（1）电阻箱</w:t>
      </w:r>
      <w:r>
        <w:rPr>
          <w:b/>
        </w:rPr>
        <w:object>
          <v:shape id="_x0000_i1057" o:spt="75" alt=" 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11" o:title="eqId750a77d0e9bd45f2a33fbb8fd24ef8ec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rPr>
          <w:b/>
        </w:rPr>
        <w:t>接入电路的阻值为多少？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（2）电流表的刻度标示为拉力值时，请计算电流表刻度值为</w:t>
      </w:r>
      <w:r>
        <w:rPr>
          <w:b/>
        </w:rPr>
        <w:object>
          <v:shape id="_x0000_i1058" o:spt="75" alt=" 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83" o:title="eqIdbac0414066b5439b95d78b2791dbdb68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b/>
        </w:rPr>
        <w:t>处拉力的示数。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69850</wp:posOffset>
            </wp:positionV>
            <wp:extent cx="2628900" cy="1943100"/>
            <wp:effectExtent l="0" t="0" r="0" b="0"/>
            <wp:wrapTight wrapText="bothSides">
              <wp:wrapPolygon>
                <wp:start x="0" y="0"/>
                <wp:lineTo x="0" y="21388"/>
                <wp:lineTo x="21443" y="21388"/>
                <wp:lineTo x="21443" y="0"/>
                <wp:lineTo x="0" y="0"/>
              </wp:wrapPolygon>
            </wp:wrapTight>
            <wp:docPr id="376384246" name="图片 376384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84246" name="图片 376384246"/>
                    <pic:cNvPicPr>
                      <a:picLocks noChangeAspect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rPr>
          <w:rFonts w:ascii="黑体" w:hAnsi="黑体" w:eastAsia="黑体" w:cs="宋体"/>
          <w:b/>
        </w:rPr>
      </w:pPr>
      <w:r>
        <w:rPr>
          <w:rFonts w:ascii="黑体" w:hAnsi="黑体" w:eastAsia="黑体" w:cs="宋体"/>
          <w:b/>
        </w:rPr>
        <w:br w:type="page"/>
      </w:r>
    </w:p>
    <w:p>
      <w:pPr>
        <w:jc w:val="center"/>
        <w:rPr>
          <w:rFonts w:eastAsia="黑体" w:asciiTheme="minorHAnsi" w:hAnsiTheme="minorHAnsi"/>
          <w:b/>
          <w:sz w:val="36"/>
          <w:szCs w:val="36"/>
        </w:rPr>
      </w:pPr>
      <w:r>
        <w:rPr>
          <w:rFonts w:hint="eastAsia" w:ascii="黑体" w:hAnsi="黑体" w:eastAsia="黑体"/>
          <w:b/>
          <w:w w:val="80"/>
          <w:sz w:val="32"/>
          <w:szCs w:val="32"/>
        </w:rPr>
        <w:t>淮安市高中校协作体2021-2022学年度第一学期高二年级期中测试</w:t>
      </w:r>
      <w:r>
        <w:rPr>
          <w:rFonts w:hint="eastAsia" w:ascii="黑体" w:eastAsia="黑体"/>
          <w:b/>
          <w:sz w:val="36"/>
          <w:szCs w:val="36"/>
        </w:rPr>
        <w:t>物理 （选修）</w:t>
      </w:r>
      <w:r>
        <w:rPr>
          <w:rFonts w:hint="eastAsia" w:eastAsia="黑体"/>
          <w:b/>
          <w:color w:val="000000"/>
          <w:w w:val="80"/>
          <w:sz w:val="36"/>
          <w:szCs w:val="32"/>
        </w:rPr>
        <w:t>参考答案</w:t>
      </w:r>
    </w:p>
    <w:p>
      <w:pPr>
        <w:jc w:val="left"/>
        <w:textAlignment w:val="center"/>
      </w:pPr>
      <w:r>
        <w:t xml:space="preserve">1．D  2．B  3．C  4．A  5．C  6．B  7．D  8．B  9．D  10．C </w:t>
      </w:r>
    </w:p>
    <w:p>
      <w:pPr>
        <w:jc w:val="left"/>
        <w:textAlignment w:val="center"/>
      </w:pPr>
      <w:r>
        <w:t>11．</w:t>
      </w:r>
      <w:r>
        <w:rPr>
          <w:rFonts w:hint="eastAsia"/>
        </w:rPr>
        <w:t xml:space="preserve"> </w:t>
      </w:r>
      <w:r>
        <w:t>(1)  AD  (</w:t>
      </w:r>
      <w:r>
        <w:rPr>
          <w:rFonts w:hint="eastAsia"/>
        </w:rPr>
        <w:t xml:space="preserve">漏选给1分) </w:t>
      </w:r>
      <w:r>
        <w:t xml:space="preserve">  (2)  13.0cm 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-</w:t>
      </w:r>
      <w:r>
        <w:t>14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都算对）</w:t>
      </w:r>
      <w:r>
        <w:t xml:space="preserve">  </w:t>
      </w:r>
    </w:p>
    <w:p>
      <w:pPr>
        <w:jc w:val="left"/>
        <w:textAlignment w:val="center"/>
        <w:rPr>
          <w:u w:val="single"/>
        </w:rPr>
      </w:pPr>
      <w:r>
        <w:t xml:space="preserve">(3)   </w:t>
      </w:r>
      <w:r>
        <w:rPr>
          <w:i/>
        </w:rPr>
        <w:t>B</w:t>
      </w:r>
      <w:r>
        <w:t xml:space="preserve">    </w:t>
      </w:r>
      <w:r>
        <w:rPr>
          <w:i/>
        </w:rPr>
        <w:t>A</w:t>
      </w:r>
      <w:r>
        <w:t xml:space="preserve">          (4)  </w:t>
      </w:r>
      <w:r>
        <w:rPr>
          <w:i/>
        </w:rPr>
        <w:t>m</w:t>
      </w:r>
      <w:r>
        <w:rPr>
          <w:vertAlign w:val="subscript"/>
        </w:rPr>
        <w:t>A</w:t>
      </w:r>
      <w:r>
        <w:t>·</w:t>
      </w:r>
      <w:r>
        <w:rPr>
          <w:i/>
        </w:rPr>
        <w:t>OQ</w:t>
      </w:r>
      <w:r>
        <w:t>＝</w:t>
      </w:r>
      <w:r>
        <w:rPr>
          <w:i/>
        </w:rPr>
        <w:t>m</w:t>
      </w:r>
      <w:r>
        <w:rPr>
          <w:vertAlign w:val="subscript"/>
        </w:rPr>
        <w:t>A</w:t>
      </w:r>
      <w:r>
        <w:t>·</w:t>
      </w:r>
      <w:r>
        <w:rPr>
          <w:i/>
        </w:rPr>
        <w:t>OP</w:t>
      </w:r>
      <w:r>
        <w:t>＋</w:t>
      </w:r>
      <w:r>
        <w:rPr>
          <w:i/>
        </w:rPr>
        <w:t>m</w:t>
      </w:r>
      <w:r>
        <w:rPr>
          <w:vertAlign w:val="subscript"/>
        </w:rPr>
        <w:t>B</w:t>
      </w:r>
      <w:r>
        <w:t>·</w:t>
      </w:r>
      <w:r>
        <w:rPr>
          <w:i/>
        </w:rPr>
        <w:t>OR</w:t>
      </w:r>
      <w:r>
        <w:t xml:space="preserve">  </w:t>
      </w:r>
    </w:p>
    <w:p>
      <w:pPr>
        <w:jc w:val="left"/>
        <w:textAlignment w:val="center"/>
      </w:pPr>
      <w:r>
        <w:t>12．（1）</w:t>
      </w:r>
      <w:r>
        <w:object>
          <v:shape id="_x0000_i1059" o:spt="75" alt=" 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86" o:title="eqId5c95f59d5022420da8bb18010056dddb"/>
            <o:lock v:ext="edit" aspectratio="t"/>
            <w10:wrap type="none"/>
            <w10:anchorlock/>
          </v:shape>
          <o:OLEObject Type="Embed" ProgID="Equation.DSMT4" ShapeID="_x0000_i1059" DrawAspect="Content" ObjectID="_1468075759" r:id="rId85">
            <o:LockedField>false</o:LockedField>
          </o:OLEObject>
        </w:object>
      </w:r>
      <w:r>
        <w:t>；（2）7.92×10</w:t>
      </w:r>
      <w:r>
        <w:rPr>
          <w:vertAlign w:val="superscript"/>
        </w:rPr>
        <w:t>6</w:t>
      </w:r>
      <w:r>
        <w:t>J</w:t>
      </w:r>
    </w:p>
    <w:p>
      <w:pPr>
        <w:jc w:val="left"/>
        <w:textAlignment w:val="center"/>
      </w:pPr>
      <w:r>
        <w:t>（1）正常工作时流过电阻的电流为</w:t>
      </w:r>
    </w:p>
    <w:p>
      <w:pPr>
        <w:jc w:val="center"/>
        <w:textAlignment w:val="center"/>
      </w:pPr>
      <w:r>
        <w:object>
          <v:shape id="_x0000_i1060" o:spt="75" alt=" " type="#_x0000_t75" style="height:27pt;width:95.25pt;" o:ole="t" filled="f" o:preferrelative="t" stroked="f" coordsize="21600,21600">
            <v:path/>
            <v:fill on="f" focussize="0,0"/>
            <v:stroke on="f" joinstyle="miter"/>
            <v:imagedata r:id="rId88" o:title="eqId54ac91d8fa7a4ec183a3ef3a9ffc2d89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</w:p>
    <w:p>
      <w:pPr>
        <w:jc w:val="left"/>
        <w:textAlignment w:val="center"/>
      </w:pPr>
      <w:r>
        <w:t>则电阻为</w:t>
      </w:r>
    </w:p>
    <w:p>
      <w:pPr>
        <w:jc w:val="center"/>
        <w:textAlignment w:val="center"/>
      </w:pPr>
      <w:r>
        <w:object>
          <v:shape id="_x0000_i1061" o:spt="75" alt=" " type="#_x0000_t75" style="height:27pt;width:96pt;" o:ole="t" filled="f" o:preferrelative="t" stroked="f" coordsize="21600,21600">
            <v:path/>
            <v:fill on="f" focussize="0,0"/>
            <v:stroke on="f" joinstyle="miter"/>
            <v:imagedata r:id="rId90" o:title="eqId090bc22ecdb5495496613b59c820ff14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</w:p>
    <w:p>
      <w:pPr>
        <w:jc w:val="left"/>
        <w:textAlignment w:val="center"/>
      </w:pPr>
      <w:r>
        <w:t>（2）根据焦耳定律可得</w:t>
      </w:r>
    </w:p>
    <w:p>
      <w:pPr>
        <w:jc w:val="left"/>
        <w:textAlignment w:val="center"/>
      </w:pPr>
      <w:r>
        <w:object>
          <v:shape id="_x0000_i1062" o:spt="75" alt=" " type="#_x0000_t75" style="height:15.75pt;width:195pt;" o:ole="t" filled="f" o:preferrelative="t" stroked="f" coordsize="21600,21600">
            <v:path/>
            <v:fill on="f" focussize="0,0"/>
            <v:stroke on="f" joinstyle="miter"/>
            <v:imagedata r:id="rId92" o:title="eqIdff4596fff94047e38730b6482a5fb9a4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</w:p>
    <w:p>
      <w:pPr>
        <w:jc w:val="left"/>
        <w:textAlignment w:val="center"/>
      </w:pPr>
      <w:r>
        <w:t>13．（1）</w:t>
      </w:r>
      <w:r>
        <w:rPr>
          <w:i/>
        </w:rPr>
        <w:t>x</w:t>
      </w:r>
      <w:r>
        <w:t>＝2sin（2.5π</w:t>
      </w:r>
      <w:r>
        <w:rPr>
          <w:i/>
        </w:rPr>
        <w:t>t</w:t>
      </w:r>
      <w:r>
        <w:t>）cm；（2）</w:t>
      </w:r>
      <w:r>
        <w:object>
          <v:shape id="_x0000_i1063" o:spt="75" alt=" 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94" o:title="eqId317ed84d205b4156847380f7e9f38b08"/>
            <o:lock v:ext="edit" aspectratio="t"/>
            <w10:wrap type="none"/>
            <w10:anchorlock/>
          </v:shape>
          <o:OLEObject Type="Embed" ProgID="Equation.DSMT4" ShapeID="_x0000_i1063" DrawAspect="Content" ObjectID="_1468075763" r:id="rId93">
            <o:LockedField>false</o:LockedField>
          </o:OLEObject>
        </w:object>
      </w:r>
      <w:r>
        <w:t>cm；（3）60cm</w:t>
      </w:r>
    </w:p>
    <w:p>
      <w:pPr>
        <w:jc w:val="left"/>
        <w:textAlignment w:val="center"/>
      </w:pPr>
      <w:r>
        <w:t>（1）由图像可知</w:t>
      </w:r>
    </w:p>
    <w:p>
      <w:pPr>
        <w:jc w:val="center"/>
        <w:textAlignment w:val="center"/>
      </w:pPr>
      <w:r>
        <w:rPr>
          <w:i/>
        </w:rPr>
        <w:t>A</w:t>
      </w:r>
      <w:r>
        <w:t>＝2cm，</w:t>
      </w:r>
      <w:r>
        <w:rPr>
          <w:i/>
        </w:rPr>
        <w:t xml:space="preserve"> T</w:t>
      </w:r>
      <w:r>
        <w:t>＝0.8s，</w:t>
      </w:r>
      <w:r>
        <w:rPr>
          <w:i/>
        </w:rPr>
        <w:t xml:space="preserve"> f</w:t>
      </w:r>
      <w:r>
        <w:t>＝</w:t>
      </w:r>
      <w:r>
        <w:object>
          <v:shape id="_x0000_i1064" o:spt="75" alt=" 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96" o:title="eqId5a0383679e5d46d18d94537e25f507e0"/>
            <o:lock v:ext="edit" aspectratio="t"/>
            <w10:wrap type="none"/>
            <w10:anchorlock/>
          </v:shape>
          <o:OLEObject Type="Embed" ProgID="Equation.DSMT4" ShapeID="_x0000_i1064" DrawAspect="Content" ObjectID="_1468075764" r:id="rId95">
            <o:LockedField>false</o:LockedField>
          </o:OLEObject>
        </w:object>
      </w:r>
      <w:r>
        <w:t>＝1.25Hz，</w:t>
      </w:r>
      <w:r>
        <w:rPr>
          <w:i/>
        </w:rPr>
        <w:t>ω</w:t>
      </w:r>
      <w:r>
        <w:t>＝2π</w:t>
      </w:r>
      <w:r>
        <w:rPr>
          <w:i/>
        </w:rPr>
        <w:t>f</w:t>
      </w:r>
      <w:r>
        <w:t>＝2.5πrad/s</w:t>
      </w:r>
    </w:p>
    <w:p>
      <w:pPr>
        <w:jc w:val="left"/>
        <w:textAlignment w:val="center"/>
      </w:pPr>
      <w:r>
        <w:t>由简谐运动表达式</w:t>
      </w:r>
      <w:r>
        <w:rPr>
          <w:i/>
        </w:rPr>
        <w:t>x</w:t>
      </w:r>
      <w:r>
        <w:t>＝</w:t>
      </w:r>
      <w:r>
        <w:rPr>
          <w:i/>
        </w:rPr>
        <w:t>A</w:t>
      </w:r>
      <w:r>
        <w:t>s</w:t>
      </w:r>
      <w:r>
        <w:rPr>
          <w:i/>
        </w:rPr>
        <w:t>inωt</w:t>
      </w:r>
      <w:r>
        <w:t>，可得</w:t>
      </w:r>
    </w:p>
    <w:p>
      <w:pPr>
        <w:jc w:val="center"/>
        <w:textAlignment w:val="center"/>
      </w:pPr>
      <w:r>
        <w:rPr>
          <w:i/>
        </w:rPr>
        <w:t>x</w:t>
      </w:r>
      <w:r>
        <w:t>＝2s</w:t>
      </w:r>
      <w:r>
        <w:rPr>
          <w:i/>
        </w:rPr>
        <w:t>in</w:t>
      </w:r>
      <w:r>
        <w:t>（2.5π</w:t>
      </w:r>
      <w:r>
        <w:rPr>
          <w:i/>
        </w:rPr>
        <w:t>t</w:t>
      </w:r>
      <w:r>
        <w:t>）cm</w:t>
      </w:r>
    </w:p>
    <w:p>
      <w:pPr>
        <w:jc w:val="left"/>
        <w:textAlignment w:val="center"/>
      </w:pPr>
      <w:r>
        <w:t>（2）将</w:t>
      </w:r>
      <w:r>
        <w:rPr>
          <w:i/>
        </w:rPr>
        <w:t>t</w:t>
      </w:r>
      <w:r>
        <w:t>=0.3s代入表达式</w:t>
      </w:r>
    </w:p>
    <w:p>
      <w:pPr>
        <w:jc w:val="center"/>
        <w:textAlignment w:val="center"/>
      </w:pPr>
      <w:r>
        <w:rPr>
          <w:i/>
        </w:rPr>
        <w:t>x=</w:t>
      </w:r>
      <w:r>
        <w:t>2sin（0.75π）=</w:t>
      </w:r>
      <w:r>
        <w:object>
          <v:shape id="_x0000_i1065" o:spt="75" alt=" 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94" o:title="eqId317ed84d205b4156847380f7e9f38b08"/>
            <o:lock v:ext="edit" aspectratio="t"/>
            <w10:wrap type="none"/>
            <w10:anchorlock/>
          </v:shape>
          <o:OLEObject Type="Embed" ProgID="Equation.DSMT4" ShapeID="_x0000_i1065" DrawAspect="Content" ObjectID="_1468075765" r:id="rId97">
            <o:LockedField>false</o:LockedField>
          </o:OLEObject>
        </w:object>
      </w:r>
      <w:r>
        <w:t>cm</w:t>
      </w:r>
    </w:p>
    <w:p>
      <w:pPr>
        <w:jc w:val="left"/>
        <w:textAlignment w:val="center"/>
      </w:pPr>
      <w:r>
        <w:t>（3）在0-6s内通过的路程</w:t>
      </w:r>
    </w:p>
    <w:p>
      <w:pPr>
        <w:jc w:val="center"/>
        <w:textAlignment w:val="center"/>
      </w:pPr>
      <w:r>
        <w:rPr>
          <w:i/>
        </w:rPr>
        <w:t>s</w:t>
      </w:r>
      <w:r>
        <w:t>＝</w:t>
      </w:r>
      <w:r>
        <w:object>
          <v:shape id="_x0000_i1066" o:spt="75" alt=" " type="#_x0000_t75" style="height:27pt;width:11.25pt;" o:ole="t" filled="f" o:preferrelative="t" stroked="f" coordsize="21600,21600">
            <v:path/>
            <v:fill on="f" focussize="0,0"/>
            <v:stroke on="f" joinstyle="miter"/>
            <v:imagedata r:id="rId99" o:title="eqId69e026d459674c24ab91537d75d3a5c7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t>×4</w:t>
      </w:r>
      <w:r>
        <w:rPr>
          <w:i/>
        </w:rPr>
        <w:t>A</w:t>
      </w:r>
      <w:r>
        <w:t>＝</w:t>
      </w:r>
      <w:r>
        <w:object>
          <v:shape id="_x0000_i1067" o:spt="75" alt=" " type="#_x0000_t75" style="height:27pt;width:17.25pt;" o:ole="t" filled="f" o:preferrelative="t" stroked="f" coordsize="21600,21600">
            <v:path/>
            <v:fill on="f" focussize="0,0"/>
            <v:stroke on="f" joinstyle="miter"/>
            <v:imagedata r:id="rId101" o:title="eqIdfdbaaab0013d41579c25c888e0ebb415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  <w:r>
        <w:t>×4×2cm＝60cm</w:t>
      </w:r>
    </w:p>
    <w:p>
      <w:pPr>
        <w:jc w:val="center"/>
        <w:textAlignment w:val="center"/>
      </w:pPr>
    </w:p>
    <w:p>
      <w:pPr>
        <w:jc w:val="left"/>
        <w:textAlignment w:val="center"/>
      </w:pPr>
      <w:r>
        <w:t>14．（1）</w:t>
      </w:r>
      <w:r>
        <w:object>
          <v:shape id="_x0000_i1068" o:spt="75" alt=" " type="#_x0000_t75" style="height:26.25pt;width:16.5pt;" o:ole="t" filled="f" o:preferrelative="t" stroked="f" coordsize="21600,21600">
            <v:path/>
            <v:fill on="f" focussize="0,0"/>
            <v:stroke on="f" joinstyle="miter"/>
            <v:imagedata r:id="rId43" o:title="eqIdf5eaf2859915438294481be2d6929cbb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t>；（2）</w:t>
      </w:r>
      <w:r>
        <w:object>
          <v:shape id="_x0000_i1069" o:spt="75" alt=" " type="#_x0000_t75" style="height:29.25pt;width:21.75pt;" o:ole="t" filled="f" o:preferrelative="t" stroked="f" coordsize="21600,21600">
            <v:path/>
            <v:fill on="f" focussize="0,0"/>
            <v:stroke on="f" joinstyle="miter"/>
            <v:imagedata r:id="rId104" o:title="eqIdbc300b711a2b453c86b1eaecdc5b16b2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3">
            <o:LockedField>false</o:LockedField>
          </o:OLEObject>
        </w:object>
      </w:r>
      <w:r>
        <w:t>；（3）</w:t>
      </w:r>
      <w:r>
        <w:object>
          <v:shape id="_x0000_i1070" o:spt="75" alt=" " type="#_x0000_t75" style="height:27pt;width:30.75pt;" o:ole="t" filled="f" o:preferrelative="t" stroked="f" coordsize="21600,21600">
            <v:path/>
            <v:fill on="f" focussize="0,0"/>
            <v:stroke on="f" joinstyle="miter"/>
            <v:imagedata r:id="rId106" o:title="eqId17484742a1eb448d99aecf82f55aca4f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t>， 方向与初速度方向相反</w:t>
      </w:r>
    </w:p>
    <w:p>
      <w:pPr>
        <w:jc w:val="left"/>
        <w:textAlignment w:val="center"/>
      </w:pPr>
      <w:r>
        <w:t>（1）根据动量守恒定律，有</w:t>
      </w:r>
    </w:p>
    <w:p>
      <w:pPr>
        <w:jc w:val="center"/>
        <w:textAlignment w:val="center"/>
      </w:pPr>
      <w:r>
        <w:object>
          <v:shape id="_x0000_i1071" o:spt="75" alt=" " type="#_x0000_t75" style="height:12pt;width:46.5pt;" o:ole="t" filled="f" o:preferrelative="t" stroked="f" coordsize="21600,21600">
            <v:path/>
            <v:fill on="f" focussize="0,0"/>
            <v:stroke on="f" joinstyle="miter"/>
            <v:imagedata r:id="rId108" o:title="eqId367b1bc98eb24561bb7152522ec110a8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</w:p>
    <w:p>
      <w:pPr>
        <w:jc w:val="left"/>
        <w:textAlignment w:val="center"/>
      </w:pPr>
      <w:r>
        <w:t>解得</w:t>
      </w:r>
    </w:p>
    <w:p>
      <w:pPr>
        <w:jc w:val="center"/>
        <w:textAlignment w:val="center"/>
      </w:pPr>
      <w:r>
        <w:object>
          <v:shape id="_x0000_i1072" o:spt="75" alt=" " type="#_x0000_t75" style="height:27pt;width:34.5pt;" o:ole="t" filled="f" o:preferrelative="t" stroked="f" coordsize="21600,21600">
            <v:path/>
            <v:fill on="f" focussize="0,0"/>
            <v:stroke on="f" joinstyle="miter"/>
            <v:imagedata r:id="rId110" o:title="eqId07e60307cee64a2fafdffcd5361256c2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9">
            <o:LockedField>false</o:LockedField>
          </o:OLEObject>
        </w:object>
      </w:r>
    </w:p>
    <w:p>
      <w:pPr>
        <w:jc w:val="left"/>
        <w:textAlignment w:val="center"/>
      </w:pPr>
      <w:r>
        <w:t>（2）碰撞前总动能</w:t>
      </w:r>
    </w:p>
    <w:p>
      <w:pPr>
        <w:jc w:val="center"/>
        <w:textAlignment w:val="center"/>
      </w:pPr>
      <w:r>
        <w:object>
          <v:shape id="_x0000_i1073" o:spt="75" alt=" " type="#_x0000_t75" style="height:27pt;width:49.5pt;" o:ole="t" filled="f" o:preferrelative="t" stroked="f" coordsize="21600,21600">
            <v:path/>
            <v:fill on="f" focussize="0,0"/>
            <v:stroke on="f" joinstyle="miter"/>
            <v:imagedata r:id="rId112" o:title="eqIddedb965ed35946e4bb40209f9bd9e93b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</w:p>
    <w:p>
      <w:pPr>
        <w:jc w:val="left"/>
        <w:textAlignment w:val="center"/>
      </w:pPr>
      <w:r>
        <w:t>碰撞后总动能</w:t>
      </w:r>
    </w:p>
    <w:p>
      <w:pPr>
        <w:jc w:val="center"/>
        <w:textAlignment w:val="center"/>
      </w:pPr>
      <w:r>
        <w:object>
          <v:shape id="_x0000_i1074" o:spt="75" alt=" " type="#_x0000_t75" style="height:27pt;width:96pt;" o:ole="t" filled="f" o:preferrelative="t" stroked="f" coordsize="21600,21600">
            <v:path/>
            <v:fill on="f" focussize="0,0"/>
            <v:stroke on="f" joinstyle="miter"/>
            <v:imagedata r:id="rId114" o:title="eqId5a72cf26d2104ef9834c3af602affc5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</w:p>
    <w:p>
      <w:pPr>
        <w:jc w:val="left"/>
        <w:textAlignment w:val="center"/>
      </w:pPr>
      <w:r>
        <w:t>碰撞过程中总动能损失</w:t>
      </w:r>
    </w:p>
    <w:p>
      <w:pPr>
        <w:jc w:val="center"/>
        <w:textAlignment w:val="center"/>
      </w:pPr>
      <w:r>
        <w:object>
          <v:shape id="_x0000_i1075" o:spt="75" alt=" " type="#_x0000_t75" style="height:29.25pt;width:91.5pt;" o:ole="t" filled="f" o:preferrelative="t" stroked="f" coordsize="21600,21600">
            <v:path/>
            <v:fill on="f" focussize="0,0"/>
            <v:stroke on="f" joinstyle="miter"/>
            <v:imagedata r:id="rId116" o:title="eqIdca85e585b7d349caaa73b6a98f87e53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</w:p>
    <w:p>
      <w:pPr>
        <w:jc w:val="left"/>
        <w:textAlignment w:val="center"/>
      </w:pPr>
      <w:r>
        <w:t>（3）碰撞过程中物体A受到的冲量</w:t>
      </w:r>
    </w:p>
    <w:p>
      <w:pPr>
        <w:jc w:val="center"/>
        <w:textAlignment w:val="center"/>
      </w:pPr>
      <w:r>
        <w:object>
          <v:shape id="_x0000_i1076" o:spt="75" alt=" " type="#_x0000_t75" style="height:27pt;width:123.75pt;" o:ole="t" filled="f" o:preferrelative="t" stroked="f" coordsize="21600,21600">
            <v:path/>
            <v:fill on="f" focussize="0,0"/>
            <v:stroke on="f" joinstyle="miter"/>
            <v:imagedata r:id="rId118" o:title="eqId9ae3a831c52249078dd7131bbcdf700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</w:p>
    <w:p>
      <w:pPr>
        <w:jc w:val="left"/>
        <w:textAlignment w:val="center"/>
      </w:pPr>
      <w:r>
        <w:t>方向与初速度方向相反</w:t>
      </w:r>
    </w:p>
    <w:p>
      <w:pPr>
        <w:jc w:val="left"/>
        <w:textAlignment w:val="center"/>
      </w:pPr>
      <w:r>
        <w:t>15．（1）9Ω；（2）180N</w:t>
      </w:r>
    </w:p>
    <w:p>
      <w:pPr>
        <w:jc w:val="left"/>
        <w:textAlignment w:val="center"/>
      </w:pPr>
      <w:r>
        <w:t>（1）分析电路图，滑片P滑到b端，调节电阻箱</w:t>
      </w:r>
      <w:r>
        <w:object>
          <v:shape id="_x0000_i1077" o:spt="75" alt=" 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11" o:title="eqId750a77d0e9bd45f2a33fbb8fd24ef8ec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9">
            <o:LockedField>false</o:LockedField>
          </o:OLEObject>
        </w:object>
      </w:r>
      <w:r>
        <w:t>使电流表恰好满偏，根据闭合电路欧姆定律可知，电路中的最小阻值为</w:t>
      </w:r>
    </w:p>
    <w:p>
      <w:pPr>
        <w:jc w:val="center"/>
        <w:textAlignment w:val="center"/>
      </w:pPr>
      <w:r>
        <w:object>
          <v:shape id="_x0000_i1078" o:spt="75" alt=" " type="#_x0000_t75" style="height:30pt;width:101.25pt;" o:ole="t" filled="f" o:preferrelative="t" stroked="f" coordsize="21600,21600">
            <v:path/>
            <v:fill on="f" focussize="0,0"/>
            <v:stroke on="f" joinstyle="miter"/>
            <v:imagedata r:id="rId121" o:title="eqId3ced248583734ff39bc3b68c510cefc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0">
            <o:LockedField>false</o:LockedField>
          </o:OLEObject>
        </w:object>
      </w:r>
    </w:p>
    <w:p>
      <w:pPr>
        <w:jc w:val="left"/>
        <w:textAlignment w:val="center"/>
      </w:pPr>
      <w:r>
        <w:t>其中</w:t>
      </w:r>
    </w:p>
    <w:p>
      <w:pPr>
        <w:jc w:val="center"/>
        <w:textAlignment w:val="center"/>
      </w:pPr>
      <w:r>
        <w:object>
          <v:shape id="_x0000_i1079" o:spt="75" alt=" 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23" o:title="eqId4c195f4e9b7c46d9aa92cafd43525ba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2">
            <o:LockedField>false</o:LockedField>
          </o:OLEObject>
        </w:object>
      </w:r>
    </w:p>
    <w:p>
      <w:pPr>
        <w:jc w:val="left"/>
        <w:textAlignment w:val="center"/>
      </w:pPr>
      <w:r>
        <w:t>则电阻箱接入电路的阻值为</w:t>
      </w:r>
    </w:p>
    <w:p>
      <w:pPr>
        <w:jc w:val="center"/>
        <w:textAlignment w:val="center"/>
      </w:pPr>
      <w:r>
        <w:object>
          <v:shape id="_x0000_i1080" o:spt="75" alt=" 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125" o:title="eqIde12274a5fcab4506861fa22241ee0ef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4">
            <o:LockedField>false</o:LockedField>
          </o:OLEObject>
        </w:object>
      </w:r>
    </w:p>
    <w:p>
      <w:pPr>
        <w:jc w:val="left"/>
        <w:textAlignment w:val="center"/>
      </w:pPr>
      <w:r>
        <w:t>（2）设均匀电阻丝接入电路的电阻为</w:t>
      </w:r>
      <w:r>
        <w:object>
          <v:shape id="_x0000_i1081" o:spt="75" alt=" 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67" o:title="eqId038a378e1bc14746a153df55e32bd6c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6">
            <o:LockedField>false</o:LockedField>
          </o:OLEObject>
        </w:object>
      </w:r>
      <w:r>
        <w:t>，根据闭合电路欧姆定律可知</w:t>
      </w:r>
    </w:p>
    <w:p>
      <w:pPr>
        <w:jc w:val="center"/>
        <w:textAlignment w:val="center"/>
      </w:pPr>
      <w:r>
        <w:object>
          <v:shape id="_x0000_i1082" o:spt="75" alt=" " type="#_x0000_t75" style="height:30pt;width:64.5pt;" o:ole="t" filled="f" o:preferrelative="t" stroked="f" coordsize="21600,21600">
            <v:path/>
            <v:fill on="f" focussize="0,0"/>
            <v:stroke on="f" joinstyle="miter"/>
            <v:imagedata r:id="rId128" o:title="eqIdfc7d8c2c2d174e2c9a8e216209e7195b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</w:p>
    <w:p>
      <w:pPr>
        <w:jc w:val="left"/>
        <w:textAlignment w:val="center"/>
      </w:pPr>
      <w:r>
        <w:t>设弹簧的形变量为</w:t>
      </w:r>
      <w:r>
        <w:rPr>
          <w:i/>
        </w:rPr>
        <w:t>x</w:t>
      </w:r>
      <w:r>
        <w:t>，均匀电阻丝原长为</w:t>
      </w:r>
    </w:p>
    <w:p>
      <w:pPr>
        <w:jc w:val="center"/>
        <w:textAlignment w:val="center"/>
      </w:pPr>
      <w:r>
        <w:object>
          <v:shape id="_x0000_i1083" o:spt="75" alt=" " type="#_x0000_t75" style="height:12pt;width:75.75pt;" o:ole="t" filled="f" o:preferrelative="t" stroked="f" coordsize="21600,21600">
            <v:path/>
            <v:fill on="f" focussize="0,0"/>
            <v:stroke on="f" joinstyle="miter"/>
            <v:imagedata r:id="rId130" o:title="eqIdc5713b581b504b3b9a73308d6ac37a5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</w:p>
    <w:p>
      <w:pPr>
        <w:jc w:val="left"/>
        <w:textAlignment w:val="center"/>
      </w:pPr>
      <w:r>
        <w:t>拉力为</w:t>
      </w:r>
    </w:p>
    <w:p>
      <w:pPr>
        <w:jc w:val="center"/>
        <w:textAlignment w:val="center"/>
      </w:pPr>
      <w:r>
        <w:object>
          <v:shape id="_x0000_i1084" o:spt="75" alt=" 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132" o:title="eqId99eaabb5f52a4d94afa1ccf7f5175e8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</w:p>
    <w:p>
      <w:pPr>
        <w:jc w:val="left"/>
        <w:textAlignment w:val="center"/>
      </w:pPr>
      <w:r>
        <w:t>则有</w:t>
      </w:r>
    </w:p>
    <w:p>
      <w:pPr>
        <w:jc w:val="center"/>
        <w:textAlignment w:val="center"/>
      </w:pPr>
      <w:r>
        <w:object>
          <v:shape id="_x0000_i1085" o:spt="75" alt=" " type="#_x0000_t75" style="height:27.75pt;width:72.75pt;" o:ole="t" filled="f" o:preferrelative="t" stroked="f" coordsize="21600,21600">
            <v:path/>
            <v:fill on="f" focussize="0,0"/>
            <v:stroke on="f" joinstyle="miter"/>
            <v:imagedata r:id="rId134" o:title="eqIdbb5e44fd60f44312b2c3fca5d71c248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</w:p>
    <w:p>
      <w:pPr>
        <w:jc w:val="left"/>
        <w:textAlignment w:val="center"/>
      </w:pPr>
      <w:r>
        <w:t>联立解得</w:t>
      </w:r>
    </w:p>
    <w:p>
      <w:pPr>
        <w:jc w:val="center"/>
        <w:textAlignment w:val="center"/>
      </w:pPr>
      <w:r>
        <w:object>
          <v:shape id="_x0000_i1086" o:spt="75" alt=" " type="#_x0000_t75" style="height:27.75pt;width:60.75pt;" o:ole="t" filled="f" o:preferrelative="t" stroked="f" coordsize="21600,21600">
            <v:path/>
            <v:fill on="f" focussize="0,0"/>
            <v:stroke on="f" joinstyle="miter"/>
            <v:imagedata r:id="rId136" o:title="eqId71e31080620940d2b42aaf4a4305a59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</w:p>
    <w:p>
      <w:pPr>
        <w:jc w:val="left"/>
        <w:textAlignment w:val="center"/>
      </w:pPr>
      <w:r>
        <w:t>当电流表刻度值为0.5A时，代入数据，解得</w:t>
      </w:r>
    </w:p>
    <w:p>
      <w:pPr>
        <w:jc w:val="center"/>
        <w:textAlignment w:val="center"/>
      </w:pPr>
      <w:r>
        <w:object>
          <v:shape id="_x0000_i1087" o:spt="75" alt=" 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38" o:title="eqIdacf86be6c45c4578b5dba340f07ab70a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</w:p>
    <w:p>
      <w:pPr>
        <w:jc w:val="left"/>
        <w:textAlignment w:val="center"/>
      </w:pPr>
    </w:p>
    <w:p>
      <w:bookmarkStart w:id="0" w:name="_GoBack"/>
      <w:bookmarkEnd w:id="0"/>
    </w:p>
    <w:sectPr>
      <w:pgSz w:w="11907" w:h="168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030FCB"/>
    <w:rsid w:val="00043B54"/>
    <w:rsid w:val="00065CD2"/>
    <w:rsid w:val="00066C03"/>
    <w:rsid w:val="000D09E5"/>
    <w:rsid w:val="00152D25"/>
    <w:rsid w:val="00203B67"/>
    <w:rsid w:val="00254E7B"/>
    <w:rsid w:val="002735CE"/>
    <w:rsid w:val="002A2386"/>
    <w:rsid w:val="002D0414"/>
    <w:rsid w:val="00304795"/>
    <w:rsid w:val="00331152"/>
    <w:rsid w:val="00367944"/>
    <w:rsid w:val="00367F5A"/>
    <w:rsid w:val="003C6634"/>
    <w:rsid w:val="003E36BC"/>
    <w:rsid w:val="003F38F2"/>
    <w:rsid w:val="00412332"/>
    <w:rsid w:val="00440472"/>
    <w:rsid w:val="00464698"/>
    <w:rsid w:val="00481161"/>
    <w:rsid w:val="004A7152"/>
    <w:rsid w:val="004D42A0"/>
    <w:rsid w:val="004E63D0"/>
    <w:rsid w:val="004E72D2"/>
    <w:rsid w:val="005235FA"/>
    <w:rsid w:val="005B3F24"/>
    <w:rsid w:val="005F6824"/>
    <w:rsid w:val="0061641A"/>
    <w:rsid w:val="0064153B"/>
    <w:rsid w:val="006725CC"/>
    <w:rsid w:val="006A381C"/>
    <w:rsid w:val="006B08F7"/>
    <w:rsid w:val="006D1531"/>
    <w:rsid w:val="006D43D8"/>
    <w:rsid w:val="00714F1E"/>
    <w:rsid w:val="007543DC"/>
    <w:rsid w:val="00771D19"/>
    <w:rsid w:val="00787B4C"/>
    <w:rsid w:val="00793747"/>
    <w:rsid w:val="00796E53"/>
    <w:rsid w:val="007A55E5"/>
    <w:rsid w:val="007A64BA"/>
    <w:rsid w:val="007E22F6"/>
    <w:rsid w:val="0081427B"/>
    <w:rsid w:val="00855687"/>
    <w:rsid w:val="008A0849"/>
    <w:rsid w:val="008B3BC8"/>
    <w:rsid w:val="008D7E09"/>
    <w:rsid w:val="008F7AC9"/>
    <w:rsid w:val="00904AE8"/>
    <w:rsid w:val="00951459"/>
    <w:rsid w:val="0096309D"/>
    <w:rsid w:val="009B113D"/>
    <w:rsid w:val="009B50FD"/>
    <w:rsid w:val="009C0381"/>
    <w:rsid w:val="009C38D0"/>
    <w:rsid w:val="009E1FB8"/>
    <w:rsid w:val="009E3E19"/>
    <w:rsid w:val="009E4C52"/>
    <w:rsid w:val="009E611B"/>
    <w:rsid w:val="00A0138B"/>
    <w:rsid w:val="00A14B17"/>
    <w:rsid w:val="00A24A36"/>
    <w:rsid w:val="00A57B30"/>
    <w:rsid w:val="00A70AD4"/>
    <w:rsid w:val="00A924DB"/>
    <w:rsid w:val="00AC3EB6"/>
    <w:rsid w:val="00AD3992"/>
    <w:rsid w:val="00AE5FF7"/>
    <w:rsid w:val="00B0649C"/>
    <w:rsid w:val="00B27BB0"/>
    <w:rsid w:val="00B41C2C"/>
    <w:rsid w:val="00B636B7"/>
    <w:rsid w:val="00B63FD3"/>
    <w:rsid w:val="00B9175E"/>
    <w:rsid w:val="00B923F8"/>
    <w:rsid w:val="00BC62FB"/>
    <w:rsid w:val="00BD28C7"/>
    <w:rsid w:val="00C056A1"/>
    <w:rsid w:val="00C6009B"/>
    <w:rsid w:val="00C659C1"/>
    <w:rsid w:val="00C93DDE"/>
    <w:rsid w:val="00CA6ADA"/>
    <w:rsid w:val="00D0238B"/>
    <w:rsid w:val="00D06881"/>
    <w:rsid w:val="00D25692"/>
    <w:rsid w:val="00D47900"/>
    <w:rsid w:val="00D51DEE"/>
    <w:rsid w:val="00DC119C"/>
    <w:rsid w:val="00DD4B4F"/>
    <w:rsid w:val="00DD6F48"/>
    <w:rsid w:val="00E17E42"/>
    <w:rsid w:val="00E47336"/>
    <w:rsid w:val="00E53E16"/>
    <w:rsid w:val="00E55184"/>
    <w:rsid w:val="00EA770D"/>
    <w:rsid w:val="00ED1357"/>
    <w:rsid w:val="00EF035E"/>
    <w:rsid w:val="00F73345"/>
    <w:rsid w:val="00F96996"/>
    <w:rsid w:val="00FA429B"/>
    <w:rsid w:val="00FA5C16"/>
    <w:rsid w:val="00FC0A8C"/>
    <w:rsid w:val="00FF71A6"/>
    <w:rsid w:val="00FF7EE0"/>
    <w:rsid w:val="249702E9"/>
    <w:rsid w:val="73D34B7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2.bin"/><Relationship Id="rId97" Type="http://schemas.openxmlformats.org/officeDocument/2006/relationships/oleObject" Target="embeddings/oleObject41.bin"/><Relationship Id="rId96" Type="http://schemas.openxmlformats.org/officeDocument/2006/relationships/image" Target="media/image53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2.wmf"/><Relationship Id="rId93" Type="http://schemas.openxmlformats.org/officeDocument/2006/relationships/oleObject" Target="embeddings/oleObject39.bin"/><Relationship Id="rId92" Type="http://schemas.openxmlformats.org/officeDocument/2006/relationships/image" Target="media/image51.wmf"/><Relationship Id="rId91" Type="http://schemas.openxmlformats.org/officeDocument/2006/relationships/oleObject" Target="embeddings/oleObject38.bin"/><Relationship Id="rId90" Type="http://schemas.openxmlformats.org/officeDocument/2006/relationships/image" Target="media/image50.wmf"/><Relationship Id="rId9" Type="http://schemas.openxmlformats.org/officeDocument/2006/relationships/image" Target="media/image5.wmf"/><Relationship Id="rId89" Type="http://schemas.openxmlformats.org/officeDocument/2006/relationships/oleObject" Target="embeddings/oleObject37.bin"/><Relationship Id="rId88" Type="http://schemas.openxmlformats.org/officeDocument/2006/relationships/image" Target="media/image49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8.wmf"/><Relationship Id="rId85" Type="http://schemas.openxmlformats.org/officeDocument/2006/relationships/oleObject" Target="embeddings/oleObject35.bin"/><Relationship Id="rId84" Type="http://schemas.openxmlformats.org/officeDocument/2006/relationships/image" Target="media/image47.png"/><Relationship Id="rId83" Type="http://schemas.openxmlformats.org/officeDocument/2006/relationships/image" Target="media/image46.wmf"/><Relationship Id="rId82" Type="http://schemas.openxmlformats.org/officeDocument/2006/relationships/oleObject" Target="embeddings/oleObject34.bin"/><Relationship Id="rId81" Type="http://schemas.openxmlformats.org/officeDocument/2006/relationships/oleObject" Target="embeddings/oleObject33.bin"/><Relationship Id="rId80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79" Type="http://schemas.openxmlformats.org/officeDocument/2006/relationships/image" Target="media/image45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4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3.wmf"/><Relationship Id="rId74" Type="http://schemas.openxmlformats.org/officeDocument/2006/relationships/oleObject" Target="embeddings/oleObject29.bin"/><Relationship Id="rId73" Type="http://schemas.openxmlformats.org/officeDocument/2006/relationships/image" Target="media/image42.wmf"/><Relationship Id="rId72" Type="http://schemas.openxmlformats.org/officeDocument/2006/relationships/oleObject" Target="embeddings/oleObject28.bin"/><Relationship Id="rId71" Type="http://schemas.openxmlformats.org/officeDocument/2006/relationships/image" Target="media/image41.wmf"/><Relationship Id="rId70" Type="http://schemas.openxmlformats.org/officeDocument/2006/relationships/oleObject" Target="embeddings/oleObject27.bin"/><Relationship Id="rId7" Type="http://schemas.openxmlformats.org/officeDocument/2006/relationships/image" Target="media/image4.png"/><Relationship Id="rId69" Type="http://schemas.openxmlformats.org/officeDocument/2006/relationships/image" Target="media/image40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9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8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7.png"/><Relationship Id="rId62" Type="http://schemas.openxmlformats.org/officeDocument/2006/relationships/image" Target="media/image36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5.wmf"/><Relationship Id="rId6" Type="http://schemas.openxmlformats.org/officeDocument/2006/relationships/image" Target="media/image3.png"/><Relationship Id="rId59" Type="http://schemas.openxmlformats.org/officeDocument/2006/relationships/oleObject" Target="embeddings/oleObject22.bin"/><Relationship Id="rId58" Type="http://schemas.openxmlformats.org/officeDocument/2006/relationships/image" Target="media/image34.wmf"/><Relationship Id="rId57" Type="http://schemas.openxmlformats.org/officeDocument/2006/relationships/oleObject" Target="embeddings/oleObject21.bin"/><Relationship Id="rId56" Type="http://schemas.openxmlformats.org/officeDocument/2006/relationships/image" Target="media/image33.png"/><Relationship Id="rId55" Type="http://schemas.openxmlformats.org/officeDocument/2006/relationships/image" Target="media/image32.png"/><Relationship Id="rId54" Type="http://schemas.openxmlformats.org/officeDocument/2006/relationships/image" Target="media/image31.png"/><Relationship Id="rId53" Type="http://schemas.openxmlformats.org/officeDocument/2006/relationships/image" Target="media/image30.png"/><Relationship Id="rId52" Type="http://schemas.openxmlformats.org/officeDocument/2006/relationships/image" Target="media/image29.png"/><Relationship Id="rId51" Type="http://schemas.openxmlformats.org/officeDocument/2006/relationships/image" Target="media/image28.png"/><Relationship Id="rId50" Type="http://schemas.openxmlformats.org/officeDocument/2006/relationships/image" Target="media/image27.png"/><Relationship Id="rId5" Type="http://schemas.openxmlformats.org/officeDocument/2006/relationships/image" Target="media/image2.png"/><Relationship Id="rId49" Type="http://schemas.openxmlformats.org/officeDocument/2006/relationships/image" Target="media/image26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oleObject" Target="embeddings/oleObject16.bin"/><Relationship Id="rId40" Type="http://schemas.openxmlformats.org/officeDocument/2006/relationships/oleObject" Target="embeddings/oleObject15.bin"/><Relationship Id="rId4" Type="http://schemas.openxmlformats.org/officeDocument/2006/relationships/image" Target="media/image1.png"/><Relationship Id="rId39" Type="http://schemas.openxmlformats.org/officeDocument/2006/relationships/oleObject" Target="embeddings/oleObject14.bin"/><Relationship Id="rId38" Type="http://schemas.openxmlformats.org/officeDocument/2006/relationships/image" Target="media/image22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1.png"/><Relationship Id="rId35" Type="http://schemas.openxmlformats.org/officeDocument/2006/relationships/image" Target="media/image20.png"/><Relationship Id="rId34" Type="http://schemas.openxmlformats.org/officeDocument/2006/relationships/image" Target="media/image19.png"/><Relationship Id="rId33" Type="http://schemas.openxmlformats.org/officeDocument/2006/relationships/image" Target="media/image18.png"/><Relationship Id="rId32" Type="http://schemas.openxmlformats.org/officeDocument/2006/relationships/image" Target="media/image17.png"/><Relationship Id="rId31" Type="http://schemas.openxmlformats.org/officeDocument/2006/relationships/image" Target="media/image16.png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1" Type="http://schemas.openxmlformats.org/officeDocument/2006/relationships/fontTable" Target="fontTable.xml"/><Relationship Id="rId140" Type="http://schemas.openxmlformats.org/officeDocument/2006/relationships/customXml" Target="../customXml/item2.xml"/><Relationship Id="rId14" Type="http://schemas.openxmlformats.org/officeDocument/2006/relationships/oleObject" Target="embeddings/oleObject4.bin"/><Relationship Id="rId139" Type="http://schemas.openxmlformats.org/officeDocument/2006/relationships/customXml" Target="../customXml/item1.xml"/><Relationship Id="rId138" Type="http://schemas.openxmlformats.org/officeDocument/2006/relationships/image" Target="media/image72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8.wmf"/><Relationship Id="rId13" Type="http://schemas.openxmlformats.org/officeDocument/2006/relationships/image" Target="media/image7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8.bin"/><Relationship Id="rId126" Type="http://schemas.openxmlformats.org/officeDocument/2006/relationships/oleObject" Target="embeddings/oleObject57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6.bin"/><Relationship Id="rId123" Type="http://schemas.openxmlformats.org/officeDocument/2006/relationships/image" Target="media/image65.wmf"/><Relationship Id="rId122" Type="http://schemas.openxmlformats.org/officeDocument/2006/relationships/oleObject" Target="embeddings/oleObject55.bin"/><Relationship Id="rId121" Type="http://schemas.openxmlformats.org/officeDocument/2006/relationships/image" Target="media/image64.wmf"/><Relationship Id="rId120" Type="http://schemas.openxmlformats.org/officeDocument/2006/relationships/oleObject" Target="embeddings/oleObject54.bin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3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9.wmf"/><Relationship Id="rId11" Type="http://schemas.openxmlformats.org/officeDocument/2006/relationships/image" Target="media/image6.wmf"/><Relationship Id="rId109" Type="http://schemas.openxmlformats.org/officeDocument/2006/relationships/oleObject" Target="embeddings/oleObject48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7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6.wmf"/><Relationship Id="rId103" Type="http://schemas.openxmlformats.org/officeDocument/2006/relationships/oleObject" Target="embeddings/oleObject45.bin"/><Relationship Id="rId102" Type="http://schemas.openxmlformats.org/officeDocument/2006/relationships/oleObject" Target="embeddings/oleObject44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4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6437A-730F-4042-8906-289575D497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2756</Words>
  <Characters>3025</Characters>
  <Lines>35</Lines>
  <Paragraphs>9</Paragraphs>
  <ScaleCrop>false</ScaleCrop>
  <LinksUpToDate>false</LinksUpToDate>
  <CharactersWithSpaces>3149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2021-11-22T10:48:00Z</dcterms:created>
  <dc:creator>Administrator</dc:creator>
  <cp:lastModifiedBy>Administrator</cp:lastModifiedBy>
  <cp:lastPrinted>2021-11-07T01:06:00Z</cp:lastPrinted>
  <dcterms:modified xsi:type="dcterms:W3CDTF">2021-11-22T14:52:20Z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