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成都七中2020-2021学年度（上期）1月阶段性测试2023届高一</w:t>
      </w: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化学试题</w:t>
      </w:r>
    </w:p>
    <w:p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可能用到的相对原子质量：H—1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O—16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Na—23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Al—27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S—32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Cl—35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5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Fe—56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Ba—137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一、选择题（每小题只有1个选项符合题意）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1．下列各物质，按照单质、氧化物、混合物分类，排列正确的是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A．冰干冰碳素钢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B．氮气氧气铜绿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C．液氯冰水漂粉精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D．氯气铁红胆矾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2．下列物质及对应的用途正确的有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晶体硅——光导纤维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氧化铝——制作耐火砖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水玻璃——制备木材防火剂的原料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明矾——作净水剂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氧化铁——红色油漆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cs="Times New Roman"/>
          <w:szCs w:val="21"/>
        </w:rPr>
        <w:t>碳化硅（俗称金刚砂）——变压器铁芯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A．3项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B．4项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C．5项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D．6项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3．已知：2NH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Cl＋Ca（OH）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25" o:spt="75" type="#_x0000_t75" style="height:18pt;width:2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CaCl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＋2NH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↑＋2H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O。对下列实验的分析或预测正确的是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637"/>
        <w:gridCol w:w="202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drawing>
                <wp:inline distT="0" distB="0" distL="0" distR="0">
                  <wp:extent cx="1476375" cy="8782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91" cy="87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drawing>
                <wp:inline distT="0" distB="0" distL="0" distR="0">
                  <wp:extent cx="685800" cy="952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5" cy="95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drawing>
                <wp:inline distT="0" distB="0" distL="0" distR="0">
                  <wp:extent cx="1095375" cy="914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18" cy="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drawing>
                <wp:inline distT="0" distB="0" distL="0" distR="0">
                  <wp:extent cx="1333500" cy="8477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8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烧杯中先出现白色沉淀后溶解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通入足量CO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无明显现象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由溶液最终变红可得出待测液中含有Fe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洗气瓶中会出现白色沉淀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4．氮元素在海洋中的循环，是整个海洋生态系统的基础和关键。海洋中无机氮的循环过程可用如图表示。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2457450" cy="1400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44" cy="140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下列关于海洋氮循环的说法中，正确的是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A．海洋中不存在游离态的氮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中含氮物质转化属于氮的固定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中含氮物质转化属于氮的还原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D．向海洋中排放含NO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废水不会影响NH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的含量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5．下列有关SO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说法错误的是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能使蓝色石蕊试纸先变红后褪色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能使沾有KMnO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溶液的滤纸褪色，证明了SO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具有还原性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能使品红试纸褪色，证明了SO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的漂白性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能使蘸有酚酞和NaOH溶液的滤纸褪色，证明了SO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是酸性氧化物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6．设N</w:t>
      </w:r>
      <w:r>
        <w:rPr>
          <w:rFonts w:ascii="Times New Roman" w:hAnsi="Times New Roman" w:cs="Times New Roman"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为阿伏伽德罗常数的值，下列有关说法正确的是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A．常温常压下，18g水含有的电子数为10N</w:t>
      </w:r>
      <w:r>
        <w:rPr>
          <w:rFonts w:ascii="Times New Roman" w:hAnsi="Times New Roman" w:cs="Times New Roman"/>
          <w:szCs w:val="21"/>
          <w:vertAlign w:val="subscript"/>
        </w:rPr>
        <w:t>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B．22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4L的SO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中含N</w:t>
      </w:r>
      <w:r>
        <w:rPr>
          <w:rFonts w:ascii="Times New Roman" w:hAnsi="Times New Roman" w:cs="Times New Roman"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个硫原子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C．标准状况下，11.2 LCl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溶于水，溶液中Cl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、ClO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和HClO的微粒数之和为N</w:t>
      </w:r>
      <w:r>
        <w:rPr>
          <w:rFonts w:hint="eastAsia" w:ascii="Times New Roman" w:hAnsi="Times New Roman" w:cs="Times New Roman"/>
          <w:szCs w:val="21"/>
          <w:vertAlign w:val="subscript"/>
        </w:rPr>
        <w:t>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D．足量的Fe与1mol氯气充分反应，则转移电子数为3N</w:t>
      </w:r>
      <w:r>
        <w:rPr>
          <w:rFonts w:hint="eastAsia" w:ascii="Times New Roman" w:hAnsi="Times New Roman" w:cs="Times New Roman"/>
          <w:szCs w:val="21"/>
          <w:vertAlign w:val="subscript"/>
        </w:rPr>
        <w:t>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7．下列反应，离子方程式正确的是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A．用醋酸除水垢：2H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＋CaCO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＝Ca</w:t>
      </w:r>
      <w:r>
        <w:rPr>
          <w:rFonts w:hint="eastAsia" w:ascii="Times New Roman" w:hAnsi="Times New Roman" w:cs="Times New Roman"/>
          <w:szCs w:val="21"/>
          <w:vertAlign w:val="superscript"/>
        </w:rPr>
        <w:t>2＋</w:t>
      </w:r>
      <w:r>
        <w:rPr>
          <w:rFonts w:hint="eastAsia" w:ascii="Times New Roman" w:hAnsi="Times New Roman" w:cs="Times New Roman"/>
          <w:szCs w:val="21"/>
        </w:rPr>
        <w:t>＋H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O＋CO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↑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B．氯化铝溶液中滴加过量氨水：Al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＋4NH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·H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O＝AlO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＋4NH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＋2H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C．NaHCO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溶液中加入过量Ba（OH）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溶液：2HCO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＋Ba</w:t>
      </w:r>
      <w:r>
        <w:rPr>
          <w:rFonts w:hint="eastAsia" w:ascii="Times New Roman" w:hAnsi="Times New Roman" w:cs="Times New Roman"/>
          <w:szCs w:val="21"/>
          <w:vertAlign w:val="superscript"/>
        </w:rPr>
        <w:t>2＋</w:t>
      </w:r>
      <w:r>
        <w:rPr>
          <w:rFonts w:hint="eastAsia" w:ascii="Times New Roman" w:hAnsi="Times New Roman" w:cs="Times New Roman"/>
          <w:szCs w:val="21"/>
        </w:rPr>
        <w:t>＋20H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＝BaCO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↓＋2H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O＋CO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D．少量CO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通入硅酸钠溶液中CO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O＋SiO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Cs w:val="21"/>
        </w:rPr>
        <w:t>＝H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SiO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↓＋CO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8．某化学小组在实验室完成如下实验。下列分析错误的是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按下列顺序实验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对应现象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①向FeCl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溶液加入适量铁粉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②滴加KSCN溶液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③再滴加几滴氯水</w:t>
            </w:r>
          </w:p>
        </w:tc>
        <w:tc>
          <w:tcPr>
            <w:tcW w:w="4261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i．溶液由黄色变为浅绿色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ii．溶液无明显变化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iii．溶液变红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A．解释现象i的反应2Fe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＋Fe＝3Fe</w:t>
      </w:r>
      <w:r>
        <w:rPr>
          <w:rFonts w:hint="eastAsia" w:ascii="Times New Roman" w:hAnsi="Times New Roman" w:cs="Times New Roman"/>
          <w:szCs w:val="21"/>
          <w:vertAlign w:val="superscript"/>
        </w:rPr>
        <w:t>2＋</w:t>
      </w:r>
      <w:r>
        <w:rPr>
          <w:rFonts w:hint="eastAsia" w:ascii="Times New Roman" w:hAnsi="Times New Roman" w:cs="Times New Roman"/>
          <w:szCs w:val="21"/>
        </w:rPr>
        <w:t xml:space="preserve">    B．实验②与③可以调换顺序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C．溶液变红涉及到反应Cl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＋2Fe</w:t>
      </w:r>
      <w:r>
        <w:rPr>
          <w:rFonts w:hint="eastAsia" w:ascii="Times New Roman" w:hAnsi="Times New Roman" w:cs="Times New Roman"/>
          <w:szCs w:val="21"/>
          <w:vertAlign w:val="superscript"/>
        </w:rPr>
        <w:t>2＋</w:t>
      </w:r>
      <w:r>
        <w:rPr>
          <w:rFonts w:hint="eastAsia" w:ascii="Times New Roman" w:hAnsi="Times New Roman" w:cs="Times New Roman"/>
          <w:szCs w:val="21"/>
        </w:rPr>
        <w:t>＝2Cl-＋2Fe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 xml:space="preserve">    D．比较氧化性：Cl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＞Fe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＞Fe</w:t>
      </w:r>
      <w:r>
        <w:rPr>
          <w:rFonts w:hint="eastAsia" w:ascii="Times New Roman" w:hAnsi="Times New Roman" w:cs="Times New Roman"/>
          <w:szCs w:val="21"/>
          <w:vertAlign w:val="superscript"/>
        </w:rPr>
        <w:t>2＋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9．下列离子组在指定溶液中能大量共存的是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A．强酸溶液中：Fe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、NO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、I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、K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B．滴加石蕊试液显红色的溶液中：Fe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、NH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、SO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Cs w:val="21"/>
        </w:rPr>
        <w:t>、AlO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C．既能溶解Al（OH）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又能溶解H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SiO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的溶液中：SO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Cs w:val="21"/>
        </w:rPr>
        <w:t>、Na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，SO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Cs w:val="21"/>
        </w:rPr>
        <w:t>、NO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D．在含有大量H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的溶液中：Br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、Na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、K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、ClO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10．关于一些重要的化学概念及实验有下列说法：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①AgCl是一种难溶于水的电解质；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②Na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O与Na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都能和水反应生成NaOH，所以它们都是碱性氧化物；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③用光亮洁净的铁丝蘸取某无色溶液，在无色灯焰上灼烧时观察到黄色火焰，则该溶液中一定含Na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，一定不含K</w:t>
      </w:r>
      <w:r>
        <w:rPr>
          <w:rFonts w:hint="eastAsia" w:ascii="Times New Roman" w:hAnsi="Times New Roman" w:cs="Times New Roman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④混用不同品牌的墨水书写时，钢笔的笔尖容易发生堵塞与胶体丁达尔效应有关；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⑤存放FeCl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溶液的试剂瓶内加少量铁屑防氧化；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⑥用FeCl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溶液腐蚀印刷电路板上的铜，利用了Fe</w:t>
      </w:r>
      <w:r>
        <w:rPr>
          <w:rFonts w:hint="eastAsia" w:ascii="Times New Roman" w:hAnsi="Times New Roman" w:cs="Times New Roman"/>
          <w:szCs w:val="21"/>
          <w:vertAlign w:val="superscript"/>
        </w:rPr>
        <w:t>3＋</w:t>
      </w:r>
      <w:r>
        <w:rPr>
          <w:rFonts w:hint="eastAsia" w:ascii="Times New Roman" w:hAnsi="Times New Roman" w:cs="Times New Roman"/>
          <w:szCs w:val="21"/>
        </w:rPr>
        <w:t>的强氧化性。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其中正确的是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A．①⑤⑥    B．②⑥    C．①②③④    D.④⑤⑥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11．把少量的NO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气体通入过量的小苏打溶液中，再使逸出的气体通过装有过量的Na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颗粒的干燥管，最后收集到的气体是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A．O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    B．NO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    C．NO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和O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    D．CO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和NO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12．X、Y、Z、W有如图所示的转化关系，则X、Y可能是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904875" cy="6661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6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C、CO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AlCl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、Al（OH）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Na、Na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NaOH、Na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AlO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、Al（OH）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cs="Times New Roman"/>
          <w:szCs w:val="21"/>
        </w:rPr>
        <w:t>Fe、Cl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t xml:space="preserve">①②⑥  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t xml:space="preserve">①②③④⑤    </w:t>
      </w: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t xml:space="preserve">①②③④⑤⑥    </w:t>
      </w:r>
      <w:r>
        <w:rPr>
          <w:rFonts w:ascii="Times New Roman" w:hAnsi="Times New Roman" w:cs="Times New Roman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t>①②④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13．如图1所示：若关闭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阀，打开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阀，让一种含有氯气的气体经过甲瓶后，通入乙瓶，布条不褪色；若关闭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阀打开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阀，再通入这种气体，布条褪色。下列说法错误的是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3879215" cy="1295400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4330" cy="129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A．氯气实验制备可用KMnO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、KClO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、Ca（ClO）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等氧化剂代替MnO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B．除去Cl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中含有的HCl可用饱和Na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溶液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C．甲瓶中所盛的试剂可能是浓H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、浓NaOH溶液或Na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溶液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D．图2装置可用于Cl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尾气吸收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14．下列实验现象描述正确的是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21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521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521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将物质的量之比</w:t>
            </w:r>
            <w:r>
              <w:rPr>
                <w:rFonts w:hint="eastAsia" w:ascii="Times New Roman" w:hAnsi="Times New Roman" w:cs="Times New Roman"/>
                <w:szCs w:val="21"/>
              </w:rPr>
              <w:t>1：1的Cl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和SO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混合气体通入品红溶液</w:t>
            </w:r>
          </w:p>
        </w:tc>
        <w:tc>
          <w:tcPr>
            <w:tcW w:w="249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品红溶液不褪色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521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打磨过的铝箔在酒精灯上加热熔化</w:t>
            </w:r>
          </w:p>
        </w:tc>
        <w:tc>
          <w:tcPr>
            <w:tcW w:w="249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有银白色的小液滴滴下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521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向碳酸钠溶液中逐滴滴加盐酸</w:t>
            </w:r>
          </w:p>
        </w:tc>
        <w:tc>
          <w:tcPr>
            <w:tcW w:w="249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马上产生大量气泡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521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往等浓度的</w:t>
            </w:r>
            <w:r>
              <w:rPr>
                <w:rFonts w:hint="eastAsia" w:ascii="Times New Roman" w:hAnsi="Times New Roman" w:cs="Times New Roman"/>
                <w:szCs w:val="21"/>
              </w:rPr>
              <w:t>Na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CO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、NaHCO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溶液中分别滴加1-2滴酚酞试液</w:t>
            </w:r>
          </w:p>
        </w:tc>
        <w:tc>
          <w:tcPr>
            <w:tcW w:w="249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NaHCO</w:t>
            </w:r>
            <w:r>
              <w:rPr>
                <w:rFonts w:hint="eastAsia"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溶液红色较深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15．硫酸亚铁晶体（FeSO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·7H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O）在医药上作补血剂。某课外小组测定该补血剂中铁元素的含量，并检验该补血剂是否变质。实验步骤如下：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3829050" cy="7550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75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下列说法正确的是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A．若向操作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的滤液中滴加KSCN溶液后变为红色，不能说明该补血剂已经变质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B．操作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中所加试剂X只能是NaOH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C．操作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中一系列处理的操作步骤：过滤、洗涤、灼烧、冷却至室温、称量。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D．假设实验中的损耗忽略不计，则每片补血剂含铁元素的质量为0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7ag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16．为了除去粗盐中的CaCl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、MgCl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、Na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以及泥沙等杂质，某同学设计了一种制备精盐的实验方案，步骤如下（用于沉淀的试剂稍过量）：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14"/>
          <w:szCs w:val="21"/>
        </w:rPr>
        <w:object>
          <v:shape id="_x0000_i1026" o:spt="75" type="#_x0000_t75" style="height:20.9pt;width:556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下列说法不正确的是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A．在第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步中不能用KOH替代NaOH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B．第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步加入Na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溶液的目的是除去Ca</w:t>
      </w:r>
      <w:r>
        <w:rPr>
          <w:rFonts w:ascii="Times New Roman" w:hAnsi="Times New Roman" w:cs="Times New Roman"/>
          <w:szCs w:val="21"/>
          <w:vertAlign w:val="superscript"/>
        </w:rPr>
        <w:t>2＋</w:t>
      </w:r>
      <w:r>
        <w:rPr>
          <w:rFonts w:ascii="Times New Roman" w:hAnsi="Times New Roman" w:cs="Times New Roman"/>
          <w:szCs w:val="21"/>
        </w:rPr>
        <w:t>和Ba</w:t>
      </w:r>
      <w:r>
        <w:rPr>
          <w:rFonts w:ascii="Times New Roman" w:hAnsi="Times New Roman" w:cs="Times New Roman"/>
          <w:szCs w:val="21"/>
          <w:vertAlign w:val="superscript"/>
        </w:rPr>
        <w:t>2＋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C．第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步添加试剂的操作顺序还可以是：NaOH、BaCl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、Na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D．m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一定大于m</w:t>
      </w:r>
      <w:r>
        <w:rPr>
          <w:rFonts w:ascii="Times New Roman" w:hAnsi="Times New Roman" w:cs="Times New Roman"/>
          <w:szCs w:val="21"/>
          <w:vertAlign w:val="subscript"/>
        </w:rPr>
        <w:t>1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17．ClO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是一种消毒杀菌效率高、二次污染小的水处理剂。实验室可通过以下反应制得ClO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：2KClO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27" o:spt="75" type="#_x0000_t75" style="height:18.95pt;width:32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2ClO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↑＋K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＋2CO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↑＋2H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O，下列说法中正确的是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A．ClO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是还原产物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B．氧化剂与还原剂物质的量之比为1：2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C．1molKClO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参加反应，能得到44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8L气体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D．1molKClO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参加反应有2mol电子转移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18．向含有1molKAl（SO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的明矾溶液中逐滴加入5mol/LBa（OH）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溶液，充分反应，下列说法错误的是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A．当Al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恰好完全沉淀时，消耗Ba（OH）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溶液300mL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B．当SO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恰好完全沉淀时，Al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全部转化为AlO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C．随着加入的Ba（OH）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的量不断增大，沉淀的物质的量不断增大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D．当生成沉淀物质的量最大时，反应可用下列离子方程式表示：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2Al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＋3SO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＋3Ba</w:t>
      </w:r>
      <w:r>
        <w:rPr>
          <w:rFonts w:ascii="Times New Roman" w:hAnsi="Times New Roman" w:cs="Times New Roman"/>
          <w:szCs w:val="21"/>
          <w:vertAlign w:val="superscript"/>
        </w:rPr>
        <w:t>2＋</w:t>
      </w:r>
      <w:r>
        <w:rPr>
          <w:rFonts w:ascii="Times New Roman" w:hAnsi="Times New Roman" w:cs="Times New Roman"/>
          <w:szCs w:val="21"/>
        </w:rPr>
        <w:t>＋6OH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＝2Al（OH）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↓＋3BaSO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↓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二、非选择题（3个小题）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19．实验室用浓盐酸和MnO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制Cl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，并以干燥纯净的Cl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为原料进行实验，装置如下图所示：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5149215" cy="1466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7294" cy="146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（1）装置A中发生反应的化学方程式为</w:t>
      </w:r>
      <w:r>
        <w:rPr>
          <w:rFonts w:hint="eastAsia" w:ascii="Times New Roman" w:hAnsi="Times New Roman" w:cs="Times New Roman"/>
          <w:szCs w:val="21"/>
        </w:rPr>
        <w:t>________________________________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（2）装置B、C中应盛放的试剂名称分别为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；收集Cl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的正确装置应该选择：_____________（选填“D”、“E”、“F”或“G”）；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（3）该小组用制得的Cl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和下图所示装置验证干燥纯净的Cl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无漂白性、湿润的Cl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有漂白性、Cl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的氧化性强于S。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2980055" cy="12287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5315" cy="123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按气流从左到右的方向，装置连接的合理顺序为I→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→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→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→尾气处理。（填装置字母）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若试剂X为钠盐，则试剂X为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20．两个化学兴趣小组进行了以下探究活动：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第1组：探究铁质材料与热浓硫酸的反应。称取铁钉（碳素钢）15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0g放入40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0mL浓硫酸中，加热，充分反应后得到溶液X并收集到气体Y。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（1）甲同学认为X中除Fe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外还可能含有Fe</w:t>
      </w:r>
      <w:r>
        <w:rPr>
          <w:rFonts w:ascii="Times New Roman" w:hAnsi="Times New Roman" w:cs="Times New Roman"/>
          <w:szCs w:val="21"/>
          <w:vertAlign w:val="superscript"/>
        </w:rPr>
        <w:t>2＋</w:t>
      </w:r>
      <w:r>
        <w:rPr>
          <w:rFonts w:ascii="Times New Roman" w:hAnsi="Times New Roman" w:cs="Times New Roman"/>
          <w:szCs w:val="21"/>
        </w:rPr>
        <w:t>。若要确认其中是否含有Fe</w:t>
      </w:r>
      <w:r>
        <w:rPr>
          <w:rFonts w:ascii="Times New Roman" w:hAnsi="Times New Roman" w:cs="Times New Roman"/>
          <w:szCs w:val="21"/>
          <w:vertAlign w:val="superscript"/>
        </w:rPr>
        <w:t>2＋</w:t>
      </w:r>
      <w:r>
        <w:rPr>
          <w:rFonts w:ascii="Times New Roman" w:hAnsi="Times New Roman" w:cs="Times New Roman"/>
          <w:szCs w:val="21"/>
        </w:rPr>
        <w:t>，应选择加入的试剂为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（选填序号）。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a．酸性KMnO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b．铁粉和KSCN溶液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c．浓氨水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d．KSCN溶液和氯水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（2）乙同学取448mL（标准状况）气体Y通入足量溴水中，发生反应SO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＋Br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＋2H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O＝＝2HBr＋H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，然后加入足量BaCl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溶液，经适当操作后得到干燥固体2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33g。据此推知气体Y中SO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的体积分数为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（3）分析上述实验中SO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体积分数的结果，丙同学认为气体Y中还可能含有H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和CO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气体。为此设计了下列探究实验装置（图中夹持仪器省略）。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5104765" cy="1190625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4624" cy="1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装置A中试剂的作用是</w:t>
      </w:r>
      <w:r>
        <w:rPr>
          <w:rFonts w:hint="eastAsia" w:ascii="Times New Roman" w:hAnsi="Times New Roman" w:cs="Times New Roman"/>
          <w:szCs w:val="21"/>
        </w:rPr>
        <w:t>________________________</w:t>
      </w:r>
      <w:r>
        <w:rPr>
          <w:rFonts w:ascii="Times New Roman" w:hAnsi="Times New Roman" w:cs="Times New Roman"/>
          <w:szCs w:val="21"/>
        </w:rPr>
        <w:t>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装置G中试剂的作用是</w:t>
      </w:r>
      <w:r>
        <w:rPr>
          <w:rFonts w:hint="eastAsia" w:ascii="Times New Roman" w:hAnsi="Times New Roman" w:cs="Times New Roman"/>
          <w:szCs w:val="21"/>
        </w:rPr>
        <w:t>________________________</w:t>
      </w:r>
      <w:r>
        <w:rPr>
          <w:rFonts w:ascii="Times New Roman" w:hAnsi="Times New Roman" w:cs="Times New Roman"/>
          <w:szCs w:val="21"/>
        </w:rPr>
        <w:t>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如果气体Y中含有H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，预计实验现象应是</w:t>
      </w:r>
      <w:r>
        <w:rPr>
          <w:rFonts w:hint="eastAsia" w:ascii="Times New Roman" w:hAnsi="Times New Roman" w:cs="Times New Roman"/>
          <w:szCs w:val="21"/>
        </w:rPr>
        <w:t>________________________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第2组：拟用下列装置定量分析空气中SO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的含量：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3430905" cy="1028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2058" cy="10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（4）已知该实验中气体的流速为4L/min、从气体通入溶液到紫色恰好褪去用时8min，消耗2mol/L的酸性KMnO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溶液的体积为500mL，则此次取样处的空气中二氧化硫含量为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g/L。（己知KMnO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被还原的产物通常为Mn</w:t>
      </w:r>
      <w:r>
        <w:rPr>
          <w:rFonts w:ascii="Times New Roman" w:hAnsi="Times New Roman" w:cs="Times New Roman"/>
          <w:szCs w:val="21"/>
          <w:vertAlign w:val="superscript"/>
        </w:rPr>
        <w:t>2＋</w:t>
      </w:r>
      <w:r>
        <w:rPr>
          <w:rFonts w:ascii="Times New Roman" w:hAnsi="Times New Roman" w:cs="Times New Roman"/>
          <w:szCs w:val="21"/>
        </w:rPr>
        <w:t>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21．某工厂的废金属屑中主要成分为Cu、Fe和Al，此外还含有少量Al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和Fe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，为探索工业废料的再利用，某化学兴趣小组设计了如下实验流程，用该工厂的合金废料制取氯化铝、胆矾晶体（CuSO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·5H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O）和水处理剂高铁酸钾（K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FeO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）。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4812665" cy="1057275"/>
            <wp:effectExtent l="0" t="0" r="698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4025" cy="10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请回答：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（1）利用焰色反应的原理既可制作五彩缤纷的节日烟花，亦可定性鉴别某些金属盐。灼烧胆矾产品时，铜的焰色为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（填标号）。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A．黄色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B．红色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C．紫色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D．绿色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（2）试剂X是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；试剂Y是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。步骤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涉及到的分离操作是</w:t>
      </w:r>
      <w:r>
        <w:rPr>
          <w:rFonts w:hint="eastAsia" w:ascii="Times New Roman" w:hAnsi="Times New Roman" w:cs="Times New Roman"/>
          <w:szCs w:val="21"/>
        </w:rPr>
        <w:t>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（3）写出溶液A转化为固体C的离子方程式</w:t>
      </w:r>
      <w:r>
        <w:rPr>
          <w:rFonts w:hint="eastAsia" w:ascii="Times New Roman" w:hAnsi="Times New Roman" w:cs="Times New Roman"/>
          <w:szCs w:val="21"/>
        </w:rPr>
        <w:t>________________________________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（4）在步骤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时，若用大理石与浓盐酸制取CO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并直接通入溶液A中，一段时间后，观察到烧杯中产生的白色沉淀会逐渐减少。为避免固体C减少，可采取的改进措施是</w:t>
      </w:r>
      <w:r>
        <w:rPr>
          <w:rFonts w:hint="eastAsia" w:ascii="Times New Roman" w:hAnsi="Times New Roman" w:cs="Times New Roman"/>
          <w:szCs w:val="21"/>
        </w:rPr>
        <w:t>________________________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（5）溶液E在空气中易被氧化，请设计一个简单的实验方案检验溶液E是否被氧化</w:t>
      </w:r>
      <w:r>
        <w:rPr>
          <w:rFonts w:hint="eastAsia"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由溶液E制取K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FeO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时，不同的温度下，不同质量浓度的Fe3＋对K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FeO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生成率有以下影响，由图可知工业生产中最佳条件（温度和Fe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的质量浓度）为</w:t>
      </w:r>
      <w:r>
        <w:rPr>
          <w:rFonts w:hint="eastAsia" w:ascii="Times New Roman" w:hAnsi="Times New Roman" w:cs="Times New Roman"/>
          <w:szCs w:val="21"/>
        </w:rPr>
        <w:t>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0" distR="0">
            <wp:extent cx="2447925" cy="1312545"/>
            <wp:effectExtent l="0" t="0" r="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47620" cy="131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（6）在固体F中加入稀硫酸和H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来制备CuSO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溶液是一种环保工艺，该反应的总的化学方程式为</w:t>
      </w:r>
      <w:r>
        <w:rPr>
          <w:rFonts w:hint="eastAsia" w:ascii="Times New Roman" w:hAnsi="Times New Roman" w:cs="Times New Roman"/>
          <w:szCs w:val="21"/>
        </w:rPr>
        <w:t>________________________________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成都七中2020-2021学年度（上期）1月阶段性测试2023届高一</w:t>
      </w:r>
      <w:r>
        <w:rPr>
          <w:rFonts w:hint="eastAsia" w:ascii="Times New Roman" w:hAnsi="Times New Roman" w:cs="Times New Roman"/>
          <w:szCs w:val="21"/>
        </w:rPr>
        <w:t>参考答案</w:t>
      </w:r>
    </w:p>
    <w:p>
      <w:pPr>
        <w:jc w:val="center"/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一、选择题（每小题只有1个选项符合题意）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1～5  CBDBA    6～10  ADBCA    11～15  CBBAC    16～18  DAC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二、非选择题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19．（1）MnO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＋4HCl（浓）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28" o:spt="75" type="#_x0000_t75" style="height:18pt;width:27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MnCl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＋Cl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↑＋2H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（2）饱和食盐水    浓硫酸    F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（3）①J→H→K    ②Na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S溶液或NaHS溶液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20．（1）a    （2）50%（或1／2）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（3）①除去混合气体中的SO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②防止空气中的水蒸气进入F，从而防止对H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的检验产生干扰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③E中黑色固体变红色，F中无水硫酸铜由白色变蓝色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（4）5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21．（1）D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（2）NaOH溶液或KOH溶液    盐酸或稀硫酸    过滤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（3）AlO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＋CO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O＝Al（OH）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↓＋HCO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（4）将产生的气体通入一个盛有饱和NaHCO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溶液的洗气瓶来除去CO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中的HCl气体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（5）取少量E溶液于试管中，滴入几滴硫氰化钾溶液，若溶液变为血红色，则说明E溶液已被氧化，反之，则未被氧化。    26℃，75g·L</w:t>
      </w:r>
      <w:r>
        <w:rPr>
          <w:rFonts w:hint="eastAsia" w:ascii="Times New Roman" w:hAnsi="Times New Roman" w:cs="Times New Roman"/>
          <w:szCs w:val="21"/>
          <w:vertAlign w:val="superscript"/>
        </w:rPr>
        <w:t>-1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（6）Cu＋H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＝CuSO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＋2H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NaHCO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溶液中加入过量的Ba（OH）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溶液：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29" o:spt="75" type="#_x0000_t75" style="height:18.95pt;width:39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D．过量CO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通入硅酸钠溶液中2CO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＋2H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O＋SiO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Cs w:val="21"/>
        </w:rPr>
        <w:t>＝H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SiO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↓＋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0" o:spt="75" type="#_x0000_t75" style="height:18.95pt;width:39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4"/>
    <w:rsid w:val="00040793"/>
    <w:rsid w:val="000E4543"/>
    <w:rsid w:val="0025593C"/>
    <w:rsid w:val="005A7625"/>
    <w:rsid w:val="00897119"/>
    <w:rsid w:val="00982604"/>
    <w:rsid w:val="00987AB7"/>
    <w:rsid w:val="00B11902"/>
    <w:rsid w:val="00D22DFD"/>
    <w:rsid w:val="00D56DE7"/>
    <w:rsid w:val="00DC6AC1"/>
    <w:rsid w:val="00DD0218"/>
    <w:rsid w:val="00EA6A9E"/>
    <w:rsid w:val="6B2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oleObject" Target="embeddings/oleObject6.bin"/><Relationship Id="rId27" Type="http://schemas.openxmlformats.org/officeDocument/2006/relationships/image" Target="media/image19.wmf"/><Relationship Id="rId26" Type="http://schemas.openxmlformats.org/officeDocument/2006/relationships/oleObject" Target="embeddings/oleObject5.bin"/><Relationship Id="rId25" Type="http://schemas.openxmlformats.org/officeDocument/2006/relationships/image" Target="media/image18.wmf"/><Relationship Id="rId24" Type="http://schemas.openxmlformats.org/officeDocument/2006/relationships/oleObject" Target="embeddings/oleObject4.bin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oleObject" Target="embeddings/oleObject3.bin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832</Words>
  <Characters>4743</Characters>
  <Lines>39</Lines>
  <Paragraphs>11</Paragraphs>
  <TotalTime>96</TotalTime>
  <ScaleCrop>false</ScaleCrop>
  <LinksUpToDate>false</LinksUpToDate>
  <CharactersWithSpaces>5564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2021-01-05T17:44:00Z</dcterms:created>
  <dc:creator>Administrator</dc:creator>
  <cp:lastModifiedBy>Administrator</cp:lastModifiedBy>
  <dcterms:modified xsi:type="dcterms:W3CDTF">2021-02-24T07:55:08Z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