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2020〜2021学年佛山市普通高中教学质量检测</w:t>
      </w:r>
    </w:p>
    <w:p>
      <w:pPr>
        <w:jc w:val="center"/>
        <w:rPr>
          <w:rFonts w:hint="eastAsia"/>
        </w:rPr>
      </w:pPr>
      <w:r>
        <w:rPr>
          <w:rFonts w:hint="eastAsia"/>
        </w:rPr>
        <w:t>高二思想政治试题2021.1</w:t>
      </w:r>
    </w:p>
    <w:p>
      <w:pPr>
        <w:jc w:val="center"/>
        <w:rPr>
          <w:rFonts w:hint="eastAsia"/>
        </w:rPr>
      </w:pPr>
      <w:r>
        <w:rPr>
          <w:rFonts w:hint="eastAsia"/>
        </w:rPr>
        <w:t>本试卷分选择题和非选择题两部分，共6页，满分100分，考试用时75分钟。</w:t>
      </w:r>
    </w:p>
    <w:p>
      <w:pPr>
        <w:rPr>
          <w:rFonts w:hint="eastAsia"/>
        </w:rPr>
      </w:pPr>
      <w:r>
        <w:rPr>
          <w:rFonts w:hint="eastAsia"/>
        </w:rPr>
        <w:t>第一部分选择题（共48分）</w:t>
      </w:r>
    </w:p>
    <w:p>
      <w:pPr>
        <w:rPr>
          <w:rFonts w:hint="eastAsia"/>
        </w:rPr>
      </w:pPr>
      <w:r>
        <w:rPr>
          <w:rFonts w:hint="eastAsia"/>
        </w:rPr>
        <w:t>一、选择题（本大题共16小题，每小题3分，共48分。在每小题列出的四个选项中，只有一项是符合题目要求的。）</w:t>
      </w:r>
    </w:p>
    <w:p>
      <w:pPr>
        <w:rPr>
          <w:rFonts w:hint="eastAsia"/>
        </w:rPr>
      </w:pPr>
      <w:r>
        <w:rPr>
          <w:rFonts w:hint="eastAsia"/>
        </w:rPr>
        <w:t>1.邻里图书馆是佛山市推出的家庭阅读推广项目，它可从市图书馆借阅图书，加上自藏图书,向左邻右舍敞开，定期组织阅读分享活动。这种以家庭为单位，以邻里关系为纽带输送阅读服务的模式，堪称“图书馆+社会力量”的阅读推广新方式，有利于打通公共文化服务的“最后一米”。开设邻里图书馆旨在</w:t>
      </w:r>
    </w:p>
    <w:p>
      <w:pPr>
        <w:rPr>
          <w:rFonts w:hint="eastAsia"/>
        </w:rPr>
      </w:pPr>
      <w:r>
        <w:rPr>
          <w:rFonts w:hint="eastAsia"/>
        </w:rPr>
        <w:t>①盘活民间文化资源，实现图书社会价值</w:t>
      </w:r>
    </w:p>
    <w:p>
      <w:pPr>
        <w:rPr>
          <w:rFonts w:hint="eastAsia"/>
        </w:rPr>
      </w:pPr>
      <w:r>
        <w:rPr>
          <w:rFonts w:hint="eastAsia"/>
        </w:rPr>
        <w:t>②密切邻里社交关系，创新人们交往方式</w:t>
      </w:r>
    </w:p>
    <w:p>
      <w:pPr>
        <w:rPr>
          <w:rFonts w:hint="eastAsia"/>
        </w:rPr>
      </w:pPr>
      <w:r>
        <w:rPr>
          <w:rFonts w:hint="eastAsia"/>
        </w:rPr>
        <w:t>③发展文化市场，满足居民个性阅读需求</w:t>
      </w:r>
    </w:p>
    <w:p>
      <w:pPr>
        <w:rPr>
          <w:rFonts w:hint="eastAsia"/>
        </w:rPr>
      </w:pPr>
      <w:r>
        <w:rPr>
          <w:rFonts w:hint="eastAsia"/>
        </w:rPr>
        <w:t>④发展公共文化事业，营造良好文化氛围</w:t>
      </w:r>
    </w:p>
    <w:p>
      <w:pPr>
        <w:rPr>
          <w:rFonts w:hint="eastAsia"/>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rPr>
      </w:pPr>
      <w:r>
        <w:rPr>
          <w:rFonts w:hint="eastAsia"/>
        </w:rPr>
        <w:t>2.2020年11月26日，中国文化和旅游部发布《关于推动数字文化产业高质量发展的意见》指出，发展数字文化产业，要促进文化产业与数字经济、实体经济深度融合，扩大优质数字文化产品供给，构建数字文化产业生态体系，促进消费升级，积极融入“双循环”新发展格局。可见，发展数字文化产业的意义在于</w:t>
      </w:r>
    </w:p>
    <w:p>
      <w:pPr>
        <w:rPr>
          <w:rFonts w:hint="eastAsia"/>
        </w:rPr>
      </w:pPr>
      <w:r>
        <w:rPr>
          <w:rFonts w:hint="eastAsia"/>
        </w:rPr>
        <w:t>①激发文化产业创新潜力，推动文化产业优质发展</w:t>
      </w:r>
    </w:p>
    <w:p>
      <w:pPr>
        <w:rPr>
          <w:rFonts w:hint="eastAsia"/>
        </w:rPr>
      </w:pPr>
      <w:r>
        <w:rPr>
          <w:rFonts w:hint="eastAsia"/>
        </w:rPr>
        <w:t>②刺激数字文化消费需求，助力人们消费优化升级</w:t>
      </w:r>
    </w:p>
    <w:p>
      <w:pPr>
        <w:rPr>
          <w:rFonts w:hint="eastAsia"/>
        </w:rPr>
      </w:pPr>
      <w:r>
        <w:rPr>
          <w:rFonts w:hint="eastAsia"/>
        </w:rPr>
        <w:t>③创新文化传播途径，增强数字文化的社会影响力</w:t>
      </w:r>
    </w:p>
    <w:p>
      <w:pPr>
        <w:rPr>
          <w:rFonts w:hint="eastAsia"/>
        </w:rPr>
      </w:pPr>
      <w:r>
        <w:rPr>
          <w:rFonts w:hint="eastAsia"/>
        </w:rPr>
        <w:t>匈构建文化产业生态体系，追求经济效益的最大化</w:t>
      </w:r>
    </w:p>
    <w:p>
      <w:pPr>
        <w:rPr>
          <w:rFonts w:hint="eastAsia"/>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rFonts w:hint="eastAsia"/>
        </w:rPr>
        <w:t>3.2020年9月17日，法国印象派大师莫奈的《日出•印象》真迹首次亮相中国。莫奈的作品与中国绘画艺术有许多相通之处，中法双方借此搭建文化沟通的桥梁，日出代表着希望，表达积极向上的愿景。《日出•印象》真迹首次亮相中国有利于</w:t>
      </w:r>
    </w:p>
    <w:p>
      <w:pPr>
        <w:rPr>
          <w:rFonts w:hint="eastAsia"/>
        </w:rPr>
      </w:pPr>
      <w:r>
        <w:rPr>
          <w:rFonts w:hint="eastAsia"/>
        </w:rPr>
        <w:t>①我国不忘本来吸收外来，实现中法文化认同</w:t>
      </w:r>
    </w:p>
    <w:p>
      <w:pPr>
        <w:rPr>
          <w:rFonts w:hint="eastAsia"/>
        </w:rPr>
      </w:pPr>
      <w:r>
        <w:rPr>
          <w:rFonts w:hint="eastAsia"/>
        </w:rPr>
        <w:t>②推动文化交流借鉴，增进中法两国文化理解</w:t>
      </w:r>
    </w:p>
    <w:p>
      <w:pPr>
        <w:rPr>
          <w:rFonts w:hint="eastAsia"/>
        </w:rPr>
      </w:pPr>
      <w:r>
        <w:rPr>
          <w:rFonts w:hint="eastAsia"/>
        </w:rPr>
        <w:t>③挖掘作品的文化价值，搭建文化沟通的桥梁</w:t>
      </w:r>
    </w:p>
    <w:p>
      <w:pPr>
        <w:rPr>
          <w:rFonts w:hint="eastAsia"/>
        </w:rPr>
      </w:pPr>
      <w:r>
        <w:rPr>
          <w:rFonts w:hint="eastAsia"/>
        </w:rPr>
        <w:t>④彰显中华文化的包容性，弘扬中华民族精神</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rFonts w:hint="eastAsia"/>
        </w:rPr>
        <w:t>4.在2020年中国国际服贸会上，本土潮流玩具品牌泡泡玛特的展位前吸引了不少国内外参观者。泡泡玛特通过展示带有中国传统元素的IP形象，向世界传达了中国文化。同时，通过跨界IP合作，用中国的表达方式，让小众艺术品走进大众的生活。泡泡玛特等盲盒IP"出海”启示我们</w:t>
      </w:r>
    </w:p>
    <w:p>
      <w:pPr>
        <w:rPr>
          <w:rFonts w:hint="eastAsia"/>
        </w:rPr>
      </w:pPr>
      <w:r>
        <w:rPr>
          <w:rFonts w:hint="eastAsia"/>
        </w:rPr>
        <w:t>A.首先要培育好、发展好中华民族文化</w:t>
      </w:r>
    </w:p>
    <w:p>
      <w:pPr>
        <w:rPr>
          <w:rFonts w:hint="eastAsia"/>
        </w:rPr>
      </w:pPr>
      <w:r>
        <w:rPr>
          <w:rFonts w:hint="eastAsia"/>
        </w:rPr>
        <w:t>B.在文化交流中要尊重差异，理解个性</w:t>
      </w:r>
    </w:p>
    <w:p>
      <w:pPr>
        <w:rPr>
          <w:rFonts w:hint="eastAsia"/>
        </w:rPr>
      </w:pPr>
      <w:r>
        <w:rPr>
          <w:rFonts w:hint="eastAsia"/>
        </w:rPr>
        <w:t>C.要提供多种类型、多样风格的文化产品</w:t>
      </w:r>
    </w:p>
    <w:p>
      <w:pPr>
        <w:rPr>
          <w:rFonts w:hint="eastAsia"/>
        </w:rPr>
      </w:pPr>
      <w:r>
        <w:rPr>
          <w:rFonts w:hint="eastAsia"/>
        </w:rPr>
        <w:t>D.应保持文化多样性，推动人类文明进步</w:t>
      </w:r>
    </w:p>
    <w:p>
      <w:pPr>
        <w:rPr>
          <w:rFonts w:hint="eastAsia"/>
        </w:rPr>
      </w:pPr>
      <w:r>
        <w:rPr>
          <w:rFonts w:hint="eastAsia"/>
        </w:rPr>
        <w:t>5.2020年6月11日，湖北省启动了首届“非遗购物节”活动，助力网络平台开展非遗宣传与直播带货活动。湖北的传统手工艺、非遗老字号等100多个非遗项目、2000多种非遗商品通过线上售卖，使古老工艺焕发出新的生机。由此可见，继承和发展优秀传统文化需要</w:t>
      </w:r>
    </w:p>
    <w:p>
      <w:pPr>
        <w:rPr>
          <w:rFonts w:hint="eastAsia"/>
        </w:rPr>
      </w:pPr>
      <w:r>
        <w:rPr>
          <w:rFonts w:hint="eastAsia"/>
        </w:rPr>
        <w:t>①发挥大众传媒的传递、沟通和共享强大功能</w:t>
      </w:r>
    </w:p>
    <w:p>
      <w:pPr>
        <w:rPr>
          <w:rFonts w:hint="eastAsia"/>
        </w:rPr>
      </w:pPr>
      <w:r>
        <w:rPr>
          <w:rFonts w:hint="eastAsia"/>
        </w:rPr>
        <w:t>②赋予传统文化新的时代内涵，激活文化基因</w:t>
      </w:r>
    </w:p>
    <w:p>
      <w:pPr>
        <w:rPr>
          <w:rFonts w:hint="eastAsia"/>
        </w:rPr>
      </w:pPr>
      <w:r>
        <w:rPr>
          <w:rFonts w:hint="eastAsia"/>
        </w:rPr>
        <w:t>③挖掘古老工艺价值，促进文化与经济相交融</w:t>
      </w:r>
    </w:p>
    <w:p>
      <w:pPr>
        <w:rPr>
          <w:rFonts w:hint="eastAsia"/>
        </w:rPr>
      </w:pPr>
      <w:r>
        <w:rPr>
          <w:rFonts w:hint="eastAsia"/>
        </w:rPr>
        <w:t>④推动体制机制创新，解放和发展文化生产力</w:t>
      </w:r>
    </w:p>
    <w:p>
      <w:pPr>
        <w:rPr>
          <w:rFonts w:hint="eastAsia"/>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rFonts w:hint="eastAsia"/>
        </w:rPr>
        <w:t>6.综艺节目《海报里的英雄》以创新节目形态呈现英雄抗战往事，以年轻化的亲民表达形式破圈传播并圈粉无数。节目融合电视、电影、戏剧、歌舞、交响乐五种艺术形式来解读经典电影海报，展现了不同抗战背景下英雄烈士的民族血性。这告诉我们</w:t>
      </w:r>
    </w:p>
    <w:p>
      <w:pPr>
        <w:rPr>
          <w:rFonts w:hint="eastAsia"/>
        </w:rPr>
      </w:pPr>
      <w:r>
        <w:rPr>
          <w:rFonts w:hint="eastAsia"/>
        </w:rPr>
        <w:t>①要坚持以人民为中心的艺术创作导向</w:t>
      </w:r>
    </w:p>
    <w:p>
      <w:pPr>
        <w:rPr>
          <w:rFonts w:hint="eastAsia"/>
        </w:rPr>
      </w:pPr>
      <w:r>
        <w:rPr>
          <w:rFonts w:hint="eastAsia"/>
        </w:rPr>
        <w:t>②融合艺术形式是文化创新的根本途径</w:t>
      </w:r>
    </w:p>
    <w:p>
      <w:pPr>
        <w:rPr>
          <w:rFonts w:hint="eastAsia"/>
        </w:rPr>
      </w:pPr>
      <w:r>
        <w:rPr>
          <w:rFonts w:hint="eastAsia"/>
        </w:rPr>
        <w:t>③要牢记英雄烈士，反对历史虚无主义</w:t>
      </w:r>
    </w:p>
    <w:p>
      <w:pPr>
        <w:rPr>
          <w:rFonts w:hint="eastAsia"/>
        </w:rPr>
      </w:pPr>
      <w:r>
        <w:rPr>
          <w:rFonts w:hint="eastAsia"/>
        </w:rPr>
        <w:t>④文艺创作最为迫切的是创新表达形式</w:t>
      </w:r>
    </w:p>
    <w:p>
      <w:pPr>
        <w:rPr>
          <w:rFonts w:hint="eastAsia"/>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rPr>
      </w:pPr>
      <w:r>
        <w:rPr>
          <w:rFonts w:hint="eastAsia"/>
        </w:rPr>
        <w:t>7.习近平总书记的重要文章《思政课是落实立德树人根本任务的关键课程》指出，思想政治理论课作为关系青年成长的关键课程，既要以马克思主义作为思想灵魂，也要以中外优秀文化尤其是中华文化作为精神底蕴。据此可知</w:t>
      </w:r>
    </w:p>
    <w:p>
      <w:pPr>
        <w:rPr>
          <w:rFonts w:hint="eastAsia"/>
        </w:rPr>
      </w:pPr>
      <w:r>
        <w:rPr>
          <w:rFonts w:hint="eastAsia"/>
        </w:rPr>
        <w:t>①马克思主义开辟了中华文化的发展路径，为思政课守正创新奠定基础</w:t>
      </w:r>
    </w:p>
    <w:p>
      <w:pPr>
        <w:rPr>
          <w:rFonts w:hint="eastAsia"/>
        </w:rPr>
      </w:pPr>
      <w:r>
        <w:rPr>
          <w:rFonts w:hint="eastAsia"/>
        </w:rPr>
        <w:t>②马克思主义是当代中国文化的指导思想，为思政课建设指明发展方向</w:t>
      </w:r>
    </w:p>
    <w:p>
      <w:pPr>
        <w:rPr>
          <w:rFonts w:hint="eastAsia"/>
        </w:rPr>
      </w:pPr>
      <w:r>
        <w:rPr>
          <w:rFonts w:hint="eastAsia"/>
        </w:rPr>
        <w:t>③中华文化蕴含了科学严谨的知识体系，为思政课发展提供了真理力量</w:t>
      </w:r>
    </w:p>
    <w:p>
      <w:pPr>
        <w:rPr>
          <w:rFonts w:hint="eastAsia"/>
        </w:rPr>
      </w:pPr>
      <w:r>
        <w:rPr>
          <w:rFonts w:hint="eastAsia"/>
        </w:rPr>
        <w:t>④中华文化以中外优秀文化为发展根基，为思政课提供强大的向善力量</w:t>
      </w:r>
    </w:p>
    <w:p>
      <w:pPr>
        <w:rPr>
          <w:rFonts w:hint="eastAsia"/>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rPr>
      </w:pPr>
      <w:r>
        <w:rPr>
          <w:rFonts w:hint="eastAsia"/>
        </w:rPr>
        <w:t>8.2020年适逢紫禁城建成六百年，故宫博物院今年大展以三大主题、十八个历史节点为线索，介绍紫禁城的规划、布局、建筑、宫廷生活以及建筑营缮与保护概况，方便观众理解贯，穿于紫禁城“时”“空”的历史文化。此次大展可以</w:t>
      </w:r>
    </w:p>
    <w:p>
      <w:pPr>
        <w:rPr>
          <w:rFonts w:hint="eastAsia"/>
        </w:rPr>
      </w:pPr>
      <w:r>
        <w:rPr>
          <w:rFonts w:hint="eastAsia"/>
        </w:rPr>
        <w:t>①彰显中华文化源远流长、博大精深的特点</w:t>
      </w:r>
    </w:p>
    <w:p>
      <w:pPr>
        <w:rPr>
          <w:rFonts w:hint="eastAsia"/>
        </w:rPr>
      </w:pPr>
      <w:r>
        <w:rPr>
          <w:rFonts w:hint="eastAsia"/>
        </w:rPr>
        <w:t>②展现宫殿建筑技术与造型艺术的完美结合</w:t>
      </w:r>
    </w:p>
    <w:p>
      <w:pPr>
        <w:rPr>
          <w:rFonts w:hint="eastAsia"/>
        </w:rPr>
      </w:pPr>
      <w:r>
        <w:rPr>
          <w:rFonts w:hint="eastAsia"/>
        </w:rPr>
        <w:t>③摆脱时、空条件的限制，展示中华文化的魅力</w:t>
      </w:r>
    </w:p>
    <w:p>
      <w:pPr>
        <w:rPr>
          <w:rFonts w:hint="eastAsia"/>
        </w:rPr>
      </w:pPr>
      <w:r>
        <w:rPr>
          <w:rFonts w:hint="eastAsia"/>
        </w:rPr>
        <w:t>④继承传统建筑这一非凝固艺术，树立文化自信</w:t>
      </w:r>
    </w:p>
    <w:p>
      <w:pPr>
        <w:rPr>
          <w:rFonts w:hint="eastAsia"/>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rFonts w:hint="eastAsia"/>
        </w:rPr>
        <w:t>9.近年来，网络吃播文化乱象频发，“大胃王”吃播浪费现象严重扰乱了人们的“三观”。2020年8月，习近平总书记对制止餐饮浪费行为作出重要指示，强调要加强立法，建立长效机制，同时要进一步加强宣传教育，在全社会营造浪费可耻、节约为荣的氛围。这告诉我们</w:t>
      </w:r>
    </w:p>
    <w:p>
      <w:pPr>
        <w:rPr>
          <w:rFonts w:hint="eastAsia"/>
        </w:rPr>
      </w:pPr>
      <w:r>
        <w:rPr>
          <w:rFonts w:hint="eastAsia"/>
        </w:rPr>
        <w:t>①吃播乱象是现代文化市场发展的必然产物</w:t>
      </w:r>
    </w:p>
    <w:p>
      <w:pPr>
        <w:rPr>
          <w:rFonts w:hint="eastAsia"/>
        </w:rPr>
      </w:pPr>
      <w:r>
        <w:rPr>
          <w:rFonts w:hint="eastAsia"/>
        </w:rPr>
        <w:t>②正确的“三观”是文化素养的核心和标志</w:t>
      </w:r>
    </w:p>
    <w:p>
      <w:pPr>
        <w:rPr>
          <w:rFonts w:hint="eastAsia"/>
        </w:rPr>
      </w:pPr>
      <w:r>
        <w:rPr>
          <w:rFonts w:hint="eastAsia"/>
        </w:rPr>
        <w:t>③要使正确的“三观”内化于心、外化于行</w:t>
      </w:r>
    </w:p>
    <w:p>
      <w:pPr>
        <w:rPr>
          <w:rFonts w:hint="eastAsia"/>
        </w:rPr>
      </w:pPr>
      <w:r>
        <w:rPr>
          <w:rFonts w:hint="eastAsia"/>
        </w:rPr>
        <w:t>④政府必须对文化市场加强管理、正确引导</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rFonts w:hint="eastAsia"/>
        </w:rPr>
        <w:t>10.在我国一些先富起来的农村，快递进村、技术入户、网络进门己普遍实现，乡村文化也有了较好发展，广场舞、秧歌队、合唱团等文艺团体遍地开花，各种具有浓郁地域特色和乡土气息的文化活动精彩纷呈。材料表明</w:t>
      </w:r>
    </w:p>
    <w:p>
      <w:pPr>
        <w:rPr>
          <w:rFonts w:hint="eastAsia"/>
        </w:rPr>
      </w:pPr>
      <w:r>
        <w:rPr>
          <w:rFonts w:hint="eastAsia"/>
        </w:rPr>
        <w:t>①乡村文化呈现出了多层多面、多样多元的特点</w:t>
      </w:r>
    </w:p>
    <w:p>
      <w:pPr>
        <w:rPr>
          <w:rFonts w:hint="eastAsia"/>
        </w:rPr>
      </w:pPr>
      <w:r>
        <w:rPr>
          <w:rFonts w:hint="eastAsia"/>
        </w:rPr>
        <w:t>②保持地域特色和乡土气息是乡村文化的主旋律</w:t>
      </w:r>
    </w:p>
    <w:p>
      <w:pPr>
        <w:rPr>
          <w:rFonts w:hint="eastAsia"/>
        </w:rPr>
      </w:pPr>
      <w:r>
        <w:rPr>
          <w:rFonts w:hint="eastAsia"/>
        </w:rPr>
        <w:t>③经济和科技的发展促使乡村文化生活色彩斑斓</w:t>
      </w:r>
    </w:p>
    <w:p>
      <w:pPr>
        <w:rPr>
          <w:rFonts w:hint="eastAsia"/>
        </w:rPr>
      </w:pPr>
      <w:r>
        <w:rPr>
          <w:rFonts w:hint="eastAsia"/>
        </w:rPr>
        <w:t>④乡村振兴应发展人民大众喜闻乐见的大众文化</w:t>
      </w:r>
    </w:p>
    <w:p>
      <w:pPr>
        <w:rPr>
          <w:rFonts w:hint="eastAsia"/>
        </w:rPr>
      </w:pPr>
      <w:r>
        <w:rPr>
          <w:rFonts w:hint="eastAsia"/>
        </w:rPr>
        <w:t>A.①②</w:t>
      </w:r>
      <w:r>
        <w:rPr>
          <w:rFonts w:hint="eastAsia"/>
          <w:lang w:val="en-US" w:eastAsia="zh-CN"/>
        </w:rPr>
        <w:t xml:space="preserve">    </w:t>
      </w:r>
      <w:r>
        <w:rPr>
          <w:rFonts w:hint="eastAsia"/>
        </w:rPr>
        <w:t>B.①③</w:t>
      </w:r>
      <w:r>
        <w:rPr>
          <w:rFonts w:hint="eastAsia"/>
          <w:lang w:val="en-US" w:eastAsia="zh-CN"/>
        </w:rPr>
        <w:t xml:space="preserve">    </w:t>
      </w:r>
      <w:r>
        <w:rPr>
          <w:rFonts w:hint="eastAsia"/>
        </w:rPr>
        <w:t>C.②④</w:t>
      </w:r>
      <w:r>
        <w:rPr>
          <w:rFonts w:hint="eastAsia"/>
          <w:lang w:val="en-US" w:eastAsia="zh-CN"/>
        </w:rPr>
        <w:t xml:space="preserve">   </w:t>
      </w:r>
      <w:r>
        <w:rPr>
          <w:rFonts w:hint="eastAsia"/>
        </w:rPr>
        <w:t>D.③④</w:t>
      </w:r>
    </w:p>
    <w:p>
      <w:pPr>
        <w:rPr>
          <w:rFonts w:hint="eastAsia"/>
        </w:rPr>
      </w:pPr>
      <w:r>
        <w:rPr>
          <w:rFonts w:hint="eastAsia"/>
        </w:rPr>
        <w:t>11.“时代楷模”孙景坤老人，先后参加了辽沈战役、平津战役和抗美援朝，九死一生，战功赫赫。他主动放弃复员后留在城市的机会，回乡务农，深藏功名数十载，带领乡亲们发展生产，建设乡村。耄耋之年，他仍坚守初心、甘于清贫、乐于奉献、本色不改。孙景坤老人的事迹启示我们</w:t>
      </w:r>
    </w:p>
    <w:p>
      <w:pPr>
        <w:rPr>
          <w:rFonts w:hint="eastAsia"/>
        </w:rPr>
      </w:pPr>
      <w:r>
        <w:rPr>
          <w:rFonts w:hint="eastAsia"/>
        </w:rPr>
        <w:t>①要以实际行动去践行伟大的中国梦</w:t>
      </w:r>
    </w:p>
    <w:p>
      <w:pPr>
        <w:rPr>
          <w:rFonts w:hint="eastAsia"/>
        </w:rPr>
      </w:pPr>
      <w:r>
        <w:rPr>
          <w:rFonts w:hint="eastAsia"/>
        </w:rPr>
        <w:t>②要继承革命文化，并为之不懈奋斗</w:t>
      </w:r>
    </w:p>
    <w:p>
      <w:pPr>
        <w:rPr>
          <w:rFonts w:hint="eastAsia"/>
        </w:rPr>
      </w:pPr>
      <w:r>
        <w:rPr>
          <w:rFonts w:hint="eastAsia"/>
        </w:rPr>
        <w:t>③要坚定共产主义这一远大共同理想</w:t>
      </w:r>
    </w:p>
    <w:p>
      <w:pPr>
        <w:rPr>
          <w:rFonts w:hint="eastAsia"/>
        </w:rPr>
      </w:pPr>
      <w:r>
        <w:rPr>
          <w:rFonts w:hint="eastAsia"/>
        </w:rPr>
        <w:t>④要甘于清贫，默默奉献，与世无争</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rFonts w:hint="eastAsia"/>
        </w:rPr>
        <w:t>12.回望人类历史，伟大的时代必然产生伟大的思想；伟大的思想一旦产生，必将反过来推动时代的进步。习近平总书记“绿水青山就是金山银山”的"两山论”为大力建设社会主义生态文明、实现国家可持续发展指明了方向。这说明</w:t>
      </w:r>
    </w:p>
    <w:p>
      <w:pPr>
        <w:rPr>
          <w:rFonts w:hint="eastAsia"/>
        </w:rPr>
      </w:pPr>
      <w:r>
        <w:rPr>
          <w:rFonts w:hint="eastAsia"/>
        </w:rPr>
        <w:t>①伟大的思想是一切工作的出发点</w:t>
      </w:r>
    </w:p>
    <w:p>
      <w:pPr>
        <w:rPr>
          <w:rFonts w:hint="eastAsia"/>
        </w:rPr>
      </w:pPr>
      <w:r>
        <w:rPr>
          <w:rFonts w:hint="eastAsia"/>
        </w:rPr>
        <w:t>②时代实践是伟大思想产生的源泉</w:t>
      </w:r>
    </w:p>
    <w:p>
      <w:pPr>
        <w:rPr>
          <w:rFonts w:hint="eastAsia"/>
        </w:rPr>
      </w:pPr>
      <w:r>
        <w:rPr>
          <w:rFonts w:hint="eastAsia"/>
        </w:rPr>
        <w:t>③“两山论”的反映形式是客观的</w:t>
      </w:r>
    </w:p>
    <w:p>
      <w:pPr>
        <w:rPr>
          <w:rFonts w:hint="eastAsia"/>
        </w:rPr>
      </w:pPr>
      <w:r>
        <w:rPr>
          <w:rFonts w:hint="eastAsia"/>
        </w:rPr>
        <w:t>④"两山论"是中国社会变革的先导</w:t>
      </w:r>
    </w:p>
    <w:p>
      <w:pPr>
        <w:rPr>
          <w:rFonts w:hint="eastAsia"/>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rPr>
      </w:pPr>
      <w:r>
        <w:rPr>
          <w:rFonts w:hint="eastAsia"/>
        </w:rPr>
        <w:t>13.习近平外交思想坚持了继承与发展相结合，升华了新中国几代领导集体的外交思想，拓展了新中国的外交理论体系，为新时代的中国外交指明了前进方向，提供了根本遵循。材料表明</w:t>
      </w:r>
    </w:p>
    <w:p>
      <w:pPr>
        <w:rPr>
          <w:rFonts w:hint="eastAsia"/>
        </w:rPr>
      </w:pPr>
      <w:r>
        <w:rPr>
          <w:rFonts w:hint="eastAsia"/>
        </w:rPr>
        <w:t>①习近平外交思想坚持了绝对运动与相对静止的统一</w:t>
      </w:r>
    </w:p>
    <w:p>
      <w:pPr>
        <w:rPr>
          <w:rFonts w:hint="eastAsia"/>
        </w:rPr>
      </w:pPr>
      <w:r>
        <w:rPr>
          <w:rFonts w:hint="eastAsia"/>
        </w:rPr>
        <w:t>②习近平外交思想做到了客观与主观具体的历史统一</w:t>
      </w:r>
    </w:p>
    <w:p>
      <w:pPr>
        <w:rPr>
          <w:rFonts w:hint="eastAsia"/>
        </w:rPr>
      </w:pPr>
      <w:r>
        <w:rPr>
          <w:rFonts w:hint="eastAsia"/>
        </w:rPr>
        <w:t>③习近平外交思想对中国新时代外交事务起促进作用</w:t>
      </w:r>
    </w:p>
    <w:p>
      <w:pPr>
        <w:rPr>
          <w:rFonts w:hint="eastAsia"/>
        </w:rPr>
      </w:pPr>
      <w:r>
        <w:rPr>
          <w:rFonts w:hint="eastAsia"/>
        </w:rPr>
        <w:t>④中国特色社会主义伟大实践孕育了习近平外交思想</w:t>
      </w:r>
    </w:p>
    <w:p>
      <w:pPr>
        <w:rPr>
          <w:rFonts w:hint="eastAsia"/>
        </w:rPr>
      </w:pPr>
      <w:r>
        <w:rPr>
          <w:rFonts w:hint="eastAsia"/>
        </w:rPr>
        <w:t>A.①③</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D.②④</w:t>
      </w:r>
    </w:p>
    <w:p>
      <w:pPr>
        <w:rPr>
          <w:rFonts w:hint="eastAsia"/>
        </w:rPr>
      </w:pPr>
      <w:r>
        <w:rPr>
          <w:rFonts w:hint="eastAsia"/>
        </w:rPr>
        <w:t>14.2020年9月17B,经国内、国际权威机构认证通过，由潍柴集团研发的全球首款热效率突破50%的可商业化柴油发动机成功面世。据此，可以推断</w:t>
      </w:r>
    </w:p>
    <w:p>
      <w:pPr>
        <w:rPr>
          <w:rFonts w:hint="eastAsia"/>
        </w:rPr>
      </w:pPr>
      <w:r>
        <w:rPr>
          <w:rFonts w:hint="eastAsia"/>
        </w:rPr>
        <w:t>①权威性认证是检验发动机热效率高低的唯一标准</w:t>
      </w:r>
    </w:p>
    <w:p>
      <w:pPr>
        <w:rPr>
          <w:rFonts w:hint="eastAsia"/>
        </w:rPr>
      </w:pPr>
      <w:r>
        <w:rPr>
          <w:rFonts w:hint="eastAsia"/>
        </w:rPr>
        <w:t>②人类对提高柴油发动机热效率的认识是不确定的</w:t>
      </w:r>
    </w:p>
    <w:p>
      <w:pPr>
        <w:rPr>
          <w:rFonts w:hint="eastAsia"/>
        </w:rPr>
      </w:pPr>
      <w:r>
        <w:rPr>
          <w:rFonts w:hint="eastAsia"/>
        </w:rPr>
        <w:t>③潍柴集团柴油机研发人员的科研意识具有创造性</w:t>
      </w:r>
    </w:p>
    <w:p>
      <w:pPr>
        <w:rPr>
          <w:rFonts w:hint="eastAsia"/>
        </w:rPr>
      </w:pPr>
      <w:r>
        <w:rPr>
          <w:rFonts w:hint="eastAsia"/>
        </w:rPr>
        <w:t>④关于柴油机热效率的认识在发展中不断超越自身</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rFonts w:hint="eastAsia"/>
        </w:rPr>
        <w:drawing>
          <wp:inline distT="0" distB="0" distL="114300" distR="114300">
            <wp:extent cx="254000" cy="254000"/>
            <wp:effectExtent l="0" t="0" r="12700" b="1270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254000" cy="254000"/>
                    </a:xfrm>
                    <a:prstGeom prst="rect">
                      <a:avLst/>
                    </a:prstGeom>
                  </pic:spPr>
                </pic:pic>
              </a:graphicData>
            </a:graphic>
          </wp:inline>
        </w:drawing>
      </w:r>
      <w:r>
        <w:rPr>
          <w:rFonts w:hint="eastAsia"/>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rPr>
        <w:t>15.最新研究显示，长期冻结的北极地区己经开始进入全新的气候系统，其特征是冰层融化、温度上升和降雨天数增加，这三个数值已远远超出了以往科学家们的预测范围。材料告诉我们</w:t>
      </w:r>
    </w:p>
    <w:p>
      <w:pPr>
        <w:rPr>
          <w:rFonts w:hint="eastAsia"/>
        </w:rPr>
      </w:pPr>
      <w:r>
        <w:rPr>
          <w:rFonts w:hint="eastAsia"/>
        </w:rPr>
        <w:t>①探寻北极气候变化的原因是研究的目的</w:t>
      </w:r>
    </w:p>
    <w:p>
      <w:pPr>
        <w:rPr>
          <w:rFonts w:hint="eastAsia"/>
        </w:rPr>
      </w:pPr>
      <w:r>
        <w:rPr>
          <w:rFonts w:hint="eastAsia"/>
        </w:rPr>
        <w:t>②北极地区的气候研究是社会历史性活动</w:t>
      </w:r>
    </w:p>
    <w:p>
      <w:pPr>
        <w:rPr>
          <w:rFonts w:hint="eastAsia"/>
        </w:rPr>
      </w:pPr>
      <w:r>
        <w:rPr>
          <w:rFonts w:hint="eastAsia"/>
        </w:rPr>
        <w:t>③世界上的一切事物都处在运动和变化之中</w:t>
      </w:r>
    </w:p>
    <w:p>
      <w:pPr>
        <w:rPr>
          <w:rFonts w:hint="eastAsia"/>
        </w:rPr>
      </w:pPr>
      <w:r>
        <w:rPr>
          <w:rFonts w:hint="eastAsia"/>
        </w:rPr>
        <w:t>④超出预测范围表明思维和存在没有同一性</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r>
        <w:rPr>
          <w:rFonts w:hint="eastAsia"/>
        </w:rPr>
        <w:t>16.75年来，联合国以发展为目标，顺应经济全球化趋势，动员全球资源，制定和实施千年发展目标和2030年可持续发展议程。在联合国的推动下，几十亿人口迈上现代化征程，一大批发展中国家走上发展快车道。材料表明，实现联合国发展目标应</w:t>
      </w:r>
    </w:p>
    <w:p>
      <w:pPr>
        <w:rPr>
          <w:rFonts w:hint="eastAsia"/>
        </w:rPr>
      </w:pPr>
      <w:r>
        <w:rPr>
          <w:rFonts w:hint="eastAsia"/>
        </w:rPr>
        <w:t>①遵循经济发展规律，顺应经济全球化发展趋势</w:t>
      </w:r>
    </w:p>
    <w:p>
      <w:pPr>
        <w:rPr>
          <w:rFonts w:hint="eastAsia"/>
        </w:rPr>
      </w:pPr>
      <w:r>
        <w:rPr>
          <w:rFonts w:hint="eastAsia"/>
        </w:rPr>
        <w:t>②立足于认识发展的反复性，着力改造主观世界</w:t>
      </w:r>
    </w:p>
    <w:p>
      <w:pPr>
        <w:rPr>
          <w:rFonts w:hint="eastAsia"/>
        </w:rPr>
      </w:pPr>
      <w:r>
        <w:rPr>
          <w:rFonts w:hint="eastAsia"/>
        </w:rPr>
        <w:t>③坚持正确方法论，发挥其对世界观的决定作用</w:t>
      </w:r>
    </w:p>
    <w:p>
      <w:pPr>
        <w:rPr>
          <w:rFonts w:hint="eastAsia"/>
        </w:rPr>
      </w:pPr>
      <w:r>
        <w:rPr>
          <w:rFonts w:hint="eastAsia"/>
        </w:rPr>
        <w:t>④发挥意识的能动作用，贯彻可持续发展的理念</w:t>
      </w:r>
    </w:p>
    <w:p>
      <w:pPr>
        <w:rPr>
          <w:rFonts w:hint="eastAsia"/>
        </w:rPr>
      </w:pPr>
      <w:r>
        <w:rPr>
          <w:rFonts w:hint="eastAsia"/>
        </w:rPr>
        <w:t>A.①②</w:t>
      </w:r>
      <w:r>
        <w:rPr>
          <w:rFonts w:hint="eastAsia"/>
          <w:lang w:val="en-US" w:eastAsia="zh-CN"/>
        </w:rPr>
        <w:t xml:space="preserve">   </w:t>
      </w:r>
      <w:r>
        <w:rPr>
          <w:rFonts w:hint="eastAsia"/>
        </w:rPr>
        <w:t>B.①④</w:t>
      </w:r>
      <w:r>
        <w:rPr>
          <w:rFonts w:hint="eastAsia"/>
          <w:lang w:val="en-US" w:eastAsia="zh-CN"/>
        </w:rPr>
        <w:t xml:space="preserve">   </w:t>
      </w:r>
      <w:r>
        <w:rPr>
          <w:rFonts w:hint="eastAsia"/>
        </w:rPr>
        <w:t>C.②③</w:t>
      </w:r>
      <w:r>
        <w:rPr>
          <w:rFonts w:hint="eastAsia"/>
          <w:lang w:val="en-US" w:eastAsia="zh-CN"/>
        </w:rPr>
        <w:t xml:space="preserve">   </w:t>
      </w:r>
      <w:r>
        <w:rPr>
          <w:rFonts w:hint="eastAsia"/>
        </w:rPr>
        <w:t>D.③④</w:t>
      </w:r>
    </w:p>
    <w:p>
      <w:pPr>
        <w:rPr>
          <w:rFonts w:hint="eastAsia"/>
        </w:rPr>
      </w:pPr>
    </w:p>
    <w:p>
      <w:pPr>
        <w:rPr>
          <w:rFonts w:hint="eastAsia"/>
        </w:rPr>
      </w:pPr>
    </w:p>
    <w:p>
      <w:pPr>
        <w:jc w:val="center"/>
        <w:rPr>
          <w:rFonts w:hint="eastAsia"/>
        </w:rPr>
      </w:pPr>
      <w:r>
        <w:rPr>
          <w:rFonts w:hint="eastAsia"/>
        </w:rPr>
        <w:t>第二部分非选择题（共52分）</w:t>
      </w:r>
    </w:p>
    <w:p>
      <w:pPr>
        <w:rPr>
          <w:rFonts w:hint="eastAsia"/>
        </w:rPr>
      </w:pPr>
      <w:r>
        <w:rPr>
          <w:rFonts w:hint="eastAsia"/>
        </w:rPr>
        <w:t>二、非选择题（本大题共4小题，满分52分。）</w:t>
      </w:r>
    </w:p>
    <w:p>
      <w:pPr>
        <w:rPr>
          <w:rFonts w:hint="eastAsia"/>
        </w:rPr>
      </w:pPr>
      <w:r>
        <w:rPr>
          <w:rFonts w:hint="eastAsia"/>
        </w:rPr>
        <w:t>17.（12分）阅读材料，完成下列要求。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在2020年9月8日的全国抗击新冠肺炎疫情表彰大会上，中国中医药领军人物张伯礼院士被授予“人民英雄"国家荣誉称号。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近年来，“老中医”张伯礼为推动中医药发展不断开出“新处方”。通过文献研究、临床经验和现代化的组分中药高通量筛选，主持研究制定的中西医结合疗法成为中国治疗新冠肺炎的重要诊疗方案；借助大数据和人工智能，实现数字制药和智慧制药，开展名优产品二次开发；制定中医国际教育标准……张伯礼常说，中医和西医各有优势，应互相包容、取长补短，携手保证人类生命健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在推动中医药传承发展的道路上，张伯礼像个不知疲倦的年轻人，找寻着各种现代科学的手段和方法，在中医药宝库中探索着创新的方向。</w:t>
      </w:r>
    </w:p>
    <w:p>
      <w:pPr>
        <w:rPr>
          <w:rFonts w:hint="eastAsia"/>
        </w:rPr>
      </w:pPr>
      <w:r>
        <w:rPr>
          <w:rFonts w:hint="eastAsia"/>
        </w:rPr>
        <w:t>结合材料，运用“文化传承与创新”的知识，说明张伯礼是怎样推动中医药发展的。（12分）</w:t>
      </w:r>
    </w:p>
    <w:p>
      <w:pPr>
        <w:rPr>
          <w:rFonts w:hint="eastAsia"/>
        </w:rPr>
      </w:pPr>
    </w:p>
    <w:p>
      <w:pPr>
        <w:rPr>
          <w:rFonts w:hint="eastAsia"/>
        </w:rPr>
      </w:pPr>
      <w:r>
        <w:rPr>
          <w:rFonts w:hint="eastAsia"/>
        </w:rPr>
        <w:t>18.（14分）阅读材料，完成下列要求。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人无精神则不立，国无精神则不强。当前，世界百年未有之大变局加速演进，国内改革发展稳定任务艰巨繁重。在实现“两个一百年"奋斗目标的历史交汇之年，习近平总书记多次谈及中国精神。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s="楷体"/>
        </w:rPr>
        <w:t>祖国至上、团结协作、顽强拼搏、永不言败的女排精神；生命至上、举国同心、舍生忘死、尊重科学、命运与共的抗疫精神；勇攀高峰、敢为人先创新精神和淡泊名利、潜心研究奉献精神的科学家精神……这些中国精神是社会主义核心价值观在具体环境下的践行和彰显，是当代中国人民精神风貌和中国特色社会主义精神优势的直接体现，为实现中华民族伟大复兴汇聚了强大精神力量。</w:t>
      </w:r>
    </w:p>
    <w:p>
      <w:pPr>
        <w:rPr>
          <w:rFonts w:hint="eastAsia"/>
        </w:rPr>
      </w:pPr>
      <w:r>
        <w:rPr>
          <w:rFonts w:hint="eastAsia"/>
        </w:rPr>
        <w:t>（1）运用文化生活知识，分析材料中的“女排精神、抗疫精神和科学家精神”对实现中华民族伟大复兴的意义。（10分）</w:t>
      </w:r>
    </w:p>
    <w:p>
      <w:pPr>
        <w:rPr>
          <w:rFonts w:hint="eastAsia"/>
        </w:rPr>
      </w:pPr>
      <w:r>
        <w:rPr>
          <w:rFonts w:hint="eastAsia"/>
        </w:rPr>
        <w:t>（2）作为新时代青年，请就如何弘扬科学家精神提出两条可行性建议。（4分）</w:t>
      </w:r>
    </w:p>
    <w:p>
      <w:pPr>
        <w:rPr>
          <w:rFonts w:hint="eastAsia"/>
        </w:rPr>
      </w:pPr>
    </w:p>
    <w:p>
      <w:pPr>
        <w:rPr>
          <w:rFonts w:hint="eastAsia"/>
        </w:rPr>
      </w:pPr>
      <w:r>
        <w:rPr>
          <w:rFonts w:hint="eastAsia"/>
        </w:rPr>
        <w:t>19.（12分）阅读材料，完成下列要求。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R市在创建全国文明城市的过程中，既注重提升城市环境、城市治理能力和治理水平，同时更注重加强思想道德建设，提高市民的思想道德水平。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2020年以来，R市的各个学校开展“小手拉大手，共创文明城”活动，通过形式多样的主题班会、手抄报、倡议书等，实现“教育一个学生，带动一个家庭”，让文明理念深入家庭；社区实施垃圾分类，引导市民从一点一滴的行动中构筑文明城市的坚实根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此外，R市还积极组织各类志愿服务活动，并打造常态化机制。城市的大街小巷，随时都活跃看志愿者交通劝导、碧海行动等暖心的身影。</w:t>
      </w:r>
    </w:p>
    <w:p>
      <w:pPr>
        <w:rPr>
          <w:rFonts w:hint="eastAsia"/>
        </w:rPr>
      </w:pPr>
      <w:r>
        <w:rPr>
          <w:rFonts w:hint="eastAsia"/>
        </w:rPr>
        <w:t>结合材料，运用“培养担当民族复兴大任的时代新人”的知识，说明R市是如何加强思想道德建设的。（12分）</w:t>
      </w:r>
    </w:p>
    <w:p>
      <w:pPr>
        <w:rPr>
          <w:rFonts w:hint="eastAsia"/>
        </w:rPr>
      </w:pPr>
    </w:p>
    <w:p>
      <w:pPr>
        <w:rPr>
          <w:rFonts w:hint="eastAsia"/>
        </w:rPr>
      </w:pPr>
      <w:r>
        <w:rPr>
          <w:rFonts w:hint="eastAsia"/>
        </w:rPr>
        <w:t>20.（14分）阅读材料，完成下列要求。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伴随着新基建进程提速，工业互联网担负起传统制造业转型升级的重任。在人口老龄化加速与劳动力成本提升的背景下，人们逐渐意识到建设智能工厂的重要性和紧迫性。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rPr>
      </w:pPr>
      <w:r>
        <w:rPr>
          <w:rFonts w:hint="eastAsia" w:ascii="楷体" w:hAnsi="楷体" w:eastAsia="楷体" w:cs="楷体"/>
        </w:rPr>
        <w:t>依托实践中产生的大数据、人工智能、I0T等核心技术，人们对工业机器人应用场景的认识日益丰富，工业机器人被用来替代人类进行焊接、装配、搬码、喷涂、磨抛等各项工作，在航天、钢铁、汽车等领域的生产线，到处都能见到工业机器人的身影。工业机器人的广泛运用提升了企业生产效率，带动传统制造业转型升级，同时也推动了我国对工业机器人认识的不断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楷体" w:hAnsi="楷体" w:eastAsia="楷体" w:cs="楷体"/>
        </w:rPr>
        <w:t>人才是工业机器人发展的根基。中国工业机器人的快速发展造就了一大批在机器人企业一线成长起来的专业人才，使我国对工业机器人的认识达到一个新的高度。</w:t>
      </w:r>
    </w:p>
    <w:p>
      <w:pPr>
        <w:rPr>
          <w:rFonts w:hint="eastAsia"/>
        </w:rPr>
      </w:pPr>
      <w:r>
        <w:rPr>
          <w:rFonts w:hint="eastAsia"/>
        </w:rPr>
        <w:t>（1）请你写出实践是认识的基础的原理。（3分）</w:t>
      </w:r>
    </w:p>
    <w:p>
      <w:pPr>
        <w:rPr>
          <w:rFonts w:hint="eastAsia"/>
        </w:rPr>
      </w:pPr>
      <w:r>
        <w:rPr>
          <w:rFonts w:hint="eastAsia"/>
        </w:rPr>
        <w:t>（2）结合材料，运用“实践是认识发展的动力”的知识，分析我国对工业机器人认识不断发展的原因。（11分）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2020～2021 学年佛山市普通高中教学质量检测高二思想政治试题参考答案</w:t>
      </w:r>
    </w:p>
    <w:p>
      <w:pPr>
        <w:rPr>
          <w:rFonts w:hint="eastAsia"/>
        </w:rPr>
      </w:pPr>
      <w:r>
        <w:rPr>
          <w:rFonts w:hint="eastAsia"/>
        </w:rPr>
        <w:t>一，选择题</w:t>
      </w:r>
    </w:p>
    <w:p>
      <w:pPr>
        <w:rPr>
          <w:rFonts w:hint="eastAsia"/>
        </w:rPr>
      </w:pPr>
      <w:r>
        <w:drawing>
          <wp:inline distT="0" distB="0" distL="114300" distR="114300">
            <wp:extent cx="5269865" cy="579755"/>
            <wp:effectExtent l="0" t="0" r="698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9865" cy="579755"/>
                    </a:xfrm>
                    <a:prstGeom prst="rect">
                      <a:avLst/>
                    </a:prstGeom>
                    <a:noFill/>
                    <a:ln>
                      <a:noFill/>
                    </a:ln>
                  </pic:spPr>
                </pic:pic>
              </a:graphicData>
            </a:graphic>
          </wp:inline>
        </w:drawing>
      </w:r>
    </w:p>
    <w:p>
      <w:pPr>
        <w:rPr>
          <w:rFonts w:hint="eastAsia"/>
        </w:rPr>
      </w:pPr>
      <w:r>
        <w:rPr>
          <w:rFonts w:hint="eastAsia"/>
        </w:rPr>
        <w:t xml:space="preserve">二、非选择题 </w:t>
      </w:r>
    </w:p>
    <w:p>
      <w:pPr>
        <w:rPr>
          <w:rFonts w:hint="eastAsia"/>
        </w:rPr>
      </w:pPr>
      <w:r>
        <w:rPr>
          <w:rFonts w:hint="eastAsia"/>
        </w:rPr>
        <w:t>17.</w:t>
      </w:r>
    </w:p>
    <w:p>
      <w:pPr>
        <w:rPr>
          <w:rFonts w:hint="eastAsia"/>
        </w:rPr>
      </w:pPr>
      <w:r>
        <w:rPr>
          <w:rFonts w:hint="eastAsia"/>
        </w:rPr>
        <w:t>①立足</w:t>
      </w:r>
      <w:r>
        <w:rPr>
          <w:rFonts w:hint="eastAsia"/>
          <w:lang w:val="en-US" w:eastAsia="zh-CN"/>
        </w:rPr>
        <w:t>临床经验</w:t>
      </w:r>
      <w:r>
        <w:rPr>
          <w:rFonts w:hint="eastAsia"/>
        </w:rPr>
        <w:t>等社会实践。（2分）</w:t>
      </w:r>
      <w:r>
        <w:rPr>
          <w:rFonts w:hint="eastAsia"/>
          <w:lang w:val="en-US" w:eastAsia="zh-CN"/>
        </w:rPr>
        <w:t>推</w:t>
      </w:r>
      <w:r>
        <w:rPr>
          <w:rFonts w:hint="eastAsia"/>
        </w:rPr>
        <w:t>动中医药文化创</w:t>
      </w:r>
      <w:r>
        <w:rPr>
          <w:rFonts w:hint="eastAsia"/>
          <w:lang w:val="en-US" w:eastAsia="zh-CN"/>
        </w:rPr>
        <w:t>造</w:t>
      </w:r>
      <w:r>
        <w:rPr>
          <w:rFonts w:hint="eastAsia"/>
        </w:rPr>
        <w:t>性</w:t>
      </w:r>
      <w:r>
        <w:rPr>
          <w:rFonts w:hint="eastAsia"/>
          <w:lang w:val="en-US" w:eastAsia="zh-CN"/>
        </w:rPr>
        <w:t>转</w:t>
      </w:r>
      <w:r>
        <w:rPr>
          <w:rFonts w:hint="eastAsia"/>
        </w:rPr>
        <w:t>化、创新性发展，（1分）②运用现代科技手段，（2分）推</w:t>
      </w:r>
      <w:r>
        <w:rPr>
          <w:rFonts w:hint="eastAsia"/>
          <w:lang w:val="en-US" w:eastAsia="zh-CN"/>
        </w:rPr>
        <w:t>动</w:t>
      </w:r>
      <w:r>
        <w:rPr>
          <w:rFonts w:hint="eastAsia"/>
        </w:rPr>
        <w:t>中</w:t>
      </w:r>
      <w:r>
        <w:rPr>
          <w:rFonts w:hint="eastAsia"/>
          <w:lang w:val="en-US" w:eastAsia="zh-CN"/>
        </w:rPr>
        <w:t>医</w:t>
      </w:r>
      <w:r>
        <w:rPr>
          <w:rFonts w:hint="eastAsia"/>
        </w:rPr>
        <w:t>前向数</w:t>
      </w:r>
      <w:r>
        <w:rPr>
          <w:rFonts w:hint="eastAsia"/>
          <w:lang w:val="en-US" w:eastAsia="zh-CN"/>
        </w:rPr>
        <w:t>字制药</w:t>
      </w:r>
      <w:r>
        <w:rPr>
          <w:rFonts w:hint="eastAsia"/>
        </w:rPr>
        <w:t>和</w:t>
      </w:r>
      <w:r>
        <w:rPr>
          <w:rFonts w:hint="eastAsia"/>
          <w:lang w:val="en-US" w:eastAsia="zh-CN"/>
        </w:rPr>
        <w:t>智慧制药</w:t>
      </w:r>
      <w:r>
        <w:rPr>
          <w:rFonts w:hint="eastAsia"/>
        </w:rPr>
        <w:t>发展</w:t>
      </w:r>
      <w:r>
        <w:rPr>
          <w:rFonts w:hint="eastAsia"/>
          <w:lang w:eastAsia="zh-CN"/>
        </w:rPr>
        <w:t>；</w:t>
      </w:r>
      <w:r>
        <w:rPr>
          <w:rFonts w:hint="eastAsia"/>
        </w:rPr>
        <w:t>（1分）③重视教育在文化</w:t>
      </w:r>
      <w:r>
        <w:rPr>
          <w:rFonts w:hint="eastAsia"/>
          <w:lang w:val="en-US" w:eastAsia="zh-CN"/>
        </w:rPr>
        <w:t>传承</w:t>
      </w:r>
      <w:r>
        <w:rPr>
          <w:rFonts w:hint="eastAsia"/>
        </w:rPr>
        <w:t>中的</w:t>
      </w:r>
      <w:r>
        <w:rPr>
          <w:rFonts w:hint="eastAsia"/>
          <w:lang w:val="en-US" w:eastAsia="zh-CN"/>
        </w:rPr>
        <w:t>特定</w:t>
      </w:r>
      <w:r>
        <w:rPr>
          <w:rFonts w:hint="eastAsia"/>
        </w:rPr>
        <w:t>功能。（2分）推</w:t>
      </w:r>
      <w:r>
        <w:rPr>
          <w:rFonts w:hint="eastAsia"/>
          <w:lang w:val="en-US" w:eastAsia="zh-CN"/>
        </w:rPr>
        <w:t>动</w:t>
      </w:r>
      <w:r>
        <w:rPr>
          <w:rFonts w:hint="eastAsia"/>
        </w:rPr>
        <w:t>中医药</w:t>
      </w:r>
      <w:r>
        <w:rPr>
          <w:rFonts w:hint="eastAsia"/>
          <w:lang w:val="en-US" w:eastAsia="zh-CN"/>
        </w:rPr>
        <w:t>的国际化发展进程；</w:t>
      </w:r>
      <w:r>
        <w:rPr>
          <w:rFonts w:hint="eastAsia"/>
        </w:rPr>
        <w:t>（</w:t>
      </w:r>
      <w:r>
        <w:rPr>
          <w:rFonts w:hint="eastAsia"/>
          <w:lang w:val="en-US" w:eastAsia="zh-CN"/>
        </w:rPr>
        <w:t>1</w:t>
      </w:r>
      <w:r>
        <w:rPr>
          <w:rFonts w:hint="eastAsia"/>
        </w:rPr>
        <w:t>分）④</w:t>
      </w:r>
      <w:r>
        <w:rPr>
          <w:rFonts w:hint="eastAsia"/>
          <w:lang w:val="en-US" w:eastAsia="zh-CN"/>
        </w:rPr>
        <w:t>继承</w:t>
      </w:r>
      <w:r>
        <w:rPr>
          <w:rFonts w:hint="eastAsia"/>
        </w:rPr>
        <w:t>中医药的优秀</w:t>
      </w:r>
      <w:r>
        <w:rPr>
          <w:rFonts w:hint="eastAsia"/>
          <w:lang w:val="en-US" w:eastAsia="zh-CN"/>
        </w:rPr>
        <w:t>传统，</w:t>
      </w:r>
      <w:r>
        <w:rPr>
          <w:rFonts w:hint="eastAsia"/>
        </w:rPr>
        <w:t>博</w:t>
      </w:r>
      <w:r>
        <w:rPr>
          <w:rFonts w:hint="eastAsia"/>
          <w:lang w:val="en-US" w:eastAsia="zh-CN"/>
        </w:rPr>
        <w:t>采</w:t>
      </w:r>
      <w:r>
        <w:rPr>
          <w:rFonts w:hint="eastAsia"/>
        </w:rPr>
        <w:t>西医的长处，（2分）研究制定中医药</w:t>
      </w:r>
      <w:r>
        <w:rPr>
          <w:rFonts w:hint="eastAsia"/>
          <w:lang w:val="en-US" w:eastAsia="zh-CN"/>
        </w:rPr>
        <w:t>结合治疗</w:t>
      </w:r>
      <w:r>
        <w:rPr>
          <w:rFonts w:hint="eastAsia"/>
        </w:rPr>
        <w:t>。（</w:t>
      </w:r>
      <w:r>
        <w:rPr>
          <w:rFonts w:hint="eastAsia"/>
          <w:lang w:val="en-US" w:eastAsia="zh-CN"/>
        </w:rPr>
        <w:t>1</w:t>
      </w:r>
      <w:r>
        <w:rPr>
          <w:rFonts w:hint="eastAsia"/>
        </w:rPr>
        <w:t>分）</w:t>
      </w:r>
    </w:p>
    <w:p>
      <w:pPr>
        <w:rPr>
          <w:rFonts w:hint="eastAsia"/>
        </w:rPr>
      </w:pPr>
      <w:r>
        <w:rPr>
          <w:rFonts w:hint="eastAsia"/>
        </w:rPr>
        <w:t>18.</w:t>
      </w:r>
    </w:p>
    <w:p>
      <w:pPr>
        <w:rPr>
          <w:rFonts w:hint="eastAsia"/>
        </w:rPr>
      </w:pPr>
      <w:r>
        <w:rPr>
          <w:rFonts w:hint="eastAsia"/>
        </w:rPr>
        <w:t>（1）①</w:t>
      </w:r>
      <w:r>
        <w:rPr>
          <w:rFonts w:hint="eastAsia"/>
          <w:lang w:val="en-US" w:eastAsia="zh-CN"/>
        </w:rPr>
        <w:t>丰富</w:t>
      </w:r>
      <w:r>
        <w:rPr>
          <w:rFonts w:hint="eastAsia"/>
        </w:rPr>
        <w:t>和发展了以爱国主义为</w:t>
      </w:r>
      <w:r>
        <w:rPr>
          <w:rFonts w:hint="eastAsia"/>
          <w:lang w:val="en-US" w:eastAsia="zh-CN"/>
        </w:rPr>
        <w:t>核心</w:t>
      </w:r>
      <w:r>
        <w:rPr>
          <w:rFonts w:hint="eastAsia"/>
        </w:rPr>
        <w:t>的中华</w:t>
      </w:r>
      <w:r>
        <w:rPr>
          <w:rFonts w:hint="eastAsia"/>
          <w:lang w:val="en-US" w:eastAsia="zh-CN"/>
        </w:rPr>
        <w:t>民族精神</w:t>
      </w:r>
      <w:r>
        <w:rPr>
          <w:rFonts w:hint="eastAsia"/>
        </w:rPr>
        <w:t>，（2分）为实现中华民族伟大复兴提供不</w:t>
      </w:r>
      <w:r>
        <w:rPr>
          <w:rFonts w:hint="eastAsia"/>
          <w:lang w:val="en-US" w:eastAsia="zh-CN"/>
        </w:rPr>
        <w:t>竭</w:t>
      </w:r>
      <w:r>
        <w:rPr>
          <w:rFonts w:hint="eastAsia"/>
        </w:rPr>
        <w:t>的精神动力</w:t>
      </w:r>
      <w:r>
        <w:rPr>
          <w:rFonts w:hint="eastAsia"/>
          <w:lang w:eastAsia="zh-CN"/>
        </w:rPr>
        <w:t>；</w:t>
      </w:r>
      <w:r>
        <w:rPr>
          <w:rFonts w:hint="eastAsia"/>
        </w:rPr>
        <w:t xml:space="preserve"> （1分）</w:t>
      </w:r>
    </w:p>
    <w:p>
      <w:pPr>
        <w:rPr>
          <w:rFonts w:hint="eastAsia"/>
        </w:rPr>
      </w:pPr>
      <w:r>
        <w:rPr>
          <w:rFonts w:hint="eastAsia"/>
        </w:rPr>
        <w:t>②有利于</w:t>
      </w:r>
      <w:r>
        <w:rPr>
          <w:rFonts w:hint="eastAsia"/>
          <w:lang w:val="en-US" w:eastAsia="zh-CN"/>
        </w:rPr>
        <w:t>培育</w:t>
      </w:r>
      <w:r>
        <w:rPr>
          <w:rFonts w:hint="eastAsia"/>
        </w:rPr>
        <w:t>和弘场以改革创新为</w:t>
      </w:r>
      <w:r>
        <w:rPr>
          <w:rFonts w:hint="eastAsia"/>
          <w:lang w:val="en-US" w:eastAsia="zh-CN"/>
        </w:rPr>
        <w:t>核心</w:t>
      </w:r>
      <w:r>
        <w:rPr>
          <w:rFonts w:hint="eastAsia"/>
        </w:rPr>
        <w:t>的时代精神，（2分）增强中华</w:t>
      </w:r>
      <w:r>
        <w:rPr>
          <w:rFonts w:hint="eastAsia"/>
          <w:lang w:val="en-US" w:eastAsia="zh-CN"/>
        </w:rPr>
        <w:t>民族</w:t>
      </w:r>
      <w:r>
        <w:rPr>
          <w:rFonts w:hint="eastAsia"/>
        </w:rPr>
        <w:t>创造力，提高我</w:t>
      </w:r>
      <w:r>
        <w:rPr>
          <w:rFonts w:hint="eastAsia"/>
          <w:lang w:val="en-US" w:eastAsia="zh-CN"/>
        </w:rPr>
        <w:t>国综合</w:t>
      </w:r>
      <w:r>
        <w:rPr>
          <w:rFonts w:hint="eastAsia"/>
        </w:rPr>
        <w:t>国力; （1分）</w:t>
      </w:r>
    </w:p>
    <w:p>
      <w:pPr>
        <w:rPr>
          <w:rFonts w:hint="eastAsia"/>
        </w:rPr>
      </w:pPr>
      <w:r>
        <w:rPr>
          <w:rFonts w:hint="eastAsia"/>
        </w:rPr>
        <w:t>③有利于培育和践行社会主义核心</w:t>
      </w:r>
      <w:r>
        <w:rPr>
          <w:rFonts w:hint="eastAsia"/>
          <w:lang w:val="en-US" w:eastAsia="zh-CN"/>
        </w:rPr>
        <w:t>价值</w:t>
      </w:r>
      <w:r>
        <w:rPr>
          <w:rFonts w:hint="eastAsia"/>
        </w:rPr>
        <w:t>观，（2分）筑</w:t>
      </w:r>
      <w:r>
        <w:rPr>
          <w:rFonts w:hint="eastAsia"/>
          <w:lang w:val="en-US" w:eastAsia="zh-CN"/>
        </w:rPr>
        <w:t>牢</w:t>
      </w:r>
      <w:r>
        <w:rPr>
          <w:rFonts w:hint="eastAsia"/>
        </w:rPr>
        <w:t>人民的理想信念之</w:t>
      </w:r>
      <w:r>
        <w:rPr>
          <w:rFonts w:hint="eastAsia"/>
          <w:lang w:val="en-US" w:eastAsia="zh-CN"/>
        </w:rPr>
        <w:t>基</w:t>
      </w:r>
      <w:r>
        <w:rPr>
          <w:rFonts w:hint="eastAsia"/>
        </w:rPr>
        <w:t>，使之成为中华民族强基</w:t>
      </w:r>
      <w:r>
        <w:rPr>
          <w:rFonts w:hint="eastAsia"/>
          <w:lang w:val="en-US" w:eastAsia="zh-CN"/>
        </w:rPr>
        <w:t>固</w:t>
      </w:r>
      <w:r>
        <w:rPr>
          <w:rFonts w:hint="eastAsia"/>
        </w:rPr>
        <w:t>本的基础工程.（2分）</w:t>
      </w:r>
    </w:p>
    <w:p>
      <w:pPr>
        <w:rPr>
          <w:rFonts w:hint="eastAsia"/>
        </w:rPr>
      </w:pPr>
      <w:r>
        <w:rPr>
          <w:rFonts w:hint="eastAsia"/>
        </w:rPr>
        <w:t>19.</w:t>
      </w:r>
    </w:p>
    <w:p>
      <w:pPr>
        <w:rPr>
          <w:rFonts w:hint="eastAsia"/>
        </w:rPr>
      </w:pPr>
      <w:r>
        <w:rPr>
          <w:rFonts w:hint="eastAsia"/>
        </w:rPr>
        <w:t>①通过开展群众性</w:t>
      </w:r>
      <w:r>
        <w:rPr>
          <w:rFonts w:hint="eastAsia"/>
          <w:lang w:val="en-US" w:eastAsia="zh-CN"/>
        </w:rPr>
        <w:t>精神</w:t>
      </w:r>
      <w:r>
        <w:rPr>
          <w:rFonts w:hint="eastAsia"/>
        </w:rPr>
        <w:t>文明创建活动，形成知</w:t>
      </w:r>
      <w:r>
        <w:rPr>
          <w:rFonts w:hint="eastAsia"/>
          <w:lang w:val="en-US" w:eastAsia="zh-CN"/>
        </w:rPr>
        <w:t>荣辱、</w:t>
      </w:r>
      <w:r>
        <w:rPr>
          <w:rFonts w:hint="eastAsia"/>
        </w:rPr>
        <w:t>讲正气</w:t>
      </w:r>
      <w:r>
        <w:rPr>
          <w:rFonts w:hint="eastAsia"/>
          <w:lang w:eastAsia="zh-CN"/>
        </w:rPr>
        <w:t>、</w:t>
      </w:r>
      <w:r>
        <w:rPr>
          <w:rFonts w:hint="eastAsia"/>
        </w:rPr>
        <w:t>作</w:t>
      </w:r>
      <w:r>
        <w:rPr>
          <w:rFonts w:hint="eastAsia"/>
          <w:lang w:val="en-US" w:eastAsia="zh-CN"/>
        </w:rPr>
        <w:t>奉献</w:t>
      </w:r>
      <w:r>
        <w:rPr>
          <w:rFonts w:hint="eastAsia"/>
        </w:rPr>
        <w:t>、促</w:t>
      </w:r>
      <w:r>
        <w:rPr>
          <w:rFonts w:hint="eastAsia"/>
          <w:lang w:val="en-US" w:eastAsia="zh-CN"/>
        </w:rPr>
        <w:t>和谐</w:t>
      </w:r>
      <w:r>
        <w:rPr>
          <w:rFonts w:hint="eastAsia"/>
        </w:rPr>
        <w:t>的文明风尚;②深入实施公民</w:t>
      </w:r>
      <w:r>
        <w:rPr>
          <w:rFonts w:hint="eastAsia"/>
          <w:lang w:val="en-US" w:eastAsia="zh-CN"/>
        </w:rPr>
        <w:t>道德建设</w:t>
      </w:r>
      <w:r>
        <w:rPr>
          <w:rFonts w:hint="eastAsia"/>
        </w:rPr>
        <w:t>工程，</w:t>
      </w:r>
      <w:r>
        <w:rPr>
          <w:rFonts w:hint="eastAsia"/>
          <w:lang w:val="en-US" w:eastAsia="zh-CN"/>
        </w:rPr>
        <w:t>推进</w:t>
      </w:r>
      <w:r>
        <w:rPr>
          <w:rFonts w:hint="eastAsia"/>
        </w:rPr>
        <w:t>社会</w:t>
      </w:r>
      <w:r>
        <w:rPr>
          <w:rFonts w:hint="eastAsia"/>
          <w:lang w:val="en-US" w:eastAsia="zh-CN"/>
        </w:rPr>
        <w:t>公德</w:t>
      </w:r>
      <w:r>
        <w:rPr>
          <w:rFonts w:hint="eastAsia"/>
        </w:rPr>
        <w:t>、家庭</w:t>
      </w:r>
      <w:r>
        <w:rPr>
          <w:rFonts w:hint="eastAsia"/>
          <w:lang w:val="en-US" w:eastAsia="zh-CN"/>
        </w:rPr>
        <w:t>美德</w:t>
      </w:r>
      <w:r>
        <w:rPr>
          <w:rFonts w:hint="eastAsia"/>
        </w:rPr>
        <w:t>和个人品德建设;</w:t>
      </w:r>
    </w:p>
    <w:p>
      <w:pPr>
        <w:rPr>
          <w:rFonts w:hint="eastAsia"/>
          <w:lang w:val="en-US" w:eastAsia="zh-CN"/>
        </w:rPr>
      </w:pPr>
      <w:r>
        <w:rPr>
          <w:rFonts w:hint="eastAsia"/>
        </w:rPr>
        <w:t>③推进</w:t>
      </w:r>
      <w:r>
        <w:rPr>
          <w:rFonts w:hint="eastAsia"/>
          <w:lang w:val="en-US" w:eastAsia="zh-CN"/>
        </w:rPr>
        <w:t>志愿</w:t>
      </w:r>
      <w:r>
        <w:rPr>
          <w:rFonts w:hint="eastAsia"/>
        </w:rPr>
        <w:t>服务制度化</w:t>
      </w:r>
      <w:r>
        <w:rPr>
          <w:rFonts w:hint="eastAsia"/>
          <w:lang w:eastAsia="zh-CN"/>
        </w:rPr>
        <w:t>，</w:t>
      </w:r>
      <w:r>
        <w:rPr>
          <w:rFonts w:hint="eastAsia"/>
        </w:rPr>
        <w:t>强化社会责任意识，弘扬</w:t>
      </w:r>
      <w:r>
        <w:rPr>
          <w:rFonts w:hint="eastAsia"/>
          <w:lang w:val="en-US" w:eastAsia="zh-CN"/>
        </w:rPr>
        <w:t>奉献</w:t>
      </w:r>
      <w:r>
        <w:rPr>
          <w:rFonts w:hint="eastAsia"/>
        </w:rPr>
        <w:t>、友受、互</w:t>
      </w:r>
      <w:r>
        <w:rPr>
          <w:rFonts w:hint="eastAsia"/>
          <w:lang w:val="en-US" w:eastAsia="zh-CN"/>
        </w:rPr>
        <w:t>助</w:t>
      </w:r>
      <w:r>
        <w:rPr>
          <w:rFonts w:hint="eastAsia"/>
        </w:rPr>
        <w:t>、进步的志愿</w:t>
      </w:r>
      <w:r>
        <w:rPr>
          <w:rFonts w:hint="eastAsia"/>
          <w:lang w:val="en-US" w:eastAsia="zh-CN"/>
        </w:rPr>
        <w:t>精神</w:t>
      </w:r>
    </w:p>
    <w:p>
      <w:pPr>
        <w:rPr>
          <w:rFonts w:hint="eastAsia"/>
        </w:rPr>
      </w:pPr>
      <w:r>
        <w:rPr>
          <w:rFonts w:hint="eastAsia"/>
        </w:rPr>
        <w:t>④引导市民脚踏实地，不尚空谈，重在行动，从</w:t>
      </w:r>
      <w:r>
        <w:rPr>
          <w:rFonts w:hint="eastAsia"/>
          <w:lang w:val="en-US" w:eastAsia="zh-CN"/>
        </w:rPr>
        <w:t>点滴</w:t>
      </w:r>
      <w:r>
        <w:rPr>
          <w:rFonts w:hint="eastAsia"/>
        </w:rPr>
        <w:t>小事</w:t>
      </w:r>
      <w:r>
        <w:rPr>
          <w:rFonts w:hint="eastAsia"/>
          <w:lang w:val="en-US" w:eastAsia="zh-CN"/>
        </w:rPr>
        <w:t>做起</w:t>
      </w:r>
      <w:r>
        <w:rPr>
          <w:rFonts w:hint="eastAsia"/>
        </w:rPr>
        <w:t>。</w:t>
      </w: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F75AF"/>
    <w:rsid w:val="52DF75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2021-02-03T00:39:00Z</dcterms:created>
  <dc:creator>Administrator</dc:creator>
  <cp:lastModifiedBy>Administrator</cp:lastModifiedBy>
  <dcterms:modified xsi:type="dcterms:W3CDTF">2021-02-03T00:39:26Z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