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楷体"/>
          <w:spacing w:val="20"/>
          <w:sz w:val="32"/>
          <w:szCs w:val="32"/>
        </w:rPr>
      </w:pPr>
      <w:r>
        <w:rPr>
          <w:rFonts w:hint="eastAsia" w:ascii="楷体" w:hAnsi="楷体" w:eastAsia="楷体" w:cs="楷体"/>
          <w:sz w:val="32"/>
          <w:szCs w:val="32"/>
        </w:rPr>
        <w:t>北师大万宁附中2020-2021学年上学期高三第四次月考</w:t>
      </w:r>
    </w:p>
    <w:p>
      <w:pPr>
        <w:tabs>
          <w:tab w:val="left" w:pos="3320"/>
        </w:tabs>
        <w:jc w:val="center"/>
        <w:rPr>
          <w:rFonts w:ascii="黑体" w:hAnsi="黑体" w:eastAsia="黑体"/>
          <w:sz w:val="48"/>
          <w:szCs w:val="48"/>
        </w:rPr>
      </w:pPr>
      <w:r>
        <w:rPr>
          <w:rFonts w:hint="eastAsia" w:ascii="黑体" w:hAnsi="黑体" w:eastAsia="黑体"/>
          <w:b/>
          <w:bCs/>
          <w:sz w:val="48"/>
          <w:szCs w:val="48"/>
        </w:rPr>
        <w:t>英语试题</w:t>
      </w:r>
    </w:p>
    <w:p>
      <w:pPr>
        <w:jc w:val="center"/>
        <w:rPr>
          <w:rFonts w:ascii="宋体" w:hAnsi="宋体" w:eastAsia="宋体"/>
          <w:bCs/>
          <w:sz w:val="21"/>
          <w:szCs w:val="21"/>
        </w:rPr>
      </w:pPr>
      <w:r>
        <w:rPr>
          <w:rFonts w:hint="eastAsia" w:ascii="宋体" w:hAnsi="宋体" w:eastAsia="宋体"/>
          <w:bCs/>
          <w:sz w:val="21"/>
          <w:szCs w:val="21"/>
        </w:rPr>
        <w:t>（考试时间120分钟  满分150分 ）</w:t>
      </w:r>
    </w:p>
    <w:p>
      <w:pPr>
        <w:spacing w:line="264" w:lineRule="auto"/>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Pr>
        <w:pStyle w:val="20"/>
        <w:spacing w:line="264" w:lineRule="auto"/>
        <w:rPr>
          <w:rFonts w:asciiTheme="minorEastAsia" w:hAnsiTheme="minorEastAsia" w:eastAsiaTheme="minorEastAsia"/>
          <w:b/>
        </w:rPr>
      </w:pPr>
      <w:r>
        <w:rPr>
          <w:rFonts w:asciiTheme="minorEastAsia" w:hAnsiTheme="minorEastAsia" w:eastAsiaTheme="minorEastAsia"/>
          <w:b/>
        </w:rPr>
        <w:t>第一部分 听力（共两节，满分30分）</w:t>
      </w:r>
    </w:p>
    <w:p>
      <w:pPr>
        <w:pStyle w:val="20"/>
        <w:spacing w:line="264" w:lineRule="auto"/>
        <w:ind w:firstLine="420"/>
        <w:rPr>
          <w:rFonts w:asciiTheme="minorEastAsia" w:hAnsiTheme="minorEastAsia" w:eastAsiaTheme="minorEastAsia"/>
          <w:b/>
          <w:bCs/>
        </w:rPr>
      </w:pPr>
      <w:r>
        <w:rPr>
          <w:rFonts w:asciiTheme="minorEastAsia" w:hAnsiTheme="minorEastAsia" w:eastAsiaTheme="minorEastAsia"/>
          <w:b/>
          <w:bCs/>
        </w:rPr>
        <w:t>第一节（共5小题；每小题1.5分，满分7.5分）</w:t>
      </w:r>
    </w:p>
    <w:p>
      <w:pPr>
        <w:pStyle w:val="20"/>
        <w:spacing w:line="264" w:lineRule="auto"/>
        <w:ind w:firstLine="420"/>
        <w:rPr>
          <w:rFonts w:asciiTheme="minorEastAsia" w:hAnsiTheme="minorEastAsia" w:eastAsiaTheme="minorEastAsia"/>
        </w:rPr>
      </w:pPr>
      <w:r>
        <w:rPr>
          <w:rFonts w:asciiTheme="minorEastAsia" w:hAnsiTheme="minorEastAsia" w:eastAsiaTheme="minorEastAsia"/>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20"/>
        <w:spacing w:line="264" w:lineRule="auto"/>
        <w:ind w:firstLine="420"/>
        <w:rPr>
          <w:rFonts w:ascii="Times New Roman" w:hAnsi="Times New Roman" w:eastAsiaTheme="minorEastAsia"/>
        </w:rPr>
      </w:pPr>
      <w:r>
        <w:rPr>
          <w:rFonts w:ascii="Times New Roman" w:hAnsi="Times New Roman" w:eastAsiaTheme="minorEastAsia"/>
        </w:rPr>
        <w:t>1. When does the man want to meet Mr. Clark?</w:t>
      </w:r>
    </w:p>
    <w:p>
      <w:pPr>
        <w:pStyle w:val="20"/>
        <w:spacing w:line="264" w:lineRule="auto"/>
        <w:ind w:firstLine="630" w:firstLineChars="300"/>
        <w:rPr>
          <w:rFonts w:ascii="Times New Roman" w:hAnsi="Times New Roman" w:eastAsiaTheme="minorEastAsia"/>
        </w:rPr>
      </w:pPr>
      <w:r>
        <w:rPr>
          <w:rFonts w:ascii="Times New Roman" w:hAnsi="Times New Roman" w:eastAsiaTheme="minorEastAsia"/>
        </w:rPr>
        <w:t>A. On Wednesday.           B. On Thursday.</w:t>
      </w:r>
      <w:r>
        <w:rPr>
          <w:rFonts w:ascii="Times New Roman" w:hAnsi="Times New Roman" w:eastAsiaTheme="minorEastAsia"/>
        </w:rPr>
        <w:tab/>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C. On Friday.</w:t>
      </w:r>
    </w:p>
    <w:p>
      <w:pPr>
        <w:pStyle w:val="20"/>
        <w:spacing w:line="264" w:lineRule="auto"/>
        <w:ind w:firstLine="420"/>
        <w:rPr>
          <w:rFonts w:ascii="Times New Roman" w:hAnsi="Times New Roman" w:eastAsiaTheme="minorEastAsia"/>
        </w:rPr>
      </w:pPr>
      <w:r>
        <w:rPr>
          <w:rFonts w:ascii="Times New Roman" w:hAnsi="Times New Roman" w:eastAsiaTheme="minorEastAsia"/>
        </w:rPr>
        <w:t>2. What will the woman do tomorrow?</w:t>
      </w:r>
    </w:p>
    <w:p>
      <w:pPr>
        <w:pStyle w:val="20"/>
        <w:spacing w:line="264" w:lineRule="auto"/>
        <w:ind w:firstLine="630" w:firstLineChars="300"/>
        <w:rPr>
          <w:rFonts w:ascii="Times New Roman" w:hAnsi="Times New Roman" w:eastAsiaTheme="minorEastAsia"/>
        </w:rPr>
      </w:pPr>
      <w:r>
        <w:rPr>
          <w:rFonts w:ascii="Times New Roman" w:hAnsi="Times New Roman" w:eastAsiaTheme="minorEastAsia"/>
        </w:rPr>
        <w:t xml:space="preserve">A. Go to the bank.           B. Take a trip to California. </w:t>
      </w:r>
      <w:r>
        <w:rPr>
          <w:rFonts w:ascii="Times New Roman" w:hAnsi="Times New Roman" w:eastAsiaTheme="minorEastAsia"/>
        </w:rPr>
        <w:tab/>
      </w:r>
      <w:r>
        <w:rPr>
          <w:rFonts w:ascii="Times New Roman" w:hAnsi="Times New Roman" w:eastAsiaTheme="minorEastAsia"/>
        </w:rPr>
        <w:t>C. Lend some money to the man.</w:t>
      </w:r>
    </w:p>
    <w:p>
      <w:pPr>
        <w:pStyle w:val="20"/>
        <w:spacing w:line="264" w:lineRule="auto"/>
        <w:ind w:firstLine="420"/>
        <w:rPr>
          <w:rFonts w:ascii="Times New Roman" w:hAnsi="Times New Roman" w:eastAsiaTheme="minorEastAsia"/>
        </w:rPr>
      </w:pPr>
      <w:r>
        <w:rPr>
          <w:rFonts w:ascii="Times New Roman" w:hAnsi="Times New Roman" w:eastAsiaTheme="minorEastAsia"/>
        </w:rPr>
        <w:t>3. What does the boy think of his parents?</w:t>
      </w:r>
    </w:p>
    <w:p>
      <w:pPr>
        <w:pStyle w:val="20"/>
        <w:spacing w:line="264" w:lineRule="auto"/>
        <w:ind w:firstLine="630" w:firstLineChars="300"/>
        <w:rPr>
          <w:rFonts w:ascii="Times New Roman" w:hAnsi="Times New Roman" w:eastAsiaTheme="minorEastAsia"/>
        </w:rPr>
      </w:pPr>
      <w:r>
        <w:rPr>
          <w:rFonts w:ascii="Times New Roman" w:hAnsi="Times New Roman" w:eastAsiaTheme="minorEastAsia"/>
        </w:rPr>
        <w:t xml:space="preserve">A. Open-minded.            B. Generous.          </w:t>
      </w:r>
      <w:r>
        <w:rPr>
          <w:rFonts w:ascii="Times New Roman" w:hAnsi="Times New Roman" w:eastAsiaTheme="minorEastAsia"/>
        </w:rPr>
        <w:tab/>
      </w:r>
      <w:r>
        <w:rPr>
          <w:rFonts w:ascii="Times New Roman" w:hAnsi="Times New Roman" w:eastAsiaTheme="minorEastAsia"/>
        </w:rPr>
        <w:t>C. Strict.</w:t>
      </w:r>
    </w:p>
    <w:p>
      <w:pPr>
        <w:pStyle w:val="20"/>
        <w:spacing w:line="264" w:lineRule="auto"/>
        <w:ind w:firstLine="420"/>
        <w:rPr>
          <w:rFonts w:ascii="Times New Roman" w:hAnsi="Times New Roman" w:eastAsiaTheme="minorEastAsia"/>
        </w:rPr>
      </w:pPr>
      <w:r>
        <w:rPr>
          <w:rFonts w:ascii="Times New Roman" w:hAnsi="Times New Roman" w:eastAsiaTheme="minorEastAsia"/>
        </w:rPr>
        <w:t>4. What are the speakers mainly talking about?</w:t>
      </w:r>
    </w:p>
    <w:p>
      <w:pPr>
        <w:pStyle w:val="20"/>
        <w:spacing w:line="264" w:lineRule="auto"/>
        <w:ind w:firstLine="630" w:firstLineChars="300"/>
        <w:rPr>
          <w:rFonts w:ascii="Times New Roman" w:hAnsi="Times New Roman" w:eastAsiaTheme="minorEastAsia"/>
        </w:rPr>
      </w:pPr>
      <w:r>
        <w:rPr>
          <w:rFonts w:ascii="Times New Roman" w:hAnsi="Times New Roman" w:eastAsiaTheme="minorEastAsia"/>
        </w:rPr>
        <w:t xml:space="preserve">A. Which dress to buy.     </w:t>
      </w:r>
      <w:r>
        <w:rPr>
          <w:rFonts w:ascii="Times New Roman" w:hAnsi="Times New Roman" w:eastAsiaTheme="minorEastAsia"/>
        </w:rPr>
        <w:tab/>
      </w:r>
      <w:r>
        <w:rPr>
          <w:rFonts w:ascii="Times New Roman" w:hAnsi="Times New Roman" w:eastAsiaTheme="minorEastAsia"/>
        </w:rPr>
        <w:t>B. How to choose a dress.</w:t>
      </w:r>
      <w:r>
        <w:rPr>
          <w:rFonts w:ascii="Times New Roman" w:hAnsi="Times New Roman" w:eastAsiaTheme="minorEastAsia"/>
        </w:rPr>
        <w:tab/>
      </w:r>
      <w:r>
        <w:rPr>
          <w:rFonts w:ascii="Times New Roman" w:hAnsi="Times New Roman" w:eastAsiaTheme="minorEastAsia"/>
        </w:rPr>
        <w:t>C. What to wear to the party.</w:t>
      </w:r>
    </w:p>
    <w:p>
      <w:pPr>
        <w:pStyle w:val="20"/>
        <w:spacing w:line="264" w:lineRule="auto"/>
        <w:ind w:firstLine="420"/>
        <w:rPr>
          <w:rFonts w:ascii="Times New Roman" w:hAnsi="Times New Roman" w:eastAsiaTheme="minorEastAsia"/>
        </w:rPr>
      </w:pPr>
      <w:r>
        <w:rPr>
          <w:rFonts w:ascii="Times New Roman" w:hAnsi="Times New Roman" w:eastAsiaTheme="minorEastAsia"/>
        </w:rPr>
        <w:t>5. Where does the conversation take place?</w:t>
      </w:r>
    </w:p>
    <w:p>
      <w:pPr>
        <w:pStyle w:val="20"/>
        <w:spacing w:line="264" w:lineRule="auto"/>
        <w:ind w:firstLine="630" w:firstLineChars="300"/>
        <w:rPr>
          <w:rFonts w:ascii="Times New Roman" w:hAnsi="Times New Roman" w:eastAsiaTheme="minorEastAsia"/>
        </w:rPr>
      </w:pPr>
      <w:r>
        <w:rPr>
          <w:rFonts w:ascii="Times New Roman" w:hAnsi="Times New Roman" w:eastAsiaTheme="minorEastAsia"/>
        </w:rPr>
        <w:t xml:space="preserve">A. At a restaurant.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At a supermarket.     </w:t>
      </w:r>
      <w:r>
        <w:rPr>
          <w:rFonts w:ascii="Times New Roman" w:hAnsi="Times New Roman" w:eastAsiaTheme="minorEastAsia"/>
        </w:rPr>
        <w:tab/>
      </w:r>
      <w:r>
        <w:rPr>
          <w:rFonts w:ascii="Times New Roman" w:hAnsi="Times New Roman" w:eastAsiaTheme="minorEastAsia"/>
        </w:rPr>
        <w:t>C. At the woman’s house.</w:t>
      </w:r>
    </w:p>
    <w:p>
      <w:pPr>
        <w:pStyle w:val="20"/>
        <w:spacing w:line="264" w:lineRule="auto"/>
        <w:ind w:firstLine="420"/>
        <w:rPr>
          <w:rFonts w:ascii="Times New Roman" w:hAnsi="Times New Roman" w:eastAsiaTheme="minorEastAsia"/>
          <w:b/>
          <w:bCs/>
        </w:rPr>
      </w:pPr>
      <w:r>
        <w:rPr>
          <w:rFonts w:ascii="Times New Roman" w:hAnsiTheme="minorEastAsia" w:eastAsiaTheme="minorEastAsia"/>
          <w:b/>
          <w:bCs/>
        </w:rPr>
        <w:t>第二节（共</w:t>
      </w:r>
      <w:r>
        <w:rPr>
          <w:rFonts w:ascii="Times New Roman" w:hAnsi="Times New Roman" w:eastAsiaTheme="minorEastAsia"/>
          <w:b/>
          <w:bCs/>
        </w:rPr>
        <w:t>15</w:t>
      </w:r>
      <w:r>
        <w:rPr>
          <w:rFonts w:ascii="Times New Roman" w:hAnsiTheme="minorEastAsia" w:eastAsiaTheme="minorEastAsia"/>
          <w:b/>
          <w:bCs/>
        </w:rPr>
        <w:t>小题；每小题</w:t>
      </w:r>
      <w:r>
        <w:rPr>
          <w:rFonts w:ascii="Times New Roman" w:hAnsi="Times New Roman" w:eastAsiaTheme="minorEastAsia"/>
          <w:b/>
          <w:bCs/>
        </w:rPr>
        <w:t>1.5</w:t>
      </w:r>
      <w:r>
        <w:rPr>
          <w:rFonts w:ascii="Times New Roman" w:hAnsiTheme="minorEastAsia" w:eastAsiaTheme="minorEastAsia"/>
          <w:b/>
          <w:bCs/>
        </w:rPr>
        <w:t>分，满分</w:t>
      </w:r>
      <w:r>
        <w:rPr>
          <w:rFonts w:ascii="Times New Roman" w:hAnsi="Times New Roman" w:eastAsiaTheme="minorEastAsia"/>
          <w:b/>
          <w:bCs/>
        </w:rPr>
        <w:t>22.5</w:t>
      </w:r>
      <w:r>
        <w:rPr>
          <w:rFonts w:ascii="Times New Roman" w:hAnsiTheme="minorEastAsia" w:eastAsiaTheme="minorEastAsia"/>
          <w:b/>
          <w:bCs/>
        </w:rPr>
        <w:t>分）</w:t>
      </w:r>
    </w:p>
    <w:p>
      <w:pPr>
        <w:pStyle w:val="20"/>
        <w:spacing w:line="264" w:lineRule="auto"/>
        <w:ind w:firstLine="420"/>
        <w:rPr>
          <w:rFonts w:ascii="Times New Roman" w:hAnsi="Times New Roman" w:eastAsiaTheme="minorEastAsia"/>
        </w:rPr>
      </w:pPr>
      <w:r>
        <w:rPr>
          <w:rFonts w:ascii="Times New Roman" w:hAnsiTheme="minorEastAsia" w:eastAsiaTheme="minorEastAsia"/>
        </w:rPr>
        <w:t>听下面</w:t>
      </w:r>
      <w:r>
        <w:rPr>
          <w:rFonts w:ascii="Times New Roman" w:hAnsi="Times New Roman" w:eastAsiaTheme="minorEastAsia"/>
        </w:rPr>
        <w:t>5</w:t>
      </w:r>
      <w:r>
        <w:rPr>
          <w:rFonts w:ascii="Times New Roman" w:hAnsiTheme="minorEastAsia" w:eastAsiaTheme="minorEastAsia"/>
        </w:rPr>
        <w:t>段对话或独白。每段对话或独白后有几个小题，从题中所给的</w:t>
      </w:r>
      <w:r>
        <w:rPr>
          <w:rFonts w:ascii="Times New Roman" w:hAnsi="Times New Roman" w:eastAsiaTheme="minorEastAsia"/>
        </w:rPr>
        <w:t>A</w:t>
      </w:r>
      <w:r>
        <w:rPr>
          <w:rFonts w:ascii="Times New Roman" w:hAnsiTheme="minorEastAsia" w:eastAsiaTheme="minorEastAsia"/>
        </w:rPr>
        <w:t>、</w:t>
      </w:r>
      <w:r>
        <w:rPr>
          <w:rFonts w:ascii="Times New Roman" w:hAnsi="Times New Roman" w:eastAsiaTheme="minorEastAsia"/>
        </w:rPr>
        <w:t>B</w:t>
      </w:r>
      <w:r>
        <w:rPr>
          <w:rFonts w:ascii="Times New Roman" w:hAnsiTheme="minorEastAsia" w:eastAsiaTheme="minorEastAsia"/>
        </w:rPr>
        <w:t>、</w:t>
      </w:r>
      <w:r>
        <w:rPr>
          <w:rFonts w:ascii="Times New Roman" w:hAnsi="Times New Roman" w:eastAsiaTheme="minorEastAsia"/>
        </w:rPr>
        <w:t>C</w:t>
      </w:r>
      <w:r>
        <w:rPr>
          <w:rFonts w:ascii="Times New Roman" w:hAnsiTheme="minorEastAsia" w:eastAsiaTheme="minorEastAsia"/>
        </w:rPr>
        <w:t>三个选项中选出最佳选项，并标在试卷的相应位置。听每段对话或独白前，你将有时间阅读各个小题，每小题</w:t>
      </w:r>
      <w:r>
        <w:rPr>
          <w:rFonts w:ascii="Times New Roman" w:hAnsi="Times New Roman" w:eastAsiaTheme="minorEastAsia"/>
        </w:rPr>
        <w:t>5</w:t>
      </w:r>
      <w:r>
        <w:rPr>
          <w:rFonts w:ascii="Times New Roman" w:hAnsiTheme="minorEastAsia" w:eastAsiaTheme="minorEastAsia"/>
        </w:rPr>
        <w:t>秒钟；听完后，各个小题将给出</w:t>
      </w:r>
      <w:r>
        <w:rPr>
          <w:rFonts w:ascii="Times New Roman" w:hAnsi="Times New Roman" w:eastAsiaTheme="minorEastAsia"/>
        </w:rPr>
        <w:t>5</w:t>
      </w:r>
      <w:r>
        <w:rPr>
          <w:rFonts w:ascii="Times New Roman" w:hAnsiTheme="minorEastAsia" w:eastAsiaTheme="minorEastAsia"/>
        </w:rPr>
        <w:t>秒钟的作答时间。每段对话或独白读两遍。</w:t>
      </w:r>
    </w:p>
    <w:p>
      <w:pPr>
        <w:pStyle w:val="20"/>
        <w:spacing w:line="264" w:lineRule="auto"/>
        <w:ind w:firstLine="420" w:firstLineChars="200"/>
        <w:rPr>
          <w:rFonts w:ascii="Times New Roman" w:hAnsiTheme="minorEastAsia" w:eastAsiaTheme="minorEastAsia"/>
        </w:rPr>
      </w:pPr>
      <w:r>
        <w:rPr>
          <w:rFonts w:hint="eastAsia" w:ascii="Times New Roman" w:hAnsiTheme="minorEastAsia" w:eastAsiaTheme="minorEastAsia"/>
        </w:rPr>
        <w:t>听第6段材料，回答第6、7题。</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6. What is the woman going to do?</w:t>
      </w:r>
    </w:p>
    <w:p>
      <w:pPr>
        <w:pStyle w:val="20"/>
        <w:spacing w:line="288" w:lineRule="auto"/>
        <w:ind w:firstLine="630" w:firstLineChars="300"/>
        <w:rPr>
          <w:rFonts w:ascii="Times New Roman" w:hAnsi="Times New Roman" w:eastAsiaTheme="minorEastAsia"/>
        </w:rPr>
      </w:pPr>
      <w:r>
        <w:rPr>
          <w:rFonts w:ascii="Times New Roman" w:hAnsi="Times New Roman" w:eastAsiaTheme="minorEastAsia"/>
        </w:rPr>
        <w:t xml:space="preserve">A. See a film.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Visit a park.      </w:t>
      </w:r>
      <w:r>
        <w:rPr>
          <w:rFonts w:ascii="Times New Roman" w:hAnsi="Times New Roman" w:eastAsiaTheme="minorEastAsia"/>
        </w:rPr>
        <w:tab/>
      </w:r>
      <w:r>
        <w:rPr>
          <w:rFonts w:ascii="Times New Roman" w:hAnsi="Times New Roman" w:eastAsiaTheme="minorEastAsia"/>
        </w:rPr>
        <w:tab/>
      </w:r>
      <w:r>
        <w:rPr>
          <w:rFonts w:ascii="Times New Roman" w:hAnsi="Times New Roman" w:eastAsiaTheme="minorEastAsia"/>
        </w:rPr>
        <w:t>C. Go shopping.</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7. Which bus will the woman take?</w:t>
      </w:r>
    </w:p>
    <w:p>
      <w:pPr>
        <w:pStyle w:val="20"/>
        <w:spacing w:line="288" w:lineRule="auto"/>
        <w:ind w:firstLine="630" w:firstLineChars="300"/>
        <w:rPr>
          <w:rFonts w:ascii="Times New Roman" w:hAnsi="Times New Roman" w:eastAsiaTheme="minorEastAsia"/>
        </w:rPr>
      </w:pPr>
      <w:r>
        <w:rPr>
          <w:rFonts w:ascii="Times New Roman" w:hAnsi="Times New Roman" w:eastAsiaTheme="minorEastAsia"/>
        </w:rPr>
        <w:t xml:space="preserve">A. Bus number 112.      </w:t>
      </w:r>
      <w:r>
        <w:rPr>
          <w:rFonts w:ascii="Times New Roman" w:hAnsi="Times New Roman" w:eastAsiaTheme="minorEastAsia"/>
        </w:rPr>
        <w:tab/>
      </w:r>
      <w:r>
        <w:rPr>
          <w:rFonts w:ascii="Times New Roman" w:hAnsi="Times New Roman" w:eastAsiaTheme="minorEastAsia"/>
        </w:rPr>
        <w:t xml:space="preserve">B. Bus number 113.     </w:t>
      </w:r>
      <w:r>
        <w:rPr>
          <w:rFonts w:ascii="Times New Roman" w:hAnsi="Times New Roman" w:eastAsiaTheme="minorEastAsia"/>
        </w:rPr>
        <w:tab/>
      </w:r>
      <w:r>
        <w:rPr>
          <w:rFonts w:ascii="Times New Roman" w:hAnsi="Times New Roman" w:eastAsiaTheme="minorEastAsia"/>
        </w:rPr>
        <w:t>C. Bus number 153.</w:t>
      </w:r>
    </w:p>
    <w:p>
      <w:pPr>
        <w:pStyle w:val="20"/>
        <w:spacing w:line="264" w:lineRule="auto"/>
        <w:ind w:firstLine="420" w:firstLineChars="200"/>
        <w:rPr>
          <w:rFonts w:ascii="Times New Roman" w:hAnsi="Times New Roman" w:eastAsiaTheme="minorEastAsia"/>
        </w:rPr>
      </w:pPr>
      <w:r>
        <w:rPr>
          <w:rFonts w:ascii="Times New Roman" w:hAnsiTheme="minorEastAsia" w:eastAsiaTheme="minorEastAsia"/>
        </w:rPr>
        <w:t>听第</w:t>
      </w:r>
      <w:r>
        <w:rPr>
          <w:rFonts w:ascii="Times New Roman" w:hAnsi="Times New Roman" w:eastAsiaTheme="minorEastAsia"/>
        </w:rPr>
        <w:t>7</w:t>
      </w:r>
      <w:r>
        <w:rPr>
          <w:rFonts w:ascii="Times New Roman" w:hAnsiTheme="minorEastAsia" w:eastAsiaTheme="minorEastAsia"/>
        </w:rPr>
        <w:t>段材料，回答第</w:t>
      </w:r>
      <w:r>
        <w:rPr>
          <w:rFonts w:hint="eastAsia" w:ascii="Times New Roman" w:hAnsi="Times New Roman" w:eastAsiaTheme="minorEastAsia"/>
        </w:rPr>
        <w:t>8至9</w:t>
      </w:r>
      <w:r>
        <w:rPr>
          <w:rFonts w:ascii="Times New Roman" w:hAnsiTheme="minorEastAsia" w:eastAsiaTheme="minorEastAsia"/>
        </w:rPr>
        <w:t>小题。</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8. What worries the man at first?</w:t>
      </w:r>
    </w:p>
    <w:p>
      <w:pPr>
        <w:pStyle w:val="20"/>
        <w:spacing w:line="288" w:lineRule="auto"/>
        <w:ind w:firstLine="630" w:firstLineChars="300"/>
        <w:rPr>
          <w:rFonts w:ascii="Times New Roman" w:hAnsi="Times New Roman" w:eastAsiaTheme="minorEastAsia"/>
        </w:rPr>
      </w:pPr>
      <w:r>
        <w:rPr>
          <w:rFonts w:ascii="Times New Roman" w:hAnsi="Times New Roman" w:eastAsiaTheme="minorEastAsia"/>
        </w:rPr>
        <w:t>A. He can’t enjoy his trip with painful feet.</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B. He has no time to travel with his family.</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C. He doesn’t want to visit Paris this summer.</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9. What does the woman advise the man to do?</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A. Visit another city.</w:t>
      </w:r>
      <w:r>
        <w:rPr>
          <w:rFonts w:hint="eastAsia" w:ascii="Times New Roman" w:hAnsi="Times New Roman" w:eastAsiaTheme="minorEastAsia"/>
        </w:rPr>
        <w:t xml:space="preserve">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Take a boat trip.      </w:t>
      </w:r>
      <w:r>
        <w:rPr>
          <w:rFonts w:ascii="Times New Roman" w:hAnsi="Times New Roman" w:eastAsiaTheme="minorEastAsia"/>
        </w:rPr>
        <w:tab/>
      </w:r>
      <w:r>
        <w:rPr>
          <w:rFonts w:ascii="Times New Roman" w:hAnsi="Times New Roman" w:eastAsiaTheme="minorEastAsia"/>
        </w:rPr>
        <w:t>C. Go on a walk tour.</w:t>
      </w:r>
    </w:p>
    <w:p>
      <w:pPr>
        <w:pStyle w:val="20"/>
        <w:spacing w:line="264" w:lineRule="auto"/>
        <w:ind w:firstLine="420" w:firstLineChars="200"/>
        <w:rPr>
          <w:rFonts w:ascii="Times New Roman" w:hAnsi="Times New Roman" w:eastAsiaTheme="minorEastAsia"/>
        </w:rPr>
      </w:pPr>
      <w:r>
        <w:rPr>
          <w:rFonts w:ascii="Times New Roman" w:hAnsiTheme="minorEastAsia" w:eastAsiaTheme="minorEastAsia"/>
        </w:rPr>
        <w:t>听第</w:t>
      </w:r>
      <w:r>
        <w:rPr>
          <w:rFonts w:ascii="Times New Roman" w:hAnsi="Times New Roman" w:eastAsiaTheme="minorEastAsia"/>
        </w:rPr>
        <w:t>8</w:t>
      </w:r>
      <w:r>
        <w:rPr>
          <w:rFonts w:ascii="Times New Roman" w:hAnsiTheme="minorEastAsia" w:eastAsiaTheme="minorEastAsia"/>
        </w:rPr>
        <w:t>段材料，回答第</w:t>
      </w:r>
      <w:r>
        <w:rPr>
          <w:rFonts w:hint="eastAsia" w:ascii="Times New Roman" w:hAnsi="Times New Roman" w:eastAsiaTheme="minorEastAsia"/>
        </w:rPr>
        <w:t>10至12</w:t>
      </w:r>
      <w:r>
        <w:rPr>
          <w:rFonts w:ascii="Times New Roman" w:hAnsiTheme="minorEastAsia" w:eastAsiaTheme="minorEastAsia"/>
        </w:rPr>
        <w:t>小题。</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10. For whom does the man want to rent a flat?</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Himself.             </w:t>
      </w:r>
      <w:r>
        <w:rPr>
          <w:rFonts w:ascii="Times New Roman" w:hAnsi="Times New Roman" w:eastAsiaTheme="minorEastAsia"/>
        </w:rPr>
        <w:tab/>
      </w:r>
      <w:r>
        <w:rPr>
          <w:rFonts w:ascii="Times New Roman" w:hAnsi="Times New Roman" w:eastAsiaTheme="minorEastAsia"/>
        </w:rPr>
        <w:t xml:space="preserve">B. His family.          </w:t>
      </w:r>
      <w:r>
        <w:rPr>
          <w:rFonts w:ascii="Times New Roman" w:hAnsi="Times New Roman" w:eastAsiaTheme="minorEastAsia"/>
        </w:rPr>
        <w:tab/>
      </w:r>
      <w:r>
        <w:rPr>
          <w:rFonts w:ascii="Times New Roman" w:hAnsi="Times New Roman" w:eastAsiaTheme="minorEastAsia"/>
        </w:rPr>
        <w:t>C. He and his friends.</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11. What is the man’s job?</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A. He is a college student.</w:t>
      </w:r>
      <w:r>
        <w:rPr>
          <w:rFonts w:ascii="Times New Roman" w:hAnsi="Times New Roman" w:eastAsiaTheme="minorEastAsia"/>
        </w:rPr>
        <w:tab/>
      </w:r>
      <w:r>
        <w:rPr>
          <w:rFonts w:ascii="Times New Roman" w:hAnsi="Times New Roman" w:eastAsiaTheme="minorEastAsia"/>
        </w:rPr>
        <w:t>B. He works in a car factory.</w:t>
      </w:r>
      <w:r>
        <w:rPr>
          <w:rFonts w:ascii="Times New Roman" w:hAnsi="Times New Roman" w:eastAsiaTheme="minorEastAsia"/>
        </w:rPr>
        <w:tab/>
      </w:r>
      <w:r>
        <w:rPr>
          <w:rFonts w:ascii="Times New Roman" w:hAnsi="Times New Roman" w:eastAsiaTheme="minorEastAsia"/>
        </w:rPr>
        <w:t>C. He works in the central bank.</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12. How many bedrooms does the man prefer to have?</w:t>
      </w:r>
      <w:bookmarkStart w:id="0" w:name="_GoBack"/>
      <w:bookmarkEnd w:id="0"/>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Two.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Three.              </w:t>
      </w:r>
      <w:r>
        <w:rPr>
          <w:rFonts w:ascii="Times New Roman" w:hAnsi="Times New Roman" w:eastAsiaTheme="minorEastAsia"/>
        </w:rPr>
        <w:tab/>
      </w:r>
      <w:r>
        <w:rPr>
          <w:rFonts w:ascii="Times New Roman" w:hAnsi="Times New Roman" w:eastAsiaTheme="minorEastAsia"/>
        </w:rPr>
        <w:t>C. Four.</w:t>
      </w:r>
    </w:p>
    <w:p>
      <w:pPr>
        <w:pStyle w:val="20"/>
        <w:spacing w:line="264" w:lineRule="auto"/>
        <w:ind w:firstLine="420" w:firstLineChars="200"/>
        <w:rPr>
          <w:rFonts w:ascii="Times New Roman" w:hAnsi="Times New Roman" w:eastAsiaTheme="minorEastAsia"/>
        </w:rPr>
      </w:pPr>
      <w:r>
        <w:rPr>
          <w:rFonts w:ascii="Times New Roman" w:hAnsiTheme="minorEastAsia" w:eastAsiaTheme="minorEastAsia"/>
        </w:rPr>
        <w:t>听第</w:t>
      </w:r>
      <w:r>
        <w:rPr>
          <w:rFonts w:ascii="Times New Roman" w:hAnsi="Times New Roman" w:eastAsiaTheme="minorEastAsia"/>
        </w:rPr>
        <w:t>9</w:t>
      </w:r>
      <w:r>
        <w:rPr>
          <w:rFonts w:ascii="Times New Roman" w:hAnsiTheme="minorEastAsia" w:eastAsiaTheme="minorEastAsia"/>
        </w:rPr>
        <w:t>段材料，回答第</w:t>
      </w:r>
      <w:r>
        <w:rPr>
          <w:rFonts w:ascii="Times New Roman" w:hAnsi="Times New Roman" w:eastAsiaTheme="minorEastAsia"/>
        </w:rPr>
        <w:t>1</w:t>
      </w:r>
      <w:r>
        <w:rPr>
          <w:rFonts w:hint="eastAsia" w:ascii="Times New Roman" w:hAnsi="Times New Roman" w:eastAsiaTheme="minorEastAsia"/>
        </w:rPr>
        <w:t>3至</w:t>
      </w:r>
      <w:r>
        <w:rPr>
          <w:rFonts w:ascii="Times New Roman" w:hAnsi="Times New Roman" w:eastAsiaTheme="minorEastAsia"/>
        </w:rPr>
        <w:t>1</w:t>
      </w:r>
      <w:r>
        <w:rPr>
          <w:rFonts w:hint="eastAsia" w:ascii="Times New Roman" w:hAnsi="Times New Roman" w:eastAsiaTheme="minorEastAsia"/>
        </w:rPr>
        <w:t>6</w:t>
      </w:r>
      <w:r>
        <w:rPr>
          <w:rFonts w:ascii="Times New Roman" w:hAnsiTheme="minorEastAsia" w:eastAsiaTheme="minorEastAsia"/>
        </w:rPr>
        <w:t>小题。</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13. Where are the speakers?</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In a theater.        </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heme="minorEastAsia"/>
        </w:rPr>
        <w:tab/>
      </w:r>
      <w:r>
        <w:rPr>
          <w:rFonts w:ascii="Times New Roman" w:hAnsi="Times New Roman" w:eastAsiaTheme="minorEastAsia"/>
        </w:rPr>
        <w:t xml:space="preserve">B. In a studio.         </w:t>
      </w:r>
      <w:r>
        <w:rPr>
          <w:rFonts w:ascii="Times New Roman" w:hAnsi="Times New Roman" w:eastAsiaTheme="minorEastAsia"/>
        </w:rPr>
        <w:tab/>
      </w:r>
      <w:r>
        <w:rPr>
          <w:rFonts w:ascii="Times New Roman" w:hAnsi="Times New Roman" w:eastAsiaTheme="minorEastAsia"/>
        </w:rPr>
        <w:t>C. In a cinema.</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14. What does Peter think of classical plays?</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They are boring.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They are challenging.  </w:t>
      </w:r>
      <w:r>
        <w:rPr>
          <w:rFonts w:ascii="Times New Roman" w:hAnsi="Times New Roman" w:eastAsiaTheme="minorEastAsia"/>
        </w:rPr>
        <w:tab/>
      </w:r>
      <w:r>
        <w:rPr>
          <w:rFonts w:ascii="Times New Roman" w:hAnsi="Times New Roman" w:eastAsiaTheme="minorEastAsia"/>
        </w:rPr>
        <w:t>C. They are wonderful.</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 xml:space="preserve">15. What helps Peter remember the words in a play? </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A. The talent he was born with.</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B. The training he got at university.</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C. The experience he gained on stage.</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16. How does Peter feel about watching his performances on TV?</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Satisfied.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Embarrassed.        </w:t>
      </w:r>
      <w:r>
        <w:rPr>
          <w:rFonts w:ascii="Times New Roman" w:hAnsi="Times New Roman" w:eastAsiaTheme="minorEastAsia"/>
        </w:rPr>
        <w:tab/>
      </w:r>
      <w:r>
        <w:rPr>
          <w:rFonts w:ascii="Times New Roman" w:hAnsi="Times New Roman" w:eastAsiaTheme="minorEastAsia"/>
        </w:rPr>
        <w:t>C. Disappointed.</w:t>
      </w:r>
    </w:p>
    <w:p>
      <w:pPr>
        <w:pStyle w:val="20"/>
        <w:spacing w:line="264" w:lineRule="auto"/>
        <w:ind w:firstLine="420" w:firstLineChars="200"/>
        <w:rPr>
          <w:rFonts w:ascii="Times New Roman" w:hAnsi="Times New Roman" w:eastAsiaTheme="minorEastAsia"/>
        </w:rPr>
      </w:pPr>
      <w:r>
        <w:rPr>
          <w:rFonts w:ascii="Times New Roman" w:hAnsi="Times New Roman" w:eastAsiaTheme="minorEastAsia"/>
        </w:rPr>
        <w:t>听第10段材料，回答第1</w:t>
      </w:r>
      <w:r>
        <w:rPr>
          <w:rFonts w:hint="eastAsia" w:ascii="Times New Roman" w:hAnsi="Times New Roman" w:eastAsiaTheme="minorEastAsia"/>
        </w:rPr>
        <w:t>7至</w:t>
      </w:r>
      <w:r>
        <w:rPr>
          <w:rFonts w:ascii="Times New Roman" w:hAnsi="Times New Roman" w:eastAsiaTheme="minorEastAsia"/>
        </w:rPr>
        <w:t>20小题。</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17. Who did the speaker go on a cookery course with?</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Her cousin.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Her sister.          </w:t>
      </w:r>
      <w:r>
        <w:rPr>
          <w:rFonts w:hint="eastAsia" w:ascii="Times New Roman" w:hAnsi="Times New Roman" w:eastAsiaTheme="minorEastAsia"/>
        </w:rPr>
        <w:t xml:space="preserve">  </w:t>
      </w:r>
      <w:r>
        <w:rPr>
          <w:rFonts w:ascii="Times New Roman" w:hAnsi="Times New Roman" w:eastAsiaTheme="minorEastAsia"/>
        </w:rPr>
        <w:tab/>
      </w:r>
      <w:r>
        <w:rPr>
          <w:rFonts w:ascii="Times New Roman" w:hAnsi="Times New Roman" w:eastAsiaTheme="minorEastAsia"/>
        </w:rPr>
        <w:t>C. Her mother.</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18. Which course did the speaker choose?</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The one-day course.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 xml:space="preserve">B. The three-day course. </w:t>
      </w:r>
      <w:r>
        <w:rPr>
          <w:rFonts w:ascii="Times New Roman" w:hAnsi="Times New Roman" w:eastAsiaTheme="minorEastAsia"/>
        </w:rPr>
        <w:tab/>
      </w:r>
      <w:r>
        <w:rPr>
          <w:rFonts w:ascii="Times New Roman" w:hAnsi="Times New Roman" w:eastAsiaTheme="minorEastAsia"/>
        </w:rPr>
        <w:t>C. The one-week course.</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19. What surprised the speaker when she started her course?</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A. The course was popular.</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B. There were many teenagers. </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C. Many teachers were there to help.</w:t>
      </w:r>
    </w:p>
    <w:p>
      <w:pPr>
        <w:pStyle w:val="20"/>
        <w:spacing w:line="288" w:lineRule="auto"/>
        <w:ind w:firstLine="420" w:firstLineChars="200"/>
        <w:rPr>
          <w:rFonts w:ascii="Times New Roman" w:hAnsi="Times New Roman" w:eastAsiaTheme="minorEastAsia"/>
        </w:rPr>
      </w:pPr>
      <w:r>
        <w:rPr>
          <w:rFonts w:ascii="Times New Roman" w:hAnsi="Times New Roman" w:eastAsiaTheme="minorEastAsia"/>
        </w:rPr>
        <w:t>20. Which place did the speaker visit?</w:t>
      </w:r>
    </w:p>
    <w:p>
      <w:pPr>
        <w:pStyle w:val="20"/>
        <w:spacing w:line="288" w:lineRule="auto"/>
        <w:ind w:firstLine="735" w:firstLineChars="350"/>
        <w:rPr>
          <w:rFonts w:ascii="Times New Roman" w:hAnsi="Times New Roman" w:eastAsiaTheme="minorEastAsia"/>
        </w:rPr>
      </w:pPr>
      <w:r>
        <w:rPr>
          <w:rFonts w:ascii="Times New Roman" w:hAnsi="Times New Roman" w:eastAsiaTheme="minorEastAsia"/>
        </w:rPr>
        <w:t xml:space="preserve">A. A restaurant.             B. A market.         </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C. A supermarket.</w:t>
      </w:r>
    </w:p>
    <w:p>
      <w:pPr>
        <w:spacing w:after="0" w:line="252" w:lineRule="auto"/>
        <w:rPr>
          <w:rFonts w:ascii="Times New Roman" w:hAnsi="Times New Roman" w:eastAsia="宋体" w:cs="宋体"/>
          <w:b/>
          <w:bCs/>
          <w:color w:val="000000"/>
          <w:sz w:val="21"/>
          <w:szCs w:val="21"/>
        </w:rPr>
      </w:pPr>
      <w:r>
        <w:rPr>
          <w:rFonts w:hint="eastAsia" w:ascii="Times New Roman" w:hAnsi="宋体" w:eastAsia="宋体" w:cs="宋体"/>
          <w:b/>
          <w:bCs/>
          <w:color w:val="000000"/>
          <w:sz w:val="21"/>
          <w:szCs w:val="21"/>
        </w:rPr>
        <w:t>第二部分阅读理解（共两节，满分</w:t>
      </w:r>
      <w:r>
        <w:rPr>
          <w:rFonts w:hint="eastAsia" w:ascii="Times New Roman" w:hAnsi="Times New Roman" w:eastAsia="宋体" w:cs="宋体"/>
          <w:b/>
          <w:bCs/>
          <w:color w:val="000000"/>
          <w:sz w:val="21"/>
          <w:szCs w:val="21"/>
        </w:rPr>
        <w:t>50</w:t>
      </w:r>
      <w:r>
        <w:rPr>
          <w:rFonts w:hint="eastAsia" w:ascii="Times New Roman" w:hAnsi="宋体" w:eastAsia="宋体" w:cs="宋体"/>
          <w:b/>
          <w:bCs/>
          <w:color w:val="000000"/>
          <w:sz w:val="21"/>
          <w:szCs w:val="21"/>
        </w:rPr>
        <w:t>分）</w:t>
      </w:r>
    </w:p>
    <w:p>
      <w:pPr>
        <w:spacing w:after="0" w:line="252" w:lineRule="auto"/>
        <w:ind w:firstLine="422" w:firstLineChars="200"/>
        <w:rPr>
          <w:rFonts w:ascii="Times New Roman" w:hAnsi="Times New Roman" w:eastAsia="宋体" w:cs="宋体"/>
          <w:b/>
          <w:color w:val="000000"/>
          <w:sz w:val="21"/>
          <w:szCs w:val="21"/>
        </w:rPr>
      </w:pPr>
      <w:r>
        <w:rPr>
          <w:rFonts w:hint="eastAsia" w:ascii="Times New Roman" w:hAnsi="宋体" w:eastAsia="宋体" w:cs="宋体"/>
          <w:b/>
          <w:color w:val="000000"/>
          <w:sz w:val="21"/>
          <w:szCs w:val="21"/>
        </w:rPr>
        <w:t>第一节</w:t>
      </w:r>
      <w:r>
        <w:rPr>
          <w:rFonts w:ascii="Times New Roman" w:hAnsi="Times New Roman" w:eastAsia="宋体" w:cs="宋体"/>
          <w:b/>
          <w:color w:val="000000"/>
          <w:sz w:val="21"/>
          <w:szCs w:val="21"/>
        </w:rPr>
        <w:t>(</w:t>
      </w:r>
      <w:r>
        <w:rPr>
          <w:rFonts w:hint="eastAsia" w:ascii="Times New Roman" w:hAnsi="宋体" w:eastAsia="宋体" w:cs="宋体"/>
          <w:b/>
          <w:color w:val="000000"/>
          <w:sz w:val="21"/>
          <w:szCs w:val="21"/>
        </w:rPr>
        <w:t>共</w:t>
      </w:r>
      <w:r>
        <w:rPr>
          <w:rFonts w:ascii="Times New Roman" w:hAnsi="Times New Roman" w:eastAsia="宋体" w:cs="宋体"/>
          <w:b/>
          <w:color w:val="000000"/>
          <w:sz w:val="21"/>
          <w:szCs w:val="21"/>
        </w:rPr>
        <w:t>15</w:t>
      </w:r>
      <w:r>
        <w:rPr>
          <w:rFonts w:hint="eastAsia" w:ascii="Times New Roman" w:hAnsi="宋体" w:eastAsia="宋体" w:cs="宋体"/>
          <w:b/>
          <w:color w:val="000000"/>
          <w:sz w:val="21"/>
          <w:szCs w:val="21"/>
        </w:rPr>
        <w:t>小题</w:t>
      </w:r>
      <w:r>
        <w:rPr>
          <w:rFonts w:ascii="Times New Roman" w:hAnsi="Times New Roman" w:eastAsia="宋体" w:cs="宋体"/>
          <w:b/>
          <w:color w:val="000000"/>
          <w:sz w:val="21"/>
          <w:szCs w:val="21"/>
        </w:rPr>
        <w:t>:</w:t>
      </w:r>
      <w:r>
        <w:rPr>
          <w:rFonts w:hint="eastAsia" w:ascii="Times New Roman" w:hAnsi="宋体" w:eastAsia="宋体" w:cs="宋体"/>
          <w:b/>
          <w:color w:val="000000"/>
          <w:sz w:val="21"/>
          <w:szCs w:val="21"/>
        </w:rPr>
        <w:t>每小题</w:t>
      </w:r>
      <w:r>
        <w:rPr>
          <w:rFonts w:hint="eastAsia" w:ascii="Times New Roman" w:hAnsi="Times New Roman" w:eastAsia="宋体" w:cs="宋体"/>
          <w:b/>
          <w:color w:val="000000"/>
          <w:sz w:val="21"/>
          <w:szCs w:val="21"/>
        </w:rPr>
        <w:t>2.5</w:t>
      </w:r>
      <w:r>
        <w:rPr>
          <w:rFonts w:hint="eastAsia" w:ascii="Times New Roman" w:hAnsi="宋体" w:eastAsia="宋体" w:cs="宋体"/>
          <w:b/>
          <w:color w:val="000000"/>
          <w:sz w:val="21"/>
          <w:szCs w:val="21"/>
        </w:rPr>
        <w:t>分，满分</w:t>
      </w:r>
      <w:r>
        <w:rPr>
          <w:rFonts w:hint="eastAsia" w:ascii="Times New Roman" w:hAnsi="Times New Roman" w:eastAsia="宋体" w:cs="宋体"/>
          <w:b/>
          <w:color w:val="000000"/>
          <w:sz w:val="21"/>
          <w:szCs w:val="21"/>
        </w:rPr>
        <w:t>37.5</w:t>
      </w:r>
      <w:r>
        <w:rPr>
          <w:rFonts w:hint="eastAsia" w:ascii="Times New Roman" w:hAnsi="宋体" w:eastAsia="宋体" w:cs="宋体"/>
          <w:b/>
          <w:color w:val="000000"/>
          <w:sz w:val="21"/>
          <w:szCs w:val="21"/>
        </w:rPr>
        <w:t>分</w:t>
      </w:r>
      <w:r>
        <w:rPr>
          <w:rFonts w:ascii="Times New Roman" w:hAnsi="Times New Roman" w:eastAsia="宋体" w:cs="宋体"/>
          <w:b/>
          <w:color w:val="000000"/>
          <w:sz w:val="21"/>
          <w:szCs w:val="21"/>
        </w:rPr>
        <w:t>)</w:t>
      </w:r>
    </w:p>
    <w:p>
      <w:pPr>
        <w:spacing w:after="0" w:line="252" w:lineRule="auto"/>
        <w:ind w:firstLine="420" w:firstLineChars="200"/>
        <w:rPr>
          <w:rFonts w:ascii="Times New Roman" w:hAnsi="Times New Roman" w:eastAsia="宋体" w:cs="宋体"/>
          <w:color w:val="000000"/>
          <w:sz w:val="21"/>
          <w:szCs w:val="21"/>
        </w:rPr>
      </w:pPr>
      <w:r>
        <w:rPr>
          <w:rFonts w:hint="eastAsia" w:ascii="Times New Roman" w:hAnsi="宋体" w:eastAsia="宋体" w:cs="宋体"/>
          <w:color w:val="000000"/>
          <w:sz w:val="21"/>
          <w:szCs w:val="21"/>
        </w:rPr>
        <w:t>阅读下列短文，从每题所给的四个选项</w:t>
      </w:r>
      <w:r>
        <w:rPr>
          <w:rFonts w:ascii="Times New Roman" w:hAnsi="Times New Roman" w:eastAsia="宋体" w:cs="宋体"/>
          <w:color w:val="000000"/>
          <w:sz w:val="21"/>
          <w:szCs w:val="21"/>
        </w:rPr>
        <w:t>(A</w:t>
      </w:r>
      <w:r>
        <w:rPr>
          <w:rFonts w:hint="eastAsia" w:ascii="Times New Roman" w:hAnsi="宋体" w:eastAsia="宋体" w:cs="宋体"/>
          <w:color w:val="000000"/>
          <w:sz w:val="21"/>
          <w:szCs w:val="21"/>
        </w:rPr>
        <w:t>、</w:t>
      </w:r>
      <w:r>
        <w:rPr>
          <w:rFonts w:ascii="Times New Roman" w:hAnsi="Times New Roman" w:eastAsia="宋体" w:cs="宋体"/>
          <w:color w:val="000000"/>
          <w:sz w:val="21"/>
          <w:szCs w:val="21"/>
        </w:rPr>
        <w:t xml:space="preserve"> B</w:t>
      </w:r>
      <w:r>
        <w:rPr>
          <w:rFonts w:hint="eastAsia" w:ascii="Times New Roman" w:hAnsi="宋体" w:eastAsia="宋体" w:cs="宋体"/>
          <w:color w:val="000000"/>
          <w:sz w:val="21"/>
          <w:szCs w:val="21"/>
        </w:rPr>
        <w:t>、</w:t>
      </w:r>
      <w:r>
        <w:rPr>
          <w:rFonts w:ascii="Times New Roman" w:hAnsi="Times New Roman" w:eastAsia="宋体" w:cs="宋体"/>
          <w:color w:val="000000"/>
          <w:sz w:val="21"/>
          <w:szCs w:val="21"/>
        </w:rPr>
        <w:t xml:space="preserve"> C</w:t>
      </w:r>
      <w:r>
        <w:rPr>
          <w:rFonts w:hint="eastAsia" w:ascii="Times New Roman" w:hAnsi="宋体" w:eastAsia="宋体" w:cs="宋体"/>
          <w:color w:val="000000"/>
          <w:sz w:val="21"/>
          <w:szCs w:val="21"/>
        </w:rPr>
        <w:t>和</w:t>
      </w:r>
      <w:r>
        <w:rPr>
          <w:rFonts w:ascii="Times New Roman" w:hAnsi="Times New Roman" w:eastAsia="宋体" w:cs="宋体"/>
          <w:color w:val="000000"/>
          <w:sz w:val="21"/>
          <w:szCs w:val="21"/>
        </w:rPr>
        <w:t>D)</w:t>
      </w:r>
      <w:r>
        <w:rPr>
          <w:rFonts w:hint="eastAsia" w:ascii="Times New Roman" w:hAnsi="宋体" w:eastAsia="宋体" w:cs="宋体"/>
          <w:color w:val="000000"/>
          <w:sz w:val="21"/>
          <w:szCs w:val="21"/>
        </w:rPr>
        <w:t>中，选出最佳选项，并在答题卡上将该项涂黑。</w:t>
      </w:r>
    </w:p>
    <w:p>
      <w:pPr>
        <w:widowControl w:val="0"/>
        <w:adjustRightInd/>
        <w:snapToGrid/>
        <w:spacing w:after="0" w:line="252" w:lineRule="auto"/>
        <w:jc w:val="center"/>
        <w:rPr>
          <w:rFonts w:ascii="Times New Roman" w:hAnsi="Times New Roman" w:eastAsia="宋体"/>
          <w:b/>
          <w:kern w:val="2"/>
          <w:sz w:val="21"/>
          <w:szCs w:val="24"/>
        </w:rPr>
      </w:pPr>
      <w:r>
        <w:rPr>
          <w:rFonts w:ascii="Times New Roman" w:hAnsi="Times New Roman" w:eastAsia="宋体"/>
          <w:b/>
          <w:kern w:val="2"/>
          <w:sz w:val="21"/>
          <w:szCs w:val="24"/>
        </w:rPr>
        <w:t>A</w:t>
      </w:r>
    </w:p>
    <w:p>
      <w:pPr>
        <w:widowControl w:val="0"/>
        <w:adjustRightInd/>
        <w:snapToGrid/>
        <w:spacing w:after="0" w:line="252" w:lineRule="auto"/>
        <w:jc w:val="center"/>
        <w:rPr>
          <w:rFonts w:ascii="Times New Roman" w:hAnsi="Times New Roman" w:eastAsia="宋体"/>
          <w:b/>
          <w:kern w:val="2"/>
          <w:sz w:val="21"/>
          <w:szCs w:val="24"/>
        </w:rPr>
      </w:pPr>
      <w:r>
        <w:rPr>
          <w:rFonts w:ascii="Times New Roman" w:hAnsi="Times New Roman" w:eastAsia="宋体"/>
          <w:b/>
          <w:kern w:val="2"/>
          <w:sz w:val="21"/>
          <w:szCs w:val="24"/>
        </w:rPr>
        <w:t>New York Walking Tour</w:t>
      </w:r>
    </w:p>
    <w:p>
      <w:pPr>
        <w:widowControl w:val="0"/>
        <w:adjustRightInd/>
        <w:snapToGrid/>
        <w:spacing w:after="0" w:line="252" w:lineRule="auto"/>
        <w:ind w:firstLine="420" w:firstLineChars="200"/>
        <w:jc w:val="both"/>
        <w:rPr>
          <w:rFonts w:ascii="Times New Roman" w:hAnsi="Times New Roman" w:eastAsia="宋体"/>
          <w:b/>
          <w:kern w:val="2"/>
          <w:sz w:val="21"/>
          <w:szCs w:val="24"/>
        </w:rPr>
      </w:pPr>
      <w:r>
        <w:rPr>
          <w:rFonts w:hint="eastAsia" w:ascii="Times New Roman" w:hAnsi="Times New Roman" w:eastAsia="宋体"/>
          <w:kern w:val="2"/>
          <w:sz w:val="21"/>
          <w:szCs w:val="24"/>
        </w:rPr>
        <w:t>◆</w:t>
      </w:r>
      <w:r>
        <w:rPr>
          <w:rFonts w:ascii="Times New Roman" w:hAnsi="Times New Roman" w:eastAsia="宋体"/>
          <w:b/>
          <w:kern w:val="2"/>
          <w:sz w:val="21"/>
          <w:szCs w:val="24"/>
        </w:rPr>
        <w:t>Statue of Liberty and Ellis Island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Start this exciting guided 4-hour tour by getting early Reserve Line Access boarding on the ferry to Liberty Island．Once there，go inside the base of the statue and head to the observation decks for an awesome view of New York City and its surroundings．Then come back on the ferry to Ellis Island to learn about the history of immigration(移民)to America that took place here between 1892 and 1954．</w:t>
      </w:r>
    </w:p>
    <w:p>
      <w:pPr>
        <w:widowControl w:val="0"/>
        <w:adjustRightInd/>
        <w:snapToGrid/>
        <w:spacing w:after="0" w:line="252" w:lineRule="auto"/>
        <w:ind w:firstLine="420" w:firstLineChars="200"/>
        <w:jc w:val="both"/>
        <w:rPr>
          <w:rFonts w:ascii="Times New Roman" w:hAnsi="Times New Roman" w:eastAsia="宋体"/>
          <w:b/>
          <w:kern w:val="2"/>
          <w:sz w:val="21"/>
          <w:szCs w:val="24"/>
        </w:rPr>
      </w:pPr>
      <w:r>
        <w:rPr>
          <w:rFonts w:hint="eastAsia" w:ascii="Times New Roman" w:hAnsi="Times New Roman" w:eastAsia="宋体"/>
          <w:kern w:val="2"/>
          <w:sz w:val="21"/>
          <w:szCs w:val="24"/>
        </w:rPr>
        <w:t>◆</w:t>
      </w:r>
      <w:r>
        <w:rPr>
          <w:rFonts w:ascii="Times New Roman" w:hAnsi="Times New Roman" w:eastAsia="宋体"/>
          <w:b/>
          <w:kern w:val="2"/>
          <w:sz w:val="21"/>
          <w:szCs w:val="24"/>
        </w:rPr>
        <w:t>Central Park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Walk through Central Park</w:t>
      </w:r>
      <w:r>
        <w:rPr>
          <w:rFonts w:ascii="Times New Roman" w:hAnsi="Times New Roman" w:eastAsia="宋体"/>
          <w:kern w:val="2"/>
          <w:sz w:val="21"/>
          <w:szCs w:val="24"/>
        </w:rPr>
        <w:t>’</w:t>
      </w:r>
      <w:r>
        <w:rPr>
          <w:rFonts w:hint="eastAsia" w:ascii="Times New Roman" w:hAnsi="Times New Roman" w:eastAsia="宋体"/>
          <w:kern w:val="2"/>
          <w:sz w:val="21"/>
          <w:szCs w:val="24"/>
        </w:rPr>
        <w:t>s most picturesque highlights on a 2-hour tour with a professional photographer．Remember your New York City adventure with unforgettable images of you with family or friends as you circle the towers at Belvedere Castle，walk through paths with flowers in the Conservatory Garden，or feed the swans by the Loeb Boathouse．</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w:t>
      </w:r>
      <w:r>
        <w:rPr>
          <w:rFonts w:hint="eastAsia" w:ascii="Times New Roman" w:hAnsi="Times New Roman" w:eastAsia="宋体"/>
          <w:b/>
          <w:kern w:val="2"/>
          <w:sz w:val="21"/>
          <w:szCs w:val="24"/>
        </w:rPr>
        <w:t>New York City Architecture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ascii="Times New Roman" w:hAnsi="Times New Roman" w:eastAsia="宋体"/>
          <w:kern w:val="2"/>
          <w:sz w:val="21"/>
          <w:szCs w:val="24"/>
        </w:rPr>
        <w:t>Learn about the history of the buildings that define the New York City skyline on a</w:t>
      </w:r>
      <w:r>
        <w:rPr>
          <w:rFonts w:hint="eastAsia" w:ascii="Times New Roman" w:hAnsi="Times New Roman" w:eastAsia="宋体"/>
          <w:kern w:val="2"/>
          <w:sz w:val="21"/>
          <w:szCs w:val="24"/>
        </w:rPr>
        <w:t xml:space="preserve"> 3-hour walking architecture tour．Walk down the famous 42nd Street corridor with a longtime New York resident(居民)and architectural expert，stopping along the way to learn about Midtown Manhattan’s most iconic structures like the Chrysler Building，Ford Foundation，Grand Central Station and the New York Public Library．</w:t>
      </w:r>
    </w:p>
    <w:p>
      <w:pPr>
        <w:widowControl w:val="0"/>
        <w:adjustRightInd/>
        <w:snapToGrid/>
        <w:spacing w:after="0" w:line="252" w:lineRule="auto"/>
        <w:ind w:firstLine="420" w:firstLineChars="200"/>
        <w:jc w:val="both"/>
        <w:rPr>
          <w:rFonts w:ascii="Times New Roman" w:hAnsi="Times New Roman" w:eastAsia="宋体"/>
          <w:b/>
          <w:kern w:val="2"/>
          <w:sz w:val="21"/>
          <w:szCs w:val="24"/>
        </w:rPr>
      </w:pPr>
      <w:r>
        <w:rPr>
          <w:rFonts w:hint="eastAsia" w:ascii="Times New Roman" w:hAnsi="Times New Roman" w:eastAsia="宋体"/>
          <w:kern w:val="2"/>
          <w:sz w:val="21"/>
          <w:szCs w:val="24"/>
        </w:rPr>
        <w:t>◆</w:t>
      </w:r>
      <w:r>
        <w:rPr>
          <w:rFonts w:ascii="Times New Roman" w:hAnsi="Times New Roman" w:eastAsia="宋体"/>
          <w:b/>
          <w:kern w:val="2"/>
          <w:sz w:val="21"/>
          <w:szCs w:val="24"/>
        </w:rPr>
        <w:t>Greenwich Village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Greenwich Village is one of New York City</w:t>
      </w:r>
      <w:r>
        <w:rPr>
          <w:rFonts w:ascii="Times New Roman" w:hAnsi="Times New Roman" w:eastAsia="宋体"/>
          <w:kern w:val="2"/>
          <w:sz w:val="21"/>
          <w:szCs w:val="24"/>
        </w:rPr>
        <w:t>’</w:t>
      </w:r>
      <w:r>
        <w:rPr>
          <w:rFonts w:hint="eastAsia" w:ascii="Times New Roman" w:hAnsi="Times New Roman" w:eastAsia="宋体"/>
          <w:kern w:val="2"/>
          <w:sz w:val="21"/>
          <w:szCs w:val="24"/>
        </w:rPr>
        <w:t>s most beautiful and famous neighborhoods．Take a guided 2-hour walking tour of this legendary Lower Manhattan space．Hear about the famous artists who once lived here，from Edgar Allan Poe to Bob Dylan，Jimi Hendrix and countless others．Walk the winding streets and visit popular Washington Square Park，reliving more than 200 years of history．</w:t>
      </w:r>
    </w:p>
    <w:p>
      <w:pPr>
        <w:widowControl w:val="0"/>
        <w:adjustRightInd/>
        <w:snapToGrid/>
        <w:spacing w:after="0" w:line="252" w:lineRule="auto"/>
        <w:jc w:val="both"/>
        <w:rPr>
          <w:rFonts w:ascii="Times New Roman" w:hAnsi="Times New Roman" w:eastAsia="宋体"/>
          <w:kern w:val="2"/>
          <w:sz w:val="21"/>
          <w:szCs w:val="24"/>
        </w:rPr>
      </w:pPr>
      <w:r>
        <w:rPr>
          <w:rFonts w:hint="eastAsia" w:ascii="Times New Roman" w:hAnsi="Times New Roman" w:eastAsia="宋体"/>
          <w:kern w:val="2"/>
          <w:sz w:val="21"/>
          <w:szCs w:val="24"/>
        </w:rPr>
        <w:t>21．Why do tourists visit Ellis Island?</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A. To know about American immigration history．</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B. To explore the surroundings of the island．</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C. To get a whole view of New York City．</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D. To observe Statue of Liberty closely．</w:t>
      </w:r>
    </w:p>
    <w:p>
      <w:pPr>
        <w:widowControl w:val="0"/>
        <w:adjustRightInd/>
        <w:snapToGrid/>
        <w:spacing w:after="0" w:line="252" w:lineRule="auto"/>
        <w:jc w:val="both"/>
        <w:rPr>
          <w:rFonts w:ascii="Times New Roman" w:hAnsi="Times New Roman" w:eastAsia="宋体"/>
          <w:kern w:val="2"/>
          <w:sz w:val="21"/>
          <w:szCs w:val="24"/>
        </w:rPr>
      </w:pPr>
      <w:r>
        <w:rPr>
          <w:rFonts w:hint="eastAsia" w:ascii="Times New Roman" w:hAnsi="Times New Roman" w:eastAsia="宋体"/>
          <w:kern w:val="2"/>
          <w:sz w:val="21"/>
          <w:szCs w:val="24"/>
        </w:rPr>
        <w:t>22．Who will go with tourists on Central Park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A. An experienced guide．</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B. An architectural expert．</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C. A professional photographer．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D. A longtime New York resident．</w:t>
      </w:r>
    </w:p>
    <w:p>
      <w:pPr>
        <w:widowControl w:val="0"/>
        <w:adjustRightInd/>
        <w:snapToGrid/>
        <w:spacing w:after="0" w:line="252" w:lineRule="auto"/>
        <w:jc w:val="both"/>
        <w:rPr>
          <w:rFonts w:ascii="Times New Roman" w:hAnsi="Times New Roman" w:eastAsia="宋体"/>
          <w:kern w:val="2"/>
          <w:sz w:val="21"/>
          <w:szCs w:val="24"/>
        </w:rPr>
      </w:pPr>
      <w:r>
        <w:rPr>
          <w:rFonts w:hint="eastAsia" w:ascii="Times New Roman" w:hAnsi="Times New Roman" w:eastAsia="宋体"/>
          <w:kern w:val="2"/>
          <w:sz w:val="21"/>
          <w:szCs w:val="24"/>
        </w:rPr>
        <w:t>23．What can tourists do on Greenwich Village Walking Tour?</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A. Take unforgettable pictures．</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B. Come across Bob Dylan．</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C. Visit New York Public Library．</w:t>
      </w:r>
    </w:p>
    <w:p>
      <w:pPr>
        <w:widowControl w:val="0"/>
        <w:adjustRightInd/>
        <w:snapToGrid/>
        <w:spacing w:after="0" w:line="252" w:lineRule="auto"/>
        <w:ind w:firstLine="420" w:firstLineChars="200"/>
        <w:jc w:val="both"/>
        <w:rPr>
          <w:rFonts w:ascii="Times New Roman" w:hAnsi="Times New Roman" w:eastAsia="宋体"/>
          <w:kern w:val="2"/>
          <w:sz w:val="21"/>
          <w:szCs w:val="24"/>
        </w:rPr>
      </w:pPr>
      <w:r>
        <w:rPr>
          <w:rFonts w:hint="eastAsia" w:ascii="Times New Roman" w:hAnsi="Times New Roman" w:eastAsia="宋体"/>
          <w:kern w:val="2"/>
          <w:sz w:val="21"/>
          <w:szCs w:val="24"/>
        </w:rPr>
        <w:t>D. Learn about famous artists．</w:t>
      </w:r>
    </w:p>
    <w:p>
      <w:pPr>
        <w:pStyle w:val="28"/>
        <w:spacing w:line="252" w:lineRule="auto"/>
        <w:jc w:val="center"/>
        <w:rPr>
          <w:rFonts w:ascii="Times New Roman" w:hAnsi="Times New Roman"/>
          <w:b/>
        </w:rPr>
      </w:pPr>
      <w:r>
        <w:rPr>
          <w:rFonts w:ascii="Times New Roman" w:hAnsi="Times New Roman"/>
          <w:b/>
        </w:rPr>
        <w:t>B</w:t>
      </w:r>
    </w:p>
    <w:p>
      <w:pPr>
        <w:pStyle w:val="28"/>
        <w:spacing w:line="252" w:lineRule="auto"/>
        <w:ind w:firstLine="420" w:firstLineChars="200"/>
        <w:rPr>
          <w:rFonts w:ascii="Times New Roman" w:hAnsi="Times New Roman"/>
          <w:szCs w:val="21"/>
        </w:rPr>
      </w:pPr>
      <w:r>
        <w:rPr>
          <w:rFonts w:ascii="Times New Roman" w:hAnsi="Times New Roman"/>
          <w:szCs w:val="21"/>
        </w:rPr>
        <w:t xml:space="preserve">My first shopping in a general store was in Miss Bee’s when I spent the summer with my grandmother in New York. </w:t>
      </w:r>
    </w:p>
    <w:p>
      <w:pPr>
        <w:pStyle w:val="28"/>
        <w:spacing w:line="252" w:lineRule="auto"/>
        <w:ind w:firstLine="480"/>
        <w:rPr>
          <w:rFonts w:ascii="Times New Roman" w:hAnsi="Times New Roman"/>
          <w:szCs w:val="21"/>
        </w:rPr>
      </w:pPr>
      <w:r>
        <w:rPr>
          <w:rFonts w:ascii="Times New Roman" w:hAnsi="Times New Roman"/>
          <w:szCs w:val="21"/>
        </w:rPr>
        <w:t>“Go get them yourself.” Miss Bee said, ignoring the shopping list held up before her nose. “I’m not your servant, so just get yourself a basket from that pile over there and start filling.”</w:t>
      </w:r>
    </w:p>
    <w:p>
      <w:pPr>
        <w:pStyle w:val="28"/>
        <w:spacing w:line="252" w:lineRule="auto"/>
        <w:ind w:firstLine="420" w:firstLineChars="200"/>
        <w:rPr>
          <w:rFonts w:ascii="Times New Roman" w:hAnsi="Times New Roman"/>
          <w:szCs w:val="21"/>
        </w:rPr>
      </w:pPr>
      <w:r>
        <w:rPr>
          <w:rFonts w:ascii="Times New Roman" w:hAnsi="Times New Roman"/>
          <w:szCs w:val="21"/>
        </w:rPr>
        <w:t xml:space="preserve">It took me three wall-to-wall searches before I found the first item on my list — a pork can </w:t>
      </w:r>
      <w:r>
        <w:rPr>
          <w:rFonts w:hint="eastAsia" w:ascii="Times New Roman" w:hAnsi="Times New Roman"/>
          <w:szCs w:val="21"/>
        </w:rPr>
        <w:t xml:space="preserve">be </w:t>
      </w:r>
      <w:r>
        <w:rPr>
          <w:rFonts w:ascii="Times New Roman" w:hAnsi="Times New Roman"/>
          <w:szCs w:val="21"/>
        </w:rPr>
        <w:t xml:space="preserve">placed between boxes of cereal and bread. Next up was toilet paper, found under the daily newspaper, and </w:t>
      </w:r>
      <w:r>
        <w:rPr>
          <w:rFonts w:hint="eastAsia" w:ascii="Times New Roman" w:hAnsi="Times New Roman"/>
          <w:szCs w:val="21"/>
        </w:rPr>
        <w:t>B</w:t>
      </w:r>
      <w:r>
        <w:rPr>
          <w:rFonts w:ascii="Times New Roman" w:hAnsi="Times New Roman"/>
          <w:szCs w:val="21"/>
        </w:rPr>
        <w:t>and-Aids, found next to the face cream. The store was a puzzle, but it held some surprises too</w:t>
      </w:r>
      <w:r>
        <w:rPr>
          <w:rFonts w:hint="eastAsia" w:ascii="Times New Roman" w:hAnsi="Times New Roman"/>
          <w:szCs w:val="21"/>
        </w:rPr>
        <w:t xml:space="preserve">. </w:t>
      </w:r>
      <w:r>
        <w:rPr>
          <w:rFonts w:ascii="Times New Roman" w:hAnsi="Times New Roman"/>
          <w:szCs w:val="21"/>
        </w:rPr>
        <w:t xml:space="preserve">I found a new Superman comic behind the peanut butter. </w:t>
      </w:r>
    </w:p>
    <w:p>
      <w:pPr>
        <w:pStyle w:val="28"/>
        <w:spacing w:line="252" w:lineRule="auto"/>
        <w:ind w:firstLine="420" w:firstLineChars="200"/>
        <w:rPr>
          <w:rFonts w:ascii="Times New Roman" w:hAnsi="Times New Roman"/>
          <w:szCs w:val="21"/>
        </w:rPr>
      </w:pPr>
      <w:r>
        <w:rPr>
          <w:rFonts w:ascii="Times New Roman" w:hAnsi="Times New Roman"/>
          <w:szCs w:val="21"/>
        </w:rPr>
        <w:t xml:space="preserve">I visited Miss Bee a couple of times a week that summer. Sometimes she short-changed me. Other times she overcharged or sold me an old newspaper instead of a current one. Going to the store was more like going into battle. I left my Grandma’s house armed with my list — memorized to the letter — and marched into Miss Bee’s like </w:t>
      </w:r>
      <w:r>
        <w:rPr>
          <w:rFonts w:ascii="Times New Roman" w:hAnsi="Times New Roman"/>
          <w:b/>
          <w:szCs w:val="21"/>
        </w:rPr>
        <w:t>General Patton</w:t>
      </w:r>
      <w:r>
        <w:rPr>
          <w:rFonts w:ascii="Times New Roman" w:hAnsi="Times New Roman"/>
          <w:szCs w:val="21"/>
        </w:rPr>
        <w:t xml:space="preserve"> marching into North Africa. </w:t>
      </w:r>
    </w:p>
    <w:p>
      <w:pPr>
        <w:pStyle w:val="28"/>
        <w:spacing w:line="252" w:lineRule="auto"/>
        <w:ind w:firstLine="420" w:firstLineChars="200"/>
        <w:rPr>
          <w:rFonts w:ascii="Times New Roman" w:hAnsi="Times New Roman"/>
          <w:szCs w:val="21"/>
        </w:rPr>
      </w:pPr>
      <w:r>
        <w:rPr>
          <w:rFonts w:ascii="Times New Roman" w:hAnsi="Times New Roman"/>
          <w:szCs w:val="21"/>
        </w:rPr>
        <w:t xml:space="preserve">All summer long she found ways to trip me up. No sooner had I learned how to pronounce bicarbonate of soda (小苏打) and memorized its location on the shelf than Miss Bee rearranged the shelves and made me hunt for it all over again. By summer’s end, however, the shopping trip that had once taken me an hour was done in 15 minutes. </w:t>
      </w:r>
    </w:p>
    <w:p>
      <w:pPr>
        <w:pStyle w:val="28"/>
        <w:spacing w:line="252" w:lineRule="auto"/>
        <w:ind w:firstLine="420" w:firstLineChars="200"/>
        <w:rPr>
          <w:rFonts w:ascii="Times New Roman" w:hAnsi="Times New Roman"/>
          <w:szCs w:val="21"/>
        </w:rPr>
      </w:pPr>
      <w:r>
        <w:rPr>
          <w:rFonts w:ascii="Times New Roman" w:hAnsi="Times New Roman"/>
          <w:szCs w:val="21"/>
        </w:rPr>
        <w:t>The morning I was to return to Brooklyn, I stopped in to tell her that she was mean. To my amazement she laughed and said. “Well, I don’t care! Each of us is put on this earth for a reason. I believe my job is to teach every child I meet t</w:t>
      </w:r>
      <w:r>
        <w:rPr>
          <w:rFonts w:hint="eastAsia" w:ascii="Times New Roman" w:hAnsi="Times New Roman"/>
          <w:szCs w:val="21"/>
        </w:rPr>
        <w:t>he</w:t>
      </w:r>
      <w:r>
        <w:rPr>
          <w:rFonts w:ascii="Times New Roman" w:hAnsi="Times New Roman"/>
          <w:szCs w:val="21"/>
        </w:rPr>
        <w:t xml:space="preserve"> life lessons to help them. </w:t>
      </w:r>
      <w:r>
        <w:rPr>
          <w:rFonts w:ascii="Times New Roman" w:hAnsi="Times New Roman"/>
          <w:b/>
          <w:szCs w:val="21"/>
          <w:u w:val="single"/>
        </w:rPr>
        <w:t>Think what you will, but when you get older you’ll be glad our paths crossed!”</w:t>
      </w:r>
      <w:r>
        <w:rPr>
          <w:rFonts w:ascii="Times New Roman" w:hAnsi="Times New Roman"/>
          <w:szCs w:val="21"/>
        </w:rPr>
        <w:t xml:space="preserve"> </w:t>
      </w:r>
    </w:p>
    <w:p>
      <w:pPr>
        <w:pStyle w:val="28"/>
        <w:spacing w:line="252" w:lineRule="auto"/>
        <w:ind w:firstLine="420" w:firstLineChars="200"/>
        <w:rPr>
          <w:rFonts w:ascii="Times New Roman" w:hAnsi="Times New Roman"/>
          <w:szCs w:val="21"/>
        </w:rPr>
      </w:pPr>
      <w:r>
        <w:rPr>
          <w:rFonts w:ascii="Times New Roman" w:hAnsi="Times New Roman"/>
          <w:szCs w:val="21"/>
        </w:rPr>
        <w:t>I thought the idea was absurd until one day my daughter came to me with homework troubles.</w:t>
      </w:r>
    </w:p>
    <w:p>
      <w:pPr>
        <w:pStyle w:val="28"/>
        <w:spacing w:line="252" w:lineRule="auto"/>
        <w:rPr>
          <w:rFonts w:ascii="Times New Roman" w:hAnsi="Times New Roman"/>
          <w:szCs w:val="21"/>
        </w:rPr>
      </w:pPr>
      <w:r>
        <w:rPr>
          <w:rFonts w:ascii="Times New Roman" w:hAnsi="Times New Roman"/>
          <w:szCs w:val="21"/>
        </w:rPr>
        <w:t xml:space="preserve">    “It’s too hard,” she said. “Could you finish my math problems for me?”</w:t>
      </w:r>
    </w:p>
    <w:p>
      <w:pPr>
        <w:pStyle w:val="28"/>
        <w:spacing w:line="252" w:lineRule="auto"/>
        <w:ind w:firstLine="420" w:firstLineChars="200"/>
        <w:rPr>
          <w:rFonts w:ascii="Times New Roman" w:hAnsi="Times New Roman"/>
          <w:szCs w:val="21"/>
        </w:rPr>
      </w:pPr>
      <w:r>
        <w:rPr>
          <w:rFonts w:ascii="Times New Roman" w:hAnsi="Times New Roman"/>
          <w:szCs w:val="21"/>
        </w:rPr>
        <w:t xml:space="preserve">“If I do it for you how will you ever learn to do it yourself?” I said. </w:t>
      </w:r>
    </w:p>
    <w:p>
      <w:pPr>
        <w:pStyle w:val="28"/>
        <w:spacing w:line="252" w:lineRule="auto"/>
        <w:ind w:firstLine="420" w:firstLineChars="200"/>
        <w:rPr>
          <w:rFonts w:ascii="Times New Roman" w:hAnsi="Times New Roman"/>
          <w:szCs w:val="21"/>
        </w:rPr>
      </w:pPr>
      <w:r>
        <w:rPr>
          <w:rFonts w:ascii="Times New Roman" w:hAnsi="Times New Roman"/>
          <w:szCs w:val="21"/>
        </w:rPr>
        <w:t>Suddenly, I was back at that general store where I had learned the hard way to tally up (结算) my bill along with the cashier. As my daughter went back to her homework, I wondered: Had Miss Bee really taught me something all those years ago? I took out some scrap paper and started writing.</w:t>
      </w:r>
    </w:p>
    <w:p>
      <w:pPr>
        <w:pStyle w:val="28"/>
        <w:spacing w:line="252" w:lineRule="auto"/>
        <w:rPr>
          <w:rFonts w:ascii="Times New Roman" w:hAnsi="Times New Roman"/>
          <w:szCs w:val="21"/>
        </w:rPr>
      </w:pPr>
    </w:p>
    <w:p>
      <w:pPr>
        <w:pStyle w:val="28"/>
        <w:spacing w:line="252" w:lineRule="auto"/>
        <w:rPr>
          <w:rFonts w:ascii="Times New Roman" w:hAnsi="Times New Roman"/>
          <w:szCs w:val="21"/>
        </w:rPr>
      </w:pPr>
      <w:r>
        <w:rPr>
          <w:rFonts w:hint="eastAsia" w:ascii="Times New Roman" w:hAnsi="Times New Roman"/>
          <w:szCs w:val="21"/>
        </w:rPr>
        <w:t>24</w:t>
      </w:r>
      <w:r>
        <w:rPr>
          <w:rFonts w:ascii="Times New Roman" w:hAnsi="Times New Roman"/>
          <w:szCs w:val="21"/>
        </w:rPr>
        <w:t xml:space="preserve">. Why did the writer spend a long time doing her first shopping in the general store? </w:t>
      </w:r>
    </w:p>
    <w:p>
      <w:pPr>
        <w:pStyle w:val="28"/>
        <w:spacing w:line="252" w:lineRule="auto"/>
        <w:ind w:firstLine="420"/>
        <w:rPr>
          <w:rFonts w:ascii="Times New Roman" w:hAnsi="Times New Roman"/>
          <w:szCs w:val="21"/>
        </w:rPr>
      </w:pPr>
      <w:r>
        <w:rPr>
          <w:rFonts w:ascii="Times New Roman" w:hAnsi="Times New Roman"/>
          <w:szCs w:val="21"/>
        </w:rPr>
        <w:t>A. She was too young to remember all the items on the list.</w:t>
      </w:r>
    </w:p>
    <w:p>
      <w:pPr>
        <w:pStyle w:val="28"/>
        <w:spacing w:line="252" w:lineRule="auto"/>
        <w:ind w:firstLine="420"/>
        <w:rPr>
          <w:rFonts w:ascii="Times New Roman" w:hAnsi="Times New Roman"/>
          <w:szCs w:val="21"/>
        </w:rPr>
      </w:pPr>
      <w:r>
        <w:rPr>
          <w:rFonts w:ascii="Times New Roman" w:hAnsi="Times New Roman"/>
          <w:szCs w:val="21"/>
        </w:rPr>
        <w:t>B. Miss Bee didn’t treat her kindly.</w:t>
      </w:r>
    </w:p>
    <w:p>
      <w:pPr>
        <w:pStyle w:val="28"/>
        <w:spacing w:line="252" w:lineRule="auto"/>
        <w:ind w:firstLine="420"/>
        <w:rPr>
          <w:rFonts w:ascii="Times New Roman" w:hAnsi="Times New Roman"/>
          <w:szCs w:val="21"/>
        </w:rPr>
      </w:pPr>
      <w:r>
        <w:rPr>
          <w:rFonts w:ascii="Times New Roman" w:hAnsi="Times New Roman"/>
          <w:szCs w:val="21"/>
        </w:rPr>
        <w:t>C. Her grandmother asked her to buy too many things.</w:t>
      </w:r>
    </w:p>
    <w:p>
      <w:pPr>
        <w:pStyle w:val="28"/>
        <w:spacing w:line="252" w:lineRule="auto"/>
        <w:ind w:firstLine="420"/>
        <w:rPr>
          <w:rFonts w:ascii="Times New Roman" w:hAnsi="Times New Roman"/>
          <w:szCs w:val="21"/>
        </w:rPr>
      </w:pPr>
      <w:r>
        <w:rPr>
          <w:rFonts w:ascii="Times New Roman" w:hAnsi="Times New Roman"/>
          <w:szCs w:val="21"/>
        </w:rPr>
        <w:t>D. The store was in disorder and she was not familiar with the shop.</w:t>
      </w:r>
    </w:p>
    <w:p>
      <w:pPr>
        <w:pStyle w:val="28"/>
        <w:spacing w:line="252" w:lineRule="auto"/>
        <w:ind w:left="315" w:hanging="315" w:hangingChars="150"/>
        <w:rPr>
          <w:rFonts w:ascii="Times New Roman" w:hAnsi="Times New Roman"/>
          <w:szCs w:val="21"/>
        </w:rPr>
      </w:pPr>
      <w:r>
        <w:rPr>
          <w:rFonts w:hint="eastAsia" w:ascii="Times New Roman" w:hAnsi="Times New Roman"/>
          <w:szCs w:val="21"/>
        </w:rPr>
        <w:t>25</w:t>
      </w:r>
      <w:r>
        <w:rPr>
          <w:rFonts w:ascii="Times New Roman" w:hAnsi="Times New Roman"/>
          <w:szCs w:val="21"/>
        </w:rPr>
        <w:t>.</w:t>
      </w:r>
      <w:r>
        <w:rPr>
          <w:rFonts w:hint="eastAsia" w:ascii="Times New Roman" w:hAnsi="Times New Roman"/>
          <w:szCs w:val="21"/>
        </w:rPr>
        <w:t xml:space="preserve"> </w:t>
      </w:r>
      <w:r>
        <w:rPr>
          <w:rFonts w:ascii="Times New Roman" w:hAnsi="Times New Roman"/>
          <w:szCs w:val="21"/>
        </w:rPr>
        <w:t xml:space="preserve">What </w:t>
      </w:r>
      <w:r>
        <w:rPr>
          <w:rFonts w:hint="eastAsia" w:ascii="Times New Roman" w:hAnsi="Times New Roman"/>
          <w:szCs w:val="21"/>
        </w:rPr>
        <w:t>did the writer mean when</w:t>
      </w:r>
      <w:r>
        <w:rPr>
          <w:rFonts w:ascii="Times New Roman" w:hAnsi="Times New Roman"/>
          <w:szCs w:val="21"/>
        </w:rPr>
        <w:t xml:space="preserve"> comparing herself to “General Patton”</w:t>
      </w:r>
      <w:r>
        <w:rPr>
          <w:rFonts w:hint="eastAsia" w:ascii="Times New Roman" w:hAnsi="Times New Roman"/>
          <w:szCs w:val="21"/>
        </w:rPr>
        <w:t xml:space="preserve"> in Paragraph 4</w:t>
      </w:r>
      <w:r>
        <w:rPr>
          <w:rFonts w:ascii="Times New Roman" w:hAnsi="Times New Roman"/>
          <w:szCs w:val="21"/>
        </w:rPr>
        <w:t>?</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A. She was well prepared and full of confidence.</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B. Going shopping in the store was a challenge to her.</w:t>
      </w:r>
    </w:p>
    <w:p>
      <w:pPr>
        <w:pStyle w:val="28"/>
        <w:spacing w:line="252" w:lineRule="auto"/>
        <w:ind w:left="210" w:hanging="210" w:hangingChars="1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hint="eastAsia" w:ascii="Times New Roman" w:hAnsi="Times New Roman"/>
          <w:szCs w:val="21"/>
        </w:rPr>
        <w:t xml:space="preserve"> </w:t>
      </w:r>
      <w:r>
        <w:rPr>
          <w:rFonts w:hint="eastAsia" w:ascii="Times New Roman" w:hAnsi="Times New Roman"/>
          <w:szCs w:val="21"/>
        </w:rPr>
        <w:tab/>
      </w:r>
      <w:r>
        <w:rPr>
          <w:rFonts w:ascii="Times New Roman" w:hAnsi="Times New Roman"/>
          <w:szCs w:val="21"/>
        </w:rPr>
        <w:t xml:space="preserve">C. She was very aggressive, taking Miss Bee as the enemy. </w:t>
      </w:r>
      <w:r>
        <w:rPr>
          <w:rFonts w:hint="eastAsia" w:ascii="Times New Roman" w:hAnsi="Times New Roman"/>
          <w:szCs w:val="21"/>
        </w:rPr>
        <w:tab/>
      </w:r>
      <w:r>
        <w:rPr>
          <w:rFonts w:hint="eastAsia" w:ascii="Times New Roman" w:hAnsi="Times New Roman"/>
          <w:szCs w:val="21"/>
        </w:rPr>
        <w:t xml:space="preserve">                </w:t>
      </w:r>
      <w:r>
        <w:rPr>
          <w:rFonts w:hint="eastAsia" w:ascii="Times New Roman" w:hAnsi="Times New Roman"/>
          <w:szCs w:val="21"/>
        </w:rPr>
        <w:tab/>
      </w:r>
    </w:p>
    <w:p>
      <w:pPr>
        <w:pStyle w:val="28"/>
        <w:spacing w:line="252" w:lineRule="auto"/>
        <w:ind w:left="220" w:leftChars="100" w:firstLine="210" w:firstLineChars="100"/>
        <w:rPr>
          <w:rFonts w:ascii="Times New Roman" w:hAnsi="Times New Roman"/>
          <w:szCs w:val="21"/>
        </w:rPr>
      </w:pPr>
      <w:r>
        <w:rPr>
          <w:rFonts w:ascii="Times New Roman" w:hAnsi="Times New Roman"/>
          <w:szCs w:val="21"/>
        </w:rPr>
        <w:t>D. Going shopping was so fun that it was like playing a war game.</w:t>
      </w:r>
    </w:p>
    <w:p>
      <w:pPr>
        <w:pStyle w:val="28"/>
        <w:spacing w:line="252" w:lineRule="auto"/>
        <w:rPr>
          <w:rFonts w:ascii="Times New Roman" w:hAnsi="Times New Roman"/>
          <w:szCs w:val="21"/>
        </w:rPr>
      </w:pPr>
      <w:r>
        <w:rPr>
          <w:rFonts w:hint="eastAsia" w:ascii="Times New Roman" w:hAnsi="Times New Roman"/>
          <w:szCs w:val="21"/>
        </w:rPr>
        <w:t>26</w:t>
      </w:r>
      <w:r>
        <w:rPr>
          <w:rFonts w:ascii="Times New Roman" w:hAnsi="Times New Roman"/>
          <w:szCs w:val="21"/>
        </w:rPr>
        <w:t xml:space="preserve">. What does the underlined sentence in paragraph 6 probably </w:t>
      </w:r>
      <w:r>
        <w:rPr>
          <w:rFonts w:hint="eastAsia" w:ascii="Times New Roman" w:hAnsi="Times New Roman"/>
          <w:szCs w:val="21"/>
        </w:rPr>
        <w:t>suggest</w:t>
      </w:r>
      <w:r>
        <w:rPr>
          <w:rFonts w:ascii="Times New Roman" w:hAnsi="Times New Roman"/>
          <w:szCs w:val="21"/>
        </w:rPr>
        <w:t>?</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A. The writer would benefit from the experience of shopping in Miss Bee’s.</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B. The writer would find shopping in Miss Bee’s store very interesting.</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C. The writer would be happy to meet Miss Bee again later in life.</w:t>
      </w:r>
    </w:p>
    <w:p>
      <w:pPr>
        <w:pStyle w:val="28"/>
        <w:spacing w:line="252" w:lineRule="auto"/>
        <w:ind w:firstLine="420"/>
        <w:rPr>
          <w:rFonts w:ascii="Times New Roman" w:hAnsi="Times New Roman"/>
          <w:szCs w:val="21"/>
        </w:rPr>
      </w:pPr>
      <w:r>
        <w:rPr>
          <w:rFonts w:ascii="Times New Roman" w:hAnsi="Times New Roman"/>
          <w:szCs w:val="21"/>
        </w:rPr>
        <w:t>D. The writer would realize that Miss Bee could become her friend.</w:t>
      </w:r>
    </w:p>
    <w:p>
      <w:pPr>
        <w:pStyle w:val="28"/>
        <w:spacing w:line="252" w:lineRule="auto"/>
        <w:ind w:left="315" w:hanging="315" w:hangingChars="150"/>
        <w:rPr>
          <w:rFonts w:ascii="Times New Roman" w:hAnsi="Times New Roman"/>
          <w:szCs w:val="21"/>
        </w:rPr>
      </w:pPr>
      <w:r>
        <w:rPr>
          <w:rFonts w:hint="eastAsia" w:ascii="Times New Roman" w:hAnsi="Times New Roman"/>
          <w:szCs w:val="21"/>
        </w:rPr>
        <w:t>27</w:t>
      </w:r>
      <w:r>
        <w:rPr>
          <w:rFonts w:ascii="Times New Roman" w:hAnsi="Times New Roman"/>
          <w:szCs w:val="21"/>
        </w:rPr>
        <w:t xml:space="preserve">. At the end of the story, the writer might write down the following EXCEPT </w:t>
      </w:r>
      <w:r>
        <w:rPr>
          <w:rFonts w:hint="eastAsia" w:ascii="Times New Roman" w:hAnsi="Times New Roman"/>
          <w:szCs w:val="21"/>
        </w:rPr>
        <w:t>________</w:t>
      </w:r>
      <w:r>
        <w:rPr>
          <w:rFonts w:ascii="Times New Roman" w:hAnsi="Times New Roman"/>
          <w:szCs w:val="21"/>
        </w:rPr>
        <w:t>.</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A. Don’t be so quick to judge other people</w:t>
      </w:r>
    </w:p>
    <w:p>
      <w:pPr>
        <w:pStyle w:val="28"/>
        <w:spacing w:line="252" w:lineRule="auto"/>
        <w:rPr>
          <w:rFonts w:ascii="Times New Roman" w:hAnsi="Times New Roman"/>
          <w:szCs w:val="21"/>
        </w:rPr>
      </w:pPr>
      <w:r>
        <w:rPr>
          <w:rFonts w:hint="eastAsia" w:ascii="Times New Roman" w:hAnsi="Times New Roman"/>
          <w:szCs w:val="21"/>
        </w:rPr>
        <w:tab/>
      </w:r>
      <w:r>
        <w:rPr>
          <w:rFonts w:ascii="Times New Roman" w:hAnsi="Times New Roman"/>
          <w:szCs w:val="21"/>
        </w:rPr>
        <w:t>B. The best teacher isn’t only in school</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C. Stick to your dream whatever happens</w:t>
      </w:r>
    </w:p>
    <w:p>
      <w:pPr>
        <w:pStyle w:val="28"/>
        <w:spacing w:line="252" w:lineRule="auto"/>
        <w:rPr>
          <w:rFonts w:ascii="Times New Roman" w:hAnsi="Times New Roman"/>
          <w:szCs w:val="21"/>
        </w:rPr>
      </w:pPr>
      <w:r>
        <w:rPr>
          <w:rFonts w:ascii="Times New Roman" w:hAnsi="Times New Roman"/>
          <w:szCs w:val="21"/>
        </w:rPr>
        <w:t xml:space="preserve"> </w:t>
      </w:r>
      <w:r>
        <w:rPr>
          <w:rFonts w:hint="eastAsia" w:ascii="Times New Roman" w:hAnsi="Times New Roman"/>
          <w:szCs w:val="21"/>
        </w:rPr>
        <w:tab/>
      </w:r>
      <w:r>
        <w:rPr>
          <w:rFonts w:ascii="Times New Roman" w:hAnsi="Times New Roman"/>
          <w:szCs w:val="21"/>
        </w:rPr>
        <w:t>D. Things can be learned in daily routines</w:t>
      </w:r>
    </w:p>
    <w:p>
      <w:pPr>
        <w:spacing w:line="252" w:lineRule="auto"/>
        <w:ind w:left="4180" w:leftChars="1900" w:firstLine="103" w:firstLineChars="49"/>
        <w:rPr>
          <w:rFonts w:ascii="Times New Roman" w:hAnsi="Times New Roman" w:eastAsiaTheme="minorEastAsia"/>
          <w:b/>
          <w:kern w:val="2"/>
          <w:sz w:val="21"/>
          <w:szCs w:val="24"/>
        </w:rPr>
      </w:pPr>
      <w:r>
        <w:rPr>
          <w:rFonts w:ascii="Times New Roman" w:hAnsi="Times New Roman" w:eastAsia="Times New Roman"/>
          <w:b/>
          <w:kern w:val="2"/>
          <w:sz w:val="21"/>
          <w:szCs w:val="24"/>
        </w:rPr>
        <w:t>C</w:t>
      </w:r>
    </w:p>
    <w:p>
      <w:pPr>
        <w:widowControl w:val="0"/>
        <w:adjustRightInd/>
        <w:snapToGrid/>
        <w:spacing w:after="0" w:line="252" w:lineRule="auto"/>
        <w:ind w:firstLine="420"/>
        <w:jc w:val="both"/>
        <w:rPr>
          <w:rFonts w:ascii="Times New Roman" w:hAnsi="Times New Roman" w:eastAsiaTheme="minorEastAsia"/>
          <w:kern w:val="2"/>
          <w:sz w:val="21"/>
          <w:szCs w:val="24"/>
        </w:rPr>
      </w:pPr>
      <w:r>
        <w:rPr>
          <w:rFonts w:ascii="Times New Roman" w:hAnsi="Times New Roman" w:eastAsia="Times New Roman"/>
          <w:kern w:val="2"/>
          <w:sz w:val="21"/>
          <w:szCs w:val="24"/>
        </w:rPr>
        <w:t>Think plants are just boring green things that you use for food and decoration</w:t>
      </w:r>
      <w:r>
        <w:rPr>
          <w:rFonts w:hint="eastAsia" w:ascii="Times New Roman" w:hAnsi="Times New Roman" w:eastAsia="宋体"/>
          <w:kern w:val="2"/>
          <w:sz w:val="21"/>
          <w:szCs w:val="24"/>
        </w:rPr>
        <w:t>.</w:t>
      </w:r>
      <w:r>
        <w:rPr>
          <w:rFonts w:ascii="Times New Roman" w:hAnsi="Times New Roman" w:eastAsia="Times New Roman"/>
          <w:kern w:val="2"/>
          <w:sz w:val="21"/>
          <w:szCs w:val="24"/>
        </w:rPr>
        <w:t xml:space="preserve"> Think again! Plants are able to do some pretty awesome things that you’re probably totally unaware of.</w:t>
      </w:r>
    </w:p>
    <w:p>
      <w:pPr>
        <w:widowControl w:val="0"/>
        <w:adjustRightInd/>
        <w:snapToGrid/>
        <w:spacing w:after="0" w:line="252" w:lineRule="auto"/>
        <w:ind w:firstLine="435"/>
        <w:jc w:val="both"/>
        <w:rPr>
          <w:rFonts w:ascii="Times New Roman" w:hAnsi="Times New Roman" w:eastAsiaTheme="minorEastAsia"/>
          <w:kern w:val="2"/>
          <w:sz w:val="21"/>
          <w:szCs w:val="24"/>
        </w:rPr>
      </w:pPr>
      <w:r>
        <w:rPr>
          <w:rFonts w:ascii="Times New Roman" w:hAnsi="Times New Roman" w:eastAsia="Times New Roman"/>
          <w:kern w:val="2"/>
          <w:sz w:val="21"/>
          <w:szCs w:val="24"/>
        </w:rPr>
        <w:t>Researchers have discovered that plants have the ability to communicate with an underground network made up of fungus (</w:t>
      </w:r>
      <w:r>
        <w:rPr>
          <w:rFonts w:ascii="宋体" w:hAnsi="宋体" w:eastAsia="宋体"/>
          <w:kern w:val="2"/>
          <w:sz w:val="21"/>
          <w:szCs w:val="24"/>
        </w:rPr>
        <w:t>真菌</w:t>
      </w:r>
      <w:r>
        <w:rPr>
          <w:rFonts w:ascii="Times New Roman" w:hAnsi="Times New Roman" w:eastAsia="Times New Roman"/>
          <w:kern w:val="2"/>
          <w:sz w:val="21"/>
          <w:szCs w:val="24"/>
        </w:rPr>
        <w:t>) , which serves the plants in many ways. Tomato plants use the fungus web to warn each other of their own unhealthy conditions. Trees connected through the fungus network could move nutrients (</w:t>
      </w:r>
      <w:r>
        <w:rPr>
          <w:rFonts w:ascii="宋体" w:hAnsi="宋体" w:eastAsia="宋体"/>
          <w:kern w:val="2"/>
          <w:sz w:val="21"/>
          <w:szCs w:val="24"/>
        </w:rPr>
        <w:t>养分</w:t>
      </w:r>
      <w:r>
        <w:rPr>
          <w:rFonts w:ascii="Times New Roman" w:hAnsi="Times New Roman" w:eastAsia="Times New Roman"/>
          <w:kern w:val="2"/>
          <w:sz w:val="21"/>
          <w:szCs w:val="24"/>
        </w:rPr>
        <w:t>) to and from each other. It is believed that larger trees move nutrients to smaller ones to help them to survive.</w:t>
      </w:r>
    </w:p>
    <w:p>
      <w:pPr>
        <w:widowControl w:val="0"/>
        <w:adjustRightInd/>
        <w:snapToGrid/>
        <w:spacing w:after="0" w:line="252" w:lineRule="auto"/>
        <w:ind w:right="20" w:firstLine="435"/>
        <w:jc w:val="both"/>
        <w:rPr>
          <w:rFonts w:ascii="Times New Roman" w:hAnsi="Times New Roman" w:eastAsiaTheme="minorEastAsia"/>
          <w:kern w:val="2"/>
          <w:sz w:val="21"/>
          <w:szCs w:val="24"/>
        </w:rPr>
      </w:pPr>
      <w:r>
        <w:rPr>
          <w:rFonts w:ascii="Times New Roman" w:hAnsi="Times New Roman" w:eastAsia="Times New Roman"/>
          <w:kern w:val="2"/>
          <w:sz w:val="21"/>
          <w:szCs w:val="24"/>
        </w:rPr>
        <w:t>Not only that, but they can also damage unwelcome plants by spreading poisonous chemicals through the fungus. It sounds like the plant world had the Internet before we did.</w:t>
      </w:r>
    </w:p>
    <w:p>
      <w:pPr>
        <w:widowControl w:val="0"/>
        <w:adjustRightInd/>
        <w:snapToGrid/>
        <w:spacing w:after="0" w:line="252" w:lineRule="auto"/>
        <w:ind w:firstLine="435"/>
        <w:jc w:val="both"/>
        <w:rPr>
          <w:rFonts w:ascii="Times New Roman" w:hAnsi="Times New Roman" w:eastAsiaTheme="minorEastAsia"/>
          <w:kern w:val="2"/>
          <w:sz w:val="21"/>
          <w:szCs w:val="24"/>
        </w:rPr>
      </w:pPr>
      <w:r>
        <w:rPr>
          <w:rFonts w:ascii="Times New Roman" w:hAnsi="Times New Roman" w:eastAsia="Times New Roman"/>
          <w:kern w:val="2"/>
          <w:sz w:val="21"/>
          <w:szCs w:val="24"/>
        </w:rPr>
        <w:t>Some plants have a rather impressive line of defense against being eaten. When sensing they are being swallowed, they give off a chemical into the air that attracts the insect’s natural enemy. The enemy attacks the bug, thus saving the plants. This is basically the plant kingdom version of getting</w:t>
      </w:r>
      <w:r>
        <w:rPr>
          <w:rFonts w:hint="eastAsia" w:ascii="Times New Roman" w:hAnsi="Times New Roman" w:eastAsiaTheme="minorEastAsia"/>
          <w:kern w:val="2"/>
          <w:sz w:val="21"/>
          <w:szCs w:val="24"/>
        </w:rPr>
        <w:t xml:space="preserve"> </w:t>
      </w:r>
      <w:r>
        <w:rPr>
          <w:rFonts w:ascii="Times New Roman" w:hAnsi="Times New Roman" w:eastAsia="Times New Roman"/>
          <w:b/>
          <w:kern w:val="2"/>
          <w:sz w:val="21"/>
          <w:szCs w:val="24"/>
          <w:u w:val="single"/>
        </w:rPr>
        <w:t>your older brother</w:t>
      </w:r>
      <w:r>
        <w:rPr>
          <w:rFonts w:ascii="Times New Roman" w:hAnsi="Times New Roman" w:eastAsia="Times New Roman"/>
          <w:b/>
          <w:kern w:val="2"/>
          <w:sz w:val="21"/>
          <w:szCs w:val="24"/>
        </w:rPr>
        <w:t xml:space="preserve"> </w:t>
      </w:r>
      <w:r>
        <w:rPr>
          <w:rFonts w:ascii="Times New Roman" w:hAnsi="Times New Roman" w:eastAsia="Times New Roman"/>
          <w:kern w:val="2"/>
          <w:sz w:val="21"/>
          <w:szCs w:val="24"/>
        </w:rPr>
        <w:t>to beat up that kid who steals your lunch money.</w:t>
      </w:r>
    </w:p>
    <w:p>
      <w:pPr>
        <w:widowControl w:val="0"/>
        <w:adjustRightInd/>
        <w:snapToGrid/>
        <w:spacing w:after="0" w:line="252" w:lineRule="auto"/>
        <w:ind w:firstLine="435"/>
        <w:jc w:val="both"/>
        <w:rPr>
          <w:rFonts w:ascii="Times New Roman" w:hAnsi="Times New Roman" w:eastAsia="宋体"/>
          <w:kern w:val="2"/>
          <w:sz w:val="21"/>
          <w:szCs w:val="24"/>
        </w:rPr>
      </w:pPr>
      <w:r>
        <w:rPr>
          <w:rFonts w:ascii="Times New Roman" w:hAnsi="Times New Roman" w:eastAsia="Times New Roman"/>
          <w:kern w:val="2"/>
          <w:sz w:val="21"/>
          <w:szCs w:val="24"/>
        </w:rPr>
        <w:t>You might be aware that humans and animals have an internal clock. But did you know that plants also have this clock? This means they can prepare for certain times of day just like we do. Is it because they can react to light at sunrise? In a study, scientists found that plants use the sugars they produce to keep time, which help to regulate the genes responsible for the plant’s own internal clock. So, in a sense, ―wake up with petunias (</w:t>
      </w:r>
      <w:r>
        <w:rPr>
          <w:rFonts w:ascii="宋体" w:hAnsi="宋体" w:eastAsia="宋体"/>
          <w:kern w:val="2"/>
          <w:sz w:val="21"/>
          <w:szCs w:val="24"/>
        </w:rPr>
        <w:t>矮牵牛</w:t>
      </w:r>
      <w:r>
        <w:rPr>
          <w:rFonts w:ascii="Times New Roman" w:hAnsi="Times New Roman" w:eastAsia="Times New Roman"/>
          <w:kern w:val="2"/>
          <w:sz w:val="21"/>
          <w:szCs w:val="24"/>
        </w:rPr>
        <w:t>)  is just as valid as ―wake up with the chickens.</w:t>
      </w:r>
    </w:p>
    <w:p>
      <w:pPr>
        <w:widowControl w:val="0"/>
        <w:adjustRightInd/>
        <w:snapToGrid/>
        <w:spacing w:after="0" w:line="252" w:lineRule="auto"/>
        <w:ind w:left="440"/>
        <w:jc w:val="both"/>
        <w:rPr>
          <w:rFonts w:ascii="Times New Roman" w:hAnsi="Times New Roman" w:eastAsia="Times New Roman"/>
          <w:kern w:val="2"/>
          <w:sz w:val="21"/>
          <w:szCs w:val="24"/>
        </w:rPr>
      </w:pPr>
      <w:r>
        <w:rPr>
          <w:rFonts w:ascii="Times New Roman" w:hAnsi="Times New Roman" w:eastAsia="Times New Roman"/>
          <w:kern w:val="2"/>
          <w:sz w:val="21"/>
          <w:szCs w:val="24"/>
        </w:rPr>
        <w:t>Nature is full of surprises. So for those of you who didn’t know the wonders of plants, now you</w:t>
      </w:r>
      <w:r>
        <w:rPr>
          <w:rFonts w:hint="eastAsia" w:ascii="Times New Roman" w:hAnsi="Times New Roman" w:eastAsiaTheme="minorEastAsia"/>
          <w:kern w:val="2"/>
          <w:sz w:val="21"/>
          <w:szCs w:val="24"/>
        </w:rPr>
        <w:t xml:space="preserve"> </w:t>
      </w:r>
      <w:r>
        <w:rPr>
          <w:rFonts w:ascii="Times New Roman" w:hAnsi="Times New Roman" w:eastAsia="Times New Roman"/>
          <w:kern w:val="2"/>
          <w:sz w:val="21"/>
          <w:szCs w:val="24"/>
        </w:rPr>
        <w:t>do.</w:t>
      </w:r>
    </w:p>
    <w:tbl>
      <w:tblPr>
        <w:tblStyle w:val="8"/>
        <w:tblW w:w="0" w:type="auto"/>
        <w:tblInd w:w="0" w:type="dxa"/>
        <w:tblLayout w:type="fixed"/>
        <w:tblCellMar>
          <w:top w:w="0" w:type="dxa"/>
          <w:left w:w="0" w:type="dxa"/>
          <w:bottom w:w="0" w:type="dxa"/>
          <w:right w:w="0" w:type="dxa"/>
        </w:tblCellMar>
      </w:tblPr>
      <w:tblGrid>
        <w:gridCol w:w="300"/>
        <w:gridCol w:w="2140"/>
        <w:gridCol w:w="1580"/>
        <w:gridCol w:w="2640"/>
        <w:gridCol w:w="1160"/>
      </w:tblGrid>
      <w:tr>
        <w:tblPrEx>
          <w:tblCellMar>
            <w:top w:w="0" w:type="dxa"/>
            <w:left w:w="0" w:type="dxa"/>
            <w:bottom w:w="0" w:type="dxa"/>
            <w:right w:w="0" w:type="dxa"/>
          </w:tblCellMar>
        </w:tblPrEx>
        <w:trPr>
          <w:trHeight w:val="241" w:hRule="atLeast"/>
        </w:trPr>
        <w:tc>
          <w:tcPr>
            <w:tcW w:w="30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r>
              <w:rPr>
                <w:rFonts w:ascii="Times New Roman" w:hAnsi="Times New Roman" w:eastAsia="Times New Roman"/>
                <w:kern w:val="2"/>
                <w:sz w:val="21"/>
                <w:szCs w:val="24"/>
              </w:rPr>
              <w:t>28.</w:t>
            </w:r>
          </w:p>
        </w:tc>
        <w:tc>
          <w:tcPr>
            <w:tcW w:w="6360" w:type="dxa"/>
            <w:gridSpan w:val="3"/>
            <w:shd w:val="clear" w:color="auto" w:fill="auto"/>
            <w:vAlign w:val="bottom"/>
          </w:tcPr>
          <w:p>
            <w:pPr>
              <w:widowControl w:val="0"/>
              <w:adjustRightInd/>
              <w:snapToGrid/>
              <w:spacing w:after="0" w:line="252" w:lineRule="auto"/>
              <w:ind w:firstLine="105" w:firstLineChars="50"/>
              <w:jc w:val="both"/>
              <w:rPr>
                <w:rFonts w:ascii="Times New Roman" w:hAnsi="Times New Roman" w:eastAsia="Times New Roman"/>
                <w:kern w:val="2"/>
                <w:sz w:val="21"/>
                <w:szCs w:val="24"/>
              </w:rPr>
            </w:pPr>
            <w:r>
              <w:rPr>
                <w:rFonts w:ascii="Times New Roman" w:hAnsi="Times New Roman" w:eastAsia="Times New Roman"/>
                <w:kern w:val="2"/>
                <w:sz w:val="21"/>
                <w:szCs w:val="24"/>
              </w:rPr>
              <w:t>How many ways does the network of fungus serve the plants?</w:t>
            </w:r>
          </w:p>
        </w:tc>
        <w:tc>
          <w:tcPr>
            <w:tcW w:w="116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p>
        </w:tc>
      </w:tr>
      <w:tr>
        <w:tblPrEx>
          <w:tblCellMar>
            <w:top w:w="0" w:type="dxa"/>
            <w:left w:w="0" w:type="dxa"/>
            <w:bottom w:w="0" w:type="dxa"/>
            <w:right w:w="0" w:type="dxa"/>
          </w:tblCellMar>
        </w:tblPrEx>
        <w:trPr>
          <w:trHeight w:val="283" w:hRule="atLeast"/>
        </w:trPr>
        <w:tc>
          <w:tcPr>
            <w:tcW w:w="30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p>
        </w:tc>
        <w:tc>
          <w:tcPr>
            <w:tcW w:w="2140" w:type="dxa"/>
            <w:shd w:val="clear" w:color="auto" w:fill="auto"/>
            <w:vAlign w:val="bottom"/>
          </w:tcPr>
          <w:p>
            <w:pPr>
              <w:widowControl w:val="0"/>
              <w:adjustRightInd/>
              <w:snapToGrid/>
              <w:spacing w:after="0" w:line="252" w:lineRule="auto"/>
              <w:ind w:firstLine="105" w:firstLineChars="50"/>
              <w:jc w:val="both"/>
              <w:rPr>
                <w:rFonts w:ascii="Times New Roman" w:hAnsi="Times New Roman" w:eastAsia="Times New Roman"/>
                <w:kern w:val="2"/>
                <w:sz w:val="21"/>
                <w:szCs w:val="24"/>
              </w:rPr>
            </w:pPr>
            <w:r>
              <w:rPr>
                <w:rFonts w:ascii="Times New Roman" w:hAnsi="Times New Roman" w:eastAsia="Times New Roman"/>
                <w:kern w:val="2"/>
                <w:sz w:val="21"/>
                <w:szCs w:val="24"/>
              </w:rPr>
              <w:t>A. Two.</w:t>
            </w:r>
          </w:p>
        </w:tc>
        <w:tc>
          <w:tcPr>
            <w:tcW w:w="1580" w:type="dxa"/>
            <w:shd w:val="clear" w:color="auto" w:fill="auto"/>
            <w:vAlign w:val="bottom"/>
          </w:tcPr>
          <w:p>
            <w:pPr>
              <w:widowControl w:val="0"/>
              <w:adjustRightInd/>
              <w:snapToGrid/>
              <w:spacing w:after="0" w:line="252" w:lineRule="auto"/>
              <w:jc w:val="both"/>
              <w:rPr>
                <w:rFonts w:ascii="Times New Roman" w:hAnsi="Times New Roman" w:eastAsiaTheme="minorEastAsia"/>
                <w:kern w:val="2"/>
                <w:sz w:val="21"/>
                <w:szCs w:val="24"/>
              </w:rPr>
            </w:pPr>
            <w:r>
              <w:rPr>
                <w:rFonts w:ascii="Times New Roman" w:hAnsi="Times New Roman" w:eastAsia="Times New Roman"/>
                <w:kern w:val="2"/>
                <w:sz w:val="21"/>
                <w:szCs w:val="24"/>
              </w:rPr>
              <w:t>B. Three.</w:t>
            </w:r>
            <w:r>
              <w:rPr>
                <w:rFonts w:hint="eastAsia" w:ascii="Times New Roman" w:hAnsi="Times New Roman" w:eastAsiaTheme="minorEastAsia"/>
                <w:kern w:val="2"/>
                <w:sz w:val="21"/>
                <w:szCs w:val="24"/>
              </w:rPr>
              <w:t xml:space="preserve">  </w:t>
            </w:r>
          </w:p>
        </w:tc>
        <w:tc>
          <w:tcPr>
            <w:tcW w:w="2640" w:type="dxa"/>
            <w:shd w:val="clear" w:color="auto" w:fill="auto"/>
            <w:vAlign w:val="bottom"/>
          </w:tcPr>
          <w:p>
            <w:pPr>
              <w:widowControl w:val="0"/>
              <w:adjustRightInd/>
              <w:snapToGrid/>
              <w:spacing w:after="0" w:line="252" w:lineRule="auto"/>
              <w:ind w:firstLine="420" w:firstLineChars="200"/>
              <w:jc w:val="both"/>
              <w:rPr>
                <w:rFonts w:ascii="Times New Roman" w:hAnsi="Times New Roman" w:eastAsia="Times New Roman"/>
                <w:kern w:val="2"/>
                <w:sz w:val="21"/>
                <w:szCs w:val="24"/>
              </w:rPr>
            </w:pPr>
            <w:r>
              <w:rPr>
                <w:rFonts w:ascii="Times New Roman" w:hAnsi="Times New Roman" w:eastAsia="Times New Roman"/>
                <w:kern w:val="2"/>
                <w:sz w:val="21"/>
                <w:szCs w:val="24"/>
              </w:rPr>
              <w:t>C. Four.</w:t>
            </w:r>
          </w:p>
        </w:tc>
        <w:tc>
          <w:tcPr>
            <w:tcW w:w="116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r>
              <w:rPr>
                <w:rFonts w:ascii="Times New Roman" w:hAnsi="Times New Roman" w:eastAsia="Times New Roman"/>
                <w:kern w:val="2"/>
                <w:sz w:val="21"/>
                <w:szCs w:val="24"/>
              </w:rPr>
              <w:t>D. Five.</w:t>
            </w:r>
          </w:p>
        </w:tc>
      </w:tr>
      <w:tr>
        <w:tblPrEx>
          <w:tblCellMar>
            <w:top w:w="0" w:type="dxa"/>
            <w:left w:w="0" w:type="dxa"/>
            <w:bottom w:w="0" w:type="dxa"/>
            <w:right w:w="0" w:type="dxa"/>
          </w:tblCellMar>
        </w:tblPrEx>
        <w:trPr>
          <w:trHeight w:val="286" w:hRule="atLeast"/>
        </w:trPr>
        <w:tc>
          <w:tcPr>
            <w:tcW w:w="30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r>
              <w:rPr>
                <w:rFonts w:ascii="Times New Roman" w:hAnsi="Times New Roman" w:eastAsia="Times New Roman"/>
                <w:kern w:val="2"/>
                <w:sz w:val="21"/>
                <w:szCs w:val="24"/>
              </w:rPr>
              <w:t>29.</w:t>
            </w:r>
          </w:p>
        </w:tc>
        <w:tc>
          <w:tcPr>
            <w:tcW w:w="7520" w:type="dxa"/>
            <w:gridSpan w:val="4"/>
            <w:shd w:val="clear" w:color="auto" w:fill="auto"/>
            <w:vAlign w:val="bottom"/>
          </w:tcPr>
          <w:p>
            <w:pPr>
              <w:widowControl w:val="0"/>
              <w:adjustRightInd/>
              <w:snapToGrid/>
              <w:spacing w:after="0" w:line="252" w:lineRule="auto"/>
              <w:ind w:firstLine="105" w:firstLineChars="50"/>
              <w:jc w:val="both"/>
              <w:rPr>
                <w:rFonts w:ascii="Times New Roman" w:hAnsi="Times New Roman" w:eastAsia="Times New Roman"/>
                <w:kern w:val="2"/>
                <w:sz w:val="21"/>
                <w:szCs w:val="24"/>
              </w:rPr>
            </w:pPr>
            <w:r>
              <w:rPr>
                <w:rFonts w:ascii="Times New Roman" w:hAnsi="Times New Roman" w:eastAsia="Times New Roman"/>
                <w:kern w:val="2"/>
                <w:sz w:val="21"/>
                <w:szCs w:val="24"/>
              </w:rPr>
              <w:t>What does the underlined words ―your older brother in Paragraph 4 refer to?</w:t>
            </w:r>
          </w:p>
        </w:tc>
      </w:tr>
      <w:tr>
        <w:tblPrEx>
          <w:tblCellMar>
            <w:top w:w="0" w:type="dxa"/>
            <w:left w:w="0" w:type="dxa"/>
            <w:bottom w:w="0" w:type="dxa"/>
            <w:right w:w="0" w:type="dxa"/>
          </w:tblCellMar>
        </w:tblPrEx>
        <w:trPr>
          <w:trHeight w:val="283" w:hRule="atLeast"/>
        </w:trPr>
        <w:tc>
          <w:tcPr>
            <w:tcW w:w="30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p>
        </w:tc>
        <w:tc>
          <w:tcPr>
            <w:tcW w:w="3720" w:type="dxa"/>
            <w:gridSpan w:val="2"/>
            <w:shd w:val="clear" w:color="auto" w:fill="auto"/>
            <w:vAlign w:val="bottom"/>
          </w:tcPr>
          <w:p>
            <w:pPr>
              <w:widowControl w:val="0"/>
              <w:adjustRightInd/>
              <w:snapToGrid/>
              <w:spacing w:after="0" w:line="252" w:lineRule="auto"/>
              <w:ind w:firstLine="105" w:firstLineChars="50"/>
              <w:jc w:val="both"/>
              <w:rPr>
                <w:rFonts w:ascii="Times New Roman" w:hAnsi="Times New Roman" w:eastAsia="Times New Roman"/>
                <w:kern w:val="2"/>
                <w:sz w:val="21"/>
                <w:szCs w:val="24"/>
              </w:rPr>
            </w:pPr>
            <w:r>
              <w:rPr>
                <w:rFonts w:ascii="Times New Roman" w:hAnsi="Times New Roman" w:eastAsia="Times New Roman"/>
                <w:kern w:val="2"/>
                <w:sz w:val="21"/>
                <w:szCs w:val="24"/>
              </w:rPr>
              <w:t>A. The chemical given off by plants.</w:t>
            </w:r>
          </w:p>
        </w:tc>
        <w:tc>
          <w:tcPr>
            <w:tcW w:w="3800" w:type="dxa"/>
            <w:gridSpan w:val="2"/>
            <w:shd w:val="clear" w:color="auto" w:fill="auto"/>
            <w:vAlign w:val="bottom"/>
          </w:tcPr>
          <w:p>
            <w:pPr>
              <w:widowControl w:val="0"/>
              <w:adjustRightInd/>
              <w:snapToGrid/>
              <w:spacing w:after="0" w:line="252" w:lineRule="auto"/>
              <w:ind w:firstLine="525" w:firstLineChars="250"/>
              <w:jc w:val="both"/>
              <w:rPr>
                <w:rFonts w:ascii="Times New Roman" w:hAnsi="Times New Roman" w:eastAsia="Times New Roman"/>
                <w:kern w:val="2"/>
                <w:sz w:val="21"/>
                <w:szCs w:val="24"/>
              </w:rPr>
            </w:pPr>
            <w:r>
              <w:rPr>
                <w:rFonts w:ascii="Times New Roman" w:hAnsi="Times New Roman" w:eastAsia="Times New Roman"/>
                <w:kern w:val="2"/>
                <w:sz w:val="21"/>
                <w:szCs w:val="24"/>
              </w:rPr>
              <w:t>B. The insect’s natural enemy.</w:t>
            </w:r>
          </w:p>
        </w:tc>
      </w:tr>
      <w:tr>
        <w:tblPrEx>
          <w:tblCellMar>
            <w:top w:w="0" w:type="dxa"/>
            <w:left w:w="0" w:type="dxa"/>
            <w:bottom w:w="0" w:type="dxa"/>
            <w:right w:w="0" w:type="dxa"/>
          </w:tblCellMar>
        </w:tblPrEx>
        <w:trPr>
          <w:trHeight w:val="284" w:hRule="atLeast"/>
        </w:trPr>
        <w:tc>
          <w:tcPr>
            <w:tcW w:w="300" w:type="dxa"/>
            <w:shd w:val="clear" w:color="auto" w:fill="auto"/>
            <w:vAlign w:val="bottom"/>
          </w:tcPr>
          <w:p>
            <w:pPr>
              <w:widowControl w:val="0"/>
              <w:adjustRightInd/>
              <w:snapToGrid/>
              <w:spacing w:after="0" w:line="252" w:lineRule="auto"/>
              <w:jc w:val="both"/>
              <w:rPr>
                <w:rFonts w:ascii="Times New Roman" w:hAnsi="Times New Roman" w:eastAsia="Times New Roman"/>
                <w:kern w:val="2"/>
                <w:sz w:val="21"/>
                <w:szCs w:val="24"/>
              </w:rPr>
            </w:pPr>
          </w:p>
        </w:tc>
        <w:tc>
          <w:tcPr>
            <w:tcW w:w="3720" w:type="dxa"/>
            <w:gridSpan w:val="2"/>
            <w:shd w:val="clear" w:color="auto" w:fill="auto"/>
            <w:vAlign w:val="bottom"/>
          </w:tcPr>
          <w:p>
            <w:pPr>
              <w:widowControl w:val="0"/>
              <w:adjustRightInd/>
              <w:snapToGrid/>
              <w:spacing w:after="0" w:line="252" w:lineRule="auto"/>
              <w:ind w:firstLine="105" w:firstLineChars="50"/>
              <w:jc w:val="both"/>
              <w:rPr>
                <w:rFonts w:ascii="Times New Roman" w:hAnsi="Times New Roman" w:eastAsia="Times New Roman"/>
                <w:kern w:val="2"/>
                <w:sz w:val="21"/>
                <w:szCs w:val="24"/>
              </w:rPr>
            </w:pPr>
            <w:r>
              <w:rPr>
                <w:rFonts w:ascii="Times New Roman" w:hAnsi="Times New Roman" w:eastAsia="Times New Roman"/>
                <w:kern w:val="2"/>
                <w:sz w:val="21"/>
                <w:szCs w:val="24"/>
              </w:rPr>
              <w:t>C. The bug attacked by the enemy.</w:t>
            </w:r>
          </w:p>
        </w:tc>
        <w:tc>
          <w:tcPr>
            <w:tcW w:w="3800" w:type="dxa"/>
            <w:gridSpan w:val="2"/>
            <w:shd w:val="clear" w:color="auto" w:fill="auto"/>
            <w:vAlign w:val="bottom"/>
          </w:tcPr>
          <w:p>
            <w:pPr>
              <w:widowControl w:val="0"/>
              <w:adjustRightInd/>
              <w:snapToGrid/>
              <w:spacing w:after="0" w:line="252" w:lineRule="auto"/>
              <w:ind w:firstLine="525" w:firstLineChars="250"/>
              <w:jc w:val="both"/>
              <w:rPr>
                <w:rFonts w:ascii="Times New Roman" w:hAnsi="Times New Roman" w:eastAsia="Times New Roman"/>
                <w:kern w:val="2"/>
                <w:sz w:val="21"/>
                <w:szCs w:val="24"/>
              </w:rPr>
            </w:pPr>
            <w:r>
              <w:rPr>
                <w:rFonts w:ascii="Times New Roman" w:hAnsi="Times New Roman" w:eastAsia="Times New Roman"/>
                <w:kern w:val="2"/>
                <w:sz w:val="21"/>
                <w:szCs w:val="24"/>
              </w:rPr>
              <w:t>D. The plant to be eaten by the insect.</w:t>
            </w:r>
          </w:p>
        </w:tc>
      </w:tr>
    </w:tbl>
    <w:p>
      <w:pPr>
        <w:pStyle w:val="20"/>
        <w:spacing w:line="252" w:lineRule="auto"/>
        <w:rPr>
          <w:rFonts w:ascii="Times New Roman" w:hAnsi="Times New Roman" w:eastAsiaTheme="minorEastAsia"/>
        </w:rPr>
      </w:pPr>
      <w:r>
        <w:rPr>
          <w:rFonts w:ascii="Times New Roman" w:hAnsi="Times New Roman" w:eastAsiaTheme="minorEastAsia"/>
        </w:rPr>
        <w:t>30.</w:t>
      </w:r>
      <w:r>
        <w:rPr>
          <w:rFonts w:ascii="Times New Roman" w:hAnsi="Times New Roman" w:eastAsiaTheme="minorEastAsia"/>
        </w:rPr>
        <w:tab/>
      </w:r>
      <w:r>
        <w:rPr>
          <w:rFonts w:ascii="Times New Roman" w:hAnsi="Times New Roman" w:eastAsiaTheme="minorEastAsia"/>
        </w:rPr>
        <w:t>What helps the plant keep time?</w:t>
      </w:r>
      <w:r>
        <w:rPr>
          <w:rFonts w:ascii="Times New Roman" w:hAnsi="Times New Roman" w:eastAsiaTheme="minorEastAsia"/>
        </w:rPr>
        <w:tab/>
      </w:r>
      <w:r>
        <w:rPr>
          <w:rFonts w:ascii="Times New Roman" w:hAnsi="Times New Roman" w:eastAsiaTheme="minorEastAsia"/>
        </w:rPr>
        <w:tab/>
      </w:r>
      <w:r>
        <w:rPr>
          <w:rFonts w:hint="eastAsia" w:ascii="Times New Roman" w:hAnsi="Times New Roman" w:eastAsiaTheme="minorEastAsia"/>
        </w:rPr>
        <w:t xml:space="preserve"> </w:t>
      </w:r>
    </w:p>
    <w:p>
      <w:pPr>
        <w:pStyle w:val="20"/>
        <w:spacing w:line="252" w:lineRule="auto"/>
        <w:rPr>
          <w:rFonts w:ascii="Times New Roman" w:hAnsi="Times New Roman" w:eastAsiaTheme="minorEastAsia"/>
        </w:rPr>
      </w:pPr>
      <w:r>
        <w:rPr>
          <w:rFonts w:ascii="Times New Roman" w:hAnsi="Times New Roman" w:eastAsiaTheme="minorEastAsia"/>
        </w:rPr>
        <w:tab/>
      </w:r>
      <w:r>
        <w:rPr>
          <w:rFonts w:ascii="Times New Roman" w:hAnsi="Times New Roman" w:eastAsiaTheme="minorEastAsia"/>
        </w:rPr>
        <w:t>A. The sugars produced by itself.</w:t>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B. Its own genes.</w:t>
      </w:r>
      <w:r>
        <w:rPr>
          <w:rFonts w:ascii="Times New Roman" w:hAnsi="Times New Roman" w:eastAsiaTheme="minorEastAsia"/>
        </w:rPr>
        <w:tab/>
      </w:r>
    </w:p>
    <w:p>
      <w:pPr>
        <w:pStyle w:val="20"/>
        <w:spacing w:line="252" w:lineRule="auto"/>
        <w:rPr>
          <w:rFonts w:ascii="Times New Roman" w:hAnsi="Times New Roman" w:eastAsiaTheme="minorEastAsia"/>
        </w:rPr>
      </w:pPr>
      <w:r>
        <w:rPr>
          <w:rFonts w:ascii="Times New Roman" w:hAnsi="Times New Roman" w:eastAsiaTheme="minorEastAsia"/>
        </w:rPr>
        <w:tab/>
      </w:r>
      <w:r>
        <w:rPr>
          <w:rFonts w:ascii="Times New Roman" w:hAnsi="Times New Roman" w:eastAsiaTheme="minorEastAsia"/>
        </w:rPr>
        <w:t>C. The time of sunrise.</w:t>
      </w:r>
      <w:r>
        <w:rPr>
          <w:rFonts w:ascii="Times New Roman" w:hAnsi="Times New Roman" w:eastAsiaTheme="minorEastAsia"/>
        </w:rPr>
        <w:tab/>
      </w:r>
      <w:r>
        <w:rPr>
          <w:rFonts w:ascii="Times New Roman" w:hAnsi="Times New Roman" w:eastAsiaTheme="minorEastAsia"/>
        </w:rPr>
        <w:tab/>
      </w:r>
      <w:r>
        <w:rPr>
          <w:rFonts w:hint="eastAsia" w:ascii="Times New Roman" w:hAnsi="Times New Roman" w:eastAsiaTheme="minorEastAsia"/>
        </w:rPr>
        <w:t xml:space="preserve">                </w:t>
      </w:r>
      <w:r>
        <w:rPr>
          <w:rFonts w:ascii="Times New Roman" w:hAnsi="Times New Roman" w:eastAsiaTheme="minorEastAsia"/>
        </w:rPr>
        <w:t>D. Its response to light.</w:t>
      </w:r>
      <w:r>
        <w:rPr>
          <w:rFonts w:ascii="Times New Roman" w:hAnsi="Times New Roman" w:eastAsiaTheme="minorEastAsia"/>
        </w:rPr>
        <w:tab/>
      </w:r>
    </w:p>
    <w:p>
      <w:pPr>
        <w:pStyle w:val="20"/>
        <w:spacing w:line="252" w:lineRule="auto"/>
        <w:rPr>
          <w:rFonts w:ascii="Times New Roman" w:hAnsi="Times New Roman" w:eastAsiaTheme="minorEastAsia"/>
        </w:rPr>
      </w:pPr>
      <w:r>
        <w:rPr>
          <w:rFonts w:ascii="Times New Roman" w:hAnsi="Times New Roman" w:eastAsiaTheme="minorEastAsia"/>
        </w:rPr>
        <w:t>31.</w:t>
      </w:r>
      <w:r>
        <w:rPr>
          <w:rFonts w:ascii="Times New Roman" w:hAnsi="Times New Roman" w:eastAsiaTheme="minorEastAsia"/>
        </w:rPr>
        <w:tab/>
      </w:r>
      <w:r>
        <w:rPr>
          <w:rFonts w:ascii="Times New Roman" w:hAnsi="Times New Roman" w:eastAsiaTheme="minorEastAsia"/>
        </w:rPr>
        <w:t>What is the author’s purpose in writing the text?</w:t>
      </w:r>
    </w:p>
    <w:p>
      <w:pPr>
        <w:pStyle w:val="20"/>
        <w:spacing w:line="252" w:lineRule="auto"/>
        <w:ind w:firstLine="420" w:firstLineChars="200"/>
        <w:rPr>
          <w:rFonts w:ascii="Times New Roman" w:hAnsi="Times New Roman" w:eastAsiaTheme="minorEastAsia"/>
        </w:rPr>
      </w:pPr>
      <w:r>
        <w:rPr>
          <w:rFonts w:ascii="Times New Roman" w:hAnsi="Times New Roman" w:eastAsiaTheme="minorEastAsia"/>
        </w:rPr>
        <w:t>A</w:t>
      </w:r>
      <w:r>
        <w:rPr>
          <w:rFonts w:hint="eastAsia" w:ascii="Times New Roman" w:hAnsi="Times New Roman" w:eastAsiaTheme="minorEastAsia"/>
        </w:rPr>
        <w:t xml:space="preserve">. </w:t>
      </w:r>
      <w:r>
        <w:rPr>
          <w:rFonts w:ascii="Times New Roman" w:hAnsi="Times New Roman" w:eastAsiaTheme="minorEastAsia"/>
        </w:rPr>
        <w:t>To show his love of different plants.</w:t>
      </w:r>
    </w:p>
    <w:p>
      <w:pPr>
        <w:pStyle w:val="20"/>
        <w:spacing w:line="252" w:lineRule="auto"/>
        <w:ind w:firstLine="420" w:firstLineChars="200"/>
        <w:rPr>
          <w:rFonts w:ascii="Times New Roman" w:hAnsi="Times New Roman" w:eastAsiaTheme="minorEastAsia"/>
        </w:rPr>
      </w:pPr>
      <w:r>
        <w:rPr>
          <w:rFonts w:ascii="Times New Roman" w:hAnsi="Times New Roman" w:eastAsiaTheme="minorEastAsia"/>
        </w:rPr>
        <w:t>B</w:t>
      </w:r>
      <w:r>
        <w:rPr>
          <w:rFonts w:hint="eastAsia" w:ascii="Times New Roman" w:hAnsi="Times New Roman" w:eastAsiaTheme="minorEastAsia"/>
        </w:rPr>
        <w:t xml:space="preserve">. </w:t>
      </w:r>
      <w:r>
        <w:rPr>
          <w:rFonts w:ascii="Times New Roman" w:hAnsi="Times New Roman" w:eastAsiaTheme="minorEastAsia"/>
        </w:rPr>
        <w:t>To share his study on some awesome plants.</w:t>
      </w:r>
    </w:p>
    <w:p>
      <w:pPr>
        <w:pStyle w:val="20"/>
        <w:spacing w:line="252" w:lineRule="auto"/>
        <w:ind w:firstLine="420" w:firstLineChars="200"/>
        <w:rPr>
          <w:rFonts w:ascii="Times New Roman" w:hAnsi="Times New Roman" w:eastAsiaTheme="minorEastAsia"/>
        </w:rPr>
      </w:pPr>
      <w:r>
        <w:rPr>
          <w:rFonts w:ascii="Times New Roman" w:hAnsi="Times New Roman" w:eastAsiaTheme="minorEastAsia"/>
        </w:rPr>
        <w:t>C</w:t>
      </w:r>
      <w:r>
        <w:rPr>
          <w:rFonts w:hint="eastAsia" w:ascii="Times New Roman" w:hAnsi="Times New Roman" w:eastAsiaTheme="minorEastAsia"/>
        </w:rPr>
        <w:t xml:space="preserve">. </w:t>
      </w:r>
      <w:r>
        <w:rPr>
          <w:rFonts w:ascii="Times New Roman" w:hAnsi="Times New Roman" w:eastAsiaTheme="minorEastAsia"/>
        </w:rPr>
        <w:t>To introduce the unknown abilities of plants.</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D. To make people aware of plant protection.</w:t>
      </w:r>
    </w:p>
    <w:p>
      <w:pPr>
        <w:pStyle w:val="20"/>
        <w:spacing w:line="252" w:lineRule="auto"/>
        <w:ind w:firstLine="422" w:firstLineChars="200"/>
        <w:jc w:val="center"/>
        <w:rPr>
          <w:rFonts w:ascii="Times New Roman" w:hAnsi="Times New Roman" w:eastAsiaTheme="minorEastAsia"/>
          <w:b/>
        </w:rPr>
      </w:pPr>
      <w:r>
        <w:rPr>
          <w:rFonts w:ascii="Times New Roman" w:hAnsi="Times New Roman" w:eastAsiaTheme="minorEastAsia"/>
          <w:b/>
        </w:rPr>
        <w:t>D</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In ancient times, our ancestors relied on stars to guide them on a clear night. Today, we have navigational systems to help us find our way, with the latest being the Beidou Navigation Satellite System(BDS).</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The BDS is entirely built by Chinese engineers. With the launch of the last satellite from the Xichang Satellite Launch Center on June 23, the global network of 59 satellites has been completed. On July 31, Beidou started providing full-scale global services. It</w:t>
      </w:r>
      <w:r>
        <w:rPr>
          <w:rFonts w:ascii="Times New Roman" w:hAnsi="Times New Roman" w:eastAsiaTheme="minorEastAsia"/>
        </w:rPr>
        <w:t>’</w:t>
      </w:r>
      <w:r>
        <w:rPr>
          <w:rFonts w:hint="eastAsia" w:ascii="Times New Roman" w:hAnsi="Times New Roman" w:eastAsiaTheme="minorEastAsia"/>
        </w:rPr>
        <w:t xml:space="preserve">s difficult to imagine the great impact those satellites, orbiting the Earth，have on our daily lives. </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When you unlock one of Hellobike</w:t>
      </w:r>
      <w:r>
        <w:rPr>
          <w:rFonts w:ascii="Times New Roman" w:hAnsi="Times New Roman" w:eastAsiaTheme="minorEastAsia"/>
        </w:rPr>
        <w:t>’</w:t>
      </w:r>
      <w:r>
        <w:rPr>
          <w:rFonts w:hint="eastAsia" w:ascii="Times New Roman" w:hAnsi="Times New Roman" w:eastAsiaTheme="minorEastAsia"/>
        </w:rPr>
        <w:t xml:space="preserve">s bicycles，you are using the BDS. The popular bike, sharing company came out with two new bike models this year that are equipped with the positioning service. </w:t>
      </w:r>
      <w:r>
        <w:rPr>
          <w:rFonts w:ascii="Times New Roman" w:hAnsi="Times New Roman" w:eastAsiaTheme="minorEastAsia"/>
        </w:rPr>
        <w:t>“</w:t>
      </w:r>
      <w:r>
        <w:rPr>
          <w:rFonts w:hint="eastAsia" w:ascii="Times New Roman" w:hAnsi="Times New Roman" w:eastAsiaTheme="minorEastAsia"/>
        </w:rPr>
        <w:t>The intelligent lock on each bike receives Beidou satellite signals and sends positioning information to the data center, which will help collect big data on the bikes and estimate users</w:t>
      </w:r>
      <w:r>
        <w:rPr>
          <w:rFonts w:ascii="Times New Roman" w:hAnsi="Times New Roman" w:eastAsiaTheme="minorEastAsia"/>
        </w:rPr>
        <w:t>’</w:t>
      </w:r>
      <w:r>
        <w:rPr>
          <w:rFonts w:hint="eastAsia" w:ascii="Times New Roman" w:hAnsi="Times New Roman" w:eastAsiaTheme="minorEastAsia"/>
        </w:rPr>
        <w:t xml:space="preserve"> riding demands in advance according to the data.</w:t>
      </w:r>
      <w:r>
        <w:rPr>
          <w:rFonts w:ascii="Times New Roman" w:hAnsi="Times New Roman" w:eastAsiaTheme="minorEastAsia"/>
        </w:rPr>
        <w:t>”</w:t>
      </w:r>
      <w:r>
        <w:rPr>
          <w:rFonts w:hint="eastAsia" w:ascii="Times New Roman" w:hAnsi="Times New Roman" w:eastAsiaTheme="minorEastAsia"/>
        </w:rPr>
        <w:t xml:space="preserve"> Chu Yiqun, a manager of Hellobike told Xinhua News Agency. </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However, the BDS doesn</w:t>
      </w:r>
      <w:r>
        <w:rPr>
          <w:rFonts w:ascii="Times New Roman" w:hAnsi="Times New Roman" w:eastAsiaTheme="minorEastAsia"/>
        </w:rPr>
        <w:t>’</w:t>
      </w:r>
      <w:r>
        <w:rPr>
          <w:rFonts w:hint="eastAsia" w:ascii="Times New Roman" w:hAnsi="Times New Roman" w:eastAsiaTheme="minorEastAsia"/>
        </w:rPr>
        <w:t>t just work one way. Along with the Unite States</w:t>
      </w:r>
      <w:r>
        <w:rPr>
          <w:rFonts w:ascii="Times New Roman" w:hAnsi="Times New Roman" w:eastAsiaTheme="minorEastAsia"/>
        </w:rPr>
        <w:t>’</w:t>
      </w:r>
      <w:r>
        <w:rPr>
          <w:rFonts w:hint="eastAsia" w:ascii="Times New Roman" w:hAnsi="Times New Roman" w:eastAsiaTheme="minorEastAsia"/>
        </w:rPr>
        <w:t xml:space="preserve"> GPS, Russia</w:t>
      </w:r>
      <w:r>
        <w:rPr>
          <w:rFonts w:ascii="Times New Roman" w:hAnsi="Times New Roman" w:eastAsiaTheme="minorEastAsia"/>
        </w:rPr>
        <w:t>’</w:t>
      </w:r>
      <w:r>
        <w:rPr>
          <w:rFonts w:hint="eastAsia" w:ascii="Times New Roman" w:hAnsi="Times New Roman" w:eastAsiaTheme="minorEastAsia"/>
        </w:rPr>
        <w:t>s GLONASS and the European Union</w:t>
      </w:r>
      <w:r>
        <w:rPr>
          <w:rFonts w:ascii="Times New Roman" w:hAnsi="Times New Roman" w:eastAsiaTheme="minorEastAsia"/>
        </w:rPr>
        <w:t>’</w:t>
      </w:r>
      <w:r>
        <w:rPr>
          <w:rFonts w:hint="eastAsia" w:ascii="Times New Roman" w:hAnsi="Times New Roman" w:eastAsiaTheme="minorEastAsia"/>
        </w:rPr>
        <w:t xml:space="preserve">s Galileo, Beidou adopts a unique two way communication system, including its ability to receive messages sent by people from areas with poor communication signals. Obviously, this exclusive function isn't designed for users to chat online. Instead, it plays a role when disasters occur and communications are blocked. </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After the Wenchuan earthquake in 20</w:t>
      </w:r>
      <w:r>
        <w:rPr>
          <w:rFonts w:ascii="Times New Roman" w:hAnsi="Times New Roman" w:eastAsiaTheme="minorEastAsia"/>
        </w:rPr>
        <w:t>08</w:t>
      </w:r>
      <w:r>
        <w:rPr>
          <w:rFonts w:hint="eastAsia" w:ascii="Times New Roman" w:hAnsi="Times New Roman" w:eastAsiaTheme="minorEastAsia"/>
        </w:rPr>
        <w:t>, all ground-based communication facilities were interrupted. Though the first generation of Beidou could only send 120 characters in a single message at that time, communication between affected areas and rescue centers was successful. Now, Beidou</w:t>
      </w:r>
      <w:r>
        <w:rPr>
          <w:rFonts w:ascii="Times New Roman" w:hAnsi="Times New Roman" w:eastAsiaTheme="minorEastAsia"/>
        </w:rPr>
        <w:t>’</w:t>
      </w:r>
      <w:r>
        <w:rPr>
          <w:rFonts w:hint="eastAsia" w:ascii="Times New Roman" w:hAnsi="Times New Roman" w:eastAsiaTheme="minorEastAsia"/>
        </w:rPr>
        <w:t xml:space="preserve">s messaging capacity has been increased to 1200 Chinese characters in a single message. It is widely used in disaster alarms, automatic identification and information release. </w:t>
      </w:r>
    </w:p>
    <w:p>
      <w:pPr>
        <w:pStyle w:val="20"/>
        <w:spacing w:line="252" w:lineRule="auto"/>
        <w:ind w:firstLine="420" w:firstLineChars="200"/>
        <w:rPr>
          <w:rFonts w:ascii="Times New Roman" w:hAnsi="Times New Roman" w:eastAsiaTheme="minorEastAsia"/>
        </w:rPr>
      </w:pPr>
      <w:r>
        <w:rPr>
          <w:rFonts w:hint="eastAsia" w:ascii="Times New Roman" w:hAnsi="Times New Roman" w:eastAsiaTheme="minorEastAsia"/>
        </w:rPr>
        <w:t xml:space="preserve">As Sun Jiadong, former chief designer of the BDS said, </w:t>
      </w:r>
      <w:r>
        <w:rPr>
          <w:rFonts w:ascii="Times New Roman" w:hAnsi="Times New Roman" w:eastAsiaTheme="minorEastAsia"/>
        </w:rPr>
        <w:t>“</w:t>
      </w:r>
      <w:r>
        <w:rPr>
          <w:rFonts w:hint="eastAsia" w:ascii="Times New Roman" w:hAnsi="Times New Roman" w:eastAsiaTheme="minorEastAsia"/>
        </w:rPr>
        <w:t>The application of Beidou is only limited by imagination.</w:t>
      </w:r>
      <w:r>
        <w:rPr>
          <w:rFonts w:ascii="Times New Roman" w:hAnsi="Times New Roman" w:eastAsiaTheme="minorEastAsia"/>
        </w:rPr>
        <w:t>”</w:t>
      </w:r>
    </w:p>
    <w:p>
      <w:pPr>
        <w:pStyle w:val="20"/>
        <w:spacing w:line="252" w:lineRule="auto"/>
        <w:rPr>
          <w:rFonts w:ascii="Times New Roman" w:hAnsi="Times New Roman" w:eastAsiaTheme="minorEastAsia"/>
        </w:rPr>
      </w:pPr>
      <w:r>
        <w:rPr>
          <w:rFonts w:hint="eastAsia" w:ascii="Times New Roman" w:hAnsi="Times New Roman" w:eastAsiaTheme="minorEastAsia"/>
        </w:rPr>
        <w:t>32．What can we learn about the BDS from the passage?</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A．It was co-developed by Chinese and American engineers．</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B．It works better when the weather is good．</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C．It</w:t>
      </w:r>
      <w:r>
        <w:rPr>
          <w:rFonts w:ascii="Times New Roman" w:hAnsi="Times New Roman" w:eastAsiaTheme="minorEastAsia"/>
        </w:rPr>
        <w:t>’</w:t>
      </w:r>
      <w:r>
        <w:rPr>
          <w:rFonts w:hint="eastAsia" w:ascii="Times New Roman" w:hAnsi="Times New Roman" w:eastAsiaTheme="minorEastAsia"/>
        </w:rPr>
        <w:t>s able to provide global coverage for navigation．</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D．Its last satellite was launched on July 31．</w:t>
      </w:r>
    </w:p>
    <w:p>
      <w:pPr>
        <w:pStyle w:val="20"/>
        <w:spacing w:line="252" w:lineRule="auto"/>
        <w:rPr>
          <w:rFonts w:ascii="Times New Roman" w:hAnsi="Times New Roman" w:eastAsiaTheme="minorEastAsia"/>
        </w:rPr>
      </w:pPr>
      <w:r>
        <w:rPr>
          <w:rFonts w:hint="eastAsia" w:ascii="Times New Roman" w:hAnsi="Times New Roman" w:eastAsiaTheme="minorEastAsia"/>
        </w:rPr>
        <w:t>33．Why does the author mention Hellobike in Paragraph 3?</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A．To explain how the BDS works．</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B．To highlight the high positioning accuracy of the BDS．</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C．To present the benefits and limitations of the BDS．</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D．To show how the BDS makes people</w:t>
      </w:r>
      <w:r>
        <w:rPr>
          <w:rFonts w:ascii="Times New Roman" w:hAnsi="Times New Roman" w:eastAsiaTheme="minorEastAsia"/>
        </w:rPr>
        <w:t>’</w:t>
      </w:r>
      <w:r>
        <w:rPr>
          <w:rFonts w:hint="eastAsia" w:ascii="Times New Roman" w:hAnsi="Times New Roman" w:eastAsiaTheme="minorEastAsia"/>
        </w:rPr>
        <w:t>s daily lives easier．</w:t>
      </w:r>
    </w:p>
    <w:p>
      <w:pPr>
        <w:pStyle w:val="20"/>
        <w:spacing w:line="252" w:lineRule="auto"/>
        <w:rPr>
          <w:rFonts w:ascii="Times New Roman" w:hAnsi="Times New Roman" w:eastAsiaTheme="minorEastAsia"/>
        </w:rPr>
      </w:pPr>
      <w:r>
        <w:rPr>
          <w:rFonts w:hint="eastAsia" w:ascii="Times New Roman" w:hAnsi="Times New Roman" w:eastAsiaTheme="minorEastAsia"/>
        </w:rPr>
        <w:t>34．What is the function of Beidou</w:t>
      </w:r>
      <w:r>
        <w:rPr>
          <w:rFonts w:ascii="Times New Roman" w:hAnsi="Times New Roman" w:eastAsiaTheme="minorEastAsia"/>
        </w:rPr>
        <w:t>’</w:t>
      </w:r>
      <w:r>
        <w:rPr>
          <w:rFonts w:hint="eastAsia" w:ascii="Times New Roman" w:hAnsi="Times New Roman" w:eastAsiaTheme="minorEastAsia"/>
        </w:rPr>
        <w:t>s two-way communication system?</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A．To collect feedback from users．</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B．To make communication more fun．</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C．To allow users to chat online more freely．</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D．To help people when communication signals are weak．</w:t>
      </w:r>
    </w:p>
    <w:p>
      <w:pPr>
        <w:pStyle w:val="20"/>
        <w:spacing w:line="252" w:lineRule="auto"/>
        <w:rPr>
          <w:rFonts w:ascii="Times New Roman" w:hAnsi="Times New Roman" w:eastAsiaTheme="minorEastAsia"/>
        </w:rPr>
      </w:pPr>
      <w:r>
        <w:rPr>
          <w:rFonts w:hint="eastAsia" w:ascii="Times New Roman" w:hAnsi="Times New Roman" w:eastAsiaTheme="minorEastAsia"/>
        </w:rPr>
        <w:t>35．What does Sun Jiadong imply in the last paragraph?</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A．Beidou needs to be further perfected．</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B．Beidou stimulates users</w:t>
      </w:r>
      <w:r>
        <w:rPr>
          <w:rFonts w:ascii="Times New Roman" w:hAnsi="Times New Roman" w:eastAsiaTheme="minorEastAsia"/>
        </w:rPr>
        <w:t>’</w:t>
      </w:r>
      <w:r>
        <w:rPr>
          <w:rFonts w:hint="eastAsia" w:ascii="Times New Roman" w:hAnsi="Times New Roman" w:eastAsiaTheme="minorEastAsia"/>
        </w:rPr>
        <w:t xml:space="preserve"> imagination．</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C．Beidou may be more helpful than we know．</w:t>
      </w:r>
    </w:p>
    <w:p>
      <w:pPr>
        <w:pStyle w:val="20"/>
        <w:spacing w:line="252" w:lineRule="auto"/>
        <w:ind w:firstLine="420"/>
        <w:rPr>
          <w:rFonts w:ascii="Times New Roman" w:hAnsi="Times New Roman" w:eastAsiaTheme="minorEastAsia"/>
        </w:rPr>
      </w:pPr>
      <w:r>
        <w:rPr>
          <w:rFonts w:hint="eastAsia" w:ascii="Times New Roman" w:hAnsi="Times New Roman" w:eastAsiaTheme="minorEastAsia"/>
        </w:rPr>
        <w:t>D．Beidou is limited in application．</w:t>
      </w:r>
    </w:p>
    <w:p>
      <w:pPr>
        <w:pStyle w:val="20"/>
        <w:spacing w:line="252" w:lineRule="auto"/>
        <w:ind w:firstLine="422" w:firstLineChars="200"/>
        <w:rPr>
          <w:rFonts w:ascii="Times New Roman" w:hAnsi="Times New Roman"/>
          <w:b/>
          <w:szCs w:val="21"/>
        </w:rPr>
      </w:pPr>
      <w:r>
        <w:rPr>
          <w:rFonts w:hint="eastAsia" w:ascii="Times New Roman" w:hAnsi="Times New Roman"/>
          <w:b/>
          <w:szCs w:val="21"/>
        </w:rPr>
        <w:t>第二节（共</w:t>
      </w:r>
      <w:r>
        <w:rPr>
          <w:rFonts w:ascii="Times New Roman" w:hAnsi="Times New Roman"/>
          <w:b/>
          <w:szCs w:val="21"/>
        </w:rPr>
        <w:t>5</w:t>
      </w:r>
      <w:r>
        <w:rPr>
          <w:rFonts w:hint="eastAsia" w:ascii="Times New Roman" w:hAnsi="Times New Roman"/>
          <w:b/>
          <w:szCs w:val="21"/>
        </w:rPr>
        <w:t>小题；每小题2.5分，满分12.5分）</w:t>
      </w:r>
    </w:p>
    <w:p>
      <w:pPr>
        <w:spacing w:after="0" w:line="252" w:lineRule="auto"/>
        <w:ind w:firstLine="420" w:firstLineChars="200"/>
        <w:rPr>
          <w:rFonts w:ascii="Times New Roman" w:hAnsi="Times New Roman" w:eastAsia="宋体"/>
          <w:sz w:val="21"/>
          <w:szCs w:val="21"/>
        </w:rPr>
      </w:pPr>
      <w:r>
        <w:rPr>
          <w:rFonts w:hint="eastAsia" w:ascii="Times New Roman" w:hAnsi="Times New Roman" w:eastAsia="宋体"/>
          <w:sz w:val="21"/>
          <w:szCs w:val="21"/>
        </w:rPr>
        <w:t>根据短文内容，从短文后的选项中选出能填入空白处的最佳选项。选项中有两项为多余选项。</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Theme="minorEastAsia"/>
          <w:kern w:val="2"/>
          <w:sz w:val="21"/>
        </w:rPr>
        <w:t>A new study suggests whoever stays up late on school nights</w:t>
      </w:r>
      <w:r>
        <w:rPr>
          <w:rFonts w:hint="eastAsia" w:ascii="Times New Roman" w:hAnsi="Times New Roman" w:eastAsiaTheme="minorEastAsia"/>
          <w:kern w:val="2"/>
          <w:sz w:val="21"/>
        </w:rPr>
        <w:t>--</w:t>
      </w:r>
      <w:r>
        <w:rPr>
          <w:rFonts w:ascii="Times New Roman" w:hAnsi="Times New Roman" w:eastAsiaTheme="minorEastAsia"/>
          <w:kern w:val="2"/>
          <w:sz w:val="21"/>
        </w:rPr>
        <w:t xml:space="preserve">whether it </w:t>
      </w:r>
      <w:r>
        <w:rPr>
          <w:rFonts w:hint="eastAsia" w:ascii="Times New Roman" w:hAnsi="Times New Roman" w:eastAsiaTheme="minorEastAsia"/>
          <w:kern w:val="2"/>
          <w:sz w:val="21"/>
        </w:rPr>
        <w:t>is</w:t>
      </w:r>
      <w:r>
        <w:rPr>
          <w:rFonts w:ascii="Times New Roman" w:hAnsi="Times New Roman" w:eastAsiaTheme="minorEastAsia"/>
          <w:kern w:val="2"/>
          <w:sz w:val="21"/>
        </w:rPr>
        <w:t xml:space="preserve"> due to homework, chatting online with friends or late sports practices-</w:t>
      </w:r>
      <w:r>
        <w:rPr>
          <w:rFonts w:hint="eastAsia" w:ascii="Times New Roman" w:hAnsi="Times New Roman" w:eastAsiaTheme="minorEastAsia"/>
          <w:kern w:val="2"/>
          <w:sz w:val="21"/>
        </w:rPr>
        <w:t>-</w:t>
      </w:r>
      <w:r>
        <w:rPr>
          <w:rFonts w:ascii="Times New Roman" w:hAnsi="Times New Roman" w:eastAsiaTheme="minorEastAsia"/>
          <w:kern w:val="2"/>
          <w:sz w:val="21"/>
        </w:rPr>
        <w:t xml:space="preserve">may experience more academic and emotional problems than </w:t>
      </w:r>
      <w:r>
        <w:rPr>
          <w:rFonts w:ascii="Times New Roman" w:hAnsi="Times New Roman" w:eastAsia="宋体"/>
          <w:color w:val="000000"/>
          <w:kern w:val="2"/>
          <w:sz w:val="21"/>
          <w:szCs w:val="24"/>
        </w:rPr>
        <w:t>their peers who are earlier to bed.</w:t>
      </w:r>
      <w:r>
        <w:rPr>
          <w:rFonts w:ascii="Times New Roman" w:hAnsi="Times New Roman" w:eastAsia="宋体"/>
          <w:color w:val="000000"/>
          <w:kern w:val="2"/>
          <w:sz w:val="21"/>
          <w:szCs w:val="24"/>
          <w:u w:val="single"/>
        </w:rPr>
        <w:t xml:space="preserve">   3</w:t>
      </w:r>
      <w:r>
        <w:rPr>
          <w:rFonts w:hint="eastAsia" w:ascii="Times New Roman" w:hAnsi="Times New Roman" w:eastAsia="宋体"/>
          <w:color w:val="000000"/>
          <w:kern w:val="2"/>
          <w:sz w:val="21"/>
          <w:szCs w:val="24"/>
          <w:u w:val="single"/>
        </w:rPr>
        <w:t>6___</w:t>
      </w:r>
      <w:r>
        <w:rPr>
          <w:rFonts w:ascii="Times New Roman" w:hAnsi="Times New Roman" w:eastAsia="宋体"/>
          <w:color w:val="000000"/>
          <w:kern w:val="2"/>
          <w:sz w:val="21"/>
          <w:szCs w:val="24"/>
        </w:rPr>
        <w:t>The university researchers of the new study showed that teens who were night owls(</w:t>
      </w:r>
      <w:r>
        <w:rPr>
          <w:rFonts w:ascii="Times New Roman" w:hAnsi="宋体" w:eastAsia="宋体"/>
          <w:color w:val="000000"/>
          <w:kern w:val="2"/>
          <w:sz w:val="21"/>
          <w:szCs w:val="24"/>
        </w:rPr>
        <w:t>夜猫子</w:t>
      </w:r>
      <w:r>
        <w:rPr>
          <w:rFonts w:ascii="Times New Roman" w:hAnsi="Times New Roman" w:eastAsia="宋体"/>
          <w:color w:val="000000"/>
          <w:kern w:val="2"/>
          <w:sz w:val="21"/>
          <w:szCs w:val="24"/>
        </w:rPr>
        <w:t>)had lower exam scores and were also more likely to suffer from anxiety than those who go to bed earlier.</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Study researcher Allison Harvey, a psychologists at UC Berkeley, said, "This very important study adds to the already clear evidence that teens who went to bed later than 11:30 pm on school nights are at greater health risk." He added in a statement, "</w:t>
      </w:r>
      <w:r>
        <w:rPr>
          <w:rFonts w:ascii="Times New Roman" w:hAnsi="Times New Roman" w:eastAsia="宋体"/>
          <w:color w:val="000000"/>
          <w:kern w:val="2"/>
          <w:sz w:val="21"/>
          <w:szCs w:val="24"/>
          <w:u w:val="single"/>
        </w:rPr>
        <w:t xml:space="preserve">   37   </w:t>
      </w:r>
      <w:r>
        <w:rPr>
          <w:rFonts w:ascii="Times New Roman" w:hAnsi="Times New Roman" w:eastAsia="宋体"/>
          <w:color w:val="000000"/>
          <w:kern w:val="2"/>
          <w:sz w:val="21"/>
          <w:szCs w:val="24"/>
        </w:rPr>
        <w:t>"</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i/>
          <w:color w:val="000000"/>
          <w:kern w:val="2"/>
          <w:sz w:val="21"/>
          <w:szCs w:val="24"/>
        </w:rPr>
        <w:t>The Journal of Adolescent Health</w:t>
      </w:r>
      <w:r>
        <w:rPr>
          <w:rFonts w:ascii="Times New Roman" w:hAnsi="Times New Roman" w:eastAsia="宋体"/>
          <w:color w:val="000000"/>
          <w:kern w:val="2"/>
          <w:sz w:val="21"/>
          <w:szCs w:val="24"/>
        </w:rPr>
        <w:t xml:space="preserve"> study included 2, 700 teens in grades 7 to 12 who were part of the National Longitudinal Study of Adolescent Health. </w:t>
      </w:r>
      <w:r>
        <w:rPr>
          <w:rFonts w:ascii="Times New Roman" w:hAnsi="Times New Roman" w:eastAsia="宋体"/>
          <w:color w:val="000000"/>
          <w:kern w:val="2"/>
          <w:sz w:val="21"/>
          <w:szCs w:val="24"/>
          <w:u w:val="single"/>
        </w:rPr>
        <w:t xml:space="preserve">  3</w:t>
      </w:r>
      <w:r>
        <w:rPr>
          <w:rFonts w:hint="eastAsia" w:ascii="Times New Roman" w:hAnsi="Times New Roman" w:eastAsia="宋体"/>
          <w:color w:val="000000"/>
          <w:kern w:val="2"/>
          <w:sz w:val="21"/>
          <w:szCs w:val="24"/>
          <w:u w:val="single"/>
        </w:rPr>
        <w:t xml:space="preserve">8  </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About 30 percent of the teens responded that they went to bed later than 11:30 pm on school nights and 1:30 am in the summer.</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u w:val="single"/>
        </w:rPr>
        <w:t xml:space="preserve">   39   </w:t>
      </w:r>
      <w:r>
        <w:rPr>
          <w:rFonts w:ascii="Times New Roman" w:hAnsi="Times New Roman" w:eastAsia="宋体"/>
          <w:color w:val="000000"/>
          <w:kern w:val="2"/>
          <w:sz w:val="21"/>
          <w:szCs w:val="24"/>
        </w:rPr>
        <w:t>An association between going to bed late during the school year and having worse educational outcomes, as well as higher emotional stress is also found.</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The findings add to past research also suggesting an association between late nights and poorer academic performance among teens.</w:t>
      </w:r>
      <w:r>
        <w:rPr>
          <w:rFonts w:ascii="Times New Roman" w:hAnsi="Times New Roman" w:eastAsia="宋体"/>
          <w:color w:val="000000"/>
          <w:kern w:val="2"/>
          <w:sz w:val="21"/>
          <w:szCs w:val="24"/>
          <w:u w:val="single"/>
        </w:rPr>
        <w:t xml:space="preserve">   40   </w:t>
      </w:r>
      <w:r>
        <w:rPr>
          <w:rFonts w:ascii="Times New Roman" w:hAnsi="Times New Roman" w:eastAsia="宋体"/>
          <w:color w:val="000000"/>
          <w:kern w:val="2"/>
          <w:sz w:val="21"/>
          <w:szCs w:val="24"/>
        </w:rPr>
        <w:t>The researchers of the study, from Brown University, noted that this may be due to the fact that their body clocks are unable to properly readjust to a new routine on weekend, when they have to wake up so early during weekdays for school.</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A. These results need to be confirmed.</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B. Researchers inquired about their sleep habits.</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C. Many adults are suffering from lack of sleep.</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D.</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Helping teens go to bed earlier may be a key way to reduce risk.</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E. Researchers </w:t>
      </w:r>
      <w:r>
        <w:rPr>
          <w:rFonts w:hint="eastAsia" w:ascii="Times New Roman" w:hAnsi="Times New Roman" w:eastAsia="宋体"/>
          <w:color w:val="000000"/>
          <w:kern w:val="2"/>
          <w:sz w:val="21"/>
          <w:szCs w:val="24"/>
        </w:rPr>
        <w:t xml:space="preserve">who came </w:t>
      </w:r>
      <w:r>
        <w:rPr>
          <w:rFonts w:ascii="Times New Roman" w:hAnsi="Times New Roman" w:eastAsia="宋体"/>
          <w:color w:val="000000"/>
          <w:kern w:val="2"/>
          <w:sz w:val="21"/>
          <w:szCs w:val="24"/>
        </w:rPr>
        <w:t xml:space="preserve">from the University of California conducted it. </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F. A connection was found between going to bed later and getting less sleep.</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G. One previous study showed teens who stayed up late during a week did worse at school.</w:t>
      </w:r>
    </w:p>
    <w:p>
      <w:pPr>
        <w:pStyle w:val="20"/>
        <w:spacing w:line="252" w:lineRule="auto"/>
        <w:rPr>
          <w:rFonts w:ascii="Times New Roman" w:hAnsi="Times New Roman"/>
          <w:b/>
          <w:szCs w:val="21"/>
        </w:rPr>
      </w:pPr>
      <w:r>
        <w:rPr>
          <w:rFonts w:ascii="Times New Roman"/>
          <w:b/>
          <w:szCs w:val="21"/>
        </w:rPr>
        <w:t>第三部分　英语知识运用</w:t>
      </w:r>
      <w:r>
        <w:rPr>
          <w:rFonts w:ascii="Times New Roman" w:hAnsi="Times New Roman"/>
          <w:b/>
          <w:szCs w:val="21"/>
        </w:rPr>
        <w:t>(</w:t>
      </w:r>
      <w:r>
        <w:rPr>
          <w:rFonts w:ascii="Times New Roman"/>
          <w:b/>
          <w:szCs w:val="21"/>
        </w:rPr>
        <w:t>共两节</w:t>
      </w:r>
      <w:r>
        <w:rPr>
          <w:rFonts w:ascii="Times New Roman" w:hAnsi="Times New Roman"/>
          <w:b/>
          <w:szCs w:val="21"/>
        </w:rPr>
        <w:t xml:space="preserve">, </w:t>
      </w:r>
      <w:r>
        <w:rPr>
          <w:rFonts w:ascii="Times New Roman"/>
          <w:b/>
          <w:szCs w:val="21"/>
        </w:rPr>
        <w:t>满分</w:t>
      </w:r>
      <w:r>
        <w:rPr>
          <w:rFonts w:hint="eastAsia" w:ascii="Times New Roman" w:hAnsi="Times New Roman"/>
          <w:b/>
          <w:szCs w:val="21"/>
        </w:rPr>
        <w:t>30</w:t>
      </w:r>
      <w:r>
        <w:rPr>
          <w:rFonts w:ascii="Times New Roman"/>
          <w:b/>
          <w:szCs w:val="21"/>
        </w:rPr>
        <w:t>分</w:t>
      </w:r>
      <w:r>
        <w:rPr>
          <w:rFonts w:ascii="Times New Roman" w:hAnsi="Times New Roman"/>
          <w:b/>
          <w:szCs w:val="21"/>
        </w:rPr>
        <w:t xml:space="preserve">) </w:t>
      </w:r>
    </w:p>
    <w:p>
      <w:pPr>
        <w:pStyle w:val="20"/>
        <w:spacing w:line="252" w:lineRule="auto"/>
        <w:ind w:firstLine="422" w:firstLineChars="200"/>
        <w:rPr>
          <w:rFonts w:ascii="Times New Roman"/>
          <w:b/>
          <w:bCs/>
          <w:szCs w:val="21"/>
        </w:rPr>
      </w:pPr>
      <w:r>
        <w:rPr>
          <w:rFonts w:ascii="Times New Roman"/>
          <w:b/>
          <w:bCs/>
          <w:szCs w:val="21"/>
        </w:rPr>
        <w:t>第一节　完形填空</w:t>
      </w:r>
      <w:r>
        <w:rPr>
          <w:rFonts w:ascii="Times New Roman" w:hAnsi="Times New Roman"/>
          <w:b/>
          <w:bCs/>
          <w:szCs w:val="21"/>
        </w:rPr>
        <w:t>(</w:t>
      </w:r>
      <w:r>
        <w:rPr>
          <w:rFonts w:ascii="Times New Roman"/>
          <w:b/>
          <w:bCs/>
          <w:szCs w:val="21"/>
        </w:rPr>
        <w:t>共</w:t>
      </w:r>
      <w:r>
        <w:rPr>
          <w:rFonts w:hint="eastAsia" w:ascii="Times New Roman" w:hAnsi="Times New Roman"/>
          <w:b/>
          <w:bCs/>
          <w:szCs w:val="21"/>
        </w:rPr>
        <w:t>15</w:t>
      </w:r>
      <w:r>
        <w:rPr>
          <w:rFonts w:ascii="Times New Roman"/>
          <w:b/>
          <w:bCs/>
          <w:szCs w:val="21"/>
        </w:rPr>
        <w:t>小题</w:t>
      </w:r>
      <w:r>
        <w:rPr>
          <w:rFonts w:ascii="Times New Roman" w:hAnsi="Times New Roman"/>
          <w:b/>
          <w:bCs/>
          <w:szCs w:val="21"/>
        </w:rPr>
        <w:t xml:space="preserve">; </w:t>
      </w:r>
      <w:r>
        <w:rPr>
          <w:rFonts w:ascii="Times New Roman"/>
          <w:b/>
          <w:bCs/>
          <w:szCs w:val="21"/>
        </w:rPr>
        <w:t>每小题</w:t>
      </w:r>
      <w:r>
        <w:rPr>
          <w:rFonts w:ascii="Times New Roman" w:hAnsi="Times New Roman"/>
          <w:b/>
          <w:bCs/>
          <w:szCs w:val="21"/>
        </w:rPr>
        <w:t>1</w:t>
      </w:r>
      <w:r>
        <w:rPr>
          <w:rFonts w:ascii="Times New Roman"/>
          <w:b/>
          <w:bCs/>
          <w:szCs w:val="21"/>
        </w:rPr>
        <w:t>分</w:t>
      </w:r>
      <w:r>
        <w:rPr>
          <w:rFonts w:ascii="Times New Roman" w:hAnsi="Times New Roman"/>
          <w:b/>
          <w:bCs/>
          <w:szCs w:val="21"/>
        </w:rPr>
        <w:t xml:space="preserve">, </w:t>
      </w:r>
      <w:r>
        <w:rPr>
          <w:rFonts w:ascii="Times New Roman"/>
          <w:b/>
          <w:bCs/>
          <w:szCs w:val="21"/>
        </w:rPr>
        <w:t>满分</w:t>
      </w:r>
      <w:r>
        <w:rPr>
          <w:rFonts w:hint="eastAsia" w:ascii="Times New Roman" w:hAnsi="Times New Roman"/>
          <w:b/>
          <w:bCs/>
          <w:szCs w:val="21"/>
        </w:rPr>
        <w:t>15</w:t>
      </w:r>
      <w:r>
        <w:rPr>
          <w:rFonts w:ascii="Times New Roman"/>
          <w:b/>
          <w:bCs/>
          <w:szCs w:val="21"/>
        </w:rPr>
        <w:t>分</w:t>
      </w:r>
      <w:r>
        <w:rPr>
          <w:rFonts w:ascii="Times New Roman" w:hAnsi="Times New Roman"/>
          <w:b/>
          <w:bCs/>
          <w:szCs w:val="21"/>
        </w:rPr>
        <w:t>)</w:t>
      </w:r>
      <w:r>
        <w:rPr>
          <w:rFonts w:ascii="Times New Roman" w:hAnsi="Times New Roman"/>
          <w:b/>
          <w:bCs/>
          <w:szCs w:val="21"/>
        </w:rPr>
        <w:tab/>
      </w:r>
      <w:r>
        <w:rPr>
          <w:rFonts w:ascii="Times New Roman"/>
          <w:b/>
          <w:bCs/>
          <w:szCs w:val="21"/>
        </w:rPr>
        <w:t>　　</w:t>
      </w:r>
    </w:p>
    <w:p>
      <w:pPr>
        <w:pStyle w:val="20"/>
        <w:spacing w:line="252" w:lineRule="auto"/>
        <w:ind w:firstLine="440"/>
        <w:rPr>
          <w:rFonts w:ascii="Times New Roman" w:hAnsi="Times New Roman"/>
          <w:szCs w:val="21"/>
        </w:rPr>
      </w:pPr>
      <w:r>
        <w:rPr>
          <w:rFonts w:ascii="Times New Roman"/>
          <w:szCs w:val="21"/>
        </w:rPr>
        <w:t>阅读下面短文</w:t>
      </w:r>
      <w:r>
        <w:rPr>
          <w:rFonts w:ascii="Times New Roman" w:hAnsi="Times New Roman"/>
          <w:szCs w:val="21"/>
        </w:rPr>
        <w:t xml:space="preserve">,  </w:t>
      </w:r>
      <w:r>
        <w:rPr>
          <w:rFonts w:ascii="Times New Roman"/>
          <w:szCs w:val="21"/>
        </w:rPr>
        <w:t>从短文后各题所给的四个选项</w:t>
      </w:r>
      <w:r>
        <w:rPr>
          <w:rFonts w:ascii="Times New Roman" w:hAnsi="Times New Roman"/>
          <w:szCs w:val="21"/>
        </w:rPr>
        <w:t>(A</w:t>
      </w:r>
      <w:r>
        <w:rPr>
          <w:rFonts w:ascii="Times New Roman"/>
          <w:szCs w:val="21"/>
        </w:rPr>
        <w:t>、</w:t>
      </w:r>
      <w:r>
        <w:rPr>
          <w:rFonts w:ascii="Times New Roman" w:hAnsi="Times New Roman"/>
          <w:szCs w:val="21"/>
        </w:rPr>
        <w:t>B</w:t>
      </w:r>
      <w:r>
        <w:rPr>
          <w:rFonts w:ascii="Times New Roman"/>
          <w:szCs w:val="21"/>
        </w:rPr>
        <w:t>、</w:t>
      </w:r>
      <w:r>
        <w:rPr>
          <w:rFonts w:ascii="Times New Roman" w:hAnsi="Times New Roman"/>
          <w:szCs w:val="21"/>
        </w:rPr>
        <w:t>C</w:t>
      </w:r>
      <w:r>
        <w:rPr>
          <w:rFonts w:ascii="Times New Roman"/>
          <w:szCs w:val="21"/>
        </w:rPr>
        <w:t>和</w:t>
      </w:r>
      <w:r>
        <w:rPr>
          <w:rFonts w:ascii="Times New Roman" w:hAnsi="Times New Roman"/>
          <w:szCs w:val="21"/>
        </w:rPr>
        <w:t>D)</w:t>
      </w:r>
      <w:r>
        <w:rPr>
          <w:rFonts w:ascii="Times New Roman"/>
          <w:szCs w:val="21"/>
        </w:rPr>
        <w:t>中</w:t>
      </w:r>
      <w:r>
        <w:rPr>
          <w:rFonts w:ascii="Times New Roman" w:hAnsi="Times New Roman"/>
          <w:szCs w:val="21"/>
        </w:rPr>
        <w:t xml:space="preserve">,  </w:t>
      </w:r>
      <w:r>
        <w:rPr>
          <w:rFonts w:ascii="Times New Roman"/>
          <w:szCs w:val="21"/>
        </w:rPr>
        <w:t>选出可以填入空白处的最佳选项。</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Two years ago, my friend and I were at college. With his birthday quickly</w:t>
      </w:r>
      <w:r>
        <w:rPr>
          <w:rFonts w:hint="eastAsia" w:ascii="Times New Roman" w:hAnsi="Times New Roman" w:eastAsia="宋体"/>
          <w:color w:val="000000"/>
          <w:kern w:val="2"/>
          <w:sz w:val="21"/>
          <w:szCs w:val="24"/>
        </w:rPr>
        <w:t>___41___</w:t>
      </w:r>
      <w:r>
        <w:rPr>
          <w:rFonts w:ascii="Times New Roman" w:hAnsi="Times New Roman" w:eastAsia="宋体"/>
          <w:color w:val="000000"/>
          <w:kern w:val="2"/>
          <w:sz w:val="21"/>
          <w:szCs w:val="24"/>
        </w:rPr>
        <w:t>, he came to me with an unusual</w:t>
      </w:r>
      <w:r>
        <w:rPr>
          <w:rFonts w:hint="eastAsia" w:ascii="Times New Roman" w:hAnsi="Times New Roman" w:eastAsia="宋体"/>
          <w:color w:val="000000"/>
          <w:kern w:val="2"/>
          <w:sz w:val="21"/>
          <w:szCs w:val="24"/>
        </w:rPr>
        <w:t>___42___</w:t>
      </w:r>
      <w:r>
        <w:rPr>
          <w:rFonts w:ascii="Times New Roman" w:hAnsi="Times New Roman" w:eastAsia="宋体"/>
          <w:color w:val="000000"/>
          <w:kern w:val="2"/>
          <w:sz w:val="21"/>
          <w:szCs w:val="24"/>
        </w:rPr>
        <w:t>: instead of receiving presents, he wanted to do some acts of kindness.</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I was</w:t>
      </w:r>
      <w:r>
        <w:rPr>
          <w:rFonts w:hint="eastAsia" w:ascii="Times New Roman" w:hAnsi="Times New Roman" w:eastAsia="宋体"/>
          <w:color w:val="000000"/>
          <w:kern w:val="2"/>
          <w:sz w:val="21"/>
          <w:szCs w:val="24"/>
        </w:rPr>
        <w:t>___43___</w:t>
      </w:r>
      <w:r>
        <w:rPr>
          <w:rFonts w:ascii="Times New Roman" w:hAnsi="Times New Roman" w:eastAsia="宋体"/>
          <w:color w:val="000000"/>
          <w:kern w:val="2"/>
          <w:sz w:val="21"/>
          <w:szCs w:val="24"/>
        </w:rPr>
        <w:t>with such an idea.</w:t>
      </w:r>
      <w:r>
        <w:rPr>
          <w:rFonts w:hint="eastAsia" w:ascii="Times New Roman" w:hAnsi="Times New Roman" w:eastAsia="宋体"/>
          <w:color w:val="000000"/>
          <w:kern w:val="2"/>
          <w:sz w:val="21"/>
          <w:szCs w:val="24"/>
        </w:rPr>
        <w:t xml:space="preserve"> ___44___</w:t>
      </w:r>
      <w:r>
        <w:rPr>
          <w:rFonts w:ascii="Times New Roman" w:hAnsi="Times New Roman" w:eastAsia="宋体"/>
          <w:color w:val="000000"/>
          <w:kern w:val="2"/>
          <w:sz w:val="21"/>
          <w:szCs w:val="24"/>
        </w:rPr>
        <w:t>instead of taking for the birthday was really different. I asked him how he could come up with such a</w:t>
      </w:r>
      <w:r>
        <w:rPr>
          <w:rFonts w:hint="eastAsia" w:ascii="Times New Roman" w:hAnsi="Times New Roman" w:eastAsia="宋体"/>
          <w:color w:val="000000"/>
          <w:kern w:val="2"/>
          <w:sz w:val="21"/>
          <w:szCs w:val="24"/>
        </w:rPr>
        <w:t>___45___</w:t>
      </w:r>
      <w:r>
        <w:rPr>
          <w:rFonts w:ascii="Times New Roman" w:hAnsi="Times New Roman" w:eastAsia="宋体"/>
          <w:color w:val="000000"/>
          <w:kern w:val="2"/>
          <w:sz w:val="21"/>
          <w:szCs w:val="24"/>
        </w:rPr>
        <w:t>idea. He told me about a TED talk he had watched on generosity, which had inspired him. So we started to</w:t>
      </w:r>
      <w:r>
        <w:rPr>
          <w:rFonts w:hint="eastAsia" w:ascii="Times New Roman" w:hAnsi="Times New Roman" w:eastAsia="宋体"/>
          <w:color w:val="000000"/>
          <w:kern w:val="2"/>
          <w:sz w:val="21"/>
          <w:szCs w:val="24"/>
        </w:rPr>
        <w:t>___46___</w:t>
      </w:r>
      <w:r>
        <w:rPr>
          <w:rFonts w:ascii="Times New Roman" w:hAnsi="Times New Roman" w:eastAsia="宋体"/>
          <w:color w:val="000000"/>
          <w:kern w:val="2"/>
          <w:sz w:val="21"/>
          <w:szCs w:val="24"/>
        </w:rPr>
        <w:t>creative things we could do.</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Our university employed some security guards to protect its students. They have to work</w:t>
      </w:r>
      <w:r>
        <w:rPr>
          <w:rFonts w:hint="eastAsia" w:ascii="Times New Roman" w:hAnsi="Times New Roman" w:eastAsia="宋体"/>
          <w:color w:val="000000"/>
          <w:kern w:val="2"/>
          <w:sz w:val="21"/>
          <w:szCs w:val="24"/>
        </w:rPr>
        <w:t>___47___</w:t>
      </w:r>
      <w:r>
        <w:rPr>
          <w:rFonts w:ascii="Times New Roman" w:hAnsi="Times New Roman" w:eastAsia="宋体"/>
          <w:color w:val="000000"/>
          <w:kern w:val="2"/>
          <w:sz w:val="21"/>
          <w:szCs w:val="24"/>
        </w:rPr>
        <w:t>, keeping watch on every corner throughout the university. For the most part it's a thankless job as most people grow</w:t>
      </w:r>
      <w:r>
        <w:rPr>
          <w:rFonts w:hint="eastAsia" w:ascii="Times New Roman" w:hAnsi="Times New Roman" w:eastAsia="宋体"/>
          <w:color w:val="000000"/>
          <w:kern w:val="2"/>
          <w:sz w:val="21"/>
          <w:szCs w:val="24"/>
        </w:rPr>
        <w:t>___48___</w:t>
      </w:r>
      <w:r>
        <w:rPr>
          <w:rFonts w:ascii="Times New Roman" w:hAnsi="Times New Roman" w:eastAsia="宋体"/>
          <w:color w:val="000000"/>
          <w:kern w:val="2"/>
          <w:sz w:val="21"/>
          <w:szCs w:val="24"/>
        </w:rPr>
        <w:t>to seeing the guards all around and eventually</w:t>
      </w:r>
      <w:r>
        <w:rPr>
          <w:rFonts w:hint="eastAsia" w:ascii="Times New Roman" w:hAnsi="Times New Roman" w:eastAsia="宋体"/>
          <w:color w:val="000000"/>
          <w:kern w:val="2"/>
          <w:sz w:val="21"/>
          <w:szCs w:val="24"/>
        </w:rPr>
        <w:t>___49___</w:t>
      </w:r>
      <w:r>
        <w:rPr>
          <w:rFonts w:ascii="Times New Roman" w:hAnsi="Times New Roman" w:eastAsia="宋体"/>
          <w:color w:val="000000"/>
          <w:kern w:val="2"/>
          <w:sz w:val="21"/>
          <w:szCs w:val="24"/>
        </w:rPr>
        <w:t>notice their presence, let alone acknowledging their efforts. How could we show them our appreciation?</w:t>
      </w:r>
    </w:p>
    <w:p>
      <w:pPr>
        <w:widowControl w:val="0"/>
        <w:adjustRightInd/>
        <w:snapToGrid/>
        <w:spacing w:after="0" w:line="252" w:lineRule="auto"/>
        <w:ind w:firstLine="420"/>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We decided to make a large pot of hot</w:t>
      </w:r>
      <w:r>
        <w:rPr>
          <w:rFonts w:hint="eastAsia" w:ascii="Times New Roman" w:hAnsi="Times New Roman" w:eastAsia="宋体"/>
          <w:color w:val="000000"/>
          <w:kern w:val="2"/>
          <w:sz w:val="21"/>
          <w:szCs w:val="24"/>
        </w:rPr>
        <w:t>___50___</w:t>
      </w:r>
      <w:r>
        <w:rPr>
          <w:rFonts w:ascii="Times New Roman" w:hAnsi="Times New Roman" w:eastAsia="宋体"/>
          <w:color w:val="000000"/>
          <w:kern w:val="2"/>
          <w:sz w:val="21"/>
          <w:szCs w:val="24"/>
        </w:rPr>
        <w:t>. We hired a car and asked the driver to take us around the campus where we knew the</w:t>
      </w:r>
      <w:r>
        <w:rPr>
          <w:rFonts w:hint="eastAsia" w:ascii="Times New Roman" w:hAnsi="Times New Roman" w:eastAsia="宋体"/>
          <w:color w:val="000000"/>
          <w:kern w:val="2"/>
          <w:sz w:val="21"/>
          <w:szCs w:val="24"/>
        </w:rPr>
        <w:t>___51___</w:t>
      </w:r>
      <w:r>
        <w:rPr>
          <w:rFonts w:ascii="Times New Roman" w:hAnsi="Times New Roman" w:eastAsia="宋体"/>
          <w:color w:val="000000"/>
          <w:kern w:val="2"/>
          <w:sz w:val="21"/>
          <w:szCs w:val="24"/>
        </w:rPr>
        <w:t>would be and we poured them each a cup of hot chocolate. The driver was</w:t>
      </w:r>
      <w:r>
        <w:rPr>
          <w:rFonts w:hint="eastAsia" w:ascii="Times New Roman" w:hAnsi="Times New Roman" w:eastAsia="宋体"/>
          <w:color w:val="000000"/>
          <w:kern w:val="2"/>
          <w:sz w:val="21"/>
          <w:szCs w:val="24"/>
        </w:rPr>
        <w:t>___52___</w:t>
      </w:r>
      <w:r>
        <w:rPr>
          <w:rFonts w:ascii="Times New Roman" w:hAnsi="Times New Roman" w:eastAsia="宋体"/>
          <w:color w:val="000000"/>
          <w:kern w:val="2"/>
          <w:sz w:val="21"/>
          <w:szCs w:val="24"/>
        </w:rPr>
        <w:t>a bit doubtful about the entire plan but after a while he was helping us spot the guards and our lively spirit had</w:t>
      </w:r>
      <w:r>
        <w:rPr>
          <w:rFonts w:hint="eastAsia" w:ascii="Times New Roman" w:hAnsi="Times New Roman" w:eastAsia="宋体"/>
          <w:color w:val="000000"/>
          <w:kern w:val="2"/>
          <w:sz w:val="21"/>
          <w:szCs w:val="24"/>
        </w:rPr>
        <w:t>___53___</w:t>
      </w:r>
      <w:r>
        <w:rPr>
          <w:rFonts w:ascii="Times New Roman" w:hAnsi="Times New Roman" w:eastAsia="宋体"/>
          <w:color w:val="000000"/>
          <w:kern w:val="2"/>
          <w:sz w:val="21"/>
          <w:szCs w:val="24"/>
        </w:rPr>
        <w:t>to him as well. We met with many</w:t>
      </w:r>
      <w:r>
        <w:rPr>
          <w:rFonts w:hint="eastAsia" w:ascii="Times New Roman" w:hAnsi="Times New Roman" w:eastAsia="宋体"/>
          <w:color w:val="000000"/>
          <w:kern w:val="2"/>
          <w:sz w:val="21"/>
          <w:szCs w:val="24"/>
        </w:rPr>
        <w:t>___54___</w:t>
      </w:r>
      <w:r>
        <w:rPr>
          <w:rFonts w:ascii="Times New Roman" w:hAnsi="Times New Roman" w:eastAsia="宋体"/>
          <w:color w:val="000000"/>
          <w:kern w:val="2"/>
          <w:sz w:val="21"/>
          <w:szCs w:val="24"/>
        </w:rPr>
        <w:t>and appreciative words. It was amazing to see how a small act or even an intention of generosity can</w:t>
      </w:r>
      <w:r>
        <w:rPr>
          <w:rFonts w:hint="eastAsia" w:ascii="Times New Roman" w:hAnsi="Times New Roman" w:eastAsia="宋体"/>
          <w:color w:val="000000"/>
          <w:kern w:val="2"/>
          <w:sz w:val="21"/>
          <w:szCs w:val="24"/>
        </w:rPr>
        <w:t>___55___</w:t>
      </w:r>
      <w:r>
        <w:rPr>
          <w:rFonts w:ascii="Times New Roman" w:hAnsi="Times New Roman" w:eastAsia="宋体"/>
          <w:color w:val="000000"/>
          <w:kern w:val="2"/>
          <w:sz w:val="21"/>
          <w:szCs w:val="24"/>
        </w:rPr>
        <w:t>everyone's spirit.</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41. A. ending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passing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approaching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 xml:space="preserve">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D. advancing   </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42. A. order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story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problem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request  </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43. A. blessed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struck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burdened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bored</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44. A. Refusing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Earning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Donating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Giving</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45. A. complex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familiar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novel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 xml:space="preserve">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traditional</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46. A.</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take over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plan out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watch for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hold back</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47. A. around the cloc</w:t>
      </w:r>
      <w:r>
        <w:rPr>
          <w:rFonts w:hint="eastAsia" w:ascii="Times New Roman" w:hAnsi="Times New Roman" w:eastAsia="宋体"/>
          <w:color w:val="000000"/>
          <w:kern w:val="2"/>
          <w:sz w:val="21"/>
          <w:szCs w:val="24"/>
        </w:rPr>
        <w:t xml:space="preserve">k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step by step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C. more or less       </w:t>
      </w:r>
      <w:r>
        <w:rPr>
          <w:rFonts w:hint="eastAsia" w:ascii="Times New Roman" w:hAnsi="Times New Roman" w:eastAsia="宋体"/>
          <w:color w:val="000000"/>
          <w:kern w:val="2"/>
          <w:sz w:val="21"/>
          <w:szCs w:val="24"/>
        </w:rPr>
        <w:t xml:space="preserve">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now and then</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48. A. addicted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B.</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accustomed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attacked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D. devoted  </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49. A. always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previously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barely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generally</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50. A. tea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milk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chocolate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porridge</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51. A. workers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students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C.</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drivers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guards</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52. A.</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 xml:space="preserve">initially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B</w:t>
      </w:r>
      <w:r>
        <w:rPr>
          <w:rFonts w:hint="eastAsia" w:ascii="Times New Roman" w:hAnsi="Times New Roman" w:eastAsia="宋体"/>
          <w:color w:val="000000"/>
          <w:kern w:val="2"/>
          <w:sz w:val="21"/>
          <w:szCs w:val="24"/>
        </w:rPr>
        <w:t>.</w:t>
      </w:r>
      <w:r>
        <w:rPr>
          <w:rFonts w:ascii="Times New Roman" w:hAnsi="Times New Roman" w:eastAsia="宋体"/>
          <w:color w:val="000000"/>
          <w:kern w:val="2"/>
          <w:sz w:val="21"/>
          <w:szCs w:val="24"/>
        </w:rPr>
        <w:t xml:space="preserve"> finally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occasionally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frequently</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53. A. moved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spread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happened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returned</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54. A.</w:t>
      </w:r>
      <w:r>
        <w:rPr>
          <w:rFonts w:hint="eastAsia" w:ascii="Times New Roman" w:hAnsi="Times New Roman" w:eastAsia="宋体"/>
          <w:color w:val="000000"/>
          <w:kern w:val="2"/>
          <w:sz w:val="21"/>
          <w:szCs w:val="24"/>
        </w:rPr>
        <w:t xml:space="preserve"> </w:t>
      </w:r>
      <w:r>
        <w:rPr>
          <w:rFonts w:ascii="Times New Roman" w:hAnsi="Times New Roman" w:eastAsia="宋体"/>
          <w:color w:val="000000"/>
          <w:kern w:val="2"/>
          <w:sz w:val="21"/>
          <w:szCs w:val="24"/>
        </w:rPr>
        <w:t>smiles</w:t>
      </w:r>
      <w:r>
        <w:rPr>
          <w:rFonts w:hint="eastAsia" w:ascii="Times New Roman" w:hAnsi="Times New Roman" w:eastAsia="宋体"/>
          <w:color w:val="000000"/>
          <w:kern w:val="2"/>
          <w:sz w:val="21"/>
          <w:szCs w:val="24"/>
        </w:rPr>
        <w:t xml:space="preserve">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difficulties       </w:t>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greetings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D. friends </w:t>
      </w:r>
    </w:p>
    <w:p>
      <w:pPr>
        <w:widowControl w:val="0"/>
        <w:adjustRightInd/>
        <w:snapToGrid/>
        <w:spacing w:after="0" w:line="252" w:lineRule="auto"/>
        <w:jc w:val="both"/>
        <w:rPr>
          <w:rFonts w:ascii="Times New Roman" w:hAnsi="Times New Roman" w:eastAsia="宋体"/>
          <w:color w:val="000000"/>
          <w:kern w:val="2"/>
          <w:sz w:val="21"/>
          <w:szCs w:val="24"/>
        </w:rPr>
      </w:pPr>
      <w:r>
        <w:rPr>
          <w:rFonts w:ascii="Times New Roman" w:hAnsi="Times New Roman" w:eastAsia="宋体"/>
          <w:color w:val="000000"/>
          <w:kern w:val="2"/>
          <w:sz w:val="21"/>
          <w:szCs w:val="24"/>
        </w:rPr>
        <w:t xml:space="preserve">55. A. monitor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B. bury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 xml:space="preserve">C. desert      </w:t>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hint="eastAsia" w:ascii="Times New Roman" w:hAnsi="Times New Roman" w:eastAsia="宋体"/>
          <w:color w:val="000000"/>
          <w:kern w:val="2"/>
          <w:sz w:val="21"/>
          <w:szCs w:val="24"/>
        </w:rPr>
        <w:tab/>
      </w:r>
      <w:r>
        <w:rPr>
          <w:rFonts w:ascii="Times New Roman" w:hAnsi="Times New Roman" w:eastAsia="宋体"/>
          <w:color w:val="000000"/>
          <w:kern w:val="2"/>
          <w:sz w:val="21"/>
          <w:szCs w:val="24"/>
        </w:rPr>
        <w:t>D. lift</w:t>
      </w:r>
    </w:p>
    <w:p>
      <w:pPr>
        <w:pStyle w:val="20"/>
        <w:spacing w:line="252" w:lineRule="auto"/>
        <w:jc w:val="center"/>
        <w:rPr>
          <w:b/>
          <w:sz w:val="28"/>
          <w:szCs w:val="28"/>
        </w:rPr>
      </w:pPr>
      <w:r>
        <w:rPr>
          <w:b/>
          <w:sz w:val="28"/>
          <w:szCs w:val="28"/>
        </w:rPr>
        <w:t>第</w:t>
      </w:r>
      <w:r>
        <w:rPr>
          <w:rFonts w:hint="eastAsia" w:ascii="宋体" w:hAnsi="宋体" w:cs="宋体"/>
          <w:b/>
          <w:sz w:val="28"/>
          <w:szCs w:val="28"/>
        </w:rPr>
        <w:t>Ⅱ</w:t>
      </w:r>
      <w:r>
        <w:rPr>
          <w:b/>
          <w:sz w:val="28"/>
          <w:szCs w:val="28"/>
        </w:rPr>
        <w:t>卷（</w:t>
      </w:r>
      <w:r>
        <w:rPr>
          <w:rFonts w:hint="eastAsia"/>
          <w:b/>
          <w:sz w:val="28"/>
          <w:szCs w:val="28"/>
        </w:rPr>
        <w:t>非</w:t>
      </w:r>
      <w:r>
        <w:rPr>
          <w:b/>
          <w:sz w:val="28"/>
          <w:szCs w:val="28"/>
        </w:rPr>
        <w:t>选择题共</w:t>
      </w:r>
      <w:r>
        <w:rPr>
          <w:rFonts w:hAnsi="Times New Roman"/>
          <w:b/>
          <w:sz w:val="28"/>
          <w:szCs w:val="28"/>
        </w:rPr>
        <w:t xml:space="preserve"> 50</w:t>
      </w:r>
      <w:r>
        <w:rPr>
          <w:b/>
          <w:sz w:val="28"/>
          <w:szCs w:val="28"/>
        </w:rPr>
        <w:t>分）</w:t>
      </w:r>
    </w:p>
    <w:p>
      <w:pPr>
        <w:pStyle w:val="20"/>
        <w:spacing w:line="252" w:lineRule="auto"/>
        <w:ind w:firstLine="422" w:firstLineChars="200"/>
        <w:rPr>
          <w:rFonts w:hAnsi="Times New Roman"/>
          <w:b/>
          <w:bCs/>
        </w:rPr>
      </w:pPr>
      <w:r>
        <w:rPr>
          <w:rFonts w:hAnsi="Times New Roman"/>
          <w:b/>
          <w:bCs/>
        </w:rPr>
        <w:t>第</w:t>
      </w:r>
      <w:r>
        <w:rPr>
          <w:rFonts w:hint="eastAsia" w:hAnsi="Times New Roman"/>
          <w:b/>
          <w:bCs/>
        </w:rPr>
        <w:t>二</w:t>
      </w:r>
      <w:r>
        <w:rPr>
          <w:rFonts w:hAnsi="Times New Roman"/>
          <w:b/>
          <w:bCs/>
        </w:rPr>
        <w:t>节语法填空（共10小题；每小题1.5分，满分15分）</w:t>
      </w:r>
    </w:p>
    <w:p>
      <w:pPr>
        <w:pStyle w:val="20"/>
        <w:spacing w:line="252" w:lineRule="auto"/>
        <w:ind w:firstLine="420" w:firstLineChars="200"/>
        <w:rPr>
          <w:rFonts w:hAnsi="Times New Roman"/>
        </w:rPr>
      </w:pPr>
      <w:r>
        <w:rPr>
          <w:rFonts w:hAnsi="Times New Roman"/>
        </w:rPr>
        <w:t>阅读下面短文，按照句子结构的语法性和上下文连贯的要求，在空格处填入一个适当的词或使用括号中词语的正确形式填空，并将答案填写在答题卷标号相应的位置上。</w:t>
      </w:r>
    </w:p>
    <w:p>
      <w:pPr>
        <w:pStyle w:val="2"/>
        <w:spacing w:line="276" w:lineRule="auto"/>
        <w:ind w:firstLine="420" w:firstLineChars="200"/>
        <w:rPr>
          <w:rFonts w:ascii="Times New Roman" w:hAnsi="Times New Roman" w:cs="Times New Roman"/>
          <w:lang w:val="ja-JP"/>
        </w:rPr>
      </w:pPr>
      <w:r>
        <w:rPr>
          <w:rFonts w:ascii="Times New Roman" w:hAnsi="Times New Roman" w:cs="Times New Roman"/>
          <w:lang w:val="ja-JP"/>
        </w:rPr>
        <w:t xml:space="preserve">All sports people are under a lot of pressure to win. In the past, athletes only trained to get physically fit. Today, sports psychologists use scientific techniques </w:t>
      </w:r>
      <w:r>
        <w:rPr>
          <w:rFonts w:hint="eastAsia" w:ascii="Times New Roman" w:hAnsi="Times New Roman" w:cs="Times New Roman"/>
          <w:u w:val="single"/>
          <w:lang w:val="ja-JP"/>
        </w:rPr>
        <w:t xml:space="preserve">  </w:t>
      </w:r>
      <w:r>
        <w:rPr>
          <w:rFonts w:ascii="Times New Roman" w:hAnsi="Times New Roman" w:cs="Times New Roman"/>
          <w:spacing w:val="-8"/>
          <w:u w:val="single"/>
        </w:rPr>
        <w:t>56</w:t>
      </w:r>
      <w:r>
        <w:rPr>
          <w:rFonts w:hint="eastAsia" w:ascii="Times New Roman" w:hAnsi="Times New Roman" w:cs="Times New Roman"/>
          <w:spacing w:val="-8"/>
          <w:u w:val="single"/>
        </w:rPr>
        <w:t xml:space="preserve">  </w:t>
      </w:r>
      <w:r>
        <w:rPr>
          <w:rFonts w:hint="eastAsia" w:ascii="Times New Roman" w:hAnsi="Times New Roman" w:cs="Times New Roman"/>
          <w:u w:val="single"/>
          <w:lang w:val="ja-JP"/>
        </w:rPr>
        <w:t xml:space="preserve"> </w:t>
      </w:r>
      <w:r>
        <w:rPr>
          <w:rFonts w:ascii="Times New Roman" w:hAnsi="Times New Roman" w:cs="Times New Roman"/>
          <w:lang w:val="ja-JP"/>
        </w:rPr>
        <w:t xml:space="preserve">(help) athletes get spiritually fit too. </w:t>
      </w:r>
    </w:p>
    <w:p>
      <w:pPr>
        <w:pStyle w:val="2"/>
        <w:spacing w:line="276" w:lineRule="auto"/>
        <w:ind w:firstLine="420" w:firstLineChars="200"/>
        <w:rPr>
          <w:rFonts w:ascii="Times New Roman" w:hAnsi="Times New Roman" w:cs="Times New Roman"/>
          <w:lang w:val="ja-JP"/>
        </w:rPr>
      </w:pPr>
      <w:r>
        <w:rPr>
          <w:rFonts w:ascii="Times New Roman" w:hAnsi="Times New Roman" w:cs="Times New Roman"/>
          <w:lang w:val="ja-JP"/>
        </w:rPr>
        <w:t xml:space="preserve">British player Johnny Wilkinson described some of the pressure </w:t>
      </w:r>
      <w:r>
        <w:rPr>
          <w:rFonts w:ascii="Times New Roman" w:hAnsi="Times New Roman" w:cs="Times New Roman"/>
        </w:rPr>
        <w:t xml:space="preserve">that </w:t>
      </w:r>
      <w:r>
        <w:rPr>
          <w:rFonts w:ascii="Times New Roman" w:hAnsi="Times New Roman" w:cs="Times New Roman"/>
          <w:lang w:val="ja-JP"/>
        </w:rPr>
        <w:t>he</w:t>
      </w:r>
      <w:r>
        <w:rPr>
          <w:rFonts w:hint="eastAsia" w:ascii="Times New Roman" w:hAnsi="Times New Roman" w:cs="Times New Roman"/>
          <w:lang w:val="ja-JP"/>
        </w:rPr>
        <w:t xml:space="preserve"> </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ascii="Times New Roman" w:hAnsi="Times New Roman" w:cs="Times New Roman"/>
          <w:spacing w:val="-8"/>
          <w:u w:val="single"/>
        </w:rPr>
        <w:t>57</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ascii="Times New Roman" w:hAnsi="Times New Roman" w:cs="Times New Roman"/>
          <w:lang w:val="ja-JP"/>
        </w:rPr>
        <w:t>(feel). He played very well at the 2003 World Cup but after that he couldn’t play well. He found that he had a terrible fear of failure. With the help of sports psychologists, he realized that reality changes</w:t>
      </w:r>
      <w:r>
        <w:rPr>
          <w:rFonts w:hint="eastAsia" w:ascii="Times New Roman" w:hAnsi="Times New Roman" w:cs="Times New Roman"/>
          <w:lang w:val="ja-JP"/>
        </w:rPr>
        <w:t xml:space="preserve"> </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ascii="Times New Roman" w:hAnsi="Times New Roman" w:cs="Times New Roman"/>
          <w:spacing w:val="-8"/>
          <w:u w:val="single"/>
        </w:rPr>
        <w:t>58</w:t>
      </w:r>
      <w:r>
        <w:rPr>
          <w:rFonts w:hint="eastAsia" w:ascii="Times New Roman" w:hAnsi="Times New Roman" w:cs="Times New Roman"/>
          <w:spacing w:val="-8"/>
          <w:u w:val="single"/>
        </w:rPr>
        <w:t xml:space="preserve"> </w:t>
      </w:r>
      <w:r>
        <w:rPr>
          <w:rFonts w:ascii="Times New Roman" w:hAnsi="Times New Roman" w:cs="Times New Roman"/>
          <w:u w:val="single"/>
          <w:lang w:val="ja-JP"/>
        </w:rPr>
        <w:t xml:space="preserve"> </w:t>
      </w:r>
      <w:r>
        <w:rPr>
          <w:rFonts w:ascii="Times New Roman" w:hAnsi="Times New Roman" w:cs="Times New Roman"/>
          <w:lang w:val="ja-JP"/>
        </w:rPr>
        <w:t>(depend) on how we look at it and then everything went better.</w:t>
      </w:r>
    </w:p>
    <w:p>
      <w:pPr>
        <w:pStyle w:val="2"/>
        <w:spacing w:line="276" w:lineRule="auto"/>
        <w:ind w:firstLine="420" w:firstLineChars="200"/>
        <w:rPr>
          <w:rFonts w:ascii="Times New Roman" w:hAnsi="Times New Roman" w:cs="Times New Roman"/>
          <w:lang w:val="ja-JP"/>
        </w:rPr>
      </w:pPr>
      <w:r>
        <w:rPr>
          <w:rFonts w:ascii="Times New Roman" w:hAnsi="Times New Roman" w:cs="Times New Roman"/>
          <w:lang w:val="ja-JP"/>
        </w:rPr>
        <w:t xml:space="preserve">In team sports, psychologists help players in different ways, one of </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ascii="Times New Roman" w:hAnsi="Times New Roman" w:cs="Times New Roman"/>
          <w:spacing w:val="-8"/>
          <w:u w:val="single"/>
        </w:rPr>
        <w:t>59</w:t>
      </w:r>
      <w:r>
        <w:rPr>
          <w:rFonts w:hint="eastAsia" w:ascii="Times New Roman" w:hAnsi="Times New Roman" w:cs="Times New Roman"/>
          <w:spacing w:val="-8"/>
          <w:u w:val="single"/>
        </w:rPr>
        <w:t xml:space="preserve">  </w:t>
      </w:r>
      <w:r>
        <w:rPr>
          <w:rFonts w:ascii="Times New Roman" w:hAnsi="Times New Roman" w:cs="Times New Roman"/>
          <w:lang w:val="ja-JP"/>
        </w:rPr>
        <w:t xml:space="preserve"> is to create a team spirit. </w:t>
      </w:r>
      <w:r>
        <w:rPr>
          <w:rFonts w:ascii="Times New Roman" w:hAnsi="Times New Roman" w:cs="Times New Roman"/>
          <w:spacing w:val="-8"/>
          <w:lang w:val="ja-JP"/>
        </w:rPr>
        <w:t>“A team</w:t>
      </w:r>
      <w:r>
        <w:rPr>
          <w:rFonts w:hint="eastAsia" w:ascii="Times New Roman" w:hAnsi="Times New Roman" w:cs="Times New Roman"/>
          <w:spacing w:val="-8"/>
          <w:lang w:val="ja-JP"/>
        </w:rPr>
        <w:t xml:space="preserve"> </w:t>
      </w:r>
      <w:r>
        <w:rPr>
          <w:rFonts w:ascii="Times New Roman" w:hAnsi="Times New Roman" w:cs="Times New Roman"/>
          <w:spacing w:val="-8"/>
          <w:u w:val="single"/>
          <w:lang w:val="ja-JP"/>
        </w:rPr>
        <w:t xml:space="preserve"> </w:t>
      </w:r>
      <w:r>
        <w:rPr>
          <w:rFonts w:hint="eastAsia" w:ascii="Times New Roman" w:hAnsi="Times New Roman" w:cs="Times New Roman"/>
          <w:spacing w:val="-8"/>
          <w:u w:val="single"/>
          <w:lang w:val="ja-JP"/>
        </w:rPr>
        <w:t xml:space="preserve"> </w:t>
      </w:r>
      <w:r>
        <w:rPr>
          <w:rFonts w:ascii="Times New Roman" w:hAnsi="Times New Roman" w:cs="Times New Roman"/>
          <w:spacing w:val="-8"/>
          <w:u w:val="single"/>
        </w:rPr>
        <w:t>60</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ascii="Times New Roman" w:hAnsi="Times New Roman" w:cs="Times New Roman"/>
          <w:spacing w:val="-8"/>
          <w:lang w:val="ja-JP"/>
        </w:rPr>
        <w:t>(make) up of a certain number of pla</w:t>
      </w:r>
      <w:r>
        <w:rPr>
          <w:rFonts w:ascii="Times New Roman" w:hAnsi="Times New Roman" w:cs="Times New Roman"/>
          <w:lang w:val="ja-JP"/>
        </w:rPr>
        <w:t xml:space="preserve">yers, just like a monster with many heads. It’s very difficult to get all of players, who have different </w:t>
      </w:r>
      <w:r>
        <w:rPr>
          <w:rFonts w:hint="eastAsia" w:ascii="Times New Roman" w:hAnsi="Times New Roman" w:cs="Times New Roman"/>
          <w:u w:val="single"/>
          <w:lang w:val="ja-JP"/>
        </w:rPr>
        <w:t xml:space="preserve"> </w:t>
      </w:r>
      <w:r>
        <w:rPr>
          <w:rFonts w:ascii="Times New Roman" w:hAnsi="Times New Roman" w:cs="Times New Roman"/>
          <w:u w:val="single"/>
          <w:lang w:val="ja-JP"/>
        </w:rPr>
        <w:t xml:space="preserve"> </w:t>
      </w:r>
      <w:r>
        <w:rPr>
          <w:rFonts w:ascii="Times New Roman" w:hAnsi="Times New Roman" w:cs="Times New Roman"/>
          <w:spacing w:val="-8"/>
          <w:u w:val="single"/>
        </w:rPr>
        <w:t>61</w:t>
      </w:r>
      <w:r>
        <w:rPr>
          <w:rFonts w:hint="eastAsia" w:ascii="Times New Roman" w:hAnsi="Times New Roman" w:cs="Times New Roman"/>
          <w:spacing w:val="-8"/>
          <w:u w:val="single"/>
        </w:rPr>
        <w:t xml:space="preserve">  </w:t>
      </w:r>
      <w:r>
        <w:rPr>
          <w:rFonts w:ascii="Times New Roman" w:hAnsi="Times New Roman" w:cs="Times New Roman"/>
          <w:lang w:val="ja-JP"/>
        </w:rPr>
        <w:t xml:space="preserve"> (personal), to think in the same way, </w:t>
      </w:r>
      <w:r>
        <w:rPr>
          <w:rFonts w:ascii="Times New Roman" w:hAnsi="Times New Roman" w:cs="Times New Roman"/>
          <w:spacing w:val="-8"/>
        </w:rPr>
        <w:t xml:space="preserve">but </w:t>
      </w:r>
      <w:r>
        <w:rPr>
          <w:rFonts w:ascii="Times New Roman" w:hAnsi="Times New Roman" w:cs="Times New Roman"/>
          <w:lang w:val="ja-JP"/>
        </w:rPr>
        <w:t xml:space="preserve">when you see a team that works as </w:t>
      </w:r>
      <w:r>
        <w:rPr>
          <w:rFonts w:hint="eastAsia" w:ascii="Times New Roman" w:hAnsi="Times New Roman" w:cs="Times New Roman"/>
          <w:u w:val="single"/>
          <w:lang w:val="ja-JP"/>
        </w:rPr>
        <w:t xml:space="preserve">  </w:t>
      </w:r>
      <w:r>
        <w:rPr>
          <w:rFonts w:ascii="Times New Roman" w:hAnsi="Times New Roman" w:cs="Times New Roman"/>
          <w:spacing w:val="-8"/>
          <w:u w:val="single"/>
        </w:rPr>
        <w:t>62</w:t>
      </w:r>
      <w:r>
        <w:rPr>
          <w:rFonts w:hint="eastAsia" w:ascii="Times New Roman" w:hAnsi="Times New Roman" w:cs="Times New Roman"/>
          <w:spacing w:val="-8"/>
          <w:u w:val="single"/>
        </w:rPr>
        <w:t xml:space="preserve">  </w:t>
      </w:r>
      <w:r>
        <w:rPr>
          <w:rFonts w:ascii="Times New Roman" w:hAnsi="Times New Roman" w:cs="Times New Roman"/>
          <w:lang w:val="ja-JP"/>
        </w:rPr>
        <w:t xml:space="preserve"> unit, everything happens </w:t>
      </w:r>
      <w:r>
        <w:rPr>
          <w:rFonts w:hint="eastAsia" w:ascii="Times New Roman" w:hAnsi="Times New Roman" w:cs="Times New Roman"/>
          <w:u w:val="single"/>
          <w:lang w:val="ja-JP"/>
        </w:rPr>
        <w:t xml:space="preserve"> </w:t>
      </w:r>
      <w:r>
        <w:rPr>
          <w:rFonts w:ascii="Times New Roman" w:hAnsi="Times New Roman" w:cs="Times New Roman"/>
          <w:u w:val="single"/>
          <w:lang w:val="ja-JP"/>
        </w:rPr>
        <w:t xml:space="preserve"> </w:t>
      </w:r>
      <w:r>
        <w:rPr>
          <w:rFonts w:ascii="Times New Roman" w:hAnsi="Times New Roman" w:cs="Times New Roman"/>
          <w:spacing w:val="-8"/>
          <w:u w:val="single"/>
        </w:rPr>
        <w:t>63</w:t>
      </w:r>
      <w:r>
        <w:rPr>
          <w:rFonts w:ascii="Times New Roman" w:hAnsi="Times New Roman" w:cs="Times New Roman"/>
          <w:u w:val="single"/>
          <w:lang w:val="ja-JP"/>
        </w:rPr>
        <w:t xml:space="preserve"> </w:t>
      </w:r>
      <w:r>
        <w:rPr>
          <w:rFonts w:hint="eastAsia" w:ascii="Times New Roman" w:hAnsi="Times New Roman" w:cs="Times New Roman"/>
          <w:u w:val="single"/>
          <w:lang w:val="ja-JP"/>
        </w:rPr>
        <w:t xml:space="preserve"> </w:t>
      </w:r>
      <w:r>
        <w:rPr>
          <w:rFonts w:hint="eastAsia" w:ascii="Times New Roman" w:hAnsi="Times New Roman" w:cs="Times New Roman"/>
          <w:lang w:val="ja-JP"/>
        </w:rPr>
        <w:t xml:space="preserve"> </w:t>
      </w:r>
      <w:r>
        <w:rPr>
          <w:rFonts w:ascii="Times New Roman" w:hAnsi="Times New Roman" w:cs="Times New Roman"/>
          <w:lang w:val="ja-JP"/>
        </w:rPr>
        <w:t xml:space="preserve">(easy),” said Professor Dave Collins, a sports psychologist. “When there is a team spirit, the players all take responsibility and also they don’t blame individual players </w:t>
      </w:r>
      <w:r>
        <w:rPr>
          <w:rFonts w:hint="eastAsia" w:ascii="Times New Roman" w:hAnsi="Times New Roman" w:cs="Times New Roman"/>
          <w:u w:val="single"/>
          <w:lang w:val="ja-JP"/>
        </w:rPr>
        <w:t xml:space="preserve"> </w:t>
      </w:r>
      <w:r>
        <w:rPr>
          <w:rFonts w:ascii="Times New Roman" w:hAnsi="Times New Roman" w:cs="Times New Roman"/>
          <w:u w:val="single"/>
          <w:lang w:val="ja-JP"/>
        </w:rPr>
        <w:t xml:space="preserve"> </w:t>
      </w:r>
      <w:r>
        <w:rPr>
          <w:rFonts w:ascii="Times New Roman" w:hAnsi="Times New Roman" w:cs="Times New Roman"/>
          <w:spacing w:val="-8"/>
          <w:u w:val="single"/>
        </w:rPr>
        <w:t>64</w:t>
      </w:r>
      <w:r>
        <w:rPr>
          <w:rFonts w:hint="eastAsia" w:ascii="Times New Roman" w:hAnsi="Times New Roman" w:cs="Times New Roman"/>
          <w:spacing w:val="-8"/>
          <w:u w:val="single"/>
        </w:rPr>
        <w:t xml:space="preserve">  </w:t>
      </w:r>
      <w:r>
        <w:rPr>
          <w:rFonts w:ascii="Times New Roman" w:hAnsi="Times New Roman" w:cs="Times New Roman"/>
          <w:lang w:val="ja-JP"/>
        </w:rPr>
        <w:t xml:space="preserve"> mistakes. In this way, they all feel more confident and can concentrate better, and so the achievement is </w:t>
      </w:r>
      <w:r>
        <w:rPr>
          <w:rFonts w:hint="eastAsia" w:ascii="Times New Roman" w:hAnsi="Times New Roman" w:cs="Times New Roman"/>
          <w:u w:val="single"/>
          <w:lang w:val="ja-JP"/>
        </w:rPr>
        <w:t xml:space="preserve"> </w:t>
      </w:r>
      <w:r>
        <w:rPr>
          <w:rFonts w:ascii="Times New Roman" w:hAnsi="Times New Roman" w:cs="Times New Roman"/>
          <w:u w:val="single"/>
          <w:lang w:val="ja-JP"/>
        </w:rPr>
        <w:t xml:space="preserve"> </w:t>
      </w:r>
      <w:r>
        <w:rPr>
          <w:rFonts w:ascii="Times New Roman" w:hAnsi="Times New Roman" w:cs="Times New Roman"/>
          <w:spacing w:val="-8"/>
          <w:u w:val="single"/>
        </w:rPr>
        <w:t>65</w:t>
      </w:r>
      <w:r>
        <w:rPr>
          <w:rFonts w:hint="eastAsia" w:ascii="Times New Roman" w:hAnsi="Times New Roman" w:cs="Times New Roman"/>
          <w:spacing w:val="-8"/>
          <w:u w:val="single"/>
        </w:rPr>
        <w:t xml:space="preserve">  </w:t>
      </w:r>
      <w:r>
        <w:rPr>
          <w:rFonts w:ascii="Times New Roman" w:hAnsi="Times New Roman" w:cs="Times New Roman"/>
          <w:lang w:val="ja-JP"/>
        </w:rPr>
        <w:t xml:space="preserve"> (great) too. ”</w:t>
      </w:r>
    </w:p>
    <w:p>
      <w:pPr>
        <w:spacing w:after="0" w:line="252" w:lineRule="auto"/>
        <w:rPr>
          <w:rFonts w:ascii="Times New Roman" w:hAnsi="Times New Roman" w:eastAsia="宋体" w:cs="宋体"/>
          <w:b/>
          <w:bCs/>
          <w:color w:val="000000"/>
          <w:sz w:val="21"/>
          <w:szCs w:val="21"/>
        </w:rPr>
      </w:pPr>
      <w:r>
        <w:rPr>
          <w:rFonts w:hint="eastAsia" w:ascii="Times New Roman" w:hAnsi="宋体" w:eastAsia="宋体" w:cs="宋体"/>
          <w:b/>
          <w:bCs/>
          <w:color w:val="000000"/>
          <w:sz w:val="21"/>
          <w:szCs w:val="21"/>
        </w:rPr>
        <w:t>第三部分写作（共两节，满分</w:t>
      </w:r>
      <w:r>
        <w:rPr>
          <w:rFonts w:hint="eastAsia" w:ascii="Times New Roman" w:hAnsi="Times New Roman" w:eastAsia="宋体" w:cs="宋体"/>
          <w:b/>
          <w:bCs/>
          <w:color w:val="000000"/>
          <w:sz w:val="21"/>
          <w:szCs w:val="21"/>
        </w:rPr>
        <w:t>40</w:t>
      </w:r>
      <w:r>
        <w:rPr>
          <w:rFonts w:hint="eastAsia" w:ascii="Times New Roman" w:hAnsi="宋体" w:eastAsia="宋体" w:cs="宋体"/>
          <w:b/>
          <w:bCs/>
          <w:color w:val="000000"/>
          <w:sz w:val="21"/>
          <w:szCs w:val="21"/>
        </w:rPr>
        <w:t>分）</w:t>
      </w:r>
    </w:p>
    <w:p>
      <w:pPr>
        <w:spacing w:after="0" w:line="252" w:lineRule="auto"/>
        <w:ind w:firstLine="413" w:firstLineChars="196"/>
        <w:rPr>
          <w:rFonts w:ascii="Times New Roman" w:hAnsi="Times New Roman" w:eastAsia="宋体" w:cs="宋体"/>
          <w:b/>
          <w:color w:val="000000"/>
          <w:sz w:val="21"/>
          <w:szCs w:val="21"/>
        </w:rPr>
      </w:pPr>
      <w:r>
        <w:rPr>
          <w:rFonts w:hint="eastAsia" w:ascii="Times New Roman" w:hAnsi="宋体" w:eastAsia="宋体" w:cs="宋体"/>
          <w:b/>
          <w:color w:val="000000"/>
          <w:sz w:val="21"/>
          <w:szCs w:val="21"/>
        </w:rPr>
        <w:t>第一节</w:t>
      </w:r>
      <w:r>
        <w:rPr>
          <w:rFonts w:ascii="Times New Roman" w:hAnsi="Times New Roman" w:eastAsia="宋体" w:cs="宋体"/>
          <w:b/>
          <w:color w:val="000000"/>
          <w:sz w:val="21"/>
          <w:szCs w:val="21"/>
        </w:rPr>
        <w:t>(</w:t>
      </w:r>
      <w:r>
        <w:rPr>
          <w:rFonts w:hint="eastAsia" w:ascii="Times New Roman" w:hAnsi="宋体" w:eastAsia="宋体" w:cs="宋体"/>
          <w:b/>
          <w:color w:val="000000"/>
          <w:sz w:val="21"/>
          <w:szCs w:val="21"/>
        </w:rPr>
        <w:t>满分</w:t>
      </w:r>
      <w:r>
        <w:rPr>
          <w:rFonts w:hint="eastAsia" w:ascii="Times New Roman" w:hAnsi="Times New Roman" w:eastAsia="宋体" w:cs="宋体"/>
          <w:b/>
          <w:color w:val="000000"/>
          <w:sz w:val="21"/>
          <w:szCs w:val="21"/>
        </w:rPr>
        <w:t>15</w:t>
      </w:r>
      <w:r>
        <w:rPr>
          <w:rFonts w:hint="eastAsia" w:ascii="Times New Roman" w:hAnsi="宋体" w:eastAsia="宋体" w:cs="宋体"/>
          <w:b/>
          <w:color w:val="000000"/>
          <w:sz w:val="21"/>
          <w:szCs w:val="21"/>
        </w:rPr>
        <w:t>分</w:t>
      </w:r>
      <w:r>
        <w:rPr>
          <w:rFonts w:ascii="Times New Roman" w:hAnsi="Times New Roman" w:eastAsia="宋体" w:cs="宋体"/>
          <w:b/>
          <w:color w:val="000000"/>
          <w:sz w:val="21"/>
          <w:szCs w:val="21"/>
        </w:rPr>
        <w:t>)</w:t>
      </w:r>
    </w:p>
    <w:p>
      <w:pPr>
        <w:widowControl w:val="0"/>
        <w:adjustRightInd/>
        <w:snapToGrid/>
        <w:spacing w:after="0" w:line="252" w:lineRule="auto"/>
        <w:ind w:firstLine="413"/>
        <w:jc w:val="both"/>
        <w:rPr>
          <w:rFonts w:ascii="Times New Roman" w:hAnsi="宋体" w:eastAsia="宋体"/>
          <w:color w:val="000000"/>
          <w:kern w:val="2"/>
          <w:sz w:val="21"/>
          <w:szCs w:val="21"/>
        </w:rPr>
      </w:pPr>
      <w:r>
        <w:rPr>
          <w:rFonts w:ascii="Times New Roman" w:hAnsi="宋体" w:eastAsia="宋体"/>
          <w:color w:val="000000"/>
          <w:kern w:val="2"/>
          <w:sz w:val="21"/>
          <w:szCs w:val="21"/>
        </w:rPr>
        <w:t>假如你是李华，</w:t>
      </w:r>
      <w:r>
        <w:rPr>
          <w:rFonts w:hint="eastAsia" w:ascii="Times New Roman" w:hAnsi="宋体" w:eastAsia="宋体"/>
          <w:color w:val="000000"/>
          <w:kern w:val="2"/>
          <w:sz w:val="21"/>
          <w:szCs w:val="21"/>
        </w:rPr>
        <w:t>学校学生会招聘志愿者，接待一个英国中学生交流团。请你写信申请应聘志愿者，</w:t>
      </w:r>
      <w:r>
        <w:rPr>
          <w:rFonts w:ascii="Times New Roman" w:hAnsi="宋体" w:eastAsia="宋体"/>
          <w:color w:val="000000"/>
          <w:kern w:val="2"/>
          <w:sz w:val="21"/>
          <w:szCs w:val="21"/>
        </w:rPr>
        <w:t xml:space="preserve">要点如下： </w:t>
      </w:r>
    </w:p>
    <w:p>
      <w:pPr>
        <w:pStyle w:val="18"/>
        <w:widowControl w:val="0"/>
        <w:numPr>
          <w:ilvl w:val="0"/>
          <w:numId w:val="1"/>
        </w:numPr>
        <w:adjustRightInd/>
        <w:snapToGrid/>
        <w:spacing w:after="0" w:line="252" w:lineRule="auto"/>
        <w:ind w:firstLineChars="0"/>
        <w:jc w:val="both"/>
        <w:rPr>
          <w:rFonts w:ascii="Times New Roman" w:hAnsi="宋体" w:eastAsia="宋体"/>
          <w:color w:val="000000"/>
          <w:kern w:val="2"/>
          <w:sz w:val="21"/>
          <w:szCs w:val="21"/>
        </w:rPr>
      </w:pPr>
      <w:r>
        <w:rPr>
          <w:rFonts w:hint="eastAsia" w:ascii="Times New Roman" w:hAnsi="宋体" w:eastAsia="宋体"/>
          <w:color w:val="000000"/>
          <w:kern w:val="2"/>
          <w:sz w:val="21"/>
          <w:szCs w:val="21"/>
        </w:rPr>
        <w:t>胜任理由（包括口语能力，相关经验等）</w:t>
      </w:r>
      <w:r>
        <w:rPr>
          <w:rFonts w:ascii="Times New Roman" w:hAnsi="宋体" w:eastAsia="宋体"/>
          <w:color w:val="000000"/>
          <w:kern w:val="2"/>
          <w:sz w:val="21"/>
          <w:szCs w:val="21"/>
        </w:rPr>
        <w:t>；</w:t>
      </w:r>
    </w:p>
    <w:p>
      <w:pPr>
        <w:pStyle w:val="18"/>
        <w:widowControl w:val="0"/>
        <w:numPr>
          <w:ilvl w:val="0"/>
          <w:numId w:val="1"/>
        </w:numPr>
        <w:adjustRightInd/>
        <w:snapToGrid/>
        <w:spacing w:after="0" w:line="252" w:lineRule="auto"/>
        <w:ind w:firstLineChars="0"/>
        <w:jc w:val="both"/>
        <w:rPr>
          <w:rFonts w:ascii="Times New Roman" w:hAnsi="宋体" w:eastAsia="宋体"/>
          <w:color w:val="000000"/>
          <w:kern w:val="2"/>
          <w:sz w:val="21"/>
          <w:szCs w:val="21"/>
        </w:rPr>
      </w:pPr>
      <w:r>
        <w:rPr>
          <w:rFonts w:hint="eastAsia" w:ascii="Times New Roman" w:hAnsi="宋体" w:eastAsia="宋体"/>
          <w:color w:val="000000"/>
          <w:kern w:val="2"/>
          <w:sz w:val="21"/>
          <w:szCs w:val="21"/>
        </w:rPr>
        <w:t>希望获准,并表示感激</w:t>
      </w:r>
      <w:r>
        <w:rPr>
          <w:rFonts w:ascii="Times New Roman" w:hAnsi="宋体" w:eastAsia="宋体"/>
          <w:color w:val="000000"/>
          <w:kern w:val="2"/>
          <w:sz w:val="21"/>
          <w:szCs w:val="21"/>
        </w:rPr>
        <w:t xml:space="preserve">。 </w:t>
      </w:r>
    </w:p>
    <w:p>
      <w:pPr>
        <w:widowControl w:val="0"/>
        <w:adjustRightInd/>
        <w:snapToGrid/>
        <w:spacing w:after="0" w:line="252" w:lineRule="auto"/>
        <w:jc w:val="both"/>
        <w:rPr>
          <w:rFonts w:ascii="Times New Roman" w:hAnsi="宋体" w:eastAsia="宋体"/>
          <w:color w:val="000000"/>
          <w:kern w:val="2"/>
          <w:sz w:val="21"/>
          <w:szCs w:val="21"/>
        </w:rPr>
      </w:pPr>
      <w:r>
        <w:rPr>
          <w:rFonts w:ascii="Times New Roman" w:hAnsi="宋体" w:eastAsia="宋体"/>
          <w:color w:val="000000"/>
          <w:kern w:val="2"/>
          <w:sz w:val="21"/>
          <w:szCs w:val="21"/>
        </w:rPr>
        <w:t>注意：</w:t>
      </w:r>
    </w:p>
    <w:p>
      <w:pPr>
        <w:widowControl w:val="0"/>
        <w:adjustRightInd/>
        <w:snapToGrid/>
        <w:spacing w:after="0" w:line="252" w:lineRule="auto"/>
        <w:ind w:firstLine="420"/>
        <w:jc w:val="both"/>
        <w:rPr>
          <w:rFonts w:ascii="Times New Roman" w:hAnsi="宋体" w:eastAsia="宋体"/>
          <w:color w:val="000000"/>
          <w:kern w:val="2"/>
          <w:sz w:val="21"/>
          <w:szCs w:val="21"/>
        </w:rPr>
      </w:pPr>
      <w:r>
        <w:rPr>
          <w:rFonts w:ascii="Times New Roman" w:hAnsi="宋体" w:eastAsia="宋体"/>
          <w:color w:val="000000"/>
          <w:kern w:val="2"/>
          <w:sz w:val="21"/>
          <w:szCs w:val="21"/>
        </w:rPr>
        <w:t>1．写作词数应为 80 左右；</w:t>
      </w:r>
    </w:p>
    <w:p>
      <w:pPr>
        <w:widowControl w:val="0"/>
        <w:adjustRightInd/>
        <w:snapToGrid/>
        <w:spacing w:after="0" w:line="252" w:lineRule="auto"/>
        <w:ind w:firstLine="420"/>
        <w:jc w:val="both"/>
        <w:rPr>
          <w:rFonts w:ascii="Times New Roman" w:hAnsi="宋体" w:eastAsia="宋体"/>
          <w:color w:val="000000"/>
          <w:kern w:val="2"/>
          <w:sz w:val="21"/>
          <w:szCs w:val="21"/>
        </w:rPr>
      </w:pPr>
      <w:r>
        <w:rPr>
          <w:rFonts w:ascii="Times New Roman" w:hAnsi="宋体" w:eastAsia="宋体"/>
          <w:color w:val="000000"/>
          <w:kern w:val="2"/>
          <w:sz w:val="21"/>
          <w:szCs w:val="21"/>
        </w:rPr>
        <w:t>2．可适当增加细节，以使行文连贯；</w:t>
      </w:r>
    </w:p>
    <w:p>
      <w:pPr>
        <w:widowControl w:val="0"/>
        <w:adjustRightInd/>
        <w:snapToGrid/>
        <w:spacing w:after="0" w:line="252" w:lineRule="auto"/>
        <w:ind w:firstLine="420"/>
        <w:jc w:val="both"/>
        <w:rPr>
          <w:rFonts w:ascii="Times New Roman" w:hAnsi="宋体" w:eastAsia="宋体"/>
          <w:color w:val="000000"/>
          <w:kern w:val="2"/>
          <w:sz w:val="21"/>
          <w:szCs w:val="21"/>
        </w:rPr>
      </w:pPr>
      <w:r>
        <w:rPr>
          <w:rFonts w:ascii="Times New Roman" w:hAnsi="宋体" w:eastAsia="宋体"/>
          <w:color w:val="000000"/>
          <w:kern w:val="2"/>
          <w:sz w:val="21"/>
          <w:szCs w:val="21"/>
        </w:rPr>
        <w:t xml:space="preserve">3．开头与结尾已为你写好。 </w:t>
      </w:r>
    </w:p>
    <w:p>
      <w:pPr>
        <w:widowControl w:val="0"/>
        <w:adjustRightInd/>
        <w:snapToGrid/>
        <w:spacing w:after="0" w:line="252" w:lineRule="auto"/>
        <w:jc w:val="both"/>
        <w:rPr>
          <w:rFonts w:ascii="Times New Roman" w:hAnsi="Times New Roman" w:eastAsia="宋体"/>
          <w:kern w:val="2"/>
          <w:sz w:val="21"/>
          <w:szCs w:val="21"/>
        </w:rPr>
      </w:pPr>
      <w:r>
        <w:rPr>
          <w:rFonts w:hint="eastAsia" w:ascii="Times New Roman" w:hAnsi="Times New Roman" w:eastAsia="宋体"/>
          <w:kern w:val="2"/>
          <w:sz w:val="21"/>
          <w:szCs w:val="21"/>
        </w:rPr>
        <w:t>Dear Sir or Madam,</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I am LiHua.__________________________________________________________________________</w:t>
      </w:r>
    </w:p>
    <w:p>
      <w:pPr>
        <w:widowControl w:val="0"/>
        <w:adjustRightInd/>
        <w:snapToGrid/>
        <w:spacing w:after="0" w:line="252" w:lineRule="auto"/>
        <w:jc w:val="both"/>
        <w:rPr>
          <w:rFonts w:ascii="Times New Roman" w:hAnsi="Times New Roman" w:eastAsia="宋体"/>
          <w:kern w:val="2"/>
          <w:sz w:val="21"/>
          <w:szCs w:val="21"/>
        </w:rPr>
      </w:pPr>
      <w:r>
        <w:rPr>
          <w:rFonts w:hint="eastAsia" w:ascii="Times New Roman" w:hAnsi="Times New Roman" w:eastAsia="宋体"/>
          <w:kern w:val="2"/>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djustRightInd/>
        <w:snapToGrid/>
        <w:spacing w:after="0" w:line="252" w:lineRule="auto"/>
        <w:ind w:firstLine="420"/>
        <w:jc w:val="right"/>
        <w:rPr>
          <w:rFonts w:ascii="Times New Roman" w:hAnsi="Times New Roman" w:eastAsia="宋体"/>
          <w:kern w:val="2"/>
          <w:sz w:val="21"/>
          <w:szCs w:val="21"/>
        </w:rPr>
      </w:pPr>
      <w:r>
        <w:rPr>
          <w:rFonts w:hint="eastAsia" w:ascii="Times New Roman" w:hAnsi="Times New Roman" w:eastAsia="宋体"/>
          <w:kern w:val="2"/>
          <w:sz w:val="21"/>
          <w:szCs w:val="21"/>
        </w:rPr>
        <w:t xml:space="preserve">                                                           Yours,</w:t>
      </w:r>
    </w:p>
    <w:p>
      <w:pPr>
        <w:widowControl w:val="0"/>
        <w:adjustRightInd/>
        <w:snapToGrid/>
        <w:spacing w:after="0" w:line="252" w:lineRule="auto"/>
        <w:ind w:firstLine="420"/>
        <w:jc w:val="right"/>
        <w:rPr>
          <w:rFonts w:ascii="Times New Roman" w:hAnsi="Times New Roman" w:eastAsia="宋体"/>
          <w:kern w:val="2"/>
          <w:sz w:val="21"/>
          <w:szCs w:val="21"/>
        </w:rPr>
      </w:pPr>
      <w:r>
        <w:rPr>
          <w:rFonts w:hint="eastAsia" w:ascii="Times New Roman" w:hAnsi="Times New Roman" w:eastAsia="宋体"/>
          <w:kern w:val="2"/>
          <w:sz w:val="21"/>
          <w:szCs w:val="21"/>
        </w:rPr>
        <w:t xml:space="preserve">                                                           LiHua</w:t>
      </w:r>
    </w:p>
    <w:p>
      <w:pPr>
        <w:pStyle w:val="20"/>
        <w:spacing w:line="252" w:lineRule="auto"/>
        <w:ind w:firstLine="422" w:firstLineChars="200"/>
        <w:rPr>
          <w:rFonts w:ascii="Times New Roman" w:hAnsi="Times New Roman" w:eastAsiaTheme="minorEastAsia"/>
          <w:b/>
          <w:bCs/>
        </w:rPr>
      </w:pPr>
      <w:r>
        <w:rPr>
          <w:rFonts w:ascii="Times New Roman" w:hAnsi="Times New Roman" w:eastAsiaTheme="minorEastAsia"/>
          <w:b/>
          <w:bCs/>
        </w:rPr>
        <w:t>第二节（满分</w:t>
      </w:r>
      <w:r>
        <w:rPr>
          <w:rFonts w:hint="eastAsia" w:ascii="Times New Roman" w:hAnsi="Times New Roman" w:eastAsiaTheme="minorEastAsia"/>
          <w:b/>
          <w:bCs/>
        </w:rPr>
        <w:t>25分</w:t>
      </w:r>
      <w:r>
        <w:rPr>
          <w:rFonts w:ascii="Times New Roman" w:hAnsi="Times New Roman" w:eastAsiaTheme="minorEastAsia"/>
          <w:b/>
          <w:bCs/>
        </w:rPr>
        <w:t>）</w:t>
      </w:r>
    </w:p>
    <w:p>
      <w:pPr>
        <w:spacing w:line="252" w:lineRule="auto"/>
        <w:ind w:firstLine="420"/>
        <w:rPr>
          <w:sz w:val="21"/>
          <w:szCs w:val="21"/>
        </w:rPr>
      </w:pPr>
      <w:r>
        <w:rPr>
          <w:rFonts w:ascii="Times New Roman" w:hAnsiTheme="minorEastAsia" w:eastAsiaTheme="minorEastAsia"/>
        </w:rPr>
        <w:t>阅读下面短文，根据所给情节进行续写，使之构成一个完整的故事。</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 xml:space="preserve">A funny thing happened to Arthur when he was on the way to work one day. As he walked along Park Avenue near the First National Bank, he heard the sound of someone trying to start a car. He tried again and again but couldn't get the car moving. Arthur turned and looked inside at the face of a young man who looked worried. Arthur stopped. </w:t>
      </w:r>
      <w:r>
        <w:rPr>
          <w:rFonts w:ascii="Times New Roman" w:hAnsi="Times New Roman" w:eastAsia="宋体"/>
          <w:kern w:val="2"/>
          <w:sz w:val="21"/>
          <w:szCs w:val="21"/>
        </w:rPr>
        <w:t>“</w:t>
      </w:r>
      <w:r>
        <w:rPr>
          <w:rFonts w:hint="eastAsia" w:ascii="Times New Roman" w:hAnsi="Times New Roman" w:eastAsia="宋体"/>
          <w:kern w:val="2"/>
          <w:sz w:val="21"/>
          <w:szCs w:val="21"/>
        </w:rPr>
        <w:t>It looks like you have got a problem,</w:t>
      </w:r>
      <w:r>
        <w:rPr>
          <w:rFonts w:ascii="Times New Roman" w:hAnsi="Times New Roman" w:eastAsia="宋体"/>
          <w:kern w:val="2"/>
          <w:sz w:val="21"/>
          <w:szCs w:val="21"/>
        </w:rPr>
        <w:t>”</w:t>
      </w:r>
      <w:r>
        <w:rPr>
          <w:rFonts w:hint="eastAsia" w:ascii="Times New Roman" w:hAnsi="Times New Roman" w:eastAsia="宋体"/>
          <w:kern w:val="2"/>
          <w:sz w:val="21"/>
          <w:szCs w:val="21"/>
        </w:rPr>
        <w:t xml:space="preserve"> Arthur said.</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 xml:space="preserve">“I'm afraid so. I'm in a big hurry and I can't start my car. </w:t>
      </w:r>
      <w:r>
        <w:rPr>
          <w:rFonts w:ascii="Times New Roman" w:hAnsi="Times New Roman" w:eastAsia="宋体"/>
          <w:kern w:val="2"/>
          <w:sz w:val="21"/>
          <w:szCs w:val="21"/>
        </w:rPr>
        <w:t>”</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 xml:space="preserve">“Is there something I can do to help?”Arthur asked. The young man looked at the two suitcases in the back seat and then said, </w:t>
      </w:r>
      <w:r>
        <w:rPr>
          <w:rFonts w:ascii="Times New Roman" w:hAnsi="Times New Roman" w:eastAsia="宋体"/>
          <w:kern w:val="2"/>
          <w:sz w:val="21"/>
          <w:szCs w:val="21"/>
        </w:rPr>
        <w:t>“</w:t>
      </w:r>
      <w:r>
        <w:rPr>
          <w:rFonts w:hint="eastAsia" w:ascii="Times New Roman" w:hAnsi="Times New Roman" w:eastAsia="宋体"/>
          <w:kern w:val="2"/>
          <w:sz w:val="21"/>
          <w:szCs w:val="21"/>
        </w:rPr>
        <w:t>Thanks. If you're sure it wouldn't be too much trouble, you could help me get these two suitcases into a taxi."</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“No trouble at all I'd be glad to help."</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 xml:space="preserve">The young man got out and took one of the suitcases from the back seat. After placing it on the ground, he turned to get the other one. Just as Arthur picked up the first suitcase and started walking heard the long loud noise of an alarm. </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It was from the bank. There had been a robbery ( 抢劫) !</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Park Avenue had been quiet a moment before. Now the air was filled with the sound of the alarm and the shouts of people running from all directions. Cars stopped and the passengers joined the crowd in front of the bank. People asked each other,“What happened?</w:t>
      </w:r>
      <w:r>
        <w:rPr>
          <w:rFonts w:ascii="Times New Roman" w:hAnsi="Times New Roman" w:eastAsia="宋体"/>
          <w:kern w:val="2"/>
          <w:sz w:val="21"/>
          <w:szCs w:val="21"/>
        </w:rPr>
        <w:t>”</w:t>
      </w:r>
      <w:r>
        <w:rPr>
          <w:rFonts w:hint="eastAsia" w:ascii="Times New Roman" w:hAnsi="Times New Roman" w:eastAsia="宋体"/>
          <w:kern w:val="2"/>
          <w:sz w:val="21"/>
          <w:szCs w:val="21"/>
        </w:rPr>
        <w:t xml:space="preserve"> But everyone had a different answer.</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Arthur，still carrying the suitcase，turned to look at the bank and walked right into the young woman in front of him.</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 xml:space="preserve">She looked at the suitcase and then at him. Arthur was surprised. </w:t>
      </w:r>
      <w:r>
        <w:rPr>
          <w:rFonts w:ascii="Times New Roman" w:hAnsi="Times New Roman" w:eastAsia="宋体"/>
          <w:kern w:val="2"/>
          <w:sz w:val="21"/>
          <w:szCs w:val="21"/>
        </w:rPr>
        <w:t>“</w:t>
      </w:r>
      <w:r>
        <w:rPr>
          <w:rFonts w:hint="eastAsia" w:ascii="Times New Roman" w:hAnsi="Times New Roman" w:eastAsia="宋体"/>
          <w:kern w:val="2"/>
          <w:sz w:val="21"/>
          <w:szCs w:val="21"/>
        </w:rPr>
        <w:t>Why is she looking at me like that?</w:t>
      </w:r>
      <w:r>
        <w:rPr>
          <w:rFonts w:ascii="Times New Roman" w:hAnsi="Times New Roman" w:eastAsia="宋体"/>
          <w:kern w:val="2"/>
          <w:sz w:val="21"/>
          <w:szCs w:val="21"/>
        </w:rPr>
        <w:t>”</w:t>
      </w:r>
      <w:r>
        <w:rPr>
          <w:rFonts w:hint="eastAsia" w:ascii="Times New Roman" w:hAnsi="Times New Roman" w:eastAsia="宋体"/>
          <w:kern w:val="2"/>
          <w:sz w:val="21"/>
          <w:szCs w:val="21"/>
        </w:rPr>
        <w:t xml:space="preserve"> he thought. </w:t>
      </w:r>
      <w:r>
        <w:rPr>
          <w:rFonts w:ascii="Times New Roman" w:hAnsi="Times New Roman" w:eastAsia="宋体"/>
          <w:kern w:val="2"/>
          <w:sz w:val="21"/>
          <w:szCs w:val="21"/>
        </w:rPr>
        <w:t>“</w:t>
      </w:r>
      <w:r>
        <w:rPr>
          <w:rFonts w:hint="eastAsia" w:ascii="Times New Roman" w:hAnsi="Times New Roman" w:eastAsia="宋体"/>
          <w:kern w:val="2"/>
          <w:sz w:val="21"/>
          <w:szCs w:val="21"/>
        </w:rPr>
        <w:t>The suitcase! She thinks I'm the bank thief!</w:t>
      </w:r>
      <w:r>
        <w:rPr>
          <w:rFonts w:ascii="Times New Roman" w:hAnsi="Times New Roman" w:eastAsia="宋体"/>
          <w:kern w:val="2"/>
          <w:sz w:val="21"/>
          <w:szCs w:val="21"/>
        </w:rPr>
        <w:t>”</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Arthur looked around at the crowd of people. He became frightened, and without another thought, he started to run.</w:t>
      </w:r>
    </w:p>
    <w:p>
      <w:pPr>
        <w:pStyle w:val="20"/>
        <w:spacing w:line="252" w:lineRule="auto"/>
        <w:ind w:firstLine="420" w:firstLineChars="200"/>
        <w:rPr>
          <w:rFonts w:ascii="Times New Roman" w:hAnsi="Times New Roman" w:eastAsiaTheme="minorEastAsia"/>
        </w:rPr>
      </w:pPr>
      <w:r>
        <w:rPr>
          <w:rFonts w:ascii="Times New Roman" w:hAnsiTheme="minorEastAsia" w:eastAsiaTheme="minorEastAsia"/>
        </w:rPr>
        <w:t>注意：</w:t>
      </w:r>
    </w:p>
    <w:p>
      <w:pPr>
        <w:pStyle w:val="20"/>
        <w:spacing w:line="252" w:lineRule="auto"/>
        <w:ind w:firstLine="420" w:firstLineChars="200"/>
        <w:rPr>
          <w:rFonts w:ascii="Times New Roman" w:hAnsi="Times New Roman" w:eastAsiaTheme="minorEastAsia"/>
        </w:rPr>
      </w:pPr>
      <w:r>
        <w:rPr>
          <w:rFonts w:ascii="Times New Roman" w:hAnsi="Times New Roman" w:eastAsiaTheme="minorEastAsia"/>
        </w:rPr>
        <w:t>1.</w:t>
      </w:r>
      <w:r>
        <w:rPr>
          <w:rFonts w:ascii="Times New Roman" w:hAnsiTheme="minorEastAsia" w:eastAsiaTheme="minorEastAsia"/>
        </w:rPr>
        <w:t>所续写短文的词数应为</w:t>
      </w:r>
      <w:r>
        <w:rPr>
          <w:rFonts w:ascii="Times New Roman" w:hAnsi="Times New Roman" w:eastAsiaTheme="minorEastAsia"/>
        </w:rPr>
        <w:t>150</w:t>
      </w:r>
      <w:r>
        <w:rPr>
          <w:rFonts w:ascii="Times New Roman" w:hAnsiTheme="minorEastAsia" w:eastAsiaTheme="minorEastAsia"/>
        </w:rPr>
        <w:t>左右；</w:t>
      </w:r>
    </w:p>
    <w:p>
      <w:pPr>
        <w:pStyle w:val="20"/>
        <w:spacing w:line="252" w:lineRule="auto"/>
        <w:ind w:firstLine="420" w:firstLineChars="200"/>
        <w:rPr>
          <w:rFonts w:ascii="Times New Roman" w:hAnsi="Times New Roman" w:eastAsiaTheme="minorEastAsia"/>
        </w:rPr>
      </w:pPr>
      <w:r>
        <w:rPr>
          <w:rFonts w:ascii="Times New Roman" w:hAnsi="Times New Roman" w:eastAsiaTheme="minorEastAsia"/>
        </w:rPr>
        <w:t>2.</w:t>
      </w:r>
      <w:r>
        <w:rPr>
          <w:rFonts w:ascii="Times New Roman" w:hAnsiTheme="minorEastAsia" w:eastAsiaTheme="minorEastAsia"/>
        </w:rPr>
        <w:t>续写部分分为两段，每段的开头语已为你写好。</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Paragraph 1:</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i/>
          <w:kern w:val="2"/>
          <w:sz w:val="21"/>
          <w:szCs w:val="21"/>
        </w:rPr>
        <w:t>As he was running，Arthur heard the young man shouting behind,“Stop, stop!"</w:t>
      </w:r>
      <w:r>
        <w:rPr>
          <w:rFonts w:hint="eastAsia" w:ascii="Times New Roman" w:hAnsi="Times New Roman" w:eastAsia="宋体"/>
          <w:kern w:val="2"/>
          <w:sz w:val="21"/>
          <w:szCs w:val="21"/>
        </w:rPr>
        <w:t>_________________</w:t>
      </w:r>
    </w:p>
    <w:p>
      <w:pPr>
        <w:widowControl w:val="0"/>
        <w:adjustRightInd/>
        <w:snapToGrid/>
        <w:spacing w:after="0" w:line="252" w:lineRule="auto"/>
        <w:jc w:val="both"/>
        <w:rPr>
          <w:rFonts w:ascii="Times New Roman" w:hAnsi="Times New Roman" w:eastAsia="宋体"/>
          <w:kern w:val="2"/>
          <w:sz w:val="21"/>
          <w:szCs w:val="21"/>
        </w:rPr>
      </w:pPr>
      <w:r>
        <w:rPr>
          <w:rFonts w:hint="eastAsia" w:ascii="Times New Roman" w:hAnsi="Times New Roman" w:eastAsia="宋体"/>
          <w:kern w:val="2"/>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kern w:val="2"/>
          <w:sz w:val="21"/>
          <w:szCs w:val="21"/>
        </w:rPr>
        <w:t>Paragraph 2:</w:t>
      </w:r>
    </w:p>
    <w:p>
      <w:pPr>
        <w:widowControl w:val="0"/>
        <w:adjustRightInd/>
        <w:snapToGrid/>
        <w:spacing w:after="0" w:line="252" w:lineRule="auto"/>
        <w:ind w:firstLine="420"/>
        <w:jc w:val="both"/>
        <w:rPr>
          <w:rFonts w:ascii="Times New Roman" w:hAnsi="Times New Roman" w:eastAsia="宋体"/>
          <w:kern w:val="2"/>
          <w:sz w:val="21"/>
          <w:szCs w:val="21"/>
        </w:rPr>
      </w:pPr>
      <w:r>
        <w:rPr>
          <w:rFonts w:hint="eastAsia" w:ascii="Times New Roman" w:hAnsi="Times New Roman" w:eastAsia="宋体"/>
          <w:i/>
          <w:kern w:val="2"/>
          <w:sz w:val="21"/>
          <w:szCs w:val="21"/>
        </w:rPr>
        <w:t xml:space="preserve">The taxi stopped in front of the police station and Arthur </w:t>
      </w:r>
      <w:r>
        <w:rPr>
          <w:rFonts w:hint="eastAsia" w:ascii="Times New Roman" w:hAnsi="Times New Roman" w:eastAsia="宋体"/>
          <w:kern w:val="2"/>
          <w:sz w:val="21"/>
          <w:szCs w:val="21"/>
        </w:rPr>
        <w:t>______________________________________</w:t>
      </w:r>
    </w:p>
    <w:p>
      <w:pPr>
        <w:pStyle w:val="20"/>
        <w:spacing w:line="252" w:lineRule="auto"/>
        <w:rPr>
          <w:rFonts w:hint="eastAsia" w:ascii="Times New Roman" w:hAnsi="Times New Roman"/>
          <w:szCs w:val="21"/>
        </w:rPr>
      </w:pPr>
      <w:r>
        <w:rPr>
          <w:rFonts w:hint="eastAsia" w:ascii="Times New Roman" w:hAnsi="Times New Roman"/>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0"/>
        <w:spacing w:line="252" w:lineRule="auto"/>
        <w:rPr>
          <w:rFonts w:hint="eastAsia" w:ascii="Times New Roman" w:hAnsi="Times New Roman"/>
          <w:szCs w:val="21"/>
        </w:rPr>
      </w:pPr>
    </w:p>
    <w:p>
      <w:pPr>
        <w:jc w:val="center"/>
        <w:rPr>
          <w:rFonts w:hint="eastAsia" w:ascii="Times New Roman" w:eastAsia="微软雅黑" w:cs="Times New Roman"/>
          <w:szCs w:val="21"/>
          <w:lang w:val="en-US" w:eastAsia="zh-CN"/>
        </w:rPr>
      </w:pPr>
      <w:r>
        <w:rPr>
          <w:rFonts w:hint="eastAsia" w:ascii="Times New Roman" w:cs="Times New Roman"/>
          <w:szCs w:val="21"/>
          <w:lang w:val="en-US" w:eastAsia="zh-CN"/>
        </w:rPr>
        <w:t>参考答案</w:t>
      </w:r>
    </w:p>
    <w:p>
      <w:pPr>
        <w:rPr>
          <w:rFonts w:ascii="Times New Roman" w:hAnsi="Times New Roman" w:cs="Times New Roman"/>
          <w:szCs w:val="21"/>
        </w:rPr>
      </w:pPr>
      <w:r>
        <w:rPr>
          <w:rFonts w:ascii="Times New Roman" w:cs="Times New Roman"/>
          <w:szCs w:val="21"/>
        </w:rPr>
        <w:t>一、听力</w:t>
      </w:r>
    </w:p>
    <w:p>
      <w:pPr>
        <w:spacing w:line="280" w:lineRule="exact"/>
        <w:rPr>
          <w:rFonts w:ascii="Times New Roman" w:hAnsi="Times New Roman" w:cs="Times New Roman"/>
          <w:szCs w:val="21"/>
        </w:rPr>
      </w:pPr>
      <w:r>
        <w:rPr>
          <w:rFonts w:ascii="Times New Roman" w:hAnsi="Times New Roman" w:cs="Times New Roman"/>
          <w:color w:val="000000" w:themeColor="text1"/>
          <w:szCs w:val="21"/>
        </w:rPr>
        <w:t xml:space="preserve">1-5 </w:t>
      </w:r>
      <w:r>
        <w:rPr>
          <w:rFonts w:ascii="Times New Roman" w:hAnsi="Times New Roman" w:eastAsia="楷体" w:cs="Times New Roman"/>
          <w:color w:val="000000"/>
          <w:szCs w:val="21"/>
        </w:rPr>
        <w:t>CACCA  6-10 ABABC  11-15 CCBCA  16—20 BACCB</w:t>
      </w:r>
    </w:p>
    <w:p>
      <w:pPr>
        <w:rPr>
          <w:rFonts w:ascii="Times New Roman" w:hAnsi="Times New Roman" w:cs="Times New Roman"/>
          <w:szCs w:val="21"/>
        </w:rPr>
      </w:pPr>
      <w:r>
        <w:rPr>
          <w:rFonts w:ascii="Times New Roman" w:cs="Times New Roman"/>
          <w:szCs w:val="21"/>
        </w:rPr>
        <w:t>二、阅读</w:t>
      </w:r>
    </w:p>
    <w:p>
      <w:pPr>
        <w:spacing w:line="360" w:lineRule="exact"/>
        <w:rPr>
          <w:rFonts w:ascii="Times New Roman" w:hAnsi="Times New Roman" w:cs="Times New Roman"/>
          <w:szCs w:val="21"/>
        </w:rPr>
      </w:pPr>
      <w:r>
        <w:rPr>
          <w:rFonts w:ascii="Times New Roman" w:hAnsi="Times New Roman" w:eastAsia="宋体" w:cs="Times New Roman"/>
          <w:szCs w:val="21"/>
        </w:rPr>
        <w:t>21-23</w:t>
      </w:r>
      <w:r>
        <w:rPr>
          <w:rFonts w:ascii="Times New Roman" w:hAnsi="Times New Roman" w:cs="Times New Roman"/>
          <w:szCs w:val="21"/>
        </w:rPr>
        <w:t xml:space="preserve"> </w:t>
      </w:r>
      <w:r>
        <w:rPr>
          <w:rFonts w:ascii="Times New Roman" w:hAnsi="Times New Roman" w:eastAsia="宋体" w:cs="Times New Roman"/>
          <w:szCs w:val="21"/>
        </w:rPr>
        <w:t xml:space="preserve">ACD  24-27 DBAC  </w:t>
      </w:r>
      <w:r>
        <w:rPr>
          <w:rFonts w:ascii="Times New Roman" w:hAnsi="Times New Roman" w:eastAsia="宋体" w:cs="Times New Roman"/>
          <w:bCs/>
          <w:szCs w:val="21"/>
        </w:rPr>
        <w:t xml:space="preserve">28-31 </w:t>
      </w:r>
      <w:r>
        <w:rPr>
          <w:rFonts w:ascii="Times New Roman" w:hAnsi="Times New Roman" w:eastAsia="宋体" w:cs="Times New Roman"/>
          <w:szCs w:val="21"/>
        </w:rPr>
        <w:t>BBAC</w:t>
      </w:r>
      <w:r>
        <w:rPr>
          <w:rFonts w:ascii="Times New Roman" w:hAnsi="Times New Roman" w:eastAsia="宋体" w:cs="Times New Roman"/>
          <w:bCs/>
          <w:szCs w:val="21"/>
        </w:rPr>
        <w:tab/>
      </w:r>
      <w:r>
        <w:rPr>
          <w:rFonts w:ascii="Times New Roman" w:hAnsi="Times New Roman" w:cs="Times New Roman"/>
          <w:szCs w:val="21"/>
        </w:rPr>
        <w:t xml:space="preserve"> 32-35 CDDC</w:t>
      </w:r>
    </w:p>
    <w:p>
      <w:pPr>
        <w:rPr>
          <w:rFonts w:ascii="Times New Roman" w:hAnsi="Times New Roman" w:cs="Times New Roman"/>
          <w:szCs w:val="21"/>
        </w:rPr>
      </w:pPr>
      <w:r>
        <w:rPr>
          <w:rFonts w:ascii="Times New Roman" w:hAnsi="Times New Roman" w:cs="Times New Roman"/>
          <w:szCs w:val="21"/>
        </w:rPr>
        <w:t>36-40 EDBFG</w:t>
      </w:r>
    </w:p>
    <w:p>
      <w:pPr>
        <w:rPr>
          <w:rFonts w:ascii="Times New Roman" w:hAnsi="Times New Roman" w:cs="Times New Roman"/>
          <w:szCs w:val="21"/>
        </w:rPr>
      </w:pPr>
      <w:r>
        <w:rPr>
          <w:rFonts w:ascii="Times New Roman" w:cs="Times New Roman"/>
          <w:szCs w:val="21"/>
        </w:rPr>
        <w:t>三、完型填空</w:t>
      </w:r>
    </w:p>
    <w:p>
      <w:pPr>
        <w:rPr>
          <w:rFonts w:ascii="Times New Roman" w:hAnsi="Times New Roman" w:cs="Times New Roman"/>
          <w:szCs w:val="21"/>
        </w:rPr>
      </w:pPr>
      <w:r>
        <w:rPr>
          <w:rFonts w:ascii="Times New Roman" w:hAnsi="Times New Roman" w:cs="Times New Roman"/>
          <w:szCs w:val="21"/>
        </w:rPr>
        <w:t>41-45: CDBDC      46-50: BABCC     51-55: DABAD</w:t>
      </w:r>
    </w:p>
    <w:p>
      <w:pPr>
        <w:rPr>
          <w:rFonts w:ascii="Times New Roman" w:hAnsi="Times New Roman" w:cs="Times New Roman"/>
          <w:szCs w:val="21"/>
        </w:rPr>
      </w:pPr>
      <w:r>
        <w:rPr>
          <w:rFonts w:ascii="Times New Roman" w:cs="Times New Roman"/>
          <w:szCs w:val="21"/>
        </w:rPr>
        <w:t>四、</w:t>
      </w:r>
      <w:r>
        <w:rPr>
          <w:rFonts w:ascii="Times New Roman" w:hAnsi="Times New Roman" w:cs="Times New Roman"/>
          <w:szCs w:val="21"/>
        </w:rPr>
        <w:t xml:space="preserve"> </w:t>
      </w:r>
      <w:r>
        <w:rPr>
          <w:rFonts w:ascii="Times New Roman" w:cs="Times New Roman"/>
          <w:szCs w:val="21"/>
        </w:rPr>
        <w:t>语法填空</w:t>
      </w:r>
    </w:p>
    <w:p>
      <w:pPr>
        <w:spacing w:line="258" w:lineRule="auto"/>
        <w:rPr>
          <w:rFonts w:ascii="Times New Roman" w:hAnsi="Times New Roman" w:cs="Times New Roman"/>
          <w:color w:val="000000"/>
          <w:szCs w:val="21"/>
        </w:rPr>
      </w:pPr>
      <w:r>
        <w:rPr>
          <w:rFonts w:ascii="Times New Roman" w:hAnsi="Times New Roman" w:cs="Times New Roman"/>
          <w:color w:val="000000"/>
          <w:szCs w:val="21"/>
        </w:rPr>
        <w:t>36. to help</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37. had felt</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38. depending</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39. which</w:t>
      </w:r>
    </w:p>
    <w:p>
      <w:pPr>
        <w:spacing w:line="258" w:lineRule="auto"/>
        <w:rPr>
          <w:rFonts w:ascii="Times New Roman" w:hAnsi="Times New Roman" w:cs="Times New Roman"/>
          <w:color w:val="000000"/>
          <w:szCs w:val="21"/>
        </w:rPr>
      </w:pPr>
      <w:r>
        <w:rPr>
          <w:rFonts w:ascii="Times New Roman" w:hAnsi="Times New Roman" w:cs="Times New Roman"/>
          <w:color w:val="000000"/>
          <w:szCs w:val="21"/>
        </w:rPr>
        <w:t>40. is made</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41. personalities</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42. a</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43. easily</w:t>
      </w:r>
    </w:p>
    <w:p>
      <w:pPr>
        <w:spacing w:line="258" w:lineRule="auto"/>
        <w:rPr>
          <w:rFonts w:ascii="Times New Roman" w:hAnsi="Times New Roman" w:cs="Times New Roman"/>
          <w:color w:val="000000"/>
          <w:szCs w:val="21"/>
        </w:rPr>
      </w:pPr>
      <w:r>
        <w:rPr>
          <w:rFonts w:ascii="Times New Roman" w:hAnsi="Times New Roman" w:cs="Times New Roman"/>
          <w:color w:val="000000"/>
          <w:szCs w:val="21"/>
        </w:rPr>
        <w:t>44. for</w:t>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ab/>
      </w:r>
      <w:r>
        <w:rPr>
          <w:rFonts w:ascii="Times New Roman" w:hAnsi="Times New Roman" w:cs="Times New Roman"/>
          <w:color w:val="000000"/>
          <w:szCs w:val="21"/>
        </w:rPr>
        <w:t>45. greater</w:t>
      </w:r>
    </w:p>
    <w:p>
      <w:pPr>
        <w:rPr>
          <w:rFonts w:hint="eastAsia"/>
          <w:szCs w:val="21"/>
        </w:rPr>
      </w:pPr>
      <w:r>
        <w:rPr>
          <w:rFonts w:hint="eastAsia"/>
          <w:szCs w:val="21"/>
        </w:rPr>
        <w:t>五、写作</w:t>
      </w:r>
    </w:p>
    <w:p>
      <w:pPr>
        <w:ind w:firstLine="420"/>
        <w:rPr>
          <w:rFonts w:hint="eastAsia" w:ascii="Times New Roman" w:hAnsi="Times New Roman" w:eastAsia="宋体" w:cs="Times New Roman"/>
          <w:szCs w:val="21"/>
        </w:rPr>
      </w:pPr>
      <w:r>
        <w:rPr>
          <w:rFonts w:ascii="Times New Roman" w:hAnsi="Times New Roman" w:eastAsia="宋体" w:cs="Times New Roman"/>
          <w:szCs w:val="21"/>
        </w:rPr>
        <w:t>第一节</w:t>
      </w:r>
    </w:p>
    <w:p>
      <w:pPr>
        <w:ind w:firstLine="420"/>
        <w:rPr>
          <w:rFonts w:ascii="Times New Roman" w:hAnsi="Times New Roman" w:eastAsia="宋体" w:cs="Times New Roman"/>
          <w:szCs w:val="21"/>
        </w:rPr>
      </w:pPr>
      <w:r>
        <w:rPr>
          <w:rFonts w:ascii="Times New Roman" w:hAnsi="Times New Roman" w:eastAsia="宋体" w:cs="Times New Roman"/>
          <w:szCs w:val="21"/>
        </w:rPr>
        <w:t>Dear Sir or Madam,</w:t>
      </w:r>
    </w:p>
    <w:p>
      <w:pPr>
        <w:ind w:firstLine="420"/>
        <w:rPr>
          <w:rFonts w:ascii="Times New Roman" w:hAnsi="Times New Roman" w:eastAsia="宋体" w:cs="Times New Roman"/>
          <w:szCs w:val="21"/>
        </w:rPr>
      </w:pPr>
      <w:r>
        <w:rPr>
          <w:rFonts w:hint="eastAsia" w:ascii="Times New Roman" w:hAnsi="Times New Roman" w:eastAsia="宋体" w:cs="Times New Roman"/>
          <w:szCs w:val="21"/>
        </w:rPr>
        <w:t xml:space="preserve">I am Lihua. </w:t>
      </w:r>
      <w:r>
        <w:rPr>
          <w:rFonts w:ascii="Times New Roman" w:hAnsi="Times New Roman" w:eastAsia="宋体" w:cs="Times New Roman"/>
          <w:szCs w:val="21"/>
        </w:rPr>
        <w:t>I've learned that a team of students from England will</w:t>
      </w:r>
      <w:r>
        <w:rPr>
          <w:rFonts w:hint="eastAsia" w:ascii="Times New Roman" w:hAnsi="Times New Roman" w:eastAsia="宋体" w:cs="Times New Roman"/>
          <w:szCs w:val="21"/>
        </w:rPr>
        <w:t xml:space="preserve"> </w:t>
      </w:r>
      <w:r>
        <w:rPr>
          <w:rFonts w:ascii="Times New Roman" w:hAnsi="Times New Roman" w:eastAsia="宋体" w:cs="Times New Roman"/>
          <w:szCs w:val="21"/>
        </w:rPr>
        <w:t>visit our</w:t>
      </w:r>
      <w:r>
        <w:rPr>
          <w:rFonts w:hint="eastAsia" w:ascii="Times New Roman" w:hAnsi="Times New Roman" w:eastAsia="宋体" w:cs="Times New Roman"/>
          <w:szCs w:val="21"/>
        </w:rPr>
        <w:t xml:space="preserve"> </w:t>
      </w:r>
      <w:r>
        <w:rPr>
          <w:rFonts w:ascii="Times New Roman" w:hAnsi="Times New Roman" w:eastAsia="宋体" w:cs="Times New Roman"/>
          <w:szCs w:val="21"/>
        </w:rPr>
        <w:t>school and</w:t>
      </w:r>
      <w:r>
        <w:rPr>
          <w:rFonts w:hint="eastAsia" w:ascii="Times New Roman" w:hAnsi="Times New Roman" w:eastAsia="宋体" w:cs="Times New Roman"/>
          <w:szCs w:val="21"/>
        </w:rPr>
        <w:t xml:space="preserve"> </w:t>
      </w:r>
      <w:r>
        <w:rPr>
          <w:rFonts w:ascii="Times New Roman" w:hAnsi="Times New Roman" w:eastAsia="宋体" w:cs="Times New Roman"/>
          <w:szCs w:val="21"/>
        </w:rPr>
        <w:t>you</w:t>
      </w:r>
      <w:r>
        <w:rPr>
          <w:rFonts w:hint="eastAsia" w:ascii="Times New Roman" w:hAnsi="Times New Roman" w:eastAsia="宋体" w:cs="Times New Roman"/>
          <w:szCs w:val="21"/>
        </w:rPr>
        <w:t xml:space="preserve"> </w:t>
      </w:r>
      <w:r>
        <w:rPr>
          <w:rFonts w:ascii="Times New Roman" w:hAnsi="Times New Roman" w:eastAsia="宋体" w:cs="Times New Roman"/>
          <w:szCs w:val="21"/>
        </w:rPr>
        <w:t>are</w:t>
      </w:r>
      <w:r>
        <w:rPr>
          <w:rFonts w:hint="eastAsia" w:ascii="Times New Roman" w:hAnsi="Times New Roman" w:eastAsia="宋体" w:cs="Times New Roman"/>
          <w:szCs w:val="21"/>
        </w:rPr>
        <w:t xml:space="preserve"> </w:t>
      </w:r>
      <w:r>
        <w:rPr>
          <w:rFonts w:ascii="Times New Roman" w:hAnsi="Times New Roman" w:eastAsia="宋体" w:cs="Times New Roman"/>
          <w:szCs w:val="21"/>
        </w:rPr>
        <w:t>looking for</w:t>
      </w:r>
      <w:r>
        <w:rPr>
          <w:rFonts w:hint="eastAsia" w:ascii="Times New Roman" w:hAnsi="Times New Roman" w:eastAsia="宋体" w:cs="Times New Roman"/>
          <w:szCs w:val="21"/>
        </w:rPr>
        <w:t xml:space="preserve"> </w:t>
      </w:r>
      <w:r>
        <w:rPr>
          <w:rFonts w:ascii="Times New Roman" w:hAnsi="Times New Roman" w:eastAsia="宋体" w:cs="Times New Roman"/>
          <w:szCs w:val="21"/>
        </w:rPr>
        <w:t>volunteers to</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receive them. I feel excited to write you </w:t>
      </w:r>
      <w:r>
        <w:rPr>
          <w:rFonts w:hint="eastAsia" w:ascii="Times New Roman" w:hAnsi="Times New Roman" w:eastAsia="宋体" w:cs="Times New Roman"/>
          <w:szCs w:val="21"/>
        </w:rPr>
        <w:t xml:space="preserve">to apply </w:t>
      </w:r>
      <w:r>
        <w:rPr>
          <w:rFonts w:ascii="Times New Roman" w:hAnsi="Times New Roman" w:eastAsia="宋体" w:cs="Times New Roman"/>
          <w:szCs w:val="21"/>
        </w:rPr>
        <w:t>for the job.</w:t>
      </w:r>
    </w:p>
    <w:p>
      <w:pPr>
        <w:ind w:firstLine="440" w:firstLineChars="200"/>
        <w:rPr>
          <w:rFonts w:ascii="Times New Roman" w:hAnsi="Times New Roman" w:eastAsia="宋体" w:cs="Times New Roman"/>
          <w:szCs w:val="21"/>
        </w:rPr>
      </w:pPr>
      <w:r>
        <w:rPr>
          <w:rFonts w:ascii="Times New Roman" w:hAnsi="Times New Roman" w:eastAsia="宋体" w:cs="Times New Roman"/>
          <w:szCs w:val="21"/>
        </w:rPr>
        <w:t>To be</w:t>
      </w:r>
      <w:r>
        <w:rPr>
          <w:rFonts w:hint="eastAsia" w:ascii="Times New Roman" w:hAnsi="Times New Roman" w:eastAsia="宋体" w:cs="Times New Roman"/>
          <w:szCs w:val="21"/>
        </w:rPr>
        <w:t xml:space="preserve"> </w:t>
      </w:r>
      <w:r>
        <w:rPr>
          <w:rFonts w:ascii="Times New Roman" w:hAnsi="Times New Roman" w:eastAsia="宋体" w:cs="Times New Roman"/>
          <w:szCs w:val="21"/>
        </w:rPr>
        <w:t>honest, I can talk in English fluently. I have just won first</w:t>
      </w:r>
      <w:r>
        <w:rPr>
          <w:rFonts w:hint="eastAsia" w:ascii="Times New Roman" w:hAnsi="Times New Roman" w:eastAsia="宋体" w:cs="Times New Roman"/>
          <w:szCs w:val="21"/>
        </w:rPr>
        <w:t xml:space="preserve"> </w:t>
      </w:r>
      <w:r>
        <w:rPr>
          <w:rFonts w:ascii="Times New Roman" w:hAnsi="Times New Roman" w:eastAsia="宋体" w:cs="Times New Roman"/>
          <w:szCs w:val="21"/>
        </w:rPr>
        <w:t>prize in the Spoken English Contest, so there is no doubt</w:t>
      </w:r>
      <w:r>
        <w:rPr>
          <w:rFonts w:hint="eastAsia" w:ascii="Times New Roman" w:hAnsi="Times New Roman" w:eastAsia="宋体" w:cs="Times New Roman"/>
          <w:szCs w:val="21"/>
        </w:rPr>
        <w:t xml:space="preserve"> </w:t>
      </w:r>
      <w:r>
        <w:rPr>
          <w:rFonts w:ascii="Times New Roman" w:hAnsi="Times New Roman" w:eastAsia="宋体" w:cs="Times New Roman"/>
          <w:szCs w:val="21"/>
        </w:rPr>
        <w:t>that I have any problem communicating with them. What's</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more, I've got some experience of serving foreigners. </w:t>
      </w:r>
    </w:p>
    <w:p>
      <w:pPr>
        <w:ind w:firstLine="440" w:firstLineChars="200"/>
        <w:rPr>
          <w:rFonts w:ascii="Times New Roman" w:hAnsi="Times New Roman" w:eastAsia="宋体" w:cs="Times New Roman"/>
          <w:szCs w:val="21"/>
        </w:rPr>
      </w:pPr>
      <w:r>
        <w:rPr>
          <w:rFonts w:hint="eastAsia" w:ascii="Times New Roman" w:hAnsi="Times New Roman" w:eastAsia="宋体" w:cs="Times New Roman"/>
          <w:szCs w:val="21"/>
        </w:rPr>
        <w:t>I believe I am equal to this job. I will appreciate it if I am given the chance. I</w:t>
      </w:r>
      <w:r>
        <w:rPr>
          <w:rFonts w:ascii="Times New Roman" w:hAnsi="Times New Roman" w:eastAsia="宋体" w:cs="Times New Roman"/>
          <w:szCs w:val="21"/>
        </w:rPr>
        <w:t>’</w:t>
      </w:r>
      <w:r>
        <w:rPr>
          <w:rFonts w:hint="eastAsia" w:ascii="Times New Roman" w:hAnsi="Times New Roman" w:eastAsia="宋体" w:cs="Times New Roman"/>
          <w:szCs w:val="21"/>
        </w:rPr>
        <w:t>m l</w:t>
      </w:r>
      <w:r>
        <w:rPr>
          <w:rFonts w:ascii="Times New Roman" w:hAnsi="Times New Roman" w:eastAsia="宋体" w:cs="Times New Roman"/>
          <w:szCs w:val="21"/>
        </w:rPr>
        <w:t>ooking forward to your reply.</w:t>
      </w:r>
    </w:p>
    <w:p>
      <w:pPr>
        <w:ind w:firstLine="5060" w:firstLineChars="2300"/>
        <w:jc w:val="right"/>
        <w:rPr>
          <w:rFonts w:ascii="Times New Roman" w:hAnsi="Times New Roman" w:eastAsia="宋体" w:cs="Times New Roman"/>
          <w:szCs w:val="21"/>
        </w:rPr>
      </w:pPr>
      <w:r>
        <w:rPr>
          <w:rFonts w:ascii="Times New Roman" w:hAnsi="Times New Roman" w:eastAsia="宋体" w:cs="Times New Roman"/>
          <w:szCs w:val="21"/>
        </w:rPr>
        <w:t>Yours,</w:t>
      </w:r>
    </w:p>
    <w:p>
      <w:pPr>
        <w:ind w:firstLine="5280" w:firstLineChars="2400"/>
        <w:jc w:val="right"/>
        <w:rPr>
          <w:rFonts w:ascii="Times New Roman" w:hAnsi="Times New Roman" w:eastAsia="宋体" w:cs="Times New Roman"/>
          <w:szCs w:val="21"/>
        </w:rPr>
      </w:pPr>
      <w:r>
        <w:rPr>
          <w:rFonts w:ascii="Times New Roman" w:hAnsi="Times New Roman" w:eastAsia="宋体" w:cs="Times New Roman"/>
          <w:szCs w:val="21"/>
        </w:rPr>
        <w:t>Li Hua</w:t>
      </w:r>
    </w:p>
    <w:p>
      <w:pPr>
        <w:spacing w:line="258" w:lineRule="auto"/>
        <w:rPr>
          <w:rFonts w:hint="eastAsia" w:ascii="Times New Roman" w:hAnsi="宋体" w:eastAsia="宋体" w:cs="Times New Roman"/>
          <w:color w:val="000000"/>
          <w:szCs w:val="21"/>
        </w:rPr>
      </w:pPr>
      <w:r>
        <w:rPr>
          <w:rFonts w:ascii="Times New Roman" w:hAnsi="宋体" w:eastAsia="宋体" w:cs="Times New Roman"/>
          <w:color w:val="000000"/>
          <w:szCs w:val="21"/>
        </w:rPr>
        <w:t>第二节</w:t>
      </w:r>
    </w:p>
    <w:p>
      <w:pPr>
        <w:spacing w:line="258" w:lineRule="auto"/>
        <w:rPr>
          <w:rFonts w:ascii="Times New Roman" w:hAnsi="宋体" w:eastAsia="宋体" w:cs="Times New Roman"/>
          <w:color w:val="000000"/>
          <w:szCs w:val="21"/>
        </w:rPr>
      </w:pPr>
      <w:r>
        <w:rPr>
          <w:rFonts w:hint="eastAsia" w:ascii="Times New Roman" w:hAnsi="宋体" w:eastAsia="宋体" w:cs="Times New Roman"/>
          <w:color w:val="000000"/>
          <w:szCs w:val="21"/>
        </w:rPr>
        <w:t>Paragraph 1:</w:t>
      </w:r>
    </w:p>
    <w:p>
      <w:pPr>
        <w:spacing w:line="258" w:lineRule="auto"/>
        <w:ind w:firstLine="550" w:firstLineChars="250"/>
        <w:rPr>
          <w:rFonts w:ascii="Times New Roman" w:hAnsi="宋体" w:eastAsia="宋体" w:cs="Times New Roman"/>
          <w:color w:val="000000"/>
          <w:szCs w:val="21"/>
        </w:rPr>
      </w:pPr>
      <w:r>
        <w:rPr>
          <w:rFonts w:hint="eastAsia" w:ascii="Times New Roman" w:hAnsi="宋体" w:eastAsia="宋体" w:cs="Times New Roman"/>
          <w:i/>
          <w:color w:val="000000"/>
          <w:szCs w:val="21"/>
        </w:rPr>
        <w:t>As he was running, Arthur heard the young man shouting behind, “Stop, stop!"</w:t>
      </w:r>
      <w:r>
        <w:rPr>
          <w:rFonts w:hint="eastAsia" w:ascii="Times New Roman" w:hAnsi="宋体" w:eastAsia="宋体" w:cs="Times New Roman"/>
          <w:color w:val="000000"/>
          <w:szCs w:val="21"/>
        </w:rPr>
        <w:t xml:space="preserve"> So frightened was Arthur that he ran faster with that suitcase. When he rushed to the Park Avenue, he stopped a taxi and jumped into it. Nervously, he told the driver to speed up and dropped him off at the police station. With the driver driving fast, leaving the young man's shouts and the loud noise of the alarm far behind, Arthur felt a little at ease.</w:t>
      </w:r>
    </w:p>
    <w:p>
      <w:pPr>
        <w:spacing w:line="258" w:lineRule="auto"/>
        <w:rPr>
          <w:rFonts w:ascii="Times New Roman" w:hAnsi="宋体" w:eastAsia="宋体" w:cs="Times New Roman"/>
          <w:color w:val="000000"/>
          <w:szCs w:val="21"/>
        </w:rPr>
      </w:pPr>
      <w:r>
        <w:rPr>
          <w:rFonts w:hint="eastAsia" w:ascii="Times New Roman" w:hAnsi="宋体" w:eastAsia="宋体" w:cs="Times New Roman"/>
          <w:color w:val="000000"/>
          <w:szCs w:val="21"/>
        </w:rPr>
        <w:t>Paragraph 2:</w:t>
      </w:r>
    </w:p>
    <w:p>
      <w:pPr>
        <w:spacing w:line="258" w:lineRule="auto"/>
        <w:ind w:firstLine="550" w:firstLineChars="250"/>
        <w:rPr>
          <w:rFonts w:ascii="Times New Roman" w:hAnsi="宋体" w:eastAsia="宋体" w:cs="Times New Roman"/>
          <w:color w:val="000000"/>
          <w:szCs w:val="21"/>
        </w:rPr>
      </w:pPr>
      <w:r>
        <w:rPr>
          <w:rFonts w:hint="eastAsia" w:ascii="Times New Roman" w:hAnsi="宋体" w:eastAsia="宋体" w:cs="Times New Roman"/>
          <w:i/>
          <w:color w:val="000000"/>
          <w:szCs w:val="21"/>
        </w:rPr>
        <w:t>The taxi stopped in front of the police station and Arthur</w:t>
      </w:r>
      <w:r>
        <w:rPr>
          <w:rFonts w:hint="eastAsia" w:ascii="Times New Roman" w:hAnsi="宋体" w:eastAsia="宋体" w:cs="Times New Roman"/>
          <w:color w:val="000000"/>
          <w:szCs w:val="21"/>
        </w:rPr>
        <w:t xml:space="preserve"> jumped off with the suitcase, running to the police office. He handed it to a policeman and reported what had happened. Arthur insisted that the suitcase be opened to make sure the money in it was not lost. Much to Arthur's surprise, there was no money except some clothes and many books. Immediately, Arthur realized that he mistook the young man for the bank thief. As a result, he had to return the suitcase to the young man and apologize to him. What a funny thing it was for Arthur!</w:t>
      </w:r>
    </w:p>
    <w:p>
      <w:pPr>
        <w:pStyle w:val="20"/>
        <w:spacing w:line="252" w:lineRule="auto"/>
        <w:rPr>
          <w:rFonts w:hint="eastAsia" w:ascii="Times New Roman" w:hAnsi="Times New Roman"/>
          <w:szCs w:val="21"/>
        </w:rPr>
      </w:pPr>
    </w:p>
    <w:sectPr>
      <w:type w:val="continuous"/>
      <w:pgSz w:w="11850" w:h="16783"/>
      <w:pgMar w:top="1134" w:right="1134" w:bottom="1134" w:left="1134" w:header="850" w:footer="680" w:gutter="0"/>
      <w:cols w:space="425" w:num="1"/>
      <w:docGrid w:type="lines" w:linePitch="312"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79E6"/>
    <w:multiLevelType w:val="multilevel"/>
    <w:tmpl w:val="783979E6"/>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drawingGridHorizontalSpacing w:val="2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52"/>
    <w:rsid w:val="00000CEB"/>
    <w:rsid w:val="00016DD7"/>
    <w:rsid w:val="00016E82"/>
    <w:rsid w:val="00027A96"/>
    <w:rsid w:val="00041BD2"/>
    <w:rsid w:val="0006675D"/>
    <w:rsid w:val="00067935"/>
    <w:rsid w:val="00075546"/>
    <w:rsid w:val="00076C1F"/>
    <w:rsid w:val="00084355"/>
    <w:rsid w:val="00084438"/>
    <w:rsid w:val="00092C6C"/>
    <w:rsid w:val="000A231C"/>
    <w:rsid w:val="000A688A"/>
    <w:rsid w:val="000C4194"/>
    <w:rsid w:val="000C6B1F"/>
    <w:rsid w:val="000D3A9E"/>
    <w:rsid w:val="000E73CB"/>
    <w:rsid w:val="0013143A"/>
    <w:rsid w:val="0015654E"/>
    <w:rsid w:val="00170C63"/>
    <w:rsid w:val="001802D1"/>
    <w:rsid w:val="001A17DE"/>
    <w:rsid w:val="001A2574"/>
    <w:rsid w:val="001B6800"/>
    <w:rsid w:val="001C11C0"/>
    <w:rsid w:val="001C36AB"/>
    <w:rsid w:val="001D0FC1"/>
    <w:rsid w:val="001D5E8D"/>
    <w:rsid w:val="001E1200"/>
    <w:rsid w:val="002063F1"/>
    <w:rsid w:val="00227315"/>
    <w:rsid w:val="0025086C"/>
    <w:rsid w:val="00260DB3"/>
    <w:rsid w:val="00266848"/>
    <w:rsid w:val="00284387"/>
    <w:rsid w:val="002931E1"/>
    <w:rsid w:val="0029434F"/>
    <w:rsid w:val="00295468"/>
    <w:rsid w:val="002C5DD5"/>
    <w:rsid w:val="002F0504"/>
    <w:rsid w:val="002F7983"/>
    <w:rsid w:val="002F7B6C"/>
    <w:rsid w:val="00301599"/>
    <w:rsid w:val="0030517F"/>
    <w:rsid w:val="00312AF9"/>
    <w:rsid w:val="00321D6A"/>
    <w:rsid w:val="0033578C"/>
    <w:rsid w:val="003572CC"/>
    <w:rsid w:val="0036443A"/>
    <w:rsid w:val="00371826"/>
    <w:rsid w:val="0038785F"/>
    <w:rsid w:val="003904A0"/>
    <w:rsid w:val="003A2D21"/>
    <w:rsid w:val="003B041D"/>
    <w:rsid w:val="003D4B1D"/>
    <w:rsid w:val="003E2E11"/>
    <w:rsid w:val="003F28D1"/>
    <w:rsid w:val="00413535"/>
    <w:rsid w:val="00414298"/>
    <w:rsid w:val="00423E8B"/>
    <w:rsid w:val="00427E03"/>
    <w:rsid w:val="00434308"/>
    <w:rsid w:val="004422E9"/>
    <w:rsid w:val="004516B8"/>
    <w:rsid w:val="00471372"/>
    <w:rsid w:val="00471D1A"/>
    <w:rsid w:val="00473AB5"/>
    <w:rsid w:val="00477FC6"/>
    <w:rsid w:val="004C54DC"/>
    <w:rsid w:val="004D445B"/>
    <w:rsid w:val="004D7494"/>
    <w:rsid w:val="004F59F0"/>
    <w:rsid w:val="005121E7"/>
    <w:rsid w:val="0052257B"/>
    <w:rsid w:val="0052597B"/>
    <w:rsid w:val="00526BEE"/>
    <w:rsid w:val="00532E7D"/>
    <w:rsid w:val="0054752A"/>
    <w:rsid w:val="0056658F"/>
    <w:rsid w:val="0057475C"/>
    <w:rsid w:val="00581538"/>
    <w:rsid w:val="00582031"/>
    <w:rsid w:val="00583763"/>
    <w:rsid w:val="00592FF8"/>
    <w:rsid w:val="005958C1"/>
    <w:rsid w:val="005B5CDA"/>
    <w:rsid w:val="005F080B"/>
    <w:rsid w:val="005F0F9D"/>
    <w:rsid w:val="006476AF"/>
    <w:rsid w:val="006501E5"/>
    <w:rsid w:val="00653634"/>
    <w:rsid w:val="006742E8"/>
    <w:rsid w:val="006753DD"/>
    <w:rsid w:val="00677A27"/>
    <w:rsid w:val="0069016F"/>
    <w:rsid w:val="006B415B"/>
    <w:rsid w:val="006C05B3"/>
    <w:rsid w:val="006D3C2A"/>
    <w:rsid w:val="006F63B7"/>
    <w:rsid w:val="00704DF1"/>
    <w:rsid w:val="00720D46"/>
    <w:rsid w:val="00730444"/>
    <w:rsid w:val="00755230"/>
    <w:rsid w:val="007A5CAE"/>
    <w:rsid w:val="007A678D"/>
    <w:rsid w:val="007B28D5"/>
    <w:rsid w:val="007C003D"/>
    <w:rsid w:val="007D2FCA"/>
    <w:rsid w:val="007D3F20"/>
    <w:rsid w:val="007E246C"/>
    <w:rsid w:val="007E57B8"/>
    <w:rsid w:val="007E5D88"/>
    <w:rsid w:val="007F0D82"/>
    <w:rsid w:val="00820919"/>
    <w:rsid w:val="00823086"/>
    <w:rsid w:val="00823E7D"/>
    <w:rsid w:val="00827ED8"/>
    <w:rsid w:val="00864D30"/>
    <w:rsid w:val="00872092"/>
    <w:rsid w:val="00881469"/>
    <w:rsid w:val="00896CD3"/>
    <w:rsid w:val="008A2146"/>
    <w:rsid w:val="008F6C40"/>
    <w:rsid w:val="008F74B0"/>
    <w:rsid w:val="00914C01"/>
    <w:rsid w:val="00926A4C"/>
    <w:rsid w:val="00930A2F"/>
    <w:rsid w:val="00936920"/>
    <w:rsid w:val="00941BB0"/>
    <w:rsid w:val="00941F2F"/>
    <w:rsid w:val="00951118"/>
    <w:rsid w:val="009551F5"/>
    <w:rsid w:val="009757C9"/>
    <w:rsid w:val="00992097"/>
    <w:rsid w:val="0099253F"/>
    <w:rsid w:val="009A7CDE"/>
    <w:rsid w:val="009B4A2C"/>
    <w:rsid w:val="009F1E36"/>
    <w:rsid w:val="00A1517F"/>
    <w:rsid w:val="00A30177"/>
    <w:rsid w:val="00A40A4A"/>
    <w:rsid w:val="00A44B29"/>
    <w:rsid w:val="00A6502B"/>
    <w:rsid w:val="00AA4F03"/>
    <w:rsid w:val="00AC048F"/>
    <w:rsid w:val="00AC0EC2"/>
    <w:rsid w:val="00AC2493"/>
    <w:rsid w:val="00AD19CD"/>
    <w:rsid w:val="00AD69CB"/>
    <w:rsid w:val="00AE6102"/>
    <w:rsid w:val="00AF64BB"/>
    <w:rsid w:val="00B023D8"/>
    <w:rsid w:val="00B057EC"/>
    <w:rsid w:val="00B12396"/>
    <w:rsid w:val="00B32021"/>
    <w:rsid w:val="00B42142"/>
    <w:rsid w:val="00B50F59"/>
    <w:rsid w:val="00B6267A"/>
    <w:rsid w:val="00B708FB"/>
    <w:rsid w:val="00B82072"/>
    <w:rsid w:val="00B839D3"/>
    <w:rsid w:val="00B83B11"/>
    <w:rsid w:val="00B92D58"/>
    <w:rsid w:val="00BA1191"/>
    <w:rsid w:val="00BA47F6"/>
    <w:rsid w:val="00BB6478"/>
    <w:rsid w:val="00BB76FA"/>
    <w:rsid w:val="00BC4811"/>
    <w:rsid w:val="00BD7309"/>
    <w:rsid w:val="00BF5352"/>
    <w:rsid w:val="00C26162"/>
    <w:rsid w:val="00C3460F"/>
    <w:rsid w:val="00C422DD"/>
    <w:rsid w:val="00C532E1"/>
    <w:rsid w:val="00C56929"/>
    <w:rsid w:val="00C722E3"/>
    <w:rsid w:val="00C7242E"/>
    <w:rsid w:val="00C73C8A"/>
    <w:rsid w:val="00C7527C"/>
    <w:rsid w:val="00C77D02"/>
    <w:rsid w:val="00C83EC2"/>
    <w:rsid w:val="00C83F0A"/>
    <w:rsid w:val="00CA00A6"/>
    <w:rsid w:val="00CD2B11"/>
    <w:rsid w:val="00CF12E7"/>
    <w:rsid w:val="00CF3431"/>
    <w:rsid w:val="00D009FD"/>
    <w:rsid w:val="00D10B50"/>
    <w:rsid w:val="00D335B7"/>
    <w:rsid w:val="00D37A52"/>
    <w:rsid w:val="00D40A14"/>
    <w:rsid w:val="00D553E8"/>
    <w:rsid w:val="00D64782"/>
    <w:rsid w:val="00D66AA9"/>
    <w:rsid w:val="00D745A9"/>
    <w:rsid w:val="00D771E3"/>
    <w:rsid w:val="00D856FB"/>
    <w:rsid w:val="00DB1884"/>
    <w:rsid w:val="00DB6F99"/>
    <w:rsid w:val="00DC7FFE"/>
    <w:rsid w:val="00DE5E8F"/>
    <w:rsid w:val="00DF0CEC"/>
    <w:rsid w:val="00DF2E32"/>
    <w:rsid w:val="00E02292"/>
    <w:rsid w:val="00E37D06"/>
    <w:rsid w:val="00E45B66"/>
    <w:rsid w:val="00E46721"/>
    <w:rsid w:val="00E540AE"/>
    <w:rsid w:val="00E62BB6"/>
    <w:rsid w:val="00E62F45"/>
    <w:rsid w:val="00E653BE"/>
    <w:rsid w:val="00E72601"/>
    <w:rsid w:val="00E95DEC"/>
    <w:rsid w:val="00E97E1C"/>
    <w:rsid w:val="00EB4B5E"/>
    <w:rsid w:val="00EB6141"/>
    <w:rsid w:val="00EC3359"/>
    <w:rsid w:val="00EF5930"/>
    <w:rsid w:val="00EF7FC3"/>
    <w:rsid w:val="00F01C53"/>
    <w:rsid w:val="00F115E5"/>
    <w:rsid w:val="00F11661"/>
    <w:rsid w:val="00F24741"/>
    <w:rsid w:val="00F24777"/>
    <w:rsid w:val="00F274BD"/>
    <w:rsid w:val="00F326B6"/>
    <w:rsid w:val="00F33807"/>
    <w:rsid w:val="00F34FA4"/>
    <w:rsid w:val="00F4526A"/>
    <w:rsid w:val="00F537E7"/>
    <w:rsid w:val="00F702ED"/>
    <w:rsid w:val="00F804E3"/>
    <w:rsid w:val="00F92967"/>
    <w:rsid w:val="00F939D1"/>
    <w:rsid w:val="00F97524"/>
    <w:rsid w:val="00FA0A14"/>
    <w:rsid w:val="00FB55F3"/>
    <w:rsid w:val="00FB72FC"/>
    <w:rsid w:val="00FC4564"/>
    <w:rsid w:val="00FC6B08"/>
    <w:rsid w:val="00FC7FE8"/>
    <w:rsid w:val="00FD2C14"/>
    <w:rsid w:val="00FD41D1"/>
    <w:rsid w:val="00FE1235"/>
    <w:rsid w:val="00FE4630"/>
    <w:rsid w:val="00FE5846"/>
    <w:rsid w:val="00FF0AA5"/>
    <w:rsid w:val="04B06F9F"/>
    <w:rsid w:val="097F6A6E"/>
    <w:rsid w:val="0D0978B1"/>
    <w:rsid w:val="0DC21ECD"/>
    <w:rsid w:val="0E5D7B1D"/>
    <w:rsid w:val="0E983433"/>
    <w:rsid w:val="100175C4"/>
    <w:rsid w:val="15386599"/>
    <w:rsid w:val="16991F56"/>
    <w:rsid w:val="192F454A"/>
    <w:rsid w:val="1A207206"/>
    <w:rsid w:val="1AB03107"/>
    <w:rsid w:val="1CE10878"/>
    <w:rsid w:val="1E1C1283"/>
    <w:rsid w:val="203136F9"/>
    <w:rsid w:val="2393381D"/>
    <w:rsid w:val="24055046"/>
    <w:rsid w:val="2BC17CA6"/>
    <w:rsid w:val="2BE3672C"/>
    <w:rsid w:val="2C394698"/>
    <w:rsid w:val="2DC376D8"/>
    <w:rsid w:val="2F59254D"/>
    <w:rsid w:val="2F9F486B"/>
    <w:rsid w:val="3104597E"/>
    <w:rsid w:val="310B4556"/>
    <w:rsid w:val="313961AF"/>
    <w:rsid w:val="32A303D4"/>
    <w:rsid w:val="36846AB0"/>
    <w:rsid w:val="39333A26"/>
    <w:rsid w:val="3A7501C1"/>
    <w:rsid w:val="3ABA642C"/>
    <w:rsid w:val="3AC831DC"/>
    <w:rsid w:val="3C8730E8"/>
    <w:rsid w:val="3E6B465D"/>
    <w:rsid w:val="3EF97895"/>
    <w:rsid w:val="416D29F9"/>
    <w:rsid w:val="44C6603A"/>
    <w:rsid w:val="4540513E"/>
    <w:rsid w:val="4626032B"/>
    <w:rsid w:val="47295037"/>
    <w:rsid w:val="47582BC7"/>
    <w:rsid w:val="47B4450D"/>
    <w:rsid w:val="483F3EEF"/>
    <w:rsid w:val="49D035C8"/>
    <w:rsid w:val="4EC52A17"/>
    <w:rsid w:val="523D5364"/>
    <w:rsid w:val="526725E0"/>
    <w:rsid w:val="58244626"/>
    <w:rsid w:val="585E4F23"/>
    <w:rsid w:val="5A79322B"/>
    <w:rsid w:val="5E360C3D"/>
    <w:rsid w:val="5EDD27B5"/>
    <w:rsid w:val="61903361"/>
    <w:rsid w:val="63A355D7"/>
    <w:rsid w:val="642132D5"/>
    <w:rsid w:val="65910BA0"/>
    <w:rsid w:val="68DE32F4"/>
    <w:rsid w:val="6A687914"/>
    <w:rsid w:val="6DA7489F"/>
    <w:rsid w:val="71BD2D73"/>
    <w:rsid w:val="71DB526D"/>
    <w:rsid w:val="723D268C"/>
    <w:rsid w:val="755026CA"/>
    <w:rsid w:val="779B237C"/>
    <w:rsid w:val="781E1A64"/>
    <w:rsid w:val="7F821D81"/>
    <w:rsid w:val="7FAA0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76" w:lineRule="auto"/>
    </w:pPr>
    <w:rPr>
      <w:rFonts w:ascii="Tahoma" w:hAnsi="Tahoma" w:eastAsia="微软雅黑" w:cs="Times New Roman"/>
      <w:sz w:val="2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Balloon Text"/>
    <w:basedOn w:val="1"/>
    <w:link w:val="25"/>
    <w:semiHidden/>
    <w:unhideWhenUsed/>
    <w:qFormat/>
    <w:uiPriority w:val="99"/>
    <w:pPr>
      <w:spacing w:after="0"/>
    </w:pPr>
    <w:rPr>
      <w:sz w:val="18"/>
      <w:szCs w:val="18"/>
    </w:rPr>
  </w:style>
  <w:style w:type="paragraph" w:styleId="4">
    <w:name w:val="footer"/>
    <w:basedOn w:val="1"/>
    <w:link w:val="12"/>
    <w:unhideWhenUsed/>
    <w:qFormat/>
    <w:uiPriority w:val="0"/>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7">
    <w:name w:val="Normal (Web)"/>
    <w:basedOn w:val="1"/>
    <w:link w:val="17"/>
    <w:qFormat/>
    <w:uiPriority w:val="0"/>
    <w:pPr>
      <w:adjustRightInd/>
      <w:snapToGrid/>
      <w:spacing w:before="100" w:beforeAutospacing="1" w:after="100" w:afterAutospacing="1"/>
    </w:pPr>
    <w:rPr>
      <w:rFonts w:ascii="宋体" w:hAnsi="宋体" w:eastAsia="宋体"/>
      <w:color w:val="000000"/>
      <w:sz w:val="24"/>
      <w:szCs w:val="24"/>
    </w:rPr>
  </w:style>
  <w:style w:type="character" w:customStyle="1" w:styleId="10">
    <w:name w:val="页眉 Char"/>
    <w:basedOn w:val="9"/>
    <w:link w:val="5"/>
    <w:semiHidden/>
    <w:uiPriority w:val="99"/>
    <w:rPr>
      <w:kern w:val="2"/>
      <w:sz w:val="18"/>
      <w:szCs w:val="18"/>
    </w:rPr>
  </w:style>
  <w:style w:type="character" w:customStyle="1" w:styleId="11">
    <w:name w:val="p15"/>
    <w:basedOn w:val="9"/>
    <w:qFormat/>
    <w:uiPriority w:val="0"/>
  </w:style>
  <w:style w:type="character" w:customStyle="1" w:styleId="12">
    <w:name w:val="页脚 Char"/>
    <w:basedOn w:val="9"/>
    <w:link w:val="4"/>
    <w:semiHidden/>
    <w:qFormat/>
    <w:uiPriority w:val="99"/>
    <w:rPr>
      <w:kern w:val="2"/>
      <w:sz w:val="18"/>
      <w:szCs w:val="18"/>
    </w:rPr>
  </w:style>
  <w:style w:type="character" w:customStyle="1" w:styleId="13">
    <w:name w:val="10"/>
    <w:basedOn w:val="9"/>
    <w:uiPriority w:val="0"/>
    <w:rPr>
      <w:rFonts w:hint="default" w:ascii="Times New Roman" w:hAnsi="Times New Roman" w:cs="Times New Roman"/>
    </w:rPr>
  </w:style>
  <w:style w:type="character" w:customStyle="1" w:styleId="14">
    <w:name w:val="unnamed11"/>
    <w:uiPriority w:val="0"/>
    <w:rPr>
      <w:sz w:val="18"/>
      <w:szCs w:val="18"/>
    </w:rPr>
  </w:style>
  <w:style w:type="character" w:customStyle="1" w:styleId="15">
    <w:name w:val="纯文本 Char"/>
    <w:basedOn w:val="9"/>
    <w:qFormat/>
    <w:uiPriority w:val="0"/>
    <w:rPr>
      <w:rFonts w:ascii="宋体" w:hAnsi="Courier New" w:cs="Courier New"/>
      <w:sz w:val="21"/>
      <w:szCs w:val="21"/>
    </w:rPr>
  </w:style>
  <w:style w:type="character" w:customStyle="1" w:styleId="16">
    <w:name w:val="纯文本 Char1"/>
    <w:basedOn w:val="9"/>
    <w:link w:val="2"/>
    <w:locked/>
    <w:uiPriority w:val="0"/>
    <w:rPr>
      <w:rFonts w:ascii="宋体" w:hAnsi="Courier New" w:cs="Courier New"/>
      <w:kern w:val="2"/>
      <w:sz w:val="21"/>
      <w:szCs w:val="21"/>
    </w:rPr>
  </w:style>
  <w:style w:type="character" w:customStyle="1" w:styleId="17">
    <w:name w:val="普通(网站) Char"/>
    <w:basedOn w:val="9"/>
    <w:link w:val="7"/>
    <w:qFormat/>
    <w:uiPriority w:val="0"/>
    <w:rPr>
      <w:rFonts w:ascii="宋体" w:hAnsi="宋体"/>
      <w:color w:val="000000"/>
      <w:sz w:val="24"/>
      <w:szCs w:val="24"/>
    </w:rPr>
  </w:style>
  <w:style w:type="paragraph" w:styleId="18">
    <w:name w:val="List Paragraph"/>
    <w:basedOn w:val="1"/>
    <w:qFormat/>
    <w:uiPriority w:val="34"/>
    <w:pPr>
      <w:ind w:firstLine="420" w:firstLineChars="200"/>
    </w:pPr>
  </w:style>
  <w:style w:type="paragraph" w:styleId="19">
    <w:name w:val="No Spacing"/>
    <w:qFormat/>
    <w:uiPriority w:val="1"/>
    <w:pPr>
      <w:widowControl w:val="0"/>
      <w:spacing w:after="200" w:line="276" w:lineRule="auto"/>
      <w:jc w:val="both"/>
    </w:pPr>
    <w:rPr>
      <w:rFonts w:ascii="Calibri" w:hAnsi="Calibri" w:eastAsia="宋体" w:cs="Times New Roman"/>
      <w:kern w:val="2"/>
      <w:sz w:val="21"/>
      <w:szCs w:val="24"/>
      <w:lang w:val="en-US" w:eastAsia="zh-CN" w:bidi="ar-SA"/>
    </w:rPr>
  </w:style>
  <w:style w:type="paragraph" w:customStyle="1" w:styleId="20">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21">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paragraph" w:customStyle="1" w:styleId="22">
    <w:name w:val="纯文本_0"/>
    <w:basedOn w:val="1"/>
    <w:semiHidden/>
    <w:uiPriority w:val="0"/>
    <w:pPr>
      <w:spacing w:before="100" w:beforeAutospacing="1"/>
    </w:pPr>
    <w:rPr>
      <w:rFonts w:ascii="宋体" w:hAnsi="Courier New" w:eastAsia="宋体" w:cs="Courier New"/>
      <w:sz w:val="21"/>
      <w:szCs w:val="21"/>
    </w:rPr>
  </w:style>
  <w:style w:type="paragraph" w:customStyle="1" w:styleId="23">
    <w:name w:val="正文1"/>
    <w:basedOn w:val="1"/>
    <w:uiPriority w:val="0"/>
    <w:pPr>
      <w:adjustRightInd/>
      <w:snapToGrid/>
      <w:spacing w:after="0"/>
    </w:pPr>
    <w:rPr>
      <w:rFonts w:ascii="Calibri" w:hAnsi="Calibri" w:eastAsia="宋体"/>
      <w:sz w:val="24"/>
      <w:szCs w:val="24"/>
    </w:rPr>
  </w:style>
  <w:style w:type="paragraph" w:customStyle="1" w:styleId="24">
    <w:name w:val="正文_0_0"/>
    <w:qFormat/>
    <w:uiPriority w:val="0"/>
    <w:pPr>
      <w:spacing w:after="200" w:line="276" w:lineRule="auto"/>
    </w:pPr>
    <w:rPr>
      <w:rFonts w:ascii="宋体" w:hAnsi="宋体" w:eastAsia="宋体" w:cs="宋体"/>
      <w:color w:val="000000"/>
      <w:sz w:val="24"/>
      <w:szCs w:val="24"/>
      <w:lang w:val="en-US" w:eastAsia="zh-CN" w:bidi="ar-SA"/>
    </w:rPr>
  </w:style>
  <w:style w:type="character" w:customStyle="1" w:styleId="25">
    <w:name w:val="批注框文本 Char"/>
    <w:basedOn w:val="9"/>
    <w:link w:val="3"/>
    <w:semiHidden/>
    <w:qFormat/>
    <w:uiPriority w:val="99"/>
    <w:rPr>
      <w:rFonts w:ascii="Tahoma" w:hAnsi="Tahoma" w:eastAsia="微软雅黑"/>
      <w:sz w:val="18"/>
      <w:szCs w:val="18"/>
    </w:rPr>
  </w:style>
  <w:style w:type="character" w:customStyle="1" w:styleId="26">
    <w:name w:val="正文文本_"/>
    <w:basedOn w:val="9"/>
    <w:link w:val="27"/>
    <w:uiPriority w:val="0"/>
    <w:rPr>
      <w:rFonts w:ascii="Times New Roman" w:hAnsi="Times New Roman" w:eastAsia="Times New Roman"/>
      <w:shd w:val="clear" w:color="auto" w:fill="FFFFFF"/>
    </w:rPr>
  </w:style>
  <w:style w:type="paragraph" w:customStyle="1" w:styleId="27">
    <w:name w:val="正文文本1"/>
    <w:basedOn w:val="1"/>
    <w:link w:val="26"/>
    <w:uiPriority w:val="0"/>
    <w:pPr>
      <w:widowControl w:val="0"/>
      <w:shd w:val="clear" w:color="auto" w:fill="FFFFFF"/>
      <w:adjustRightInd/>
      <w:snapToGrid/>
      <w:spacing w:after="0" w:line="374" w:lineRule="auto"/>
      <w:ind w:firstLine="400"/>
    </w:pPr>
    <w:rPr>
      <w:rFonts w:ascii="Times New Roman" w:hAnsi="Times New Roman" w:eastAsia="Times New Roman"/>
      <w:sz w:val="20"/>
      <w:szCs w:val="20"/>
    </w:rPr>
  </w:style>
  <w:style w:type="paragraph" w:customStyle="1" w:styleId="28">
    <w:name w:val="Normal_0"/>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LJP\WLJP.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WLJP</Template>
  <Company>CHINA</Company>
  <Pages>5</Pages>
  <Words>3542</Words>
  <Characters>20190</Characters>
  <Lines>168</Lines>
  <Paragraphs>47</Paragraphs>
  <TotalTime>0</TotalTime>
  <ScaleCrop>false</ScaleCrop>
  <LinksUpToDate>false</LinksUpToDate>
  <CharactersWithSpaces>23685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2020-09-17T13:30:00Z</dcterms:created>
  <dc:creator>Administrator</dc:creator>
  <cp:lastModifiedBy>Administrator</cp:lastModifiedBy>
  <cp:lastPrinted>2020-09-17T13:50:00Z</cp:lastPrinted>
  <dcterms:modified xsi:type="dcterms:W3CDTF">2021-02-04T02:40:53Z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