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szCs w:val="32"/>
          <w:lang w:eastAsia="zh-CN"/>
        </w:rPr>
      </w:pPr>
      <w:r>
        <w:rPr>
          <w:rFonts w:hint="eastAsia"/>
          <w:b/>
          <w:sz w:val="32"/>
          <w:szCs w:val="32"/>
          <w:lang w:eastAsia="zh-CN"/>
        </w:rPr>
        <w:t>合肥市第六中学2019级高二上学期期末考试试卷</w:t>
      </w:r>
    </w:p>
    <w:p>
      <w:pPr>
        <w:jc w:val="center"/>
        <w:rPr>
          <w:rFonts w:hint="eastAsia"/>
          <w:b/>
          <w:sz w:val="32"/>
          <w:szCs w:val="32"/>
          <w:lang w:eastAsia="zh-CN"/>
        </w:rPr>
      </w:pPr>
      <w:r>
        <w:rPr>
          <w:rFonts w:hint="eastAsia"/>
          <w:b/>
          <w:sz w:val="32"/>
          <w:szCs w:val="32"/>
          <w:lang w:eastAsia="zh-CN"/>
        </w:rPr>
        <w:t xml:space="preserve">政 </w:t>
      </w:r>
      <w:r>
        <w:rPr>
          <w:b/>
          <w:sz w:val="32"/>
          <w:szCs w:val="32"/>
          <w:lang w:eastAsia="zh-CN"/>
        </w:rPr>
        <w:t xml:space="preserve"> </w:t>
      </w:r>
      <w:r>
        <w:rPr>
          <w:rFonts w:hint="eastAsia"/>
          <w:b/>
          <w:sz w:val="32"/>
          <w:szCs w:val="32"/>
          <w:lang w:eastAsia="zh-CN"/>
        </w:rPr>
        <w:t>治</w:t>
      </w:r>
    </w:p>
    <w:p>
      <w:pPr>
        <w:rPr>
          <w:lang w:eastAsia="zh-CN"/>
        </w:rPr>
      </w:pPr>
      <w:r>
        <w:rPr>
          <w:rFonts w:hint="eastAsia"/>
          <w:b/>
          <w:lang w:eastAsia="zh-CN"/>
        </w:rPr>
        <w:t>一、选择题：本题共24小题，每小题2分，共48分。在每小题给出的四个选项中，只有一项是符合题目要 求的。</w:t>
      </w:r>
      <w:r>
        <w:rPr>
          <w:rFonts w:hint="eastAsia"/>
          <w:lang w:eastAsia="zh-CN"/>
        </w:rPr>
        <w:t xml:space="preserve"> </w:t>
      </w:r>
    </w:p>
    <w:p>
      <w:pPr>
        <w:rPr>
          <w:lang w:eastAsia="zh-CN"/>
        </w:rPr>
      </w:pPr>
      <w:r>
        <w:rPr>
          <w:rFonts w:hint="eastAsia"/>
          <w:lang w:eastAsia="zh-CN"/>
        </w:rPr>
        <w:t xml:space="preserve">1．远古时代的人们在生产劳动和与自然界的斗争中，逐渐积累了一些实际经验，对自然界的简单规律、物质 现象也有了一些朴素了解。这说明 </w:t>
      </w:r>
    </w:p>
    <w:p>
      <w:pPr>
        <w:rPr>
          <w:lang w:eastAsia="zh-CN"/>
        </w:rPr>
      </w:pPr>
      <w:r>
        <w:rPr>
          <w:rFonts w:hint="eastAsia"/>
          <w:lang w:eastAsia="zh-CN"/>
        </w:rPr>
        <w:t xml:space="preserve">A．哲学智慧能指导人们的实践活动B．改造自然离不开经验指导 </w:t>
      </w:r>
    </w:p>
    <w:p>
      <w:pPr>
        <w:rPr>
          <w:lang w:eastAsia="zh-CN"/>
        </w:rPr>
      </w:pPr>
      <w:r>
        <w:rPr>
          <w:rFonts w:hint="eastAsia"/>
          <w:lang w:eastAsia="zh-CN"/>
        </w:rPr>
        <w:t xml:space="preserve">C．哲学智慧产生于人类的实践活动D．哲学源于人们对世界的思考 </w:t>
      </w:r>
    </w:p>
    <w:p>
      <w:pPr>
        <w:rPr>
          <w:lang w:eastAsia="zh-CN"/>
        </w:rPr>
      </w:pPr>
      <w:r>
        <w:rPr>
          <w:rFonts w:hint="eastAsia"/>
          <w:lang w:eastAsia="zh-CN"/>
        </w:rPr>
        <w:t xml:space="preserve">2．门捷列夫是化学元素周期律的发现者，其成功的重要原因在于他不自觉地遵循了辩证法。可是，晚年的门捷列夫成为形而上学的俘虏，竭力反对原子结构的新发现，这阻碍了他获得新的研究成果。门捷列夫的故事主要说明了 </w:t>
      </w:r>
    </w:p>
    <w:p>
      <w:pPr>
        <w:rPr>
          <w:lang w:eastAsia="zh-CN"/>
        </w:rPr>
      </w:pPr>
      <w:r>
        <w:rPr>
          <w:rFonts w:hint="eastAsia"/>
          <w:lang w:eastAsia="zh-CN"/>
        </w:rPr>
        <w:t xml:space="preserve">A．哲学的发展推动了自然科学的进步 B．错误的世界观决定了错误的方法论 </w:t>
      </w:r>
    </w:p>
    <w:p>
      <w:pPr>
        <w:rPr>
          <w:lang w:eastAsia="zh-CN"/>
        </w:rPr>
      </w:pPr>
      <w:r>
        <w:rPr>
          <w:rFonts w:hint="eastAsia"/>
          <w:lang w:eastAsia="zh-CN"/>
        </w:rPr>
        <w:t xml:space="preserve">C．哲学是对各种具体知识的高度概括和总结 D．哲学为具体科学研究提供世界观和方法论的指导 </w:t>
      </w:r>
    </w:p>
    <w:p>
      <w:pPr>
        <w:rPr>
          <w:lang w:eastAsia="zh-CN"/>
        </w:rPr>
      </w:pPr>
      <w:r>
        <w:rPr>
          <w:rFonts w:hint="eastAsia"/>
          <w:lang w:eastAsia="zh-CN"/>
        </w:rPr>
        <w:t xml:space="preserve">3．江淮大地人杰地灵，名人辈出。下列安徽籍哲学家的观点中，能反映哲学基本问题第二方面内容的是 </w:t>
      </w:r>
    </w:p>
    <w:p>
      <w:pPr>
        <w:rPr>
          <w:lang w:eastAsia="zh-CN"/>
        </w:rPr>
      </w:pPr>
      <w:r>
        <w:rPr>
          <w:rFonts w:hint="eastAsia"/>
          <w:lang w:eastAsia="zh-CN"/>
        </w:rPr>
        <w:t xml:space="preserve">A．生则有息，息则有生，天地所以成化也（戴震《原善》） </w:t>
      </w:r>
    </w:p>
    <w:p>
      <w:pPr>
        <w:rPr>
          <w:lang w:eastAsia="zh-CN"/>
        </w:rPr>
      </w:pPr>
      <w:r>
        <w:rPr>
          <w:rFonts w:hint="eastAsia"/>
          <w:lang w:eastAsia="zh-CN"/>
        </w:rPr>
        <w:t xml:space="preserve">B．气凝为形，蕴发为光，窍激为声，皆气也（方以智《物理小识》） </w:t>
      </w:r>
    </w:p>
    <w:p>
      <w:pPr>
        <w:rPr>
          <w:lang w:eastAsia="zh-CN"/>
        </w:rPr>
      </w:pPr>
      <w:r>
        <w:rPr>
          <w:rFonts w:hint="eastAsia"/>
          <w:lang w:eastAsia="zh-CN"/>
        </w:rPr>
        <w:t xml:space="preserve">C．吾生也有涯，而知也无涯，以有涯随无涯，殆已（庄子《养生主》） </w:t>
      </w:r>
    </w:p>
    <w:p>
      <w:pPr>
        <w:rPr>
          <w:lang w:eastAsia="zh-CN"/>
        </w:rPr>
      </w:pPr>
      <w:r>
        <w:rPr>
          <w:rFonts w:hint="eastAsia"/>
          <w:lang w:eastAsia="zh-CN"/>
        </w:rPr>
        <w:t>D．生之有长，长之有老，老之有死，若四时之代谢矣（桓谭《新论</w:t>
      </w:r>
      <w:r>
        <w:rPr>
          <w:rFonts w:hint="eastAsia" w:ascii="MS Gothic" w:hAnsi="MS Gothic" w:eastAsia="MS Gothic" w:cs="MS Gothic"/>
        </w:rPr>
        <w:t>・</w:t>
      </w:r>
      <w:r>
        <w:rPr>
          <w:rFonts w:hint="eastAsia" w:ascii="宋体" w:hAnsi="宋体" w:eastAsia="宋体" w:cs="宋体"/>
          <w:lang w:eastAsia="zh-CN"/>
        </w:rPr>
        <w:t>形神》）</w:t>
      </w:r>
      <w:r>
        <w:rPr>
          <w:lang w:eastAsia="zh-CN"/>
        </w:rPr>
        <w:t xml:space="preserve"> </w:t>
      </w:r>
    </w:p>
    <w:p>
      <w:pPr>
        <w:rPr>
          <w:lang w:eastAsia="zh-CN"/>
        </w:rPr>
      </w:pPr>
      <w:r>
        <w:rPr>
          <w:lang w:eastAsia="zh-CN"/>
        </w:rPr>
        <w:t>4</w:t>
      </w:r>
      <w:r>
        <w:rPr>
          <w:rFonts w:hint="eastAsia"/>
          <w:lang w:eastAsia="zh-CN"/>
        </w:rPr>
        <w:t>．理与气的关系是中国古代哲学家探讨的主要问题之一。以下“理气之辨”中，不属于同一哲学基本形态的是</w:t>
      </w:r>
      <w:r>
        <w:rPr>
          <w:lang w:eastAsia="zh-CN"/>
        </w:rPr>
        <w:t xml:space="preserve"> </w:t>
      </w:r>
    </w:p>
    <w:p>
      <w:pPr>
        <w:rPr>
          <w:lang w:eastAsia="zh-CN"/>
        </w:rPr>
      </w:pPr>
      <w:r>
        <w:rPr>
          <w:lang w:eastAsia="zh-CN"/>
        </w:rPr>
        <w:t>A</w:t>
      </w:r>
      <w:r>
        <w:rPr>
          <w:rFonts w:hint="eastAsia"/>
          <w:lang w:eastAsia="zh-CN"/>
        </w:rPr>
        <w:t>．气外更无虚托孤立之理也</w:t>
      </w:r>
      <w:r>
        <w:rPr>
          <w:lang w:eastAsia="zh-CN"/>
        </w:rPr>
        <w:t>B</w:t>
      </w:r>
      <w:r>
        <w:rPr>
          <w:rFonts w:hint="eastAsia"/>
          <w:lang w:eastAsia="zh-CN"/>
        </w:rPr>
        <w:t>．万理皆出于气，无悬空独立之理</w:t>
      </w:r>
      <w:r>
        <w:rPr>
          <w:lang w:eastAsia="zh-CN"/>
        </w:rPr>
        <w:t xml:space="preserve"> </w:t>
      </w:r>
    </w:p>
    <w:p>
      <w:pPr>
        <w:rPr>
          <w:lang w:eastAsia="zh-CN"/>
        </w:rPr>
      </w:pPr>
      <w:r>
        <w:rPr>
          <w:lang w:eastAsia="zh-CN"/>
        </w:rPr>
        <w:t>C</w:t>
      </w:r>
      <w:r>
        <w:rPr>
          <w:rFonts w:hint="eastAsia"/>
          <w:lang w:eastAsia="zh-CN"/>
        </w:rPr>
        <w:t>．理初非别有一物，附于气以行也</w:t>
      </w:r>
      <w:r>
        <w:rPr>
          <w:lang w:eastAsia="zh-CN"/>
        </w:rPr>
        <w:t>D</w:t>
      </w:r>
      <w:r>
        <w:rPr>
          <w:rFonts w:hint="eastAsia"/>
          <w:lang w:eastAsia="zh-CN"/>
        </w:rPr>
        <w:t>．气之所聚，理即在焉，然理终为主</w:t>
      </w:r>
      <w:r>
        <w:rPr>
          <w:lang w:eastAsia="zh-CN"/>
        </w:rPr>
        <w:t xml:space="preserve"> </w:t>
      </w:r>
    </w:p>
    <w:p>
      <w:pPr>
        <w:rPr>
          <w:lang w:eastAsia="zh-CN"/>
        </w:rPr>
      </w:pPr>
      <w:r>
        <w:rPr>
          <w:rFonts w:hint="eastAsia"/>
          <w:lang w:eastAsia="zh-CN"/>
        </w:rPr>
        <w:t xml:space="preserve">5一年多来，中国和尼泊尔珠穆朗玛峰高程测量团队克服种种困难，扎实开展工作，经过外业测量作业和后期数据处理，最终精准确定了基于全球高程基准的珠峰雪面高程。2020年12月18日，中尼共同宣布珠峰最新高程为8 848.86米。这说明 </w:t>
      </w:r>
    </w:p>
    <w:p>
      <w:pPr>
        <w:rPr>
          <w:lang w:eastAsia="zh-CN"/>
        </w:rPr>
      </w:pPr>
      <w:r>
        <w:rPr>
          <w:rFonts w:hint="eastAsia"/>
          <w:lang w:eastAsia="zh-CN"/>
        </w:rPr>
        <w:t xml:space="preserve">①物质不依赖人的感觉而存在②人的思维和客观存在具有同一性 </w:t>
      </w:r>
    </w:p>
    <w:p>
      <w:pPr>
        <w:rPr>
          <w:lang w:eastAsia="zh-CN"/>
        </w:rPr>
      </w:pPr>
      <w:r>
        <w:rPr>
          <w:rFonts w:hint="eastAsia"/>
          <w:lang w:eastAsia="zh-CN"/>
        </w:rPr>
        <w:t xml:space="preserve">③自然界本质的暴露和展现有一个过程④充分发挥主观能动性才能正确认识世界 </w:t>
      </w:r>
    </w:p>
    <w:p>
      <w:pPr>
        <w:rPr>
          <w:lang w:eastAsia="zh-CN"/>
        </w:rPr>
      </w:pPr>
      <w:r>
        <w:rPr>
          <w:rFonts w:hint="eastAsia"/>
          <w:lang w:eastAsia="zh-CN"/>
        </w:rPr>
        <w:t xml:space="preserve">A.①③ </w:t>
      </w:r>
      <w:r>
        <w:rPr>
          <w:lang w:eastAsia="zh-CN"/>
        </w:rPr>
        <w:t xml:space="preserve"> </w:t>
      </w:r>
      <w:r>
        <w:rPr>
          <w:rFonts w:hint="eastAsia"/>
          <w:lang w:eastAsia="zh-CN"/>
        </w:rPr>
        <w:t xml:space="preserve">B.①④ </w:t>
      </w:r>
      <w:r>
        <w:rPr>
          <w:lang w:eastAsia="zh-CN"/>
        </w:rPr>
        <w:t xml:space="preserve"> </w:t>
      </w:r>
      <w:r>
        <w:rPr>
          <w:rFonts w:hint="eastAsia"/>
          <w:lang w:eastAsia="zh-CN"/>
        </w:rPr>
        <w:t xml:space="preserve">C.②③ </w:t>
      </w:r>
      <w:r>
        <w:rPr>
          <w:lang w:eastAsia="zh-CN"/>
        </w:rPr>
        <w:t xml:space="preserve"> </w:t>
      </w:r>
      <w:r>
        <w:rPr>
          <w:rFonts w:hint="eastAsia"/>
          <w:lang w:eastAsia="zh-CN"/>
        </w:rPr>
        <w:t xml:space="preserve">D.②④ </w:t>
      </w:r>
    </w:p>
    <w:p>
      <w:pPr>
        <w:rPr>
          <w:lang w:eastAsia="zh-CN"/>
        </w:rPr>
      </w:pPr>
      <w:r>
        <w:rPr>
          <w:rFonts w:hint="eastAsia"/>
          <w:lang w:eastAsia="zh-CN"/>
        </w:rPr>
        <w:t xml:space="preserve">6．为促进人与自然和谐共生，实现中华民族永续发展，我们必须坚持绿水青山就是金山银山的理念，坚持尊 重自然、顺应自然、保护自然，构建生态文明体系，像对待生命一样对待生态环境。由此可见 </w:t>
      </w:r>
    </w:p>
    <w:p>
      <w:pPr>
        <w:rPr>
          <w:lang w:eastAsia="zh-CN"/>
        </w:rPr>
      </w:pPr>
      <w:r>
        <w:rPr>
          <w:rFonts w:hint="eastAsia"/>
          <w:lang w:eastAsia="zh-CN"/>
        </w:rPr>
        <w:t xml:space="preserve">①规律是自然界固有的联系和存在方式②认识到自然界的物质性是改造自然的基础 </w:t>
      </w:r>
    </w:p>
    <w:p>
      <w:pPr>
        <w:rPr>
          <w:lang w:eastAsia="zh-CN"/>
        </w:rPr>
      </w:pPr>
      <w:r>
        <w:rPr>
          <w:rFonts w:hint="eastAsia"/>
          <w:lang w:eastAsia="zh-CN"/>
        </w:rPr>
        <w:t xml:space="preserve">③生态环境的变化发展有它固有的规律④按客观规律办事才能实现人类的价值追求 </w:t>
      </w:r>
    </w:p>
    <w:p>
      <w:pPr>
        <w:rPr>
          <w:lang w:eastAsia="zh-CN"/>
        </w:rPr>
      </w:pPr>
      <w:r>
        <w:rPr>
          <w:rFonts w:hint="eastAsia"/>
          <w:lang w:eastAsia="zh-CN"/>
        </w:rPr>
        <w:t xml:space="preserve">A.①② </w:t>
      </w:r>
      <w:r>
        <w:rPr>
          <w:lang w:eastAsia="zh-CN"/>
        </w:rPr>
        <w:t xml:space="preserve"> </w:t>
      </w:r>
      <w:r>
        <w:rPr>
          <w:rFonts w:hint="eastAsia"/>
          <w:lang w:eastAsia="zh-CN"/>
        </w:rPr>
        <w:t xml:space="preserve">B.①③ </w:t>
      </w:r>
      <w:r>
        <w:rPr>
          <w:lang w:eastAsia="zh-CN"/>
        </w:rPr>
        <w:t xml:space="preserve"> </w:t>
      </w:r>
      <w:r>
        <w:rPr>
          <w:rFonts w:hint="eastAsia"/>
          <w:lang w:eastAsia="zh-CN"/>
        </w:rPr>
        <w:t xml:space="preserve">C.②④ </w:t>
      </w:r>
      <w:r>
        <w:rPr>
          <w:lang w:eastAsia="zh-CN"/>
        </w:rPr>
        <w:t xml:space="preserve"> </w:t>
      </w:r>
      <w:r>
        <w:rPr>
          <w:rFonts w:hint="eastAsia"/>
          <w:lang w:eastAsia="zh-CN"/>
        </w:rPr>
        <w:t xml:space="preserve">D.③④ </w:t>
      </w:r>
    </w:p>
    <w:p>
      <w:pPr>
        <w:rPr>
          <w:lang w:eastAsia="zh-CN"/>
        </w:rPr>
      </w:pPr>
      <w:r>
        <w:rPr>
          <w:rFonts w:hint="eastAsia"/>
          <w:lang w:eastAsia="zh-CN"/>
        </w:rPr>
        <w:t xml:space="preserve">7．党的十九届五中全会指出：当前和今后一个时期，我国发展仍然处于重要战略机遇期，但机遇和挑战都有 新的发展变化。从哲学上看，这一论断反映了 </w:t>
      </w:r>
    </w:p>
    <w:p>
      <w:pPr>
        <w:rPr>
          <w:lang w:eastAsia="zh-CN"/>
        </w:rPr>
      </w:pPr>
      <w:r>
        <w:rPr>
          <w:rFonts w:hint="eastAsia"/>
          <w:lang w:eastAsia="zh-CN"/>
        </w:rPr>
        <w:t xml:space="preserve">①社会的运动变化离不开物质载体②矛盾的普遍性和特殊性是历史的统一 </w:t>
      </w:r>
    </w:p>
    <w:p>
      <w:pPr>
        <w:rPr>
          <w:lang w:eastAsia="zh-CN"/>
        </w:rPr>
      </w:pPr>
      <w:r>
        <w:rPr>
          <w:rFonts w:hint="eastAsia"/>
          <w:lang w:eastAsia="zh-CN"/>
        </w:rPr>
        <w:t>③人类社会是绝对运动和相对静止的统一④社会意识可以正确预见社会发展的趋势</w:t>
      </w:r>
    </w:p>
    <w:p>
      <w:pPr>
        <w:rPr>
          <w:lang w:eastAsia="zh-CN"/>
        </w:rPr>
      </w:pPr>
      <w:r>
        <w:rPr>
          <w:rFonts w:hint="eastAsia"/>
          <w:lang w:eastAsia="zh-CN"/>
        </w:rPr>
        <w:t xml:space="preserve"> A.①② </w:t>
      </w:r>
      <w:r>
        <w:rPr>
          <w:lang w:eastAsia="zh-CN"/>
        </w:rPr>
        <w:t xml:space="preserve"> </w:t>
      </w:r>
      <w:r>
        <w:rPr>
          <w:rFonts w:hint="eastAsia"/>
          <w:lang w:eastAsia="zh-CN"/>
        </w:rPr>
        <w:t xml:space="preserve">B.①④ </w:t>
      </w:r>
      <w:r>
        <w:rPr>
          <w:lang w:eastAsia="zh-CN"/>
        </w:rPr>
        <w:t xml:space="preserve"> </w:t>
      </w:r>
      <w:r>
        <w:rPr>
          <w:rFonts w:hint="eastAsia"/>
          <w:lang w:eastAsia="zh-CN"/>
        </w:rPr>
        <w:t xml:space="preserve">C.②③ </w:t>
      </w:r>
      <w:r>
        <w:rPr>
          <w:lang w:eastAsia="zh-CN"/>
        </w:rPr>
        <w:t xml:space="preserve"> </w:t>
      </w:r>
      <w:r>
        <w:rPr>
          <w:rFonts w:hint="eastAsia"/>
          <w:lang w:eastAsia="zh-CN"/>
        </w:rPr>
        <w:t xml:space="preserve">D.③④ </w:t>
      </w:r>
    </w:p>
    <w:p>
      <w:pPr>
        <w:rPr>
          <w:lang w:eastAsia="zh-CN"/>
        </w:rPr>
      </w:pPr>
      <w:r>
        <w:rPr>
          <w:rFonts w:hint="eastAsia"/>
          <w:lang w:eastAsia="zh-CN"/>
        </w:rPr>
        <w:t xml:space="preserve">8．马克思说：“观念的东西不外是移人人的头脑并在人的头脑中改造过的物质的东西而已。”“改造过的”意 在表明 </w:t>
      </w:r>
    </w:p>
    <w:p>
      <w:pPr>
        <w:rPr>
          <w:lang w:eastAsia="zh-CN"/>
        </w:rPr>
      </w:pPr>
      <w:r>
        <w:rPr>
          <w:rFonts w:hint="eastAsia"/>
          <w:lang w:eastAsia="zh-CN"/>
        </w:rPr>
        <w:t xml:space="preserve">A．人脑是意识生成的储存器 B．意识的反映形式是主观的 </w:t>
      </w:r>
    </w:p>
    <w:p>
      <w:pPr>
        <w:rPr>
          <w:lang w:eastAsia="zh-CN"/>
        </w:rPr>
      </w:pPr>
      <w:r>
        <w:rPr>
          <w:rFonts w:hint="eastAsia"/>
          <w:lang w:eastAsia="zh-CN"/>
        </w:rPr>
        <w:t xml:space="preserve">C．观念能从现实中找到原型D．主观是对客观的虚幻反映 </w:t>
      </w:r>
    </w:p>
    <w:p>
      <w:pPr>
        <w:rPr>
          <w:lang w:eastAsia="zh-CN"/>
        </w:rPr>
      </w:pPr>
      <w:r>
        <w:rPr>
          <w:rFonts w:hint="eastAsia"/>
          <w:lang w:eastAsia="zh-CN"/>
        </w:rPr>
        <w:t xml:space="preserve">9. 2020年10月14日，袁隆平“海水稻”团队和江苏省农业技术推广总站合作试验种植的“超优千号”耐盐 水稻的平均亩产量达到802.9公斤，创下盐碱地水稻高产新纪录，这一新纪录也标志着东部滨海盐碱地 水稻高产攻关在江苏取得成功。这说明科学实验 </w:t>
      </w:r>
    </w:p>
    <w:p>
      <w:pPr>
        <w:rPr>
          <w:lang w:eastAsia="zh-CN"/>
        </w:rPr>
      </w:pPr>
      <w:r>
        <w:rPr>
          <w:rFonts w:hint="eastAsia"/>
          <w:lang w:eastAsia="zh-CN"/>
        </w:rPr>
        <w:t xml:space="preserve">①是一种直接现实性活动②是适应自然的物质活动 </w:t>
      </w:r>
    </w:p>
    <w:p>
      <w:pPr>
        <w:rPr>
          <w:lang w:eastAsia="zh-CN"/>
        </w:rPr>
      </w:pPr>
      <w:r>
        <w:rPr>
          <w:rFonts w:hint="eastAsia"/>
          <w:lang w:eastAsia="zh-CN"/>
        </w:rPr>
        <w:t xml:space="preserve">③具有社会历史性的特点④是先进生产力的主要标志 </w:t>
      </w:r>
    </w:p>
    <w:p>
      <w:pPr>
        <w:rPr>
          <w:lang w:eastAsia="zh-CN"/>
        </w:rPr>
      </w:pPr>
      <w:r>
        <w:rPr>
          <w:rFonts w:hint="eastAsia"/>
          <w:lang w:eastAsia="zh-CN"/>
        </w:rPr>
        <w:t xml:space="preserve">A.①② </w:t>
      </w:r>
      <w:r>
        <w:rPr>
          <w:lang w:eastAsia="zh-CN"/>
        </w:rPr>
        <w:t xml:space="preserve"> </w:t>
      </w:r>
      <w:r>
        <w:rPr>
          <w:rFonts w:hint="eastAsia"/>
          <w:lang w:eastAsia="zh-CN"/>
        </w:rPr>
        <w:t xml:space="preserve">B.①③ </w:t>
      </w:r>
      <w:r>
        <w:rPr>
          <w:lang w:eastAsia="zh-CN"/>
        </w:rPr>
        <w:t xml:space="preserve"> </w:t>
      </w:r>
      <w:r>
        <w:rPr>
          <w:rFonts w:hint="eastAsia"/>
          <w:lang w:eastAsia="zh-CN"/>
        </w:rPr>
        <w:t xml:space="preserve">C.②④ </w:t>
      </w:r>
      <w:r>
        <w:rPr>
          <w:lang w:eastAsia="zh-CN"/>
        </w:rPr>
        <w:t xml:space="preserve"> </w:t>
      </w:r>
      <w:r>
        <w:rPr>
          <w:rFonts w:hint="eastAsia"/>
          <w:lang w:eastAsia="zh-CN"/>
        </w:rPr>
        <w:t xml:space="preserve">D.③④ </w:t>
      </w:r>
    </w:p>
    <w:p>
      <w:pPr>
        <w:rPr>
          <w:lang w:eastAsia="zh-CN"/>
        </w:rPr>
      </w:pPr>
      <w:r>
        <w:rPr>
          <w:rFonts w:hint="eastAsia"/>
          <w:lang w:eastAsia="zh-CN"/>
        </w:rPr>
        <w:t xml:space="preserve">10.20世纪30年代，美国的莫维斯教授以是否发现了手斧为标准，把世界分为“手斧文化区”和“砍砸器文化区”，其分界线即著名的“莫维斯线”，包括中国在内的东亚、东南亚很多国家都在“手斧文化区”之外。 后来，考古学家在东北长白山发现了一件旧石器时代的石制手斧，从而彻底否定了“莫维斯线”假说。 这一事件表明 </w:t>
      </w:r>
    </w:p>
    <w:p>
      <w:pPr>
        <w:rPr>
          <w:lang w:eastAsia="zh-CN"/>
        </w:rPr>
      </w:pPr>
      <w:r>
        <w:rPr>
          <w:rFonts w:hint="eastAsia"/>
          <w:lang w:eastAsia="zh-CN"/>
        </w:rPr>
        <w:t xml:space="preserve">①假说作为谬误会随着时代发展而被推翻②实践是检验认识的真理性的唯一标准 </w:t>
      </w:r>
    </w:p>
    <w:p>
      <w:pPr>
        <w:rPr>
          <w:lang w:eastAsia="zh-CN"/>
        </w:rPr>
      </w:pPr>
      <w:r>
        <w:rPr>
          <w:rFonts w:hint="eastAsia"/>
          <w:lang w:eastAsia="zh-CN"/>
        </w:rPr>
        <w:t xml:space="preserve">③纠正谬误是获得正确认识的基础和前提④认识受到各种条件限制而具有反复性 </w:t>
      </w:r>
    </w:p>
    <w:p>
      <w:pPr>
        <w:rPr>
          <w:lang w:eastAsia="zh-CN"/>
        </w:rPr>
      </w:pPr>
      <w:r>
        <w:rPr>
          <w:rFonts w:hint="eastAsia"/>
          <w:lang w:eastAsia="zh-CN"/>
        </w:rPr>
        <w:t xml:space="preserve">A.①② </w:t>
      </w:r>
      <w:r>
        <w:rPr>
          <w:lang w:eastAsia="zh-CN"/>
        </w:rPr>
        <w:t xml:space="preserve"> </w:t>
      </w:r>
      <w:r>
        <w:rPr>
          <w:rFonts w:hint="eastAsia"/>
          <w:lang w:eastAsia="zh-CN"/>
        </w:rPr>
        <w:t xml:space="preserve">B.①③ </w:t>
      </w:r>
      <w:r>
        <w:rPr>
          <w:lang w:eastAsia="zh-CN"/>
        </w:rPr>
        <w:t xml:space="preserve"> </w:t>
      </w:r>
      <w:r>
        <w:rPr>
          <w:rFonts w:hint="eastAsia"/>
          <w:lang w:eastAsia="zh-CN"/>
        </w:rPr>
        <w:t xml:space="preserve">C.②④ </w:t>
      </w:r>
      <w:r>
        <w:rPr>
          <w:lang w:eastAsia="zh-CN"/>
        </w:rPr>
        <w:t xml:space="preserve"> </w:t>
      </w:r>
      <w:r>
        <w:rPr>
          <w:rFonts w:hint="eastAsia"/>
          <w:lang w:eastAsia="zh-CN"/>
        </w:rPr>
        <w:t xml:space="preserve">D.③④ </w:t>
      </w:r>
    </w:p>
    <w:p>
      <w:pPr>
        <w:rPr>
          <w:lang w:eastAsia="zh-CN"/>
        </w:rPr>
      </w:pPr>
      <w:r>
        <w:rPr>
          <w:rFonts w:hint="eastAsia"/>
          <w:lang w:eastAsia="zh-CN"/>
        </w:rPr>
        <w:t xml:space="preserve">11．从模拟到数字，从2G、3G、4G再到5G，手机不断更新换代，也不断改变着人们的生活。这说明 </w:t>
      </w:r>
    </w:p>
    <w:p>
      <w:pPr>
        <w:rPr>
          <w:lang w:eastAsia="zh-CN"/>
        </w:rPr>
      </w:pPr>
      <w:r>
        <w:rPr>
          <w:rFonts w:hint="eastAsia"/>
          <w:lang w:eastAsia="zh-CN"/>
        </w:rPr>
        <w:t xml:space="preserve">A．新事物是旧事物不断演变的结果B．事物间的相互联系构成了事物的发展 </w:t>
      </w:r>
    </w:p>
    <w:p>
      <w:pPr>
        <w:rPr>
          <w:lang w:eastAsia="zh-CN"/>
        </w:rPr>
      </w:pPr>
      <w:r>
        <w:rPr>
          <w:rFonts w:hint="eastAsia"/>
          <w:lang w:eastAsia="zh-CN"/>
        </w:rPr>
        <w:t xml:space="preserve">C．事物的发展是不断推陈出新的过程D．事物的发展是不断否定旧事物的过程 </w:t>
      </w:r>
    </w:p>
    <w:p>
      <w:pPr>
        <w:rPr>
          <w:lang w:eastAsia="zh-CN"/>
        </w:rPr>
      </w:pPr>
      <w:r>
        <w:rPr>
          <w:rFonts w:hint="eastAsia"/>
          <w:lang w:eastAsia="zh-CN"/>
        </w:rPr>
        <w:t xml:space="preserve">12．英国有斯图亚特王朝的复辟，法国有波旁王朝的复辟，中国出现过袁世凯和张勋的复辟……这些历史现象集中表明 </w:t>
      </w:r>
    </w:p>
    <w:p>
      <w:pPr>
        <w:rPr>
          <w:lang w:eastAsia="zh-CN"/>
        </w:rPr>
      </w:pPr>
      <w:r>
        <w:rPr>
          <w:rFonts w:hint="eastAsia"/>
          <w:lang w:eastAsia="zh-CN"/>
        </w:rPr>
        <w:t xml:space="preserve">①有的时候旧事物不可战胜②新事物符合历史发展必然趋势 </w:t>
      </w:r>
    </w:p>
    <w:p>
      <w:pPr>
        <w:rPr>
          <w:lang w:eastAsia="zh-CN"/>
        </w:rPr>
      </w:pPr>
      <w:r>
        <w:rPr>
          <w:rFonts w:hint="eastAsia"/>
          <w:lang w:eastAsia="zh-CN"/>
        </w:rPr>
        <w:t>③事物发展的道路是曲折的④旧事物顽强抵抗和扼杀新事物</w:t>
      </w:r>
    </w:p>
    <w:p>
      <w:pPr>
        <w:rPr>
          <w:lang w:eastAsia="zh-CN"/>
        </w:rPr>
      </w:pPr>
      <w:r>
        <w:rPr>
          <w:rFonts w:hint="eastAsia"/>
          <w:lang w:eastAsia="zh-CN"/>
        </w:rPr>
        <w:t xml:space="preserve"> A.①② </w:t>
      </w:r>
      <w:r>
        <w:rPr>
          <w:lang w:eastAsia="zh-CN"/>
        </w:rPr>
        <w:t xml:space="preserve"> </w:t>
      </w:r>
      <w:r>
        <w:rPr>
          <w:rFonts w:hint="eastAsia"/>
          <w:lang w:eastAsia="zh-CN"/>
        </w:rPr>
        <w:t xml:space="preserve">B.①③ </w:t>
      </w:r>
      <w:r>
        <w:rPr>
          <w:lang w:eastAsia="zh-CN"/>
        </w:rPr>
        <w:t xml:space="preserve"> </w:t>
      </w:r>
      <w:r>
        <w:rPr>
          <w:rFonts w:hint="eastAsia"/>
          <w:lang w:eastAsia="zh-CN"/>
        </w:rPr>
        <w:t xml:space="preserve">C.②④ </w:t>
      </w:r>
      <w:r>
        <w:rPr>
          <w:lang w:eastAsia="zh-CN"/>
        </w:rPr>
        <w:t xml:space="preserve"> </w:t>
      </w:r>
      <w:r>
        <w:rPr>
          <w:rFonts w:hint="eastAsia"/>
          <w:lang w:eastAsia="zh-CN"/>
        </w:rPr>
        <w:t xml:space="preserve">D.③④ </w:t>
      </w:r>
    </w:p>
    <w:p>
      <w:pPr>
        <w:rPr>
          <w:lang w:eastAsia="zh-CN"/>
        </w:rPr>
      </w:pPr>
      <w:r>
        <w:rPr>
          <w:rFonts w:hint="eastAsia"/>
          <w:lang w:eastAsia="zh-CN"/>
        </w:rPr>
        <w:t xml:space="preserve">13．下列与“苟利于民，不必法古；苟周于事，不必循俗”所蕴含的哲理相近的是 </w:t>
      </w:r>
    </w:p>
    <w:p>
      <w:pPr>
        <w:rPr>
          <w:lang w:eastAsia="zh-CN"/>
        </w:rPr>
      </w:pPr>
      <w:r>
        <w:rPr>
          <w:rFonts w:hint="eastAsia"/>
          <w:lang w:eastAsia="zh-CN"/>
        </w:rPr>
        <w:t xml:space="preserve">A．芳林新叶催陈叶，流水前波让后波B．根之茂者其实遂，膏之沃者其光哗 </w:t>
      </w:r>
    </w:p>
    <w:p>
      <w:pPr>
        <w:rPr>
          <w:lang w:eastAsia="zh-CN"/>
        </w:rPr>
      </w:pPr>
      <w:r>
        <w:rPr>
          <w:rFonts w:hint="eastAsia"/>
          <w:lang w:eastAsia="zh-CN"/>
        </w:rPr>
        <w:t xml:space="preserve">C．凿井者，起于三寸之坎，以就万切之深D．行之力则知愈进，知之深则行愈达 </w:t>
      </w:r>
    </w:p>
    <w:p>
      <w:pPr>
        <w:rPr>
          <w:lang w:eastAsia="zh-CN"/>
        </w:rPr>
      </w:pPr>
      <w:r>
        <w:rPr>
          <w:rFonts w:hint="eastAsia"/>
          <w:lang w:eastAsia="zh-CN"/>
        </w:rPr>
        <w:t xml:space="preserve">14．新时代劳动教育要贯通大中小学各学段，小学低年级要注重劳动意识启蒙，小学中高年级要注重劳动习 惯养成，初中要注重劳动知识、技能的掌握，高中要注重丰富职业体验，中等职业学校要培养工匠精神和 热爱劳动的态度，高等学校要注重创新创业。构建劳动教育进阶式一体化目标体系 </w:t>
      </w:r>
    </w:p>
    <w:p>
      <w:pPr>
        <w:rPr>
          <w:lang w:eastAsia="zh-CN"/>
        </w:rPr>
      </w:pPr>
      <w:r>
        <w:rPr>
          <w:rFonts w:hint="eastAsia"/>
          <w:lang w:eastAsia="zh-CN"/>
        </w:rPr>
        <w:t>①分析和把握了影响学生成长的各种条件</w:t>
      </w:r>
    </w:p>
    <w:p>
      <w:pPr>
        <w:rPr>
          <w:lang w:eastAsia="zh-CN"/>
        </w:rPr>
      </w:pPr>
      <w:r>
        <w:rPr>
          <w:rFonts w:hint="eastAsia"/>
          <w:lang w:eastAsia="zh-CN"/>
        </w:rPr>
        <w:t xml:space="preserve">②在遵循质量互变规律的基础上促进学生发展 </w:t>
      </w:r>
    </w:p>
    <w:p>
      <w:pPr>
        <w:rPr>
          <w:lang w:eastAsia="zh-CN"/>
        </w:rPr>
      </w:pPr>
      <w:r>
        <w:rPr>
          <w:rFonts w:hint="eastAsia"/>
          <w:lang w:eastAsia="zh-CN"/>
        </w:rPr>
        <w:t>③是基于系统具有整体性和有序性的特征</w:t>
      </w:r>
    </w:p>
    <w:p>
      <w:pPr>
        <w:rPr>
          <w:lang w:eastAsia="zh-CN"/>
        </w:rPr>
      </w:pPr>
      <w:r>
        <w:rPr>
          <w:rFonts w:hint="eastAsia"/>
          <w:lang w:eastAsia="zh-CN"/>
        </w:rPr>
        <w:t xml:space="preserve">④为培养各学段学生劳动素养提供了具体路径 </w:t>
      </w:r>
    </w:p>
    <w:p>
      <w:pPr>
        <w:rPr>
          <w:lang w:eastAsia="zh-CN"/>
        </w:rPr>
      </w:pPr>
      <w:r>
        <w:rPr>
          <w:rFonts w:hint="eastAsia"/>
          <w:lang w:eastAsia="zh-CN"/>
        </w:rPr>
        <w:t xml:space="preserve">A.①② </w:t>
      </w:r>
      <w:r>
        <w:rPr>
          <w:lang w:eastAsia="zh-CN"/>
        </w:rPr>
        <w:t xml:space="preserve"> </w:t>
      </w:r>
      <w:r>
        <w:rPr>
          <w:rFonts w:hint="eastAsia"/>
          <w:lang w:eastAsia="zh-CN"/>
        </w:rPr>
        <w:t xml:space="preserve">B.①④ </w:t>
      </w:r>
      <w:r>
        <w:rPr>
          <w:lang w:eastAsia="zh-CN"/>
        </w:rPr>
        <w:t xml:space="preserve"> </w:t>
      </w:r>
      <w:r>
        <w:rPr>
          <w:rFonts w:hint="eastAsia"/>
          <w:lang w:eastAsia="zh-CN"/>
        </w:rPr>
        <w:t xml:space="preserve">C.②③ </w:t>
      </w:r>
      <w:r>
        <w:rPr>
          <w:lang w:eastAsia="zh-CN"/>
        </w:rPr>
        <w:t xml:space="preserve"> </w:t>
      </w:r>
      <w:r>
        <w:rPr>
          <w:rFonts w:hint="eastAsia"/>
          <w:lang w:eastAsia="zh-CN"/>
        </w:rPr>
        <w:t xml:space="preserve">D.③④ </w:t>
      </w:r>
    </w:p>
    <w:p>
      <w:pPr>
        <w:rPr>
          <w:lang w:eastAsia="zh-CN"/>
        </w:rPr>
      </w:pPr>
      <w:r>
        <w:rPr>
          <w:rFonts w:hint="eastAsia"/>
          <w:lang w:eastAsia="zh-CN"/>
        </w:rPr>
        <w:t xml:space="preserve">15．在支付方式日益多样化的今天，“小额免密”“闪付”等支付功能也悄然兴起。然而，此种支付功能开启 时用户往往并不知情，存在一定的安全隐患，因此用户在追求便捷的同时莫忘安全红线。这一提示的哲 学依据是 </w:t>
      </w:r>
    </w:p>
    <w:p>
      <w:pPr>
        <w:rPr>
          <w:lang w:eastAsia="zh-CN"/>
        </w:rPr>
      </w:pPr>
      <w:r>
        <w:rPr>
          <w:rFonts w:hint="eastAsia"/>
          <w:lang w:eastAsia="zh-CN"/>
        </w:rPr>
        <w:t xml:space="preserve">①矛盾双方相互对立、相互排斥②矛盾双方相互渗透、相互包含 </w:t>
      </w:r>
    </w:p>
    <w:p>
      <w:pPr>
        <w:rPr>
          <w:lang w:eastAsia="zh-CN"/>
        </w:rPr>
      </w:pPr>
      <w:r>
        <w:rPr>
          <w:rFonts w:hint="eastAsia"/>
          <w:lang w:eastAsia="zh-CN"/>
        </w:rPr>
        <w:t>③矛盾双方在一定条件下相互转化④矛盾的同一性寓于斗争性之中</w:t>
      </w:r>
    </w:p>
    <w:p>
      <w:pPr>
        <w:rPr>
          <w:lang w:eastAsia="zh-CN"/>
        </w:rPr>
      </w:pPr>
      <w:r>
        <w:rPr>
          <w:rFonts w:hint="eastAsia"/>
          <w:lang w:eastAsia="zh-CN"/>
        </w:rPr>
        <w:t xml:space="preserve"> A.①② </w:t>
      </w:r>
      <w:r>
        <w:rPr>
          <w:lang w:eastAsia="zh-CN"/>
        </w:rPr>
        <w:t xml:space="preserve"> </w:t>
      </w:r>
      <w:r>
        <w:rPr>
          <w:rFonts w:hint="eastAsia"/>
          <w:lang w:eastAsia="zh-CN"/>
        </w:rPr>
        <w:t xml:space="preserve">B.①④ </w:t>
      </w:r>
      <w:r>
        <w:rPr>
          <w:lang w:eastAsia="zh-CN"/>
        </w:rPr>
        <w:t xml:space="preserve"> </w:t>
      </w:r>
      <w:r>
        <w:rPr>
          <w:rFonts w:hint="eastAsia"/>
          <w:lang w:eastAsia="zh-CN"/>
        </w:rPr>
        <w:t xml:space="preserve">C.②③ </w:t>
      </w:r>
      <w:r>
        <w:rPr>
          <w:lang w:eastAsia="zh-CN"/>
        </w:rPr>
        <w:t xml:space="preserve"> </w:t>
      </w:r>
      <w:r>
        <w:rPr>
          <w:rFonts w:hint="eastAsia"/>
          <w:lang w:eastAsia="zh-CN"/>
        </w:rPr>
        <w:t xml:space="preserve">D.③④ </w:t>
      </w:r>
    </w:p>
    <w:p>
      <w:pPr>
        <w:rPr>
          <w:lang w:eastAsia="zh-CN"/>
        </w:rPr>
      </w:pPr>
      <w:r>
        <w:rPr>
          <w:rFonts w:hint="eastAsia"/>
          <w:lang w:eastAsia="zh-CN"/>
        </w:rPr>
        <w:t xml:space="preserve">16.《三国志》记载：“府吏兒寻、李延共止，俱头痛身热，所苦正同。佗曰：‘寻当下之，延当发汗。’或难其异， 佗曰：‘寻外实，延内实，故治之宜殊。’即各与药，明旦并起。”华佗治病的故事充分说明 </w:t>
      </w:r>
    </w:p>
    <w:p>
      <w:pPr>
        <w:rPr>
          <w:lang w:eastAsia="zh-CN"/>
        </w:rPr>
      </w:pPr>
      <w:r>
        <w:rPr>
          <w:rFonts w:hint="eastAsia"/>
          <w:lang w:eastAsia="zh-CN"/>
        </w:rPr>
        <w:t>A．要坚持两点论与重点论相结合的科学方法</w:t>
      </w:r>
      <w:r>
        <w:rPr>
          <w:rFonts w:hint="eastAsia"/>
          <w:lang w:eastAsia="zh-CN"/>
        </w:rPr>
        <w:drawing>
          <wp:inline distT="0" distB="0" distL="114300" distR="114300">
            <wp:extent cx="254000" cy="254000"/>
            <wp:effectExtent l="0" t="0" r="12700" b="12700"/>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4"/>
                    <a:stretch>
                      <a:fillRect/>
                    </a:stretch>
                  </pic:blipFill>
                  <pic:spPr>
                    <a:xfrm>
                      <a:off x="0" y="0"/>
                      <a:ext cx="254000" cy="254000"/>
                    </a:xfrm>
                    <a:prstGeom prst="rect">
                      <a:avLst/>
                    </a:prstGeom>
                  </pic:spPr>
                </pic:pic>
              </a:graphicData>
            </a:graphic>
          </wp:inline>
        </w:drawing>
      </w:r>
      <w:r>
        <w:rPr>
          <w:rFonts w:hint="eastAsia"/>
          <w:lang w:eastAsia="zh-CN"/>
        </w:rPr>
        <w:t xml:space="preserve"> </w:t>
      </w:r>
    </w:p>
    <w:p>
      <w:pPr>
        <w:rPr>
          <w:lang w:eastAsia="zh-CN"/>
        </w:rPr>
      </w:pPr>
      <w:r>
        <w:rPr>
          <w:rFonts w:hint="eastAsia"/>
          <w:lang w:eastAsia="zh-CN"/>
        </w:rPr>
        <w:t xml:space="preserve">B．具体问题具体分析是正确解决矛盾的关键 </w:t>
      </w:r>
    </w:p>
    <w:p>
      <w:pPr>
        <w:rPr>
          <w:lang w:eastAsia="zh-CN"/>
        </w:rPr>
      </w:pPr>
      <w:r>
        <w:rPr>
          <w:rFonts w:hint="eastAsia"/>
          <w:lang w:eastAsia="zh-CN"/>
        </w:rPr>
        <w:t xml:space="preserve">C．承认矛盾的普遍性是坚持唯物辩证法的前提 </w:t>
      </w:r>
    </w:p>
    <w:p>
      <w:pPr>
        <w:rPr>
          <w:lang w:eastAsia="zh-CN"/>
        </w:rPr>
      </w:pPr>
      <w:r>
        <w:rPr>
          <w:rFonts w:hint="eastAsia"/>
          <w:lang w:eastAsia="zh-CN"/>
        </w:rPr>
        <w:t xml:space="preserve">D．事物的性质是由主要矛盾的主要方面决定的 </w:t>
      </w:r>
    </w:p>
    <w:p>
      <w:pPr>
        <w:rPr>
          <w:lang w:eastAsia="zh-CN"/>
        </w:rPr>
      </w:pPr>
      <w:r>
        <w:rPr>
          <w:rFonts w:hint="eastAsia"/>
          <w:lang w:eastAsia="zh-CN"/>
        </w:rPr>
        <w:t xml:space="preserve">17．习近平指出，当代中国的伟大社会变革，不是简单延续我国历史文化的母版，不是简单套用马克思主义 经典作家设想的模板，不是其他国家社会主义实践的再版，也不是国外现代化发展的翻版。这进一步佐 证了 </w:t>
      </w:r>
    </w:p>
    <w:p>
      <w:pPr>
        <w:rPr>
          <w:lang w:eastAsia="zh-CN"/>
        </w:rPr>
      </w:pPr>
      <w:r>
        <w:rPr>
          <w:rFonts w:hint="eastAsia"/>
          <w:lang w:eastAsia="zh-CN"/>
        </w:rPr>
        <w:t xml:space="preserve">A．关键部分功能对整体功能起决定性作用B．用局部的发展，推动社会的整体发展 </w:t>
      </w:r>
    </w:p>
    <w:p>
      <w:pPr>
        <w:rPr>
          <w:lang w:eastAsia="zh-CN"/>
        </w:rPr>
      </w:pPr>
      <w:r>
        <w:rPr>
          <w:rFonts w:hint="eastAsia"/>
          <w:lang w:eastAsia="zh-CN"/>
        </w:rPr>
        <w:t xml:space="preserve">C.辩证的否定是事物联系的和发展的环节D．社会发展要立足部分，选择最佳方案 </w:t>
      </w:r>
    </w:p>
    <w:p>
      <w:pPr>
        <w:rPr>
          <w:rFonts w:hint="eastAsia"/>
          <w:lang w:eastAsia="zh-CN"/>
        </w:rPr>
      </w:pPr>
      <w:r>
        <w:rPr>
          <w:rFonts w:hint="eastAsia"/>
          <w:lang w:eastAsia="zh-CN"/>
        </w:rPr>
        <w:t xml:space="preserve">18．下面漫画带给我们的哲学启示是 </w:t>
      </w:r>
    </w:p>
    <w:p>
      <w:pPr>
        <w:jc w:val="center"/>
        <w:rPr>
          <w:lang w:eastAsia="zh-CN"/>
        </w:rPr>
      </w:pPr>
      <w:r>
        <w:rPr>
          <w:lang w:eastAsia="zh-CN"/>
        </w:rPr>
        <w:drawing>
          <wp:inline distT="0" distB="0" distL="114300" distR="114300">
            <wp:extent cx="1196340" cy="1600200"/>
            <wp:effectExtent l="0" t="0" r="3810" b="0"/>
            <wp:docPr id="1" name="图片 1" descr="云上PDF截图20210201100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云上PDF截图20210201100333"/>
                    <pic:cNvPicPr>
                      <a:picLocks noChangeAspect="1"/>
                    </pic:cNvPicPr>
                  </pic:nvPicPr>
                  <pic:blipFill>
                    <a:blip r:embed="rId5"/>
                    <a:stretch>
                      <a:fillRect/>
                    </a:stretch>
                  </pic:blipFill>
                  <pic:spPr>
                    <a:xfrm>
                      <a:off x="0" y="0"/>
                      <a:ext cx="1196340" cy="1600200"/>
                    </a:xfrm>
                    <a:prstGeom prst="rect">
                      <a:avLst/>
                    </a:prstGeom>
                    <a:noFill/>
                    <a:ln w="9525">
                      <a:noFill/>
                    </a:ln>
                  </pic:spPr>
                </pic:pic>
              </a:graphicData>
            </a:graphic>
          </wp:inline>
        </w:drawing>
      </w:r>
    </w:p>
    <w:p>
      <w:pPr>
        <w:rPr>
          <w:lang w:eastAsia="zh-CN"/>
        </w:rPr>
      </w:pPr>
      <w:r>
        <w:rPr>
          <w:rFonts w:hint="eastAsia"/>
          <w:lang w:eastAsia="zh-CN"/>
        </w:rPr>
        <w:t xml:space="preserve">A．坚持实践第一，实现人生理想B．密切关注实际，敢于突破规律 </w:t>
      </w:r>
    </w:p>
    <w:p>
      <w:pPr>
        <w:rPr>
          <w:lang w:eastAsia="zh-CN"/>
        </w:rPr>
      </w:pPr>
      <w:r>
        <w:rPr>
          <w:rFonts w:hint="eastAsia"/>
          <w:lang w:eastAsia="zh-CN"/>
        </w:rPr>
        <w:t xml:space="preserve">C．坚定教育信念，探究事物本质D．善于分析条件，树立创新意识 </w:t>
      </w:r>
    </w:p>
    <w:p>
      <w:pPr>
        <w:rPr>
          <w:lang w:eastAsia="zh-CN"/>
        </w:rPr>
      </w:pPr>
      <w:r>
        <w:rPr>
          <w:rFonts w:hint="eastAsia"/>
          <w:lang w:eastAsia="zh-CN"/>
        </w:rPr>
        <w:t xml:space="preserve">19．面对当今世界百年未有之大变局，新一轮科技革命和产业变革深入发展，中国必须坚持创新在现代化建 设全局中的核心地位，把科技自立自强作为国家发展的战略支撑，加快建设科技强国。这一举措 </w:t>
      </w:r>
    </w:p>
    <w:p>
      <w:pPr>
        <w:rPr>
          <w:lang w:eastAsia="zh-CN"/>
        </w:rPr>
      </w:pPr>
      <w:r>
        <w:rPr>
          <w:rFonts w:hint="eastAsia"/>
          <w:lang w:eastAsia="zh-CN"/>
        </w:rPr>
        <w:t xml:space="preserve">①反映了因时而变是正确认识事物的基础②抓住了关系现代化建设全局的主要矛盾 </w:t>
      </w:r>
    </w:p>
    <w:p>
      <w:pPr>
        <w:rPr>
          <w:lang w:eastAsia="zh-CN"/>
        </w:rPr>
      </w:pPr>
      <w:r>
        <w:rPr>
          <w:rFonts w:hint="eastAsia"/>
          <w:lang w:eastAsia="zh-CN"/>
        </w:rPr>
        <w:t xml:space="preserve">③把准了创新是引领经济发展的第一动力④旨在通过生产关系调整促进生产力发展 </w:t>
      </w:r>
    </w:p>
    <w:p>
      <w:pPr>
        <w:rPr>
          <w:lang w:eastAsia="zh-CN"/>
        </w:rPr>
      </w:pPr>
      <w:r>
        <w:rPr>
          <w:rFonts w:hint="eastAsia"/>
          <w:lang w:eastAsia="zh-CN"/>
        </w:rPr>
        <w:t xml:space="preserve">A.①②B.①④C.②③D.③④ </w:t>
      </w:r>
    </w:p>
    <w:p>
      <w:pPr>
        <w:rPr>
          <w:lang w:eastAsia="zh-CN"/>
        </w:rPr>
      </w:pPr>
      <w:r>
        <w:rPr>
          <w:rFonts w:hint="eastAsia"/>
          <w:lang w:eastAsia="zh-CN"/>
        </w:rPr>
        <w:t>20．新修订的未成年人保护法于2020年10月17日经十三届全国人大常委会第二十二次会议表决通过，将于2021年6月1日起施行。针对未成年人沉迷网络游戏这一问题，本次未成年人保护法还专门增设了网络保护这一章。法律的这种变化表明</w:t>
      </w:r>
    </w:p>
    <w:p>
      <w:pPr>
        <w:rPr>
          <w:lang w:eastAsia="zh-CN"/>
        </w:rPr>
      </w:pPr>
      <w:r>
        <w:rPr>
          <w:rFonts w:hint="eastAsia"/>
          <w:lang w:eastAsia="zh-CN"/>
        </w:rPr>
        <w:t xml:space="preserve"> A．社会意识的变化总是滞后于社会存在的变化 </w:t>
      </w:r>
    </w:p>
    <w:p>
      <w:pPr>
        <w:rPr>
          <w:lang w:eastAsia="zh-CN"/>
        </w:rPr>
      </w:pPr>
      <w:r>
        <w:rPr>
          <w:rFonts w:hint="eastAsia"/>
          <w:lang w:eastAsia="zh-CN"/>
        </w:rPr>
        <w:t>B．意识形态上层建筑可以先于社会存在而变化</w:t>
      </w:r>
    </w:p>
    <w:p>
      <w:pPr>
        <w:rPr>
          <w:lang w:eastAsia="zh-CN"/>
        </w:rPr>
      </w:pPr>
      <w:r>
        <w:rPr>
          <w:rFonts w:hint="eastAsia"/>
          <w:lang w:eastAsia="zh-CN"/>
        </w:rPr>
        <w:t xml:space="preserve"> C．意识形态上层建筑的调整总能够推动社会进步 </w:t>
      </w:r>
    </w:p>
    <w:p>
      <w:pPr>
        <w:rPr>
          <w:lang w:eastAsia="zh-CN"/>
        </w:rPr>
      </w:pPr>
      <w:r>
        <w:rPr>
          <w:rFonts w:hint="eastAsia"/>
          <w:lang w:eastAsia="zh-CN"/>
        </w:rPr>
        <w:t xml:space="preserve">D．社会意识的变化归根到底是社会存在变化的反映 </w:t>
      </w:r>
    </w:p>
    <w:p>
      <w:pPr>
        <w:rPr>
          <w:lang w:eastAsia="zh-CN"/>
        </w:rPr>
      </w:pPr>
      <w:r>
        <w:rPr>
          <w:rFonts w:hint="eastAsia"/>
          <w:lang w:eastAsia="zh-CN"/>
        </w:rPr>
        <w:t xml:space="preserve">21．习近平在深圳经济特区建立40周年庆祝大会上指出，改革开放以来，深圳率先进行市场取向的经济体制改革。今天，党中央支持深圳实施综合改革试点，推动深圳形成全面深化改革新格局，率先实现社会 主义现代化。深圳不断深化改革是基于 </w:t>
      </w:r>
    </w:p>
    <w:p>
      <w:pPr>
        <w:rPr>
          <w:lang w:eastAsia="zh-CN"/>
        </w:rPr>
      </w:pPr>
      <w:r>
        <w:rPr>
          <w:rFonts w:hint="eastAsia"/>
          <w:lang w:eastAsia="zh-CN"/>
        </w:rPr>
        <w:t xml:space="preserve">①解决现代化建设的基本矛盾的必然要求②改革是社会主义制度的自我完善和发展 </w:t>
      </w:r>
    </w:p>
    <w:p>
      <w:pPr>
        <w:rPr>
          <w:lang w:eastAsia="zh-CN"/>
        </w:rPr>
      </w:pPr>
      <w:r>
        <w:rPr>
          <w:rFonts w:hint="eastAsia"/>
          <w:lang w:eastAsia="zh-CN"/>
        </w:rPr>
        <w:t xml:space="preserve">③改革是社会主义现代化建设的根本动力④在改革实践中才能推动社会向高级发展 </w:t>
      </w:r>
    </w:p>
    <w:p>
      <w:pPr>
        <w:rPr>
          <w:lang w:eastAsia="zh-CN"/>
        </w:rPr>
      </w:pPr>
      <w:r>
        <w:rPr>
          <w:rFonts w:hint="eastAsia"/>
          <w:lang w:eastAsia="zh-CN"/>
        </w:rPr>
        <w:t xml:space="preserve">A.①② </w:t>
      </w:r>
      <w:r>
        <w:rPr>
          <w:lang w:eastAsia="zh-CN"/>
        </w:rPr>
        <w:t xml:space="preserve"> </w:t>
      </w:r>
      <w:r>
        <w:rPr>
          <w:rFonts w:hint="eastAsia"/>
          <w:lang w:eastAsia="zh-CN"/>
        </w:rPr>
        <w:t xml:space="preserve">B.①③ </w:t>
      </w:r>
      <w:r>
        <w:rPr>
          <w:lang w:eastAsia="zh-CN"/>
        </w:rPr>
        <w:t xml:space="preserve"> </w:t>
      </w:r>
      <w:r>
        <w:rPr>
          <w:rFonts w:hint="eastAsia"/>
          <w:lang w:eastAsia="zh-CN"/>
        </w:rPr>
        <w:t xml:space="preserve">C.②④ </w:t>
      </w:r>
      <w:r>
        <w:rPr>
          <w:lang w:eastAsia="zh-CN"/>
        </w:rPr>
        <w:t xml:space="preserve"> </w:t>
      </w:r>
      <w:r>
        <w:rPr>
          <w:rFonts w:hint="eastAsia"/>
          <w:lang w:eastAsia="zh-CN"/>
        </w:rPr>
        <w:t xml:space="preserve">D.③④ </w:t>
      </w:r>
    </w:p>
    <w:p>
      <w:pPr>
        <w:rPr>
          <w:lang w:eastAsia="zh-CN"/>
        </w:rPr>
      </w:pPr>
      <w:r>
        <w:rPr>
          <w:rFonts w:hint="eastAsia"/>
          <w:lang w:eastAsia="zh-CN"/>
        </w:rPr>
        <w:t xml:space="preserve">22．在G县，农民种豆不为得豆，而是为了养豆丹。豆丹，俗称豆青虫，以大豆等农作物叶子为食，一度被视 为农业害虫。现如今在G县，豆丹已成为家喻户晓的美食，市场上每五百克售价超百元，吸引了农民纷纷养殖。豆丹由被痛恨的害虫变成被养殖的对象，表明了 </w:t>
      </w:r>
    </w:p>
    <w:p>
      <w:pPr>
        <w:rPr>
          <w:lang w:eastAsia="zh-CN"/>
        </w:rPr>
      </w:pPr>
      <w:r>
        <w:rPr>
          <w:rFonts w:hint="eastAsia"/>
          <w:lang w:eastAsia="zh-CN"/>
        </w:rPr>
        <w:t xml:space="preserve">①客观事物的自然属性具有多样性和复杂性 </w:t>
      </w:r>
    </w:p>
    <w:p>
      <w:pPr>
        <w:rPr>
          <w:lang w:eastAsia="zh-CN"/>
        </w:rPr>
      </w:pPr>
      <w:r>
        <w:rPr>
          <w:rFonts w:hint="eastAsia"/>
          <w:lang w:eastAsia="zh-CN"/>
        </w:rPr>
        <w:t xml:space="preserve">②人们的价值判断和价值选择具有社会历史性 </w:t>
      </w:r>
    </w:p>
    <w:p>
      <w:pPr>
        <w:rPr>
          <w:lang w:eastAsia="zh-CN"/>
        </w:rPr>
      </w:pPr>
      <w:r>
        <w:rPr>
          <w:rFonts w:hint="eastAsia"/>
          <w:lang w:eastAsia="zh-CN"/>
        </w:rPr>
        <w:t xml:space="preserve">③人们需求的变化决定了事物自身属性的变化 </w:t>
      </w:r>
    </w:p>
    <w:p>
      <w:pPr>
        <w:rPr>
          <w:lang w:eastAsia="zh-CN"/>
        </w:rPr>
      </w:pPr>
      <w:r>
        <w:rPr>
          <w:rFonts w:hint="eastAsia"/>
          <w:lang w:eastAsia="zh-CN"/>
        </w:rPr>
        <w:t xml:space="preserve">④人们思维方法的差异影响对事物价值的判断 </w:t>
      </w:r>
    </w:p>
    <w:p>
      <w:pPr>
        <w:rPr>
          <w:lang w:eastAsia="zh-CN"/>
        </w:rPr>
      </w:pPr>
      <w:r>
        <w:rPr>
          <w:rFonts w:hint="eastAsia"/>
          <w:lang w:eastAsia="zh-CN"/>
        </w:rPr>
        <w:t xml:space="preserve">A.①② </w:t>
      </w:r>
      <w:r>
        <w:rPr>
          <w:lang w:eastAsia="zh-CN"/>
        </w:rPr>
        <w:t xml:space="preserve"> </w:t>
      </w:r>
      <w:r>
        <w:rPr>
          <w:rFonts w:hint="eastAsia"/>
          <w:lang w:eastAsia="zh-CN"/>
        </w:rPr>
        <w:t xml:space="preserve">B.①③ </w:t>
      </w:r>
      <w:r>
        <w:rPr>
          <w:lang w:eastAsia="zh-CN"/>
        </w:rPr>
        <w:t xml:space="preserve"> </w:t>
      </w:r>
      <w:r>
        <w:rPr>
          <w:rFonts w:hint="eastAsia"/>
          <w:lang w:eastAsia="zh-CN"/>
        </w:rPr>
        <w:t xml:space="preserve">C.②④ </w:t>
      </w:r>
      <w:r>
        <w:rPr>
          <w:lang w:eastAsia="zh-CN"/>
        </w:rPr>
        <w:t xml:space="preserve"> </w:t>
      </w:r>
      <w:r>
        <w:rPr>
          <w:rFonts w:hint="eastAsia"/>
          <w:lang w:eastAsia="zh-CN"/>
        </w:rPr>
        <w:t xml:space="preserve">D.③④ </w:t>
      </w:r>
    </w:p>
    <w:p>
      <w:pPr>
        <w:rPr>
          <w:lang w:eastAsia="zh-CN"/>
        </w:rPr>
      </w:pPr>
      <w:r>
        <w:rPr>
          <w:rFonts w:hint="eastAsia"/>
          <w:lang w:eastAsia="zh-CN"/>
        </w:rPr>
        <w:t xml:space="preserve">23．坚持以人民为中心是“十四五”时期经济社会发展必须遵循的原则之一。从唯物史观看，这是因为 </w:t>
      </w:r>
    </w:p>
    <w:p>
      <w:pPr>
        <w:rPr>
          <w:lang w:eastAsia="zh-CN"/>
        </w:rPr>
      </w:pPr>
      <w:r>
        <w:rPr>
          <w:rFonts w:hint="eastAsia"/>
          <w:lang w:eastAsia="zh-CN"/>
        </w:rPr>
        <w:t>①人民群众是社会历史的主体和创造者</w:t>
      </w:r>
    </w:p>
    <w:p>
      <w:pPr>
        <w:rPr>
          <w:lang w:eastAsia="zh-CN"/>
        </w:rPr>
      </w:pPr>
      <w:r>
        <w:rPr>
          <w:rFonts w:hint="eastAsia"/>
          <w:lang w:eastAsia="zh-CN"/>
        </w:rPr>
        <w:t xml:space="preserve">②正确的价值选择要坚持真理与价值的统一 </w:t>
      </w:r>
    </w:p>
    <w:p>
      <w:pPr>
        <w:rPr>
          <w:lang w:eastAsia="zh-CN"/>
        </w:rPr>
      </w:pPr>
      <w:r>
        <w:rPr>
          <w:rFonts w:hint="eastAsia"/>
          <w:lang w:eastAsia="zh-CN"/>
        </w:rPr>
        <w:t>③人民是发展中国特色社会主义的决定力量</w:t>
      </w:r>
    </w:p>
    <w:p>
      <w:pPr>
        <w:rPr>
          <w:lang w:eastAsia="zh-CN"/>
        </w:rPr>
      </w:pPr>
      <w:r>
        <w:rPr>
          <w:rFonts w:hint="eastAsia"/>
          <w:lang w:eastAsia="zh-CN"/>
        </w:rPr>
        <w:t xml:space="preserve">④新时代要把人民利益摆在至高无上的地位 </w:t>
      </w:r>
    </w:p>
    <w:p>
      <w:pPr>
        <w:rPr>
          <w:lang w:eastAsia="zh-CN"/>
        </w:rPr>
      </w:pPr>
      <w:r>
        <w:rPr>
          <w:rFonts w:hint="eastAsia"/>
          <w:lang w:eastAsia="zh-CN"/>
        </w:rPr>
        <w:t xml:space="preserve">A.①③ </w:t>
      </w:r>
      <w:r>
        <w:rPr>
          <w:lang w:eastAsia="zh-CN"/>
        </w:rPr>
        <w:t xml:space="preserve"> </w:t>
      </w:r>
      <w:r>
        <w:rPr>
          <w:rFonts w:hint="eastAsia"/>
          <w:lang w:eastAsia="zh-CN"/>
        </w:rPr>
        <w:t xml:space="preserve">B.①④ </w:t>
      </w:r>
      <w:r>
        <w:rPr>
          <w:lang w:eastAsia="zh-CN"/>
        </w:rPr>
        <w:t xml:space="preserve"> </w:t>
      </w:r>
      <w:r>
        <w:rPr>
          <w:rFonts w:hint="eastAsia"/>
          <w:lang w:eastAsia="zh-CN"/>
        </w:rPr>
        <w:t xml:space="preserve">C.②③ </w:t>
      </w:r>
      <w:r>
        <w:rPr>
          <w:lang w:eastAsia="zh-CN"/>
        </w:rPr>
        <w:t xml:space="preserve"> </w:t>
      </w:r>
      <w:r>
        <w:rPr>
          <w:rFonts w:hint="eastAsia"/>
          <w:lang w:eastAsia="zh-CN"/>
        </w:rPr>
        <w:t xml:space="preserve">D.②④ </w:t>
      </w:r>
    </w:p>
    <w:p>
      <w:pPr>
        <w:rPr>
          <w:lang w:eastAsia="zh-CN"/>
        </w:rPr>
      </w:pPr>
      <w:r>
        <w:rPr>
          <w:rFonts w:hint="eastAsia"/>
          <w:lang w:eastAsia="zh-CN"/>
        </w:rPr>
        <w:t xml:space="preserve">24．某教师在授课时引用白居易的千古名篇《卖炭翁》中“卖炭得钱何所营？身上衣裳口中食。可怜身上衣 正单，心忧炭贱愿天寒”一句来说明有关哲理。这一哲理可能是 </w:t>
      </w:r>
    </w:p>
    <w:p>
      <w:pPr>
        <w:rPr>
          <w:lang w:eastAsia="zh-CN"/>
        </w:rPr>
      </w:pPr>
      <w:r>
        <w:rPr>
          <w:rFonts w:hint="eastAsia"/>
          <w:lang w:eastAsia="zh-CN"/>
        </w:rPr>
        <w:t xml:space="preserve">①生产方式是社会发展的基础②价值判断的主体差异性 </w:t>
      </w:r>
    </w:p>
    <w:p>
      <w:pPr>
        <w:rPr>
          <w:lang w:eastAsia="zh-CN"/>
        </w:rPr>
      </w:pPr>
      <w:r>
        <w:rPr>
          <w:rFonts w:hint="eastAsia"/>
          <w:lang w:eastAsia="zh-CN"/>
        </w:rPr>
        <w:t>③实践具有客观物质性的特点④人可以认识和把握规律</w:t>
      </w:r>
    </w:p>
    <w:p>
      <w:pPr>
        <w:rPr>
          <w:lang w:eastAsia="zh-CN"/>
        </w:rPr>
      </w:pPr>
      <w:r>
        <w:rPr>
          <w:rFonts w:hint="eastAsia"/>
          <w:lang w:eastAsia="zh-CN"/>
        </w:rPr>
        <w:t xml:space="preserve"> A.①② </w:t>
      </w:r>
      <w:r>
        <w:rPr>
          <w:lang w:eastAsia="zh-CN"/>
        </w:rPr>
        <w:t xml:space="preserve"> </w:t>
      </w:r>
      <w:r>
        <w:rPr>
          <w:rFonts w:hint="eastAsia"/>
          <w:lang w:eastAsia="zh-CN"/>
        </w:rPr>
        <w:t xml:space="preserve">B.①③ </w:t>
      </w:r>
      <w:r>
        <w:rPr>
          <w:lang w:eastAsia="zh-CN"/>
        </w:rPr>
        <w:t xml:space="preserve"> </w:t>
      </w:r>
      <w:r>
        <w:rPr>
          <w:rFonts w:hint="eastAsia"/>
          <w:lang w:eastAsia="zh-CN"/>
        </w:rPr>
        <w:t xml:space="preserve">C.②④ </w:t>
      </w:r>
      <w:r>
        <w:rPr>
          <w:lang w:eastAsia="zh-CN"/>
        </w:rPr>
        <w:t xml:space="preserve"> </w:t>
      </w:r>
      <w:r>
        <w:rPr>
          <w:rFonts w:hint="eastAsia"/>
          <w:lang w:eastAsia="zh-CN"/>
        </w:rPr>
        <w:t>D.③④</w:t>
      </w:r>
    </w:p>
    <w:p>
      <w:pPr>
        <w:rPr>
          <w:lang w:eastAsia="zh-CN"/>
        </w:rPr>
      </w:pPr>
    </w:p>
    <w:p>
      <w:pPr>
        <w:rPr>
          <w:b/>
          <w:lang w:eastAsia="zh-CN"/>
        </w:rPr>
      </w:pPr>
      <w:r>
        <w:rPr>
          <w:rFonts w:hint="eastAsia"/>
          <w:b/>
          <w:lang w:eastAsia="zh-CN"/>
        </w:rPr>
        <w:t xml:space="preserve">二、非选择题：本题共4小题，共52分。 </w:t>
      </w:r>
    </w:p>
    <w:p>
      <w:pPr>
        <w:rPr>
          <w:lang w:eastAsia="zh-CN"/>
        </w:rPr>
      </w:pPr>
      <w:r>
        <w:rPr>
          <w:rFonts w:hint="eastAsia"/>
          <w:lang w:eastAsia="zh-CN"/>
        </w:rPr>
        <w:t xml:space="preserve">25.阅读材料，完成下列要求。（14分） </w:t>
      </w:r>
    </w:p>
    <w:p>
      <w:pPr>
        <w:ind w:firstLine="440" w:firstLineChars="200"/>
        <w:rPr>
          <w:rFonts w:ascii="楷体" w:hAnsi="楷体" w:eastAsia="楷体"/>
          <w:lang w:eastAsia="zh-CN"/>
        </w:rPr>
      </w:pPr>
      <w:r>
        <w:rPr>
          <w:rFonts w:hint="eastAsia" w:ascii="楷体" w:hAnsi="楷体" w:eastAsia="楷体"/>
          <w:lang w:eastAsia="zh-CN"/>
        </w:rPr>
        <w:t xml:space="preserve">当前，多地正有序推进生活垃圾分类工作。由于意识相对薄弱，在乡村推广垃圾分类存在不小难 度。如何调动个人积极性，关系到垃圾分类治理的效果，考验着有关部门的治理智慧。S村村委会积极 改变治理理念、创新方式方法，将垃圾分类行为与积分挂钩，凡是垃圾分类做得好或参与志愿服务的村 民都能在“绿色存折”中增加积分，录积到一定数值，可用来兑换陈醋、大米、肥皂等生活用品，还能兑换健身器械使用券、家庭医生和健康体检等服务。“绿色存折”让村民有了看得见摸得着的好处，成为以小创新撬动垃圾分类大课题的有益尝试，吸引了村民自觉参与到垃圾分类中来，更有助于将环保意识植 根于村民心中，使农村人居环境变得更加美好。 </w:t>
      </w:r>
    </w:p>
    <w:p>
      <w:pPr>
        <w:rPr>
          <w:lang w:eastAsia="zh-CN"/>
        </w:rPr>
      </w:pPr>
      <w:r>
        <w:rPr>
          <w:rFonts w:hint="eastAsia"/>
          <w:lang w:eastAsia="zh-CN"/>
        </w:rPr>
        <w:t xml:space="preserve">运用“意识的作用”的知识，分析S村垃圾分类工作取得成功的原因。 </w:t>
      </w:r>
    </w:p>
    <w:p>
      <w:pPr>
        <w:rPr>
          <w:rFonts w:hint="eastAsia"/>
          <w:lang w:eastAsia="zh-CN"/>
        </w:rPr>
      </w:pPr>
    </w:p>
    <w:p>
      <w:pPr>
        <w:rPr>
          <w:lang w:eastAsia="zh-CN"/>
        </w:rPr>
      </w:pPr>
      <w:r>
        <w:rPr>
          <w:rFonts w:hint="eastAsia"/>
          <w:lang w:eastAsia="zh-CN"/>
        </w:rPr>
        <w:t xml:space="preserve">26.阅读材料，完成下列要求。（12分） </w:t>
      </w:r>
    </w:p>
    <w:p>
      <w:pPr>
        <w:rPr>
          <w:rFonts w:ascii="楷体" w:hAnsi="楷体" w:eastAsia="楷体"/>
          <w:lang w:eastAsia="zh-CN"/>
        </w:rPr>
      </w:pPr>
      <w:r>
        <w:rPr>
          <w:rFonts w:hint="eastAsia"/>
          <w:lang w:eastAsia="zh-CN"/>
        </w:rPr>
        <w:t>材料一</w:t>
      </w:r>
      <w:r>
        <w:rPr>
          <w:rFonts w:hint="eastAsia" w:ascii="楷体" w:hAnsi="楷体" w:eastAsia="楷体"/>
          <w:lang w:eastAsia="zh-CN"/>
        </w:rPr>
        <w:t xml:space="preserve">科学研究表明，月球上的火山活动在35亿年前达到顶峰，然后减弱并停止。后来，对月球 表面的其他特征观测表明，某些区城可能含有最近10亿至20亿年前才形成的火山熔岩，这又说明月球上的火山活动可能停止得相对校晚。月球火山活动究竟何时停止成为经典难题。 </w:t>
      </w:r>
    </w:p>
    <w:p>
      <w:pPr>
        <w:rPr>
          <w:rFonts w:ascii="楷体" w:hAnsi="楷体" w:eastAsia="楷体"/>
          <w:lang w:eastAsia="zh-CN"/>
        </w:rPr>
      </w:pPr>
      <w:r>
        <w:rPr>
          <w:rFonts w:hint="eastAsia"/>
          <w:lang w:eastAsia="zh-CN"/>
        </w:rPr>
        <w:t>材料二</w:t>
      </w:r>
      <w:r>
        <w:rPr>
          <w:rFonts w:hint="eastAsia" w:ascii="楷体" w:hAnsi="楷体" w:eastAsia="楷体"/>
          <w:lang w:eastAsia="zh-CN"/>
        </w:rPr>
        <w:t xml:space="preserve">嫦娥五号发射任务是中国探月工程“烧、落、回”三步走的收官之战。有了嫦娥一号到嫦娥四号多次任务的技术积录，科学家对着陆器能否降落到指定区城有了更加精准的预判。2020年12 月1日晚，嫦娥五号探测器成功着陆在月球正面预选着陆区，地点位于月球风暴洋北部吕姆克山脉附 近。经过约19个小时的月面工作，通过钻具钻取和机械臂表取两种“挖土”模式，嫦娥五号探测器顺利完成月球表面自动采样，并将样品封装保存在上升器携带的储存装置中。经过一系列复杂的返回程序， 12月17日凌晨，嫦娥五号返回器携带月球样品在内蒙古预定区城内安全着陆，探月工程嫦娥五号任务 取得圆满成功。嫦娥五号把吕姆克山脉附近存在的大约13亿至20亿年前的玄武岩样本带回地球研究，能够最终确认该区城火山活动是何时停止的，这将为人类揭开月球演化历史作出巨大贡献。 </w:t>
      </w:r>
    </w:p>
    <w:p>
      <w:pPr>
        <w:ind w:firstLine="220" w:firstLineChars="100"/>
        <w:rPr>
          <w:lang w:eastAsia="zh-CN"/>
        </w:rPr>
      </w:pPr>
      <w:r>
        <w:rPr>
          <w:rFonts w:hint="eastAsia"/>
          <w:lang w:eastAsia="zh-CN"/>
        </w:rPr>
        <w:t xml:space="preserve">结合材料，说明嫦娥五号科学实验过程是如何体现实践是认识发展的动力的。 </w:t>
      </w:r>
    </w:p>
    <w:p>
      <w:pPr>
        <w:ind w:firstLine="220" w:firstLineChars="100"/>
        <w:rPr>
          <w:rFonts w:hint="eastAsia"/>
          <w:lang w:eastAsia="zh-CN"/>
        </w:rPr>
      </w:pPr>
    </w:p>
    <w:p>
      <w:pPr>
        <w:rPr>
          <w:lang w:eastAsia="zh-CN"/>
        </w:rPr>
      </w:pPr>
      <w:r>
        <w:rPr>
          <w:rFonts w:hint="eastAsia"/>
          <w:lang w:eastAsia="zh-CN"/>
        </w:rPr>
        <w:t xml:space="preserve">27.阅读材料，完成下列要求。（14分） </w:t>
      </w:r>
    </w:p>
    <w:p>
      <w:pPr>
        <w:ind w:firstLine="220" w:firstLineChars="100"/>
        <w:rPr>
          <w:rFonts w:ascii="楷体" w:hAnsi="楷体" w:eastAsia="楷体"/>
          <w:lang w:eastAsia="zh-CN"/>
        </w:rPr>
      </w:pPr>
      <w:r>
        <w:rPr>
          <w:rFonts w:hint="eastAsia" w:ascii="楷体" w:hAnsi="楷体" w:eastAsia="楷体"/>
          <w:lang w:eastAsia="zh-CN"/>
        </w:rPr>
        <w:t xml:space="preserve">2020年3月，随着国外新冠肺炎疫情形势持续严峻，而国内疫情基本得到控制，众多滞留海外的中国留学生萌生强烈的回国意愿，这股逆周期的“归国潮”，在国内激起不小的波澜。有网友表示，回国留 学生中隐藏着的病毒携带者使我国面临境外疫情输入风险大幅增加：为了一小部分留学生而损害国内抗疫大好形势不值得，国家应该禁止他们回国。有的网友则认为，在外的留学生也是中国人民的孩子， 为自己的生命安全考虑没有错，国家应该关心他们，帮助他们。 </w:t>
      </w:r>
    </w:p>
    <w:p>
      <w:pPr>
        <w:ind w:firstLine="220" w:firstLineChars="100"/>
        <w:rPr>
          <w:rFonts w:hint="eastAsia"/>
          <w:lang w:eastAsia="zh-CN"/>
        </w:rPr>
      </w:pPr>
      <w:r>
        <w:rPr>
          <w:rFonts w:hint="eastAsia"/>
          <w:lang w:eastAsia="zh-CN"/>
        </w:rPr>
        <w:t xml:space="preserve">运用联系观的知识，对网友要求国家禁止留学生回国的理由进行评析。 </w:t>
      </w:r>
    </w:p>
    <w:p>
      <w:pPr>
        <w:rPr>
          <w:lang w:eastAsia="zh-CN"/>
        </w:rPr>
      </w:pPr>
    </w:p>
    <w:p>
      <w:pPr>
        <w:rPr>
          <w:lang w:eastAsia="zh-CN"/>
        </w:rPr>
      </w:pPr>
      <w:r>
        <w:rPr>
          <w:rFonts w:hint="eastAsia"/>
          <w:lang w:eastAsia="zh-CN"/>
        </w:rPr>
        <w:t xml:space="preserve">28．阅读材料，完成下列要求。（12分） </w:t>
      </w:r>
    </w:p>
    <w:p>
      <w:pPr>
        <w:ind w:firstLine="220" w:firstLineChars="100"/>
        <w:rPr>
          <w:rFonts w:ascii="楷体" w:hAnsi="楷体" w:eastAsia="楷体"/>
          <w:lang w:eastAsia="zh-CN"/>
        </w:rPr>
      </w:pPr>
      <w:r>
        <w:rPr>
          <w:rFonts w:hint="eastAsia" w:ascii="楷体" w:hAnsi="楷体" w:eastAsia="楷体"/>
          <w:lang w:eastAsia="zh-CN"/>
        </w:rPr>
        <w:t xml:space="preserve">余家华是四川省阿坝州茂县的一名羌族农民。20世纪80年代初期，为了生存，他和很多人一样， 经常到九顶山一带打猎。从90年代开始，九顶山盗猎活动日益猖獗，为了获得更多猎物，很多人甚至放火烧山。一次捕猎途中，余家华偶遇别人放火烧山追赶猎物，枪声和动物无助的哀嚎声让他那颗善心瞬间被点燃了。他突然明白，再这么下去，九顶山的动物迟早会从这片土地上消失。 </w:t>
      </w:r>
    </w:p>
    <w:p>
      <w:pPr>
        <w:ind w:firstLine="220" w:firstLineChars="100"/>
        <w:rPr>
          <w:rFonts w:ascii="楷体" w:hAnsi="楷体" w:eastAsia="楷体"/>
          <w:lang w:eastAsia="zh-CN"/>
        </w:rPr>
      </w:pPr>
      <w:r>
        <w:rPr>
          <w:rFonts w:hint="eastAsia" w:ascii="楷体" w:hAnsi="楷体" w:eastAsia="楷体"/>
          <w:lang w:eastAsia="zh-CN"/>
        </w:rPr>
        <w:t xml:space="preserve">从1995年起，余家华带着家人踏上了漫漫保护之路。一群普通农民，铁肩担道组成了一支农民巡山队，开始了20多个春秋的义务巡山、义务反盗猎活动。他们每年至少巡山7次，年巡2 940千米。在巡护道路上时常与危险相伴，但他们无所畏惧；在毫无经济支援的条件下，他们自掏腰包。20多年来， 他们收缴和拆除捕猎套九万多个。 </w:t>
      </w:r>
    </w:p>
    <w:p>
      <w:pPr>
        <w:ind w:firstLine="220" w:firstLineChars="100"/>
        <w:rPr>
          <w:rFonts w:ascii="楷体" w:hAnsi="楷体" w:eastAsia="楷体"/>
          <w:lang w:eastAsia="zh-CN"/>
        </w:rPr>
      </w:pPr>
      <w:r>
        <w:rPr>
          <w:rFonts w:hint="eastAsia" w:ascii="楷体" w:hAnsi="楷体" w:eastAsia="楷体"/>
          <w:lang w:eastAsia="zh-CN"/>
        </w:rPr>
        <w:t xml:space="preserve">九顶山的枪声渐渐平息，盗猎的人逐渐减少，当地曾经灭绝的“四不像”苏门羚又回来了，一度濒临灭绝的林麝、马麝，数量又多了几倍。因为贡献突出，余家华先后获得了“全国民族团结进步模范先进个人”“四川好人”“阿坝好人”等荣誉。因为坚守，越来越多的人参与到保护野生动物的活动中来。 </w:t>
      </w:r>
    </w:p>
    <w:p>
      <w:pPr>
        <w:rPr>
          <w:rFonts w:hint="eastAsia"/>
          <w:lang w:eastAsia="zh-CN"/>
        </w:rPr>
      </w:pPr>
      <w:r>
        <w:rPr>
          <w:rFonts w:hint="eastAsia"/>
          <w:lang w:eastAsia="zh-CN"/>
        </w:rPr>
        <w:t xml:space="preserve">根据材料，运用价值观的知识，谈谈余家华的事迹带给我们的启示。 </w:t>
      </w:r>
    </w:p>
    <w:p>
      <w:pPr>
        <w:rPr>
          <w:rFonts w:hint="eastAsia"/>
          <w:lang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S Gothic">
    <w:panose1 w:val="020B06090702050802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084448"/>
    <w:rsid w:val="1708444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heme="minorHAnsi" w:hAnsiTheme="minorHAnsi" w:eastAsiaTheme="minorEastAsia" w:cstheme="minorBidi"/>
      <w:kern w:val="0"/>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2021-02-13T12:44:00Z</dcterms:created>
  <dc:creator>Administrator</dc:creator>
  <cp:lastModifiedBy>Administrator</cp:lastModifiedBy>
  <dcterms:modified xsi:type="dcterms:W3CDTF">2021-02-13T12:44:55Z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