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rPr>
          <w:rFonts w:hint="eastAsia" w:ascii="宋体" w:hAnsi="宋体" w:eastAsia="宋体"/>
          <w:sz w:val="28"/>
          <w:szCs w:val="28"/>
        </w:rPr>
      </w:pPr>
      <w:r>
        <w:rPr>
          <w:rFonts w:hint="eastAsia" w:ascii="宋体" w:hAnsi="宋体" w:eastAsia="宋体"/>
          <w:sz w:val="28"/>
          <w:szCs w:val="28"/>
        </w:rPr>
        <w:t>学业水平考试合格性考试模拟测试卷(</w:t>
      </w:r>
      <w:r>
        <w:rPr>
          <w:rFonts w:hint="eastAsia" w:ascii="宋体" w:hAnsi="宋体" w:eastAsia="宋体"/>
          <w:sz w:val="28"/>
          <w:szCs w:val="28"/>
          <w:lang w:val="en-US" w:eastAsia="zh-CN"/>
        </w:rPr>
        <w:t>八</w:t>
      </w:r>
      <w:r>
        <w:rPr>
          <w:rFonts w:hint="eastAsia" w:ascii="宋体" w:hAnsi="宋体" w:eastAsia="宋体"/>
          <w:sz w:val="28"/>
          <w:szCs w:val="28"/>
        </w:rPr>
        <w:t>)</w:t>
      </w:r>
    </w:p>
    <w:p>
      <w:pPr>
        <w:jc w:val="center"/>
        <w:outlineLvl w:val="3"/>
        <w:rPr>
          <w:rFonts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时间：60分钟  满分：100分</w:t>
      </w:r>
      <w:r>
        <w:rPr>
          <w:rFonts w:hint="eastAsia" w:ascii="宋体" w:hAnsi="宋体" w:eastAsia="宋体"/>
          <w:sz w:val="28"/>
          <w:szCs w:val="28"/>
          <w:lang w:eastAsia="zh-CN"/>
        </w:rPr>
        <w:t>）</w:t>
      </w:r>
    </w:p>
    <w:p>
      <w:pPr>
        <w:rPr>
          <w:rFonts w:ascii="宋体" w:hAnsi="宋体" w:eastAsia="宋体"/>
          <w:sz w:val="28"/>
          <w:szCs w:val="28"/>
        </w:rPr>
      </w:pPr>
      <w:r>
        <w:rPr>
          <w:rFonts w:hint="eastAsia" w:ascii="宋体" w:hAnsi="宋体" w:eastAsia="宋体"/>
          <w:sz w:val="28"/>
          <w:szCs w:val="28"/>
        </w:rPr>
        <w:t>一、选择题:本大题共20小题,每小题3分,共60分,在每小题给出的四个选项中,只有一项是符合题目要求的。</w:t>
      </w:r>
    </w:p>
    <w:p>
      <w:pPr>
        <w:rPr>
          <w:rFonts w:ascii="宋体" w:hAnsi="宋体" w:eastAsia="宋体"/>
          <w:sz w:val="28"/>
          <w:szCs w:val="28"/>
        </w:rPr>
      </w:pPr>
      <w:r>
        <w:rPr>
          <w:rFonts w:hint="eastAsia" w:ascii="宋体" w:hAnsi="宋体" w:eastAsia="宋体"/>
          <w:sz w:val="28"/>
          <w:szCs w:val="28"/>
        </w:rPr>
        <w:t>1.端午节期间,市场上粽子的价格要比平时高一些。这主要是因为(　　)</w:t>
      </w:r>
    </w:p>
    <w:p>
      <w:pPr>
        <w:rPr>
          <w:rFonts w:ascii="宋体" w:hAnsi="宋体" w:eastAsia="宋体"/>
          <w:sz w:val="28"/>
          <w:szCs w:val="28"/>
        </w:rPr>
      </w:pPr>
      <w:r>
        <w:rPr>
          <w:rFonts w:hint="eastAsia" w:ascii="宋体" w:hAnsi="宋体" w:eastAsia="宋体"/>
          <w:sz w:val="28"/>
          <w:szCs w:val="28"/>
        </w:rPr>
        <w:t>A.价值决定价格</w:t>
      </w:r>
      <w:r>
        <w:rPr>
          <w:rFonts w:hint="eastAsia" w:ascii="宋体" w:hAnsi="宋体" w:eastAsia="宋体"/>
          <w:sz w:val="28"/>
          <w:szCs w:val="28"/>
        </w:rPr>
        <w:tab/>
      </w:r>
      <w:r>
        <w:rPr>
          <w:rFonts w:hint="eastAsia" w:ascii="宋体" w:hAnsi="宋体" w:eastAsia="宋体"/>
          <w:sz w:val="28"/>
          <w:szCs w:val="28"/>
        </w:rPr>
        <w:t>B.供求影响价格</w:t>
      </w:r>
      <w:r>
        <w:rPr>
          <w:rFonts w:hint="eastAsia" w:ascii="宋体" w:hAnsi="宋体" w:eastAsia="宋体"/>
          <w:sz w:val="28"/>
          <w:szCs w:val="28"/>
        </w:rPr>
        <w:tab/>
      </w:r>
      <w:r>
        <w:rPr>
          <w:rFonts w:hint="eastAsia" w:ascii="宋体" w:hAnsi="宋体" w:eastAsia="宋体"/>
          <w:sz w:val="28"/>
          <w:szCs w:val="28"/>
        </w:rPr>
        <w:t>C.政府控制价格</w:t>
      </w:r>
      <w:r>
        <w:rPr>
          <w:rFonts w:hint="eastAsia" w:ascii="宋体" w:hAnsi="宋体" w:eastAsia="宋体"/>
          <w:sz w:val="28"/>
          <w:szCs w:val="28"/>
        </w:rPr>
        <w:tab/>
      </w:r>
      <w:r>
        <w:rPr>
          <w:rFonts w:hint="eastAsia" w:ascii="宋体" w:hAnsi="宋体" w:eastAsia="宋体"/>
          <w:sz w:val="28"/>
          <w:szCs w:val="28"/>
        </w:rPr>
        <w:t>D.质量决定价格</w:t>
      </w:r>
    </w:p>
    <w:p>
      <w:pPr>
        <w:rPr>
          <w:rFonts w:hint="eastAsia" w:ascii="宋体" w:hAnsi="宋体" w:eastAsia="宋体"/>
          <w:sz w:val="28"/>
          <w:szCs w:val="28"/>
        </w:rPr>
      </w:pPr>
      <w:r>
        <w:rPr>
          <w:rFonts w:hint="eastAsia" w:ascii="宋体" w:hAnsi="宋体" w:eastAsia="宋体"/>
          <w:sz w:val="28"/>
          <w:szCs w:val="28"/>
        </w:rPr>
        <w:t>2.分析漫画《代价》,据此回答漫画所反映的经济现象给我们的消费启示是(　　)</w:t>
      </w:r>
    </w:p>
    <w:p>
      <w:pPr>
        <w:jc w:val="center"/>
        <w:rPr>
          <w:rFonts w:ascii="宋体" w:hAnsi="宋体" w:eastAsia="宋体"/>
          <w:sz w:val="28"/>
          <w:szCs w:val="28"/>
        </w:rPr>
      </w:pPr>
      <w:r>
        <w:rPr>
          <w:rFonts w:hint="eastAsia" w:ascii="宋体" w:hAnsi="宋体" w:eastAsia="宋体"/>
          <w:sz w:val="28"/>
          <w:szCs w:val="28"/>
        </w:rPr>
        <w:drawing>
          <wp:inline distT="0" distB="0" distL="0" distR="0">
            <wp:extent cx="1484630" cy="1205230"/>
            <wp:effectExtent l="0" t="0" r="0" b="0"/>
            <wp:docPr id="1" name="Q20SXYSPYZZ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20SXYSPYZZ4.eps"/>
                    <pic:cNvPicPr>
                      <a:picLocks noChangeAspect="1"/>
                    </pic:cNvPicPr>
                  </pic:nvPicPr>
                  <pic:blipFill>
                    <a:blip r:embed="rId4"/>
                    <a:stretch>
                      <a:fillRect/>
                    </a:stretch>
                  </pic:blipFill>
                  <pic:spPr>
                    <a:xfrm>
                      <a:off x="0" y="0"/>
                      <a:ext cx="1485000" cy="1205280"/>
                    </a:xfrm>
                    <a:prstGeom prst="rect">
                      <a:avLst/>
                    </a:prstGeom>
                  </pic:spPr>
                </pic:pic>
              </a:graphicData>
            </a:graphic>
          </wp:inline>
        </w:drawing>
      </w:r>
    </w:p>
    <w:p>
      <w:pPr>
        <w:rPr>
          <w:rFonts w:ascii="宋体" w:hAnsi="宋体" w:eastAsia="宋体"/>
          <w:sz w:val="28"/>
          <w:szCs w:val="28"/>
        </w:rPr>
      </w:pPr>
      <w:r>
        <w:rPr>
          <w:rFonts w:hint="eastAsia" w:ascii="宋体" w:hAnsi="宋体" w:eastAsia="宋体"/>
          <w:sz w:val="28"/>
          <w:szCs w:val="28"/>
        </w:rPr>
        <w:t>①要量入为出,适度消费　②要避免盲从,理性消费　③要保护环境,绿色消费　④要树立正确的消费观</w:t>
      </w:r>
    </w:p>
    <w:p>
      <w:pPr>
        <w:rPr>
          <w:rFonts w:ascii="宋体" w:hAnsi="宋体" w:eastAsia="宋体"/>
          <w:sz w:val="28"/>
          <w:szCs w:val="28"/>
        </w:rPr>
      </w:pPr>
      <w:r>
        <w:rPr>
          <w:rFonts w:hint="eastAsia" w:ascii="宋体" w:hAnsi="宋体" w:eastAsia="宋体"/>
          <w:sz w:val="28"/>
          <w:szCs w:val="28"/>
        </w:rPr>
        <w:t>A.①②③</w:t>
      </w:r>
      <w:r>
        <w:rPr>
          <w:rFonts w:hint="eastAsia" w:ascii="宋体" w:hAnsi="宋体" w:eastAsia="宋体"/>
          <w:sz w:val="28"/>
          <w:szCs w:val="28"/>
        </w:rPr>
        <w:tab/>
      </w:r>
      <w:r>
        <w:rPr>
          <w:rFonts w:hint="eastAsia" w:ascii="宋体" w:hAnsi="宋体" w:eastAsia="宋体"/>
          <w:sz w:val="28"/>
          <w:szCs w:val="28"/>
        </w:rPr>
        <w:t>　　　　　　　　　　　　B.②③④</w:t>
      </w:r>
    </w:p>
    <w:p>
      <w:pPr>
        <w:rPr>
          <w:rFonts w:ascii="宋体" w:hAnsi="宋体" w:eastAsia="宋体"/>
          <w:sz w:val="28"/>
          <w:szCs w:val="28"/>
        </w:rPr>
      </w:pPr>
      <w:r>
        <w:rPr>
          <w:rFonts w:hint="eastAsia" w:ascii="宋体" w:hAnsi="宋体" w:eastAsia="宋体"/>
          <w:sz w:val="28"/>
          <w:szCs w:val="28"/>
        </w:rPr>
        <w:t>C.①③④</w:t>
      </w:r>
      <w:r>
        <w:rPr>
          <w:rFonts w:hint="eastAsia" w:ascii="宋体" w:hAnsi="宋体" w:eastAsia="宋体"/>
          <w:sz w:val="28"/>
          <w:szCs w:val="28"/>
        </w:rPr>
        <w:tab/>
      </w:r>
      <w:r>
        <w:rPr>
          <w:rFonts w:hint="eastAsia" w:ascii="宋体" w:hAnsi="宋体" w:eastAsia="宋体"/>
          <w:sz w:val="28"/>
          <w:szCs w:val="28"/>
        </w:rPr>
        <w:t>　　　　　　　　　　　　D.①②④</w:t>
      </w:r>
    </w:p>
    <w:p>
      <w:pPr>
        <w:rPr>
          <w:rFonts w:ascii="宋体" w:hAnsi="宋体" w:eastAsia="宋体"/>
          <w:sz w:val="28"/>
          <w:szCs w:val="28"/>
        </w:rPr>
      </w:pPr>
      <w:r>
        <w:rPr>
          <w:rFonts w:hint="eastAsia" w:ascii="宋体" w:hAnsi="宋体" w:eastAsia="宋体"/>
          <w:sz w:val="28"/>
          <w:szCs w:val="28"/>
        </w:rPr>
        <w:t>3.当前,我国实施积极的财政政策,加大力度发展高速铁路,加大力度发展航空航天事业,加大力度推行“宽带中国”战略。我国这样做是着眼于运用财政(　　)</w:t>
      </w:r>
    </w:p>
    <w:p>
      <w:pPr>
        <w:rPr>
          <w:rFonts w:ascii="宋体" w:hAnsi="宋体" w:eastAsia="宋体"/>
          <w:sz w:val="28"/>
          <w:szCs w:val="28"/>
        </w:rPr>
      </w:pPr>
      <w:r>
        <w:rPr>
          <w:rFonts w:hint="eastAsia" w:ascii="宋体" w:hAnsi="宋体" w:eastAsia="宋体"/>
          <w:sz w:val="28"/>
          <w:szCs w:val="28"/>
        </w:rPr>
        <w:t>①提高社会总体消费水平　②促进资源合理配置　③促进国民经济平稳运行　④增强国有经济活力</w:t>
      </w:r>
    </w:p>
    <w:p>
      <w:pPr>
        <w:rPr>
          <w:rFonts w:ascii="宋体" w:hAnsi="宋体" w:eastAsia="宋体"/>
          <w:sz w:val="28"/>
          <w:szCs w:val="28"/>
        </w:rPr>
      </w:pPr>
      <w:r>
        <w:rPr>
          <w:rFonts w:hint="eastAsia" w:ascii="宋体" w:hAnsi="宋体" w:eastAsia="宋体"/>
          <w:sz w:val="28"/>
          <w:szCs w:val="28"/>
        </w:rPr>
        <w:t>A.①②</w:t>
      </w:r>
      <w:r>
        <w:rPr>
          <w:rFonts w:hint="eastAsia" w:ascii="宋体" w:hAnsi="宋体" w:eastAsia="宋体"/>
          <w:sz w:val="28"/>
          <w:szCs w:val="28"/>
        </w:rPr>
        <w:tab/>
      </w:r>
      <w:r>
        <w:rPr>
          <w:rFonts w:hint="eastAsia" w:ascii="宋体" w:hAnsi="宋体" w:eastAsia="宋体"/>
          <w:sz w:val="28"/>
          <w:szCs w:val="28"/>
        </w:rPr>
        <w:t>B.①③</w:t>
      </w:r>
      <w:r>
        <w:rPr>
          <w:rFonts w:hint="eastAsia" w:ascii="宋体" w:hAnsi="宋体" w:eastAsia="宋体"/>
          <w:sz w:val="28"/>
          <w:szCs w:val="28"/>
        </w:rPr>
        <w:tab/>
      </w:r>
      <w:r>
        <w:rPr>
          <w:rFonts w:hint="eastAsia" w:ascii="宋体" w:hAnsi="宋体" w:eastAsia="宋体"/>
          <w:sz w:val="28"/>
          <w:szCs w:val="28"/>
        </w:rPr>
        <w:t>C.③④</w:t>
      </w:r>
      <w:r>
        <w:rPr>
          <w:rFonts w:hint="eastAsia" w:ascii="宋体" w:hAnsi="宋体" w:eastAsia="宋体"/>
          <w:sz w:val="28"/>
          <w:szCs w:val="28"/>
        </w:rPr>
        <w:tab/>
      </w:r>
      <w:r>
        <w:rPr>
          <w:rFonts w:hint="eastAsia" w:ascii="宋体" w:hAnsi="宋体" w:eastAsia="宋体"/>
          <w:sz w:val="28"/>
          <w:szCs w:val="28"/>
        </w:rPr>
        <w:t>D.②③</w:t>
      </w:r>
    </w:p>
    <w:p>
      <w:pPr>
        <w:rPr>
          <w:rFonts w:ascii="宋体" w:hAnsi="宋体" w:eastAsia="宋体"/>
          <w:sz w:val="28"/>
          <w:szCs w:val="28"/>
        </w:rPr>
      </w:pPr>
      <w:r>
        <w:rPr>
          <w:rFonts w:hint="eastAsia" w:ascii="宋体" w:hAnsi="宋体" w:eastAsia="宋体"/>
          <w:sz w:val="28"/>
          <w:szCs w:val="28"/>
        </w:rPr>
        <w:t>4.在我国,依法纳税是公民的基本义务。以下对依法纳税的原因理解正确的是(　　)</w:t>
      </w:r>
    </w:p>
    <w:p>
      <w:pPr>
        <w:rPr>
          <w:rFonts w:ascii="宋体" w:hAnsi="宋体" w:eastAsia="宋体"/>
          <w:sz w:val="28"/>
          <w:szCs w:val="28"/>
        </w:rPr>
      </w:pPr>
      <w:r>
        <w:rPr>
          <w:rFonts w:hint="eastAsia" w:ascii="宋体" w:hAnsi="宋体" w:eastAsia="宋体"/>
          <w:sz w:val="28"/>
          <w:szCs w:val="28"/>
        </w:rPr>
        <w:t>①每个公民都负有直接纳税的义务　②国家兴旺发达、繁荣富强与每个公民息息相关　③国家各项职能的实现,都必须以税收作为物质基础　④国家利益、集体利益、个人利益始终是一致的　</w:t>
      </w:r>
    </w:p>
    <w:p>
      <w:pPr>
        <w:rPr>
          <w:rFonts w:ascii="宋体" w:hAnsi="宋体" w:eastAsia="宋体"/>
          <w:sz w:val="28"/>
          <w:szCs w:val="28"/>
        </w:rPr>
      </w:pPr>
      <w:r>
        <w:rPr>
          <w:rFonts w:hint="eastAsia" w:ascii="宋体" w:hAnsi="宋体" w:eastAsia="宋体"/>
          <w:sz w:val="28"/>
          <w:szCs w:val="28"/>
        </w:rPr>
        <w:t>A.①④</w:t>
      </w:r>
      <w:r>
        <w:rPr>
          <w:rFonts w:hint="eastAsia" w:ascii="宋体" w:hAnsi="宋体" w:eastAsia="宋体"/>
          <w:sz w:val="28"/>
          <w:szCs w:val="28"/>
        </w:rPr>
        <w:tab/>
      </w:r>
      <w:r>
        <w:rPr>
          <w:rFonts w:hint="eastAsia" w:ascii="宋体" w:hAnsi="宋体" w:eastAsia="宋体"/>
          <w:sz w:val="28"/>
          <w:szCs w:val="28"/>
        </w:rPr>
        <w:t>B.②③</w:t>
      </w:r>
      <w:r>
        <w:rPr>
          <w:rFonts w:hint="eastAsia" w:ascii="宋体" w:hAnsi="宋体" w:eastAsia="宋体"/>
          <w:sz w:val="28"/>
          <w:szCs w:val="28"/>
        </w:rPr>
        <w:tab/>
      </w:r>
      <w:r>
        <w:rPr>
          <w:rFonts w:hint="eastAsia" w:ascii="宋体" w:hAnsi="宋体" w:eastAsia="宋体"/>
          <w:sz w:val="28"/>
          <w:szCs w:val="28"/>
        </w:rPr>
        <w:t>C.①②</w:t>
      </w:r>
      <w:r>
        <w:rPr>
          <w:rFonts w:hint="eastAsia" w:ascii="宋体" w:hAnsi="宋体" w:eastAsia="宋体"/>
          <w:sz w:val="28"/>
          <w:szCs w:val="28"/>
        </w:rPr>
        <w:tab/>
      </w:r>
      <w:r>
        <w:rPr>
          <w:rFonts w:hint="eastAsia" w:ascii="宋体" w:hAnsi="宋体" w:eastAsia="宋体"/>
          <w:sz w:val="28"/>
          <w:szCs w:val="28"/>
        </w:rPr>
        <w:t>D.①③</w:t>
      </w:r>
    </w:p>
    <w:p>
      <w:pPr>
        <w:rPr>
          <w:rFonts w:ascii="宋体" w:hAnsi="宋体" w:eastAsia="宋体"/>
          <w:sz w:val="28"/>
          <w:szCs w:val="28"/>
        </w:rPr>
      </w:pPr>
      <w:r>
        <w:rPr>
          <w:rFonts w:hint="eastAsia" w:ascii="宋体" w:hAnsi="宋体" w:eastAsia="宋体"/>
          <w:sz w:val="28"/>
          <w:szCs w:val="28"/>
        </w:rPr>
        <w:t>5.我国发展社会主义市场经济,既具有市场经济的共性,又具有自己鲜明的特征。其特征主要表现在(　　)</w:t>
      </w:r>
    </w:p>
    <w:p>
      <w:pPr>
        <w:rPr>
          <w:rFonts w:ascii="宋体" w:hAnsi="宋体" w:eastAsia="宋体"/>
          <w:sz w:val="28"/>
          <w:szCs w:val="28"/>
        </w:rPr>
      </w:pPr>
      <w:r>
        <w:rPr>
          <w:rFonts w:hint="eastAsia" w:ascii="宋体" w:hAnsi="宋体" w:eastAsia="宋体"/>
          <w:sz w:val="28"/>
          <w:szCs w:val="28"/>
        </w:rPr>
        <w:t>①坚持公有制的主体地位　②以共同富裕为根本目标　③资源配置完全由市场决定　④能够实行科学的宏观调控</w:t>
      </w:r>
    </w:p>
    <w:p>
      <w:pPr>
        <w:rPr>
          <w:rFonts w:ascii="宋体" w:hAnsi="宋体" w:eastAsia="宋体"/>
          <w:sz w:val="28"/>
          <w:szCs w:val="28"/>
        </w:rPr>
      </w:pPr>
      <w:r>
        <w:rPr>
          <w:rFonts w:hint="eastAsia" w:ascii="宋体" w:hAnsi="宋体" w:eastAsia="宋体"/>
          <w:sz w:val="28"/>
          <w:szCs w:val="28"/>
        </w:rPr>
        <w:t>A.①②③</w:t>
      </w:r>
      <w:r>
        <w:rPr>
          <w:rFonts w:hint="eastAsia" w:ascii="宋体" w:hAnsi="宋体" w:eastAsia="宋体"/>
          <w:sz w:val="28"/>
          <w:szCs w:val="28"/>
        </w:rPr>
        <w:tab/>
      </w:r>
      <w:r>
        <w:rPr>
          <w:rFonts w:hint="eastAsia" w:ascii="宋体" w:hAnsi="宋体" w:eastAsia="宋体"/>
          <w:sz w:val="28"/>
          <w:szCs w:val="28"/>
        </w:rPr>
        <w:t>B.①③④</w:t>
      </w:r>
      <w:r>
        <w:rPr>
          <w:rFonts w:hint="eastAsia" w:ascii="宋体" w:hAnsi="宋体" w:eastAsia="宋体"/>
          <w:sz w:val="28"/>
          <w:szCs w:val="28"/>
        </w:rPr>
        <w:tab/>
      </w:r>
      <w:r>
        <w:rPr>
          <w:rFonts w:hint="eastAsia" w:ascii="宋体" w:hAnsi="宋体" w:eastAsia="宋体"/>
          <w:sz w:val="28"/>
          <w:szCs w:val="28"/>
        </w:rPr>
        <w:t>C.②③④</w:t>
      </w:r>
      <w:r>
        <w:rPr>
          <w:rFonts w:hint="eastAsia" w:ascii="宋体" w:hAnsi="宋体" w:eastAsia="宋体"/>
          <w:sz w:val="28"/>
          <w:szCs w:val="28"/>
        </w:rPr>
        <w:tab/>
      </w:r>
      <w:r>
        <w:rPr>
          <w:rFonts w:hint="eastAsia" w:ascii="宋体" w:hAnsi="宋体" w:eastAsia="宋体"/>
          <w:sz w:val="28"/>
          <w:szCs w:val="28"/>
        </w:rPr>
        <w:t>D.①②④</w:t>
      </w:r>
    </w:p>
    <w:p>
      <w:pPr>
        <w:rPr>
          <w:rFonts w:ascii="宋体" w:hAnsi="宋体" w:eastAsia="宋体"/>
          <w:sz w:val="28"/>
          <w:szCs w:val="28"/>
        </w:rPr>
      </w:pPr>
      <w:r>
        <w:rPr>
          <w:rFonts w:hint="eastAsia" w:ascii="宋体" w:hAnsi="宋体" w:eastAsia="宋体"/>
          <w:sz w:val="28"/>
          <w:szCs w:val="28"/>
        </w:rPr>
        <w:t>6.近年来随着中国经济实力的增强,中国人出境旅游的人数大幅提升,但随之而来的是中国游客在境外旅游时不文明行为的屡屡曝光,为中国形象带来很大的负面影响。这提醒我们(　　)</w:t>
      </w:r>
    </w:p>
    <w:p>
      <w:pPr>
        <w:rPr>
          <w:rFonts w:ascii="宋体" w:hAnsi="宋体" w:eastAsia="宋体"/>
          <w:sz w:val="28"/>
          <w:szCs w:val="28"/>
        </w:rPr>
      </w:pPr>
      <w:r>
        <w:rPr>
          <w:rFonts w:hint="eastAsia" w:ascii="宋体" w:hAnsi="宋体" w:eastAsia="宋体"/>
          <w:sz w:val="28"/>
          <w:szCs w:val="28"/>
        </w:rPr>
        <w:t>①要不断提高政治参与的积极性　②要履行好维护国家荣誉的义务　③要自觉遵守国家的宪法和法律　④要自觉维护国家的利益和形象</w:t>
      </w:r>
    </w:p>
    <w:p>
      <w:pPr>
        <w:rPr>
          <w:rFonts w:ascii="宋体" w:hAnsi="宋体" w:eastAsia="宋体"/>
          <w:sz w:val="28"/>
          <w:szCs w:val="28"/>
        </w:rPr>
      </w:pPr>
      <w:r>
        <w:rPr>
          <w:rFonts w:hint="eastAsia" w:ascii="宋体" w:hAnsi="宋体" w:eastAsia="宋体"/>
          <w:sz w:val="28"/>
          <w:szCs w:val="28"/>
        </w:rPr>
        <w:t>A.①②</w:t>
      </w:r>
      <w:r>
        <w:rPr>
          <w:rFonts w:hint="eastAsia" w:ascii="宋体" w:hAnsi="宋体" w:eastAsia="宋体"/>
          <w:sz w:val="28"/>
          <w:szCs w:val="28"/>
        </w:rPr>
        <w:tab/>
      </w:r>
      <w:r>
        <w:rPr>
          <w:rFonts w:hint="eastAsia" w:ascii="宋体" w:hAnsi="宋体" w:eastAsia="宋体"/>
          <w:sz w:val="28"/>
          <w:szCs w:val="28"/>
        </w:rPr>
        <w:t>B.②③</w:t>
      </w:r>
      <w:r>
        <w:rPr>
          <w:rFonts w:hint="eastAsia" w:ascii="宋体" w:hAnsi="宋体" w:eastAsia="宋体"/>
          <w:sz w:val="28"/>
          <w:szCs w:val="28"/>
        </w:rPr>
        <w:tab/>
      </w:r>
      <w:r>
        <w:rPr>
          <w:rFonts w:hint="eastAsia" w:ascii="宋体" w:hAnsi="宋体" w:eastAsia="宋体"/>
          <w:sz w:val="28"/>
          <w:szCs w:val="28"/>
        </w:rPr>
        <w:t>C.②④</w:t>
      </w:r>
      <w:r>
        <w:rPr>
          <w:rFonts w:hint="eastAsia" w:ascii="宋体" w:hAnsi="宋体" w:eastAsia="宋体"/>
          <w:sz w:val="28"/>
          <w:szCs w:val="28"/>
        </w:rPr>
        <w:tab/>
      </w:r>
      <w:r>
        <w:rPr>
          <w:rFonts w:hint="eastAsia" w:ascii="宋体" w:hAnsi="宋体" w:eastAsia="宋体"/>
          <w:sz w:val="28"/>
          <w:szCs w:val="28"/>
        </w:rPr>
        <w:t>D.③④</w:t>
      </w:r>
    </w:p>
    <w:p>
      <w:pPr>
        <w:rPr>
          <w:rFonts w:ascii="宋体" w:hAnsi="宋体" w:eastAsia="宋体"/>
          <w:sz w:val="28"/>
          <w:szCs w:val="28"/>
        </w:rPr>
      </w:pPr>
      <w:r>
        <w:rPr>
          <w:rFonts w:hint="eastAsia" w:ascii="宋体" w:hAnsi="宋体" w:eastAsia="宋体"/>
          <w:sz w:val="28"/>
          <w:szCs w:val="28"/>
        </w:rPr>
        <w:t>7.某社区在新一届居委会选举中,想了不少办法来吸引年轻人,但不少青年居民并不热心,反应冷淡。假如你是该社区青年居民,应该在居委会选举中(　　)</w:t>
      </w:r>
    </w:p>
    <w:p>
      <w:pPr>
        <w:rPr>
          <w:rFonts w:ascii="宋体" w:hAnsi="宋体" w:eastAsia="宋体"/>
          <w:sz w:val="28"/>
          <w:szCs w:val="28"/>
        </w:rPr>
      </w:pPr>
      <w:r>
        <w:rPr>
          <w:rFonts w:hint="eastAsia" w:ascii="宋体" w:hAnsi="宋体" w:eastAsia="宋体"/>
          <w:sz w:val="28"/>
          <w:szCs w:val="28"/>
        </w:rPr>
        <w:t>①珍惜选举的权利,选出令人满意的人大代表　②增强选举的参与感、责任感,积极参加选举　③提高自身的政治素养,投出自己神圣的一票　④积极参与国家事务管理,直接行使国家权力</w:t>
      </w:r>
    </w:p>
    <w:p>
      <w:pPr>
        <w:rPr>
          <w:rFonts w:ascii="宋体" w:hAnsi="宋体" w:eastAsia="宋体"/>
          <w:sz w:val="28"/>
          <w:szCs w:val="28"/>
        </w:rPr>
      </w:pPr>
      <w:r>
        <w:rPr>
          <w:rFonts w:hint="eastAsia" w:ascii="宋体" w:hAnsi="宋体" w:eastAsia="宋体"/>
          <w:sz w:val="28"/>
          <w:szCs w:val="28"/>
        </w:rPr>
        <w:t>A.①②</w:t>
      </w:r>
      <w:r>
        <w:rPr>
          <w:rFonts w:hint="eastAsia" w:ascii="宋体" w:hAnsi="宋体" w:eastAsia="宋体"/>
          <w:sz w:val="28"/>
          <w:szCs w:val="28"/>
        </w:rPr>
        <w:tab/>
      </w:r>
      <w:r>
        <w:rPr>
          <w:rFonts w:hint="eastAsia" w:ascii="宋体" w:hAnsi="宋体" w:eastAsia="宋体"/>
          <w:sz w:val="28"/>
          <w:szCs w:val="28"/>
        </w:rPr>
        <w:t>B.②③</w:t>
      </w:r>
      <w:r>
        <w:rPr>
          <w:rFonts w:hint="eastAsia" w:ascii="宋体" w:hAnsi="宋体" w:eastAsia="宋体"/>
          <w:sz w:val="28"/>
          <w:szCs w:val="28"/>
        </w:rPr>
        <w:tab/>
      </w:r>
      <w:r>
        <w:rPr>
          <w:rFonts w:hint="eastAsia" w:ascii="宋体" w:hAnsi="宋体" w:eastAsia="宋体"/>
          <w:sz w:val="28"/>
          <w:szCs w:val="28"/>
        </w:rPr>
        <w:t>C.③④</w:t>
      </w:r>
      <w:r>
        <w:rPr>
          <w:rFonts w:hint="eastAsia" w:ascii="宋体" w:hAnsi="宋体" w:eastAsia="宋体"/>
          <w:sz w:val="28"/>
          <w:szCs w:val="28"/>
        </w:rPr>
        <w:tab/>
      </w:r>
      <w:r>
        <w:rPr>
          <w:rFonts w:hint="eastAsia" w:ascii="宋体" w:hAnsi="宋体" w:eastAsia="宋体"/>
          <w:sz w:val="28"/>
          <w:szCs w:val="28"/>
        </w:rPr>
        <w:t>D.①④</w:t>
      </w:r>
    </w:p>
    <w:p>
      <w:pPr>
        <w:rPr>
          <w:rFonts w:ascii="宋体" w:hAnsi="宋体" w:eastAsia="宋体"/>
          <w:sz w:val="28"/>
          <w:szCs w:val="28"/>
        </w:rPr>
      </w:pPr>
      <w:r>
        <w:rPr>
          <w:rFonts w:hint="eastAsia" w:ascii="宋体" w:hAnsi="宋体" w:eastAsia="宋体"/>
          <w:sz w:val="28"/>
          <w:szCs w:val="28"/>
        </w:rPr>
        <w:t>8.某省政府在实施精准扶贫战略过程中,开通“扶贫专线”电话,方便群众及时了解和咨询扶贫政策,接受社会对扶贫开发的监督。“扶贫专线”电话的开通(　　)</w:t>
      </w:r>
    </w:p>
    <w:p>
      <w:pPr>
        <w:jc w:val="distribute"/>
        <w:rPr>
          <w:rFonts w:hint="eastAsia" w:ascii="宋体" w:hAnsi="宋体" w:eastAsia="宋体"/>
          <w:sz w:val="28"/>
          <w:szCs w:val="28"/>
        </w:rPr>
      </w:pPr>
      <w:r>
        <w:rPr>
          <w:rFonts w:hint="eastAsia" w:ascii="宋体" w:hAnsi="宋体" w:eastAsia="宋体"/>
          <w:sz w:val="28"/>
          <w:szCs w:val="28"/>
        </w:rPr>
        <w:t>①便于公民监督政府的工作　②能够推动政务公开,消除社会矛盾　③保障了公民基本的民主权利　④有利于及时妥善解决贫困群众</w:t>
      </w:r>
    </w:p>
    <w:p>
      <w:pPr>
        <w:rPr>
          <w:rFonts w:ascii="宋体" w:hAnsi="宋体" w:eastAsia="宋体"/>
          <w:sz w:val="28"/>
          <w:szCs w:val="28"/>
        </w:rPr>
      </w:pPr>
      <w:r>
        <w:rPr>
          <w:rFonts w:hint="eastAsia" w:ascii="宋体" w:hAnsi="宋体" w:eastAsia="宋体"/>
          <w:sz w:val="28"/>
          <w:szCs w:val="28"/>
        </w:rPr>
        <w:t>诉求</w:t>
      </w:r>
    </w:p>
    <w:p>
      <w:pPr>
        <w:rPr>
          <w:rFonts w:ascii="宋体" w:hAnsi="宋体" w:eastAsia="宋体"/>
          <w:sz w:val="28"/>
          <w:szCs w:val="28"/>
        </w:rPr>
      </w:pPr>
      <w:r>
        <w:rPr>
          <w:rFonts w:hint="eastAsia" w:ascii="宋体" w:hAnsi="宋体" w:eastAsia="宋体"/>
          <w:sz w:val="28"/>
          <w:szCs w:val="28"/>
        </w:rPr>
        <w:t>A.①②</w:t>
      </w:r>
      <w:r>
        <w:rPr>
          <w:rFonts w:hint="eastAsia" w:ascii="宋体" w:hAnsi="宋体" w:eastAsia="宋体"/>
          <w:sz w:val="28"/>
          <w:szCs w:val="28"/>
        </w:rPr>
        <w:tab/>
      </w:r>
      <w:r>
        <w:rPr>
          <w:rFonts w:hint="eastAsia" w:ascii="宋体" w:hAnsi="宋体" w:eastAsia="宋体"/>
          <w:sz w:val="28"/>
          <w:szCs w:val="28"/>
        </w:rPr>
        <w:t>B.①④</w:t>
      </w:r>
      <w:r>
        <w:rPr>
          <w:rFonts w:hint="eastAsia" w:ascii="宋体" w:hAnsi="宋体" w:eastAsia="宋体"/>
          <w:sz w:val="28"/>
          <w:szCs w:val="28"/>
        </w:rPr>
        <w:tab/>
      </w:r>
      <w:r>
        <w:rPr>
          <w:rFonts w:hint="eastAsia" w:ascii="宋体" w:hAnsi="宋体" w:eastAsia="宋体"/>
          <w:sz w:val="28"/>
          <w:szCs w:val="28"/>
        </w:rPr>
        <w:t>C.②③</w:t>
      </w:r>
      <w:r>
        <w:rPr>
          <w:rFonts w:hint="eastAsia" w:ascii="宋体" w:hAnsi="宋体" w:eastAsia="宋体"/>
          <w:sz w:val="28"/>
          <w:szCs w:val="28"/>
        </w:rPr>
        <w:tab/>
      </w:r>
      <w:r>
        <w:rPr>
          <w:rFonts w:hint="eastAsia" w:ascii="宋体" w:hAnsi="宋体" w:eastAsia="宋体"/>
          <w:sz w:val="28"/>
          <w:szCs w:val="28"/>
        </w:rPr>
        <w:t>D.③④</w:t>
      </w:r>
    </w:p>
    <w:p>
      <w:pPr>
        <w:rPr>
          <w:rFonts w:ascii="宋体" w:hAnsi="宋体" w:eastAsia="宋体"/>
          <w:sz w:val="28"/>
          <w:szCs w:val="28"/>
        </w:rPr>
      </w:pPr>
      <w:r>
        <w:rPr>
          <w:rFonts w:hint="eastAsia" w:ascii="宋体" w:hAnsi="宋体" w:eastAsia="宋体"/>
          <w:sz w:val="28"/>
          <w:szCs w:val="28"/>
        </w:rPr>
        <w:t>9.改革开放40多年来,在党的领导下,中华民族迎来了从站起来、富起来到强起来的伟大飞跃。由此可见(　　)</w:t>
      </w:r>
    </w:p>
    <w:p>
      <w:pPr>
        <w:rPr>
          <w:rFonts w:ascii="宋体" w:hAnsi="宋体" w:eastAsia="宋体"/>
          <w:sz w:val="28"/>
          <w:szCs w:val="28"/>
        </w:rPr>
      </w:pPr>
      <w:r>
        <w:rPr>
          <w:rFonts w:hint="eastAsia" w:ascii="宋体" w:hAnsi="宋体" w:eastAsia="宋体"/>
          <w:sz w:val="28"/>
          <w:szCs w:val="28"/>
        </w:rPr>
        <w:t>①必须坚持中国共产党对一切工作的领导　②党履行了组织社会主义经济建设的职能　③改革开放确立了党的领导地位和执政资格　④党始终把人民的利益摆在至高无上的地位</w:t>
      </w:r>
    </w:p>
    <w:p>
      <w:pPr>
        <w:rPr>
          <w:rFonts w:ascii="宋体" w:hAnsi="宋体" w:eastAsia="宋体"/>
          <w:sz w:val="28"/>
          <w:szCs w:val="28"/>
        </w:rPr>
      </w:pPr>
      <w:r>
        <w:rPr>
          <w:rFonts w:hint="eastAsia" w:ascii="宋体" w:hAnsi="宋体" w:eastAsia="宋体"/>
          <w:sz w:val="28"/>
          <w:szCs w:val="28"/>
        </w:rPr>
        <w:t>A.①②</w:t>
      </w:r>
      <w:r>
        <w:rPr>
          <w:rFonts w:hint="eastAsia" w:ascii="宋体" w:hAnsi="宋体" w:eastAsia="宋体"/>
          <w:sz w:val="28"/>
          <w:szCs w:val="28"/>
        </w:rPr>
        <w:tab/>
      </w:r>
      <w:r>
        <w:rPr>
          <w:rFonts w:hint="eastAsia" w:ascii="宋体" w:hAnsi="宋体" w:eastAsia="宋体"/>
          <w:sz w:val="28"/>
          <w:szCs w:val="28"/>
        </w:rPr>
        <w:t>B.①④</w:t>
      </w:r>
      <w:r>
        <w:rPr>
          <w:rFonts w:hint="eastAsia" w:ascii="宋体" w:hAnsi="宋体" w:eastAsia="宋体"/>
          <w:sz w:val="28"/>
          <w:szCs w:val="28"/>
        </w:rPr>
        <w:tab/>
      </w:r>
      <w:r>
        <w:rPr>
          <w:rFonts w:hint="eastAsia" w:ascii="宋体" w:hAnsi="宋体" w:eastAsia="宋体"/>
          <w:sz w:val="28"/>
          <w:szCs w:val="28"/>
        </w:rPr>
        <w:t>C.②③</w:t>
      </w:r>
      <w:r>
        <w:rPr>
          <w:rFonts w:hint="eastAsia" w:ascii="宋体" w:hAnsi="宋体" w:eastAsia="宋体"/>
          <w:sz w:val="28"/>
          <w:szCs w:val="28"/>
        </w:rPr>
        <w:tab/>
      </w:r>
      <w:r>
        <w:rPr>
          <w:rFonts w:hint="eastAsia" w:ascii="宋体" w:hAnsi="宋体" w:eastAsia="宋体"/>
          <w:sz w:val="28"/>
          <w:szCs w:val="28"/>
        </w:rPr>
        <w:t>D.③④</w:t>
      </w:r>
    </w:p>
    <w:p>
      <w:pPr>
        <w:rPr>
          <w:rFonts w:ascii="宋体" w:hAnsi="宋体" w:eastAsia="宋体"/>
          <w:sz w:val="28"/>
          <w:szCs w:val="28"/>
        </w:rPr>
      </w:pPr>
      <w:r>
        <w:rPr>
          <w:rFonts w:hint="eastAsia" w:ascii="宋体" w:hAnsi="宋体" w:eastAsia="宋体"/>
          <w:sz w:val="28"/>
          <w:szCs w:val="28"/>
        </w:rPr>
        <w:t>10.宗教问题始终是我们党治国理政必须处理好的重大问题,宗教工作在党和国家工作全局中具有特殊重要性。我国历来重视宗教问题,努力做到(　　)</w:t>
      </w:r>
    </w:p>
    <w:p>
      <w:pPr>
        <w:rPr>
          <w:rFonts w:ascii="宋体" w:hAnsi="宋体" w:eastAsia="宋体"/>
          <w:sz w:val="28"/>
          <w:szCs w:val="28"/>
        </w:rPr>
      </w:pPr>
      <w:r>
        <w:rPr>
          <w:rFonts w:hint="eastAsia" w:ascii="宋体" w:hAnsi="宋体" w:eastAsia="宋体"/>
          <w:sz w:val="28"/>
          <w:szCs w:val="28"/>
        </w:rPr>
        <w:t>①鼓励公民信仰宗教　②保护一切正常的宗教活动　③积极引导宗教与社会主义相适应　④不用行政的力量去消灭宗教,也不用行政的力量去发展宗教</w:t>
      </w:r>
    </w:p>
    <w:p>
      <w:pPr>
        <w:rPr>
          <w:rFonts w:ascii="宋体" w:hAnsi="宋体" w:eastAsia="宋体"/>
          <w:sz w:val="28"/>
          <w:szCs w:val="28"/>
        </w:rPr>
      </w:pPr>
      <w:r>
        <w:rPr>
          <w:rFonts w:hint="eastAsia" w:ascii="宋体" w:hAnsi="宋体" w:eastAsia="宋体"/>
          <w:sz w:val="28"/>
          <w:szCs w:val="28"/>
        </w:rPr>
        <w:t>A.①③</w:t>
      </w:r>
      <w:r>
        <w:rPr>
          <w:rFonts w:hint="eastAsia" w:ascii="宋体" w:hAnsi="宋体" w:eastAsia="宋体"/>
          <w:sz w:val="28"/>
          <w:szCs w:val="28"/>
        </w:rPr>
        <w:tab/>
      </w:r>
      <w:r>
        <w:rPr>
          <w:rFonts w:hint="eastAsia" w:ascii="宋体" w:hAnsi="宋体" w:eastAsia="宋体"/>
          <w:sz w:val="28"/>
          <w:szCs w:val="28"/>
        </w:rPr>
        <w:t>B.②③</w:t>
      </w:r>
      <w:r>
        <w:rPr>
          <w:rFonts w:hint="eastAsia" w:ascii="宋体" w:hAnsi="宋体" w:eastAsia="宋体"/>
          <w:sz w:val="28"/>
          <w:szCs w:val="28"/>
        </w:rPr>
        <w:tab/>
      </w:r>
      <w:r>
        <w:rPr>
          <w:rFonts w:hint="eastAsia" w:ascii="宋体" w:hAnsi="宋体" w:eastAsia="宋体"/>
          <w:sz w:val="28"/>
          <w:szCs w:val="28"/>
        </w:rPr>
        <w:t>C.②④</w:t>
      </w:r>
      <w:r>
        <w:rPr>
          <w:rFonts w:hint="eastAsia" w:ascii="宋体" w:hAnsi="宋体" w:eastAsia="宋体"/>
          <w:sz w:val="28"/>
          <w:szCs w:val="28"/>
        </w:rPr>
        <w:tab/>
      </w:r>
      <w:r>
        <w:rPr>
          <w:rFonts w:hint="eastAsia" w:ascii="宋体" w:hAnsi="宋体" w:eastAsia="宋体"/>
          <w:sz w:val="28"/>
          <w:szCs w:val="28"/>
        </w:rPr>
        <w:t>D.③④</w:t>
      </w:r>
    </w:p>
    <w:p>
      <w:pPr>
        <w:rPr>
          <w:rFonts w:ascii="宋体" w:hAnsi="宋体" w:eastAsia="宋体"/>
          <w:sz w:val="28"/>
          <w:szCs w:val="28"/>
        </w:rPr>
      </w:pPr>
      <w:r>
        <w:rPr>
          <w:rFonts w:hint="eastAsia" w:ascii="宋体" w:hAnsi="宋体" w:eastAsia="宋体"/>
          <w:sz w:val="28"/>
          <w:szCs w:val="28"/>
        </w:rPr>
        <w:t>11.文化生活中所讲的“文化”,是指相对于经济、政治而言的人类全部精神活动及其产品。下列选项中属于文化现象的有(　　)</w:t>
      </w:r>
    </w:p>
    <w:p>
      <w:pPr>
        <w:rPr>
          <w:rFonts w:ascii="宋体" w:hAnsi="宋体" w:eastAsia="宋体"/>
          <w:sz w:val="28"/>
          <w:szCs w:val="28"/>
        </w:rPr>
      </w:pPr>
      <w:r>
        <w:rPr>
          <w:rFonts w:hint="eastAsia" w:ascii="宋体" w:hAnsi="宋体" w:eastAsia="宋体"/>
          <w:sz w:val="28"/>
          <w:szCs w:val="28"/>
        </w:rPr>
        <w:t>①某同学上街购买《文化生活》复习资料　②南京大屠杀档案被列为世界记忆名录　③全国人大拟将房地产税法纳入立法规划　④某中学组织学生参观杭州博物馆</w:t>
      </w:r>
    </w:p>
    <w:p>
      <w:pPr>
        <w:rPr>
          <w:rFonts w:ascii="宋体" w:hAnsi="宋体" w:eastAsia="宋体"/>
          <w:sz w:val="28"/>
          <w:szCs w:val="28"/>
        </w:rPr>
      </w:pPr>
      <w:r>
        <w:rPr>
          <w:rFonts w:hint="eastAsia" w:ascii="宋体" w:hAnsi="宋体" w:eastAsia="宋体"/>
          <w:sz w:val="28"/>
          <w:szCs w:val="28"/>
        </w:rPr>
        <w:t>A.①②</w:t>
      </w:r>
      <w:r>
        <w:rPr>
          <w:rFonts w:hint="eastAsia" w:ascii="宋体" w:hAnsi="宋体" w:eastAsia="宋体"/>
          <w:sz w:val="28"/>
          <w:szCs w:val="28"/>
        </w:rPr>
        <w:tab/>
      </w:r>
      <w:r>
        <w:rPr>
          <w:rFonts w:hint="eastAsia" w:ascii="宋体" w:hAnsi="宋体" w:eastAsia="宋体"/>
          <w:sz w:val="28"/>
          <w:szCs w:val="28"/>
        </w:rPr>
        <w:t>B.②④</w:t>
      </w:r>
      <w:r>
        <w:rPr>
          <w:rFonts w:hint="eastAsia" w:ascii="宋体" w:hAnsi="宋体" w:eastAsia="宋体"/>
          <w:sz w:val="28"/>
          <w:szCs w:val="28"/>
        </w:rPr>
        <w:tab/>
      </w:r>
      <w:r>
        <w:rPr>
          <w:rFonts w:hint="eastAsia" w:ascii="宋体" w:hAnsi="宋体" w:eastAsia="宋体"/>
          <w:sz w:val="28"/>
          <w:szCs w:val="28"/>
        </w:rPr>
        <w:t>C.①③</w:t>
      </w:r>
      <w:r>
        <w:rPr>
          <w:rFonts w:hint="eastAsia" w:ascii="宋体" w:hAnsi="宋体" w:eastAsia="宋体"/>
          <w:sz w:val="28"/>
          <w:szCs w:val="28"/>
        </w:rPr>
        <w:tab/>
      </w:r>
      <w:r>
        <w:rPr>
          <w:rFonts w:hint="eastAsia" w:ascii="宋体" w:hAnsi="宋体" w:eastAsia="宋体"/>
          <w:sz w:val="28"/>
          <w:szCs w:val="28"/>
        </w:rPr>
        <w:t>D.③④</w:t>
      </w:r>
    </w:p>
    <w:p>
      <w:pPr>
        <w:rPr>
          <w:rFonts w:ascii="宋体" w:hAnsi="宋体" w:eastAsia="宋体"/>
          <w:sz w:val="28"/>
          <w:szCs w:val="28"/>
        </w:rPr>
      </w:pPr>
      <w:r>
        <w:rPr>
          <w:rFonts w:hint="eastAsia" w:ascii="宋体" w:hAnsi="宋体" w:eastAsia="宋体"/>
          <w:sz w:val="28"/>
          <w:szCs w:val="28"/>
        </w:rPr>
        <w:t>12.国务院要求各地严格保护历史建筑,严禁随意拆除和破坏已确定为历史建筑的老房子、近现代建筑和工业遗产,不得拆真遗存、建假古董;要在保持历史建筑外观、风貌等特征基础上,合理利用,丰富业态,活化功能,实现保护与利用的统一。这一要求(　　)</w:t>
      </w:r>
    </w:p>
    <w:p>
      <w:pPr>
        <w:rPr>
          <w:rFonts w:ascii="宋体" w:hAnsi="宋体" w:eastAsia="宋体"/>
          <w:sz w:val="28"/>
          <w:szCs w:val="28"/>
        </w:rPr>
      </w:pPr>
      <w:r>
        <w:rPr>
          <w:rFonts w:hint="eastAsia" w:ascii="宋体" w:hAnsi="宋体" w:eastAsia="宋体"/>
          <w:sz w:val="28"/>
          <w:szCs w:val="28"/>
        </w:rPr>
        <w:t>①旨在展示城市历史风貌,留住城市文化特色　②旨在丰富传统建筑内涵,展现传统文化魅力　③有利于彰显城市文化底蕴,提升城市品质形象　④有利于沿袭传统建筑文化,维护城市历史格局</w:t>
      </w:r>
    </w:p>
    <w:p>
      <w:pPr>
        <w:rPr>
          <w:rFonts w:ascii="宋体" w:hAnsi="宋体" w:eastAsia="宋体"/>
          <w:sz w:val="28"/>
          <w:szCs w:val="28"/>
        </w:rPr>
      </w:pPr>
      <w:r>
        <w:rPr>
          <w:rFonts w:hint="eastAsia" w:ascii="宋体" w:hAnsi="宋体" w:eastAsia="宋体"/>
          <w:sz w:val="28"/>
          <w:szCs w:val="28"/>
        </w:rPr>
        <w:t>A.①②</w:t>
      </w:r>
      <w:r>
        <w:rPr>
          <w:rFonts w:hint="eastAsia" w:ascii="宋体" w:hAnsi="宋体" w:eastAsia="宋体"/>
          <w:sz w:val="28"/>
          <w:szCs w:val="28"/>
        </w:rPr>
        <w:tab/>
      </w:r>
      <w:r>
        <w:rPr>
          <w:rFonts w:hint="eastAsia" w:ascii="宋体" w:hAnsi="宋体" w:eastAsia="宋体"/>
          <w:sz w:val="28"/>
          <w:szCs w:val="28"/>
        </w:rPr>
        <w:t>B.②④</w:t>
      </w:r>
      <w:r>
        <w:rPr>
          <w:rFonts w:hint="eastAsia" w:ascii="宋体" w:hAnsi="宋体" w:eastAsia="宋体"/>
          <w:sz w:val="28"/>
          <w:szCs w:val="28"/>
        </w:rPr>
        <w:tab/>
      </w:r>
      <w:r>
        <w:rPr>
          <w:rFonts w:hint="eastAsia" w:ascii="宋体" w:hAnsi="宋体" w:eastAsia="宋体"/>
          <w:sz w:val="28"/>
          <w:szCs w:val="28"/>
        </w:rPr>
        <w:t>C.①③</w:t>
      </w:r>
      <w:r>
        <w:rPr>
          <w:rFonts w:hint="eastAsia" w:ascii="宋体" w:hAnsi="宋体" w:eastAsia="宋体"/>
          <w:sz w:val="28"/>
          <w:szCs w:val="28"/>
        </w:rPr>
        <w:tab/>
      </w:r>
      <w:r>
        <w:rPr>
          <w:rFonts w:hint="eastAsia" w:ascii="宋体" w:hAnsi="宋体" w:eastAsia="宋体"/>
          <w:sz w:val="28"/>
          <w:szCs w:val="28"/>
        </w:rPr>
        <w:t>D.③④</w:t>
      </w:r>
    </w:p>
    <w:p>
      <w:pPr>
        <w:rPr>
          <w:rFonts w:ascii="宋体" w:hAnsi="宋体" w:eastAsia="宋体"/>
          <w:sz w:val="28"/>
          <w:szCs w:val="28"/>
        </w:rPr>
      </w:pPr>
      <w:r>
        <w:rPr>
          <w:rFonts w:hint="eastAsia" w:ascii="宋体" w:hAnsi="宋体" w:eastAsia="宋体"/>
          <w:sz w:val="28"/>
          <w:szCs w:val="28"/>
        </w:rPr>
        <w:t>13.某亲子真人秀节目在借鉴韩国原版节目的基础上融入中国传统文化中“孝老敬亲”的理念,播出后受到观众的一致好评。这说明(　　)</w:t>
      </w:r>
    </w:p>
    <w:p>
      <w:pPr>
        <w:rPr>
          <w:rFonts w:ascii="宋体" w:hAnsi="宋体" w:eastAsia="宋体"/>
          <w:sz w:val="28"/>
          <w:szCs w:val="28"/>
        </w:rPr>
      </w:pPr>
      <w:r>
        <w:rPr>
          <w:rFonts w:hint="eastAsia" w:ascii="宋体" w:hAnsi="宋体" w:eastAsia="宋体"/>
          <w:sz w:val="28"/>
          <w:szCs w:val="28"/>
        </w:rPr>
        <w:t>①电视节目的创作应面向世界,博采众长　②传统文化是文化创新的源泉　③必须继承和发扬中华民族的优秀文化传统　④对传统文化必须“取其精华,去其糟粕”</w:t>
      </w:r>
    </w:p>
    <w:p>
      <w:pPr>
        <w:rPr>
          <w:rFonts w:ascii="宋体" w:hAnsi="宋体" w:eastAsia="宋体"/>
          <w:sz w:val="28"/>
          <w:szCs w:val="28"/>
        </w:rPr>
      </w:pPr>
      <w:r>
        <w:rPr>
          <w:rFonts w:hint="eastAsia" w:ascii="宋体" w:hAnsi="宋体" w:eastAsia="宋体"/>
          <w:sz w:val="28"/>
          <w:szCs w:val="28"/>
        </w:rPr>
        <w:t>A.①②</w:t>
      </w:r>
      <w:r>
        <w:rPr>
          <w:rFonts w:hint="eastAsia" w:ascii="宋体" w:hAnsi="宋体" w:eastAsia="宋体"/>
          <w:sz w:val="28"/>
          <w:szCs w:val="28"/>
        </w:rPr>
        <w:tab/>
      </w:r>
      <w:r>
        <w:rPr>
          <w:rFonts w:hint="eastAsia" w:ascii="宋体" w:hAnsi="宋体" w:eastAsia="宋体"/>
          <w:sz w:val="28"/>
          <w:szCs w:val="28"/>
        </w:rPr>
        <w:t>B.②③</w:t>
      </w:r>
      <w:r>
        <w:rPr>
          <w:rFonts w:hint="eastAsia" w:ascii="宋体" w:hAnsi="宋体" w:eastAsia="宋体"/>
          <w:sz w:val="28"/>
          <w:szCs w:val="28"/>
        </w:rPr>
        <w:tab/>
      </w:r>
      <w:r>
        <w:rPr>
          <w:rFonts w:hint="eastAsia" w:ascii="宋体" w:hAnsi="宋体" w:eastAsia="宋体"/>
          <w:sz w:val="28"/>
          <w:szCs w:val="28"/>
        </w:rPr>
        <w:t>C.①③</w:t>
      </w:r>
      <w:r>
        <w:rPr>
          <w:rFonts w:hint="eastAsia" w:ascii="宋体" w:hAnsi="宋体" w:eastAsia="宋体"/>
          <w:sz w:val="28"/>
          <w:szCs w:val="28"/>
        </w:rPr>
        <w:tab/>
      </w:r>
      <w:r>
        <w:rPr>
          <w:rFonts w:hint="eastAsia" w:ascii="宋体" w:hAnsi="宋体" w:eastAsia="宋体"/>
          <w:sz w:val="28"/>
          <w:szCs w:val="28"/>
        </w:rPr>
        <w:t>D.②④</w:t>
      </w:r>
    </w:p>
    <w:p>
      <w:pPr>
        <w:rPr>
          <w:rFonts w:ascii="宋体" w:hAnsi="宋体" w:eastAsia="宋体"/>
          <w:sz w:val="28"/>
          <w:szCs w:val="28"/>
        </w:rPr>
      </w:pPr>
      <w:r>
        <w:rPr>
          <w:rFonts w:hint="eastAsia" w:ascii="宋体" w:hAnsi="宋体" w:eastAsia="宋体"/>
          <w:sz w:val="28"/>
          <w:szCs w:val="28"/>
        </w:rPr>
        <w:t>14.当前,社会思想文化呈现“三多”的趋势,即多元、多样、多变,尤其是马克思主义指导思想面临多样化社会思潮的挑战,社会主义核心价值观面临市场逐利性的挑战,传统教育引导方式面临网络新媒体的挑战。为此,我们必须(　　)</w:t>
      </w:r>
    </w:p>
    <w:p>
      <w:pPr>
        <w:rPr>
          <w:rFonts w:ascii="宋体" w:hAnsi="宋体" w:eastAsia="宋体"/>
          <w:sz w:val="28"/>
          <w:szCs w:val="28"/>
        </w:rPr>
      </w:pPr>
      <w:r>
        <w:rPr>
          <w:rFonts w:hint="eastAsia" w:ascii="宋体" w:hAnsi="宋体" w:eastAsia="宋体"/>
          <w:sz w:val="28"/>
          <w:szCs w:val="28"/>
        </w:rPr>
        <w:t>①在文化激荡中尊重文化多元化　②用社会主义核心价值体系凝聚共识　③坚持马克思主义的指导地位　④发挥思想文化的导向和示范作用</w:t>
      </w:r>
    </w:p>
    <w:p>
      <w:pPr>
        <w:rPr>
          <w:rFonts w:ascii="宋体" w:hAnsi="宋体" w:eastAsia="宋体"/>
          <w:sz w:val="28"/>
          <w:szCs w:val="28"/>
        </w:rPr>
      </w:pPr>
      <w:r>
        <w:rPr>
          <w:rFonts w:hint="eastAsia" w:ascii="宋体" w:hAnsi="宋体" w:eastAsia="宋体"/>
          <w:sz w:val="28"/>
          <w:szCs w:val="28"/>
        </w:rPr>
        <w:t>A.①③</w:t>
      </w:r>
      <w:r>
        <w:rPr>
          <w:rFonts w:hint="eastAsia" w:ascii="宋体" w:hAnsi="宋体" w:eastAsia="宋体"/>
          <w:sz w:val="28"/>
          <w:szCs w:val="28"/>
        </w:rPr>
        <w:tab/>
      </w:r>
      <w:r>
        <w:rPr>
          <w:rFonts w:hint="eastAsia" w:ascii="宋体" w:hAnsi="宋体" w:eastAsia="宋体"/>
          <w:sz w:val="28"/>
          <w:szCs w:val="28"/>
        </w:rPr>
        <w:t>B.①④</w:t>
      </w:r>
      <w:r>
        <w:rPr>
          <w:rFonts w:hint="eastAsia" w:ascii="宋体" w:hAnsi="宋体" w:eastAsia="宋体"/>
          <w:sz w:val="28"/>
          <w:szCs w:val="28"/>
        </w:rPr>
        <w:tab/>
      </w:r>
      <w:r>
        <w:rPr>
          <w:rFonts w:hint="eastAsia" w:ascii="宋体" w:hAnsi="宋体" w:eastAsia="宋体"/>
          <w:sz w:val="28"/>
          <w:szCs w:val="28"/>
        </w:rPr>
        <w:t>C.②③</w:t>
      </w:r>
      <w:r>
        <w:rPr>
          <w:rFonts w:hint="eastAsia" w:ascii="宋体" w:hAnsi="宋体" w:eastAsia="宋体"/>
          <w:sz w:val="28"/>
          <w:szCs w:val="28"/>
        </w:rPr>
        <w:tab/>
      </w:r>
      <w:r>
        <w:rPr>
          <w:rFonts w:hint="eastAsia" w:ascii="宋体" w:hAnsi="宋体" w:eastAsia="宋体"/>
          <w:sz w:val="28"/>
          <w:szCs w:val="28"/>
        </w:rPr>
        <w:t>D.②④</w:t>
      </w:r>
    </w:p>
    <w:p>
      <w:pPr>
        <w:rPr>
          <w:rFonts w:ascii="宋体" w:hAnsi="宋体" w:eastAsia="宋体"/>
          <w:sz w:val="28"/>
          <w:szCs w:val="28"/>
        </w:rPr>
      </w:pPr>
      <w:r>
        <w:rPr>
          <w:rFonts w:hint="eastAsia" w:ascii="宋体" w:hAnsi="宋体" w:eastAsia="宋体"/>
          <w:sz w:val="28"/>
          <w:szCs w:val="28"/>
        </w:rPr>
        <w:t>15.古代朴素唯物主义代表着人类哲学思想的萌芽,这种哲学形态(　　)</w:t>
      </w:r>
    </w:p>
    <w:p>
      <w:pPr>
        <w:rPr>
          <w:rFonts w:ascii="宋体" w:hAnsi="宋体" w:eastAsia="宋体"/>
          <w:sz w:val="28"/>
          <w:szCs w:val="28"/>
        </w:rPr>
      </w:pPr>
      <w:r>
        <w:rPr>
          <w:rFonts w:hint="eastAsia" w:ascii="宋体" w:hAnsi="宋体" w:eastAsia="宋体"/>
          <w:sz w:val="28"/>
          <w:szCs w:val="28"/>
        </w:rPr>
        <w:t>①坚持了唯物主义的根本方向　②把简单的问题复杂化了　③缺乏科学依据,仅仅是猜测　④把物质归结为原子颗粒</w:t>
      </w:r>
    </w:p>
    <w:p>
      <w:pPr>
        <w:rPr>
          <w:rFonts w:ascii="宋体" w:hAnsi="宋体" w:eastAsia="宋体"/>
          <w:sz w:val="28"/>
          <w:szCs w:val="28"/>
        </w:rPr>
      </w:pPr>
      <w:r>
        <w:rPr>
          <w:rFonts w:hint="eastAsia" w:ascii="宋体" w:hAnsi="宋体" w:eastAsia="宋体"/>
          <w:sz w:val="28"/>
          <w:szCs w:val="28"/>
        </w:rPr>
        <w:t>A.①②</w:t>
      </w:r>
      <w:r>
        <w:rPr>
          <w:rFonts w:hint="eastAsia" w:ascii="宋体" w:hAnsi="宋体" w:eastAsia="宋体"/>
          <w:sz w:val="28"/>
          <w:szCs w:val="28"/>
        </w:rPr>
        <w:tab/>
      </w:r>
      <w:r>
        <w:rPr>
          <w:rFonts w:hint="eastAsia" w:ascii="宋体" w:hAnsi="宋体" w:eastAsia="宋体"/>
          <w:sz w:val="28"/>
          <w:szCs w:val="28"/>
        </w:rPr>
        <w:t>B.①③</w:t>
      </w:r>
      <w:r>
        <w:rPr>
          <w:rFonts w:hint="eastAsia" w:ascii="宋体" w:hAnsi="宋体" w:eastAsia="宋体"/>
          <w:sz w:val="28"/>
          <w:szCs w:val="28"/>
        </w:rPr>
        <w:tab/>
      </w:r>
      <w:r>
        <w:rPr>
          <w:rFonts w:hint="eastAsia" w:ascii="宋体" w:hAnsi="宋体" w:eastAsia="宋体"/>
          <w:sz w:val="28"/>
          <w:szCs w:val="28"/>
        </w:rPr>
        <w:t>C.②④</w:t>
      </w:r>
      <w:r>
        <w:rPr>
          <w:rFonts w:hint="eastAsia" w:ascii="宋体" w:hAnsi="宋体" w:eastAsia="宋体"/>
          <w:sz w:val="28"/>
          <w:szCs w:val="28"/>
        </w:rPr>
        <w:tab/>
      </w:r>
      <w:r>
        <w:rPr>
          <w:rFonts w:hint="eastAsia" w:ascii="宋体" w:hAnsi="宋体" w:eastAsia="宋体"/>
          <w:sz w:val="28"/>
          <w:szCs w:val="28"/>
        </w:rPr>
        <w:t>D.③④</w:t>
      </w:r>
    </w:p>
    <w:p>
      <w:pPr>
        <w:rPr>
          <w:rFonts w:ascii="宋体" w:hAnsi="宋体" w:eastAsia="宋体"/>
          <w:sz w:val="28"/>
          <w:szCs w:val="28"/>
        </w:rPr>
      </w:pPr>
      <w:r>
        <w:rPr>
          <w:rFonts w:hint="eastAsia" w:ascii="宋体" w:hAnsi="宋体" w:eastAsia="宋体"/>
          <w:sz w:val="28"/>
          <w:szCs w:val="28"/>
        </w:rPr>
        <w:t>16.物质运动的规律是客观的、普遍的。下列能体现这一道理的是(　　)</w:t>
      </w:r>
    </w:p>
    <w:p>
      <w:pPr>
        <w:rPr>
          <w:rFonts w:ascii="宋体" w:hAnsi="宋体" w:eastAsia="宋体"/>
          <w:sz w:val="28"/>
          <w:szCs w:val="28"/>
        </w:rPr>
      </w:pPr>
      <w:r>
        <w:rPr>
          <w:rFonts w:hint="eastAsia" w:ascii="宋体" w:hAnsi="宋体" w:eastAsia="宋体"/>
          <w:sz w:val="28"/>
          <w:szCs w:val="28"/>
        </w:rPr>
        <w:t>A.知者行之始,行者知之成</w:t>
      </w:r>
      <w:r>
        <w:rPr>
          <w:rFonts w:hint="eastAsia" w:ascii="宋体" w:hAnsi="宋体" w:eastAsia="宋体"/>
          <w:sz w:val="28"/>
          <w:szCs w:val="28"/>
        </w:rPr>
        <w:tab/>
      </w:r>
      <w:r>
        <w:rPr>
          <w:rFonts w:hint="eastAsia" w:ascii="宋体" w:hAnsi="宋体" w:eastAsia="宋体"/>
          <w:sz w:val="28"/>
          <w:szCs w:val="28"/>
        </w:rPr>
        <w:t>B.精神生于道,形本生于精</w:t>
      </w:r>
    </w:p>
    <w:p>
      <w:pPr>
        <w:rPr>
          <w:rFonts w:ascii="宋体" w:hAnsi="宋体" w:eastAsia="宋体"/>
          <w:sz w:val="28"/>
          <w:szCs w:val="28"/>
        </w:rPr>
      </w:pPr>
      <w:r>
        <w:rPr>
          <w:rFonts w:hint="eastAsia" w:ascii="宋体" w:hAnsi="宋体" w:eastAsia="宋体"/>
          <w:sz w:val="28"/>
          <w:szCs w:val="28"/>
        </w:rPr>
        <w:t>C.天有常道矣,地有常数矣</w:t>
      </w:r>
      <w:r>
        <w:rPr>
          <w:rFonts w:hint="eastAsia" w:ascii="宋体" w:hAnsi="宋体" w:eastAsia="宋体"/>
          <w:sz w:val="28"/>
          <w:szCs w:val="28"/>
        </w:rPr>
        <w:tab/>
      </w:r>
      <w:r>
        <w:rPr>
          <w:rFonts w:hint="eastAsia" w:ascii="宋体" w:hAnsi="宋体" w:eastAsia="宋体"/>
          <w:sz w:val="28"/>
          <w:szCs w:val="28"/>
        </w:rPr>
        <w:t>D.秀才不出门,尽知天下事</w:t>
      </w:r>
    </w:p>
    <w:p>
      <w:pPr>
        <w:rPr>
          <w:rFonts w:ascii="宋体" w:hAnsi="宋体" w:eastAsia="宋体"/>
          <w:sz w:val="28"/>
          <w:szCs w:val="28"/>
        </w:rPr>
      </w:pPr>
      <w:r>
        <w:rPr>
          <w:rFonts w:hint="eastAsia" w:ascii="宋体" w:hAnsi="宋体" w:eastAsia="宋体"/>
          <w:sz w:val="28"/>
          <w:szCs w:val="28"/>
        </w:rPr>
        <w:t>17.爱因斯坦认为,宇宙非常大,大到不存在边界。霍金却提出,作为实体的宇宙,就会存在边界,要是宇宙不存在边界,那么它的体积就是无限大,无限意味着可循环,但是宇宙不是数字,并不能循环。宇宙到底有没有边界,我们目前还无从知晓。由此可见(　　)</w:t>
      </w:r>
    </w:p>
    <w:p>
      <w:pPr>
        <w:rPr>
          <w:rFonts w:ascii="宋体" w:hAnsi="宋体" w:eastAsia="宋体"/>
          <w:sz w:val="28"/>
          <w:szCs w:val="28"/>
        </w:rPr>
      </w:pPr>
      <w:r>
        <w:rPr>
          <w:rFonts w:hint="eastAsia" w:ascii="宋体" w:hAnsi="宋体" w:eastAsia="宋体"/>
          <w:sz w:val="28"/>
          <w:szCs w:val="28"/>
        </w:rPr>
        <w:t>①相对于确定的对象会有多个真理　②宇宙边界争议需更科学的理论验证　③认识会受主客观因素影响有反复性　④追求真理是一个无止境的过程</w:t>
      </w:r>
    </w:p>
    <w:p>
      <w:pPr>
        <w:rPr>
          <w:rFonts w:ascii="宋体" w:hAnsi="宋体" w:eastAsia="宋体"/>
          <w:sz w:val="28"/>
          <w:szCs w:val="28"/>
        </w:rPr>
      </w:pPr>
      <w:r>
        <w:rPr>
          <w:rFonts w:hint="eastAsia" w:ascii="宋体" w:hAnsi="宋体" w:eastAsia="宋体"/>
          <w:sz w:val="28"/>
          <w:szCs w:val="28"/>
        </w:rPr>
        <w:t>A.①②</w:t>
      </w:r>
      <w:r>
        <w:rPr>
          <w:rFonts w:hint="eastAsia" w:ascii="宋体" w:hAnsi="宋体" w:eastAsia="宋体"/>
          <w:sz w:val="28"/>
          <w:szCs w:val="28"/>
        </w:rPr>
        <w:tab/>
      </w:r>
      <w:r>
        <w:rPr>
          <w:rFonts w:hint="eastAsia" w:ascii="宋体" w:hAnsi="宋体" w:eastAsia="宋体"/>
          <w:sz w:val="28"/>
          <w:szCs w:val="28"/>
        </w:rPr>
        <w:t>B.③④</w:t>
      </w:r>
      <w:r>
        <w:rPr>
          <w:rFonts w:hint="eastAsia" w:ascii="宋体" w:hAnsi="宋体" w:eastAsia="宋体"/>
          <w:sz w:val="28"/>
          <w:szCs w:val="28"/>
        </w:rPr>
        <w:tab/>
      </w:r>
      <w:r>
        <w:rPr>
          <w:rFonts w:hint="eastAsia" w:ascii="宋体" w:hAnsi="宋体" w:eastAsia="宋体"/>
          <w:sz w:val="28"/>
          <w:szCs w:val="28"/>
        </w:rPr>
        <w:t>C.①③</w:t>
      </w:r>
      <w:r>
        <w:rPr>
          <w:rFonts w:hint="eastAsia" w:ascii="宋体" w:hAnsi="宋体" w:eastAsia="宋体"/>
          <w:sz w:val="28"/>
          <w:szCs w:val="28"/>
        </w:rPr>
        <w:tab/>
      </w:r>
      <w:r>
        <w:rPr>
          <w:rFonts w:hint="eastAsia" w:ascii="宋体" w:hAnsi="宋体" w:eastAsia="宋体"/>
          <w:sz w:val="28"/>
          <w:szCs w:val="28"/>
        </w:rPr>
        <w:t>D.②④</w:t>
      </w:r>
    </w:p>
    <w:p>
      <w:pPr>
        <w:rPr>
          <w:rFonts w:ascii="宋体" w:hAnsi="宋体" w:eastAsia="宋体"/>
          <w:sz w:val="28"/>
          <w:szCs w:val="28"/>
        </w:rPr>
      </w:pPr>
      <w:r>
        <w:rPr>
          <w:rFonts w:hint="eastAsia" w:ascii="宋体" w:hAnsi="宋体" w:eastAsia="宋体"/>
          <w:sz w:val="28"/>
          <w:szCs w:val="28"/>
        </w:rPr>
        <w:t>18.李克强总理强调:几千年来人类文明史证明,单边主义冲突会破坏人类文明成果,和平发展才是人类文明的大趋势。上述论断的哲学依据是(　　)</w:t>
      </w:r>
    </w:p>
    <w:p>
      <w:pPr>
        <w:rPr>
          <w:rFonts w:ascii="宋体" w:hAnsi="宋体" w:eastAsia="宋体"/>
          <w:sz w:val="28"/>
          <w:szCs w:val="28"/>
        </w:rPr>
      </w:pPr>
      <w:r>
        <w:rPr>
          <w:rFonts w:hint="eastAsia" w:ascii="宋体" w:hAnsi="宋体" w:eastAsia="宋体"/>
          <w:sz w:val="28"/>
          <w:szCs w:val="28"/>
        </w:rPr>
        <w:t>①思维与存在具有同一性　②实践是认识的基础　③认识源于人类文明史　④意识是对事物本质的正确认识</w:t>
      </w:r>
    </w:p>
    <w:p>
      <w:pPr>
        <w:rPr>
          <w:rFonts w:ascii="宋体" w:hAnsi="宋体" w:eastAsia="宋体"/>
          <w:sz w:val="28"/>
          <w:szCs w:val="28"/>
        </w:rPr>
      </w:pPr>
      <w:r>
        <w:rPr>
          <w:rFonts w:hint="eastAsia" w:ascii="宋体" w:hAnsi="宋体" w:eastAsia="宋体"/>
          <w:sz w:val="28"/>
          <w:szCs w:val="28"/>
        </w:rPr>
        <w:t>A.①②</w:t>
      </w:r>
      <w:r>
        <w:rPr>
          <w:rFonts w:hint="eastAsia" w:ascii="宋体" w:hAnsi="宋体" w:eastAsia="宋体"/>
          <w:sz w:val="28"/>
          <w:szCs w:val="28"/>
        </w:rPr>
        <w:tab/>
      </w:r>
      <w:r>
        <w:rPr>
          <w:rFonts w:hint="eastAsia" w:ascii="宋体" w:hAnsi="宋体" w:eastAsia="宋体"/>
          <w:sz w:val="28"/>
          <w:szCs w:val="28"/>
        </w:rPr>
        <w:t>B.①③</w:t>
      </w:r>
      <w:r>
        <w:rPr>
          <w:rFonts w:hint="eastAsia" w:ascii="宋体" w:hAnsi="宋体" w:eastAsia="宋体"/>
          <w:sz w:val="28"/>
          <w:szCs w:val="28"/>
        </w:rPr>
        <w:tab/>
      </w:r>
      <w:r>
        <w:rPr>
          <w:rFonts w:hint="eastAsia" w:ascii="宋体" w:hAnsi="宋体" w:eastAsia="宋体"/>
          <w:sz w:val="28"/>
          <w:szCs w:val="28"/>
        </w:rPr>
        <w:t>C.②③</w:t>
      </w:r>
      <w:r>
        <w:rPr>
          <w:rFonts w:hint="eastAsia" w:ascii="宋体" w:hAnsi="宋体" w:eastAsia="宋体"/>
          <w:sz w:val="28"/>
          <w:szCs w:val="28"/>
        </w:rPr>
        <w:tab/>
      </w:r>
      <w:r>
        <w:rPr>
          <w:rFonts w:hint="eastAsia" w:ascii="宋体" w:hAnsi="宋体" w:eastAsia="宋体"/>
          <w:sz w:val="28"/>
          <w:szCs w:val="28"/>
        </w:rPr>
        <w:t>D.③④</w:t>
      </w:r>
    </w:p>
    <w:p>
      <w:pPr>
        <w:rPr>
          <w:rFonts w:ascii="宋体" w:hAnsi="宋体" w:eastAsia="宋体"/>
          <w:sz w:val="28"/>
          <w:szCs w:val="28"/>
        </w:rPr>
      </w:pPr>
      <w:r>
        <w:rPr>
          <w:rFonts w:hint="eastAsia" w:ascii="宋体" w:hAnsi="宋体" w:eastAsia="宋体"/>
          <w:sz w:val="28"/>
          <w:szCs w:val="28"/>
        </w:rPr>
        <w:t>19.如图漫画《一刀剪》启示我们,想问题、办事情要(　　)</w:t>
      </w:r>
    </w:p>
    <w:p>
      <w:pPr>
        <w:jc w:val="center"/>
        <w:rPr>
          <w:rFonts w:ascii="宋体" w:hAnsi="宋体" w:eastAsia="宋体"/>
          <w:sz w:val="28"/>
          <w:szCs w:val="28"/>
        </w:rPr>
      </w:pPr>
      <w:r>
        <w:rPr>
          <w:rFonts w:hint="eastAsia" w:ascii="宋体" w:hAnsi="宋体" w:eastAsia="宋体"/>
          <w:sz w:val="28"/>
          <w:szCs w:val="28"/>
        </w:rPr>
        <w:drawing>
          <wp:inline distT="0" distB="0" distL="0" distR="0">
            <wp:extent cx="1713865" cy="1408430"/>
            <wp:effectExtent l="0" t="0" r="0" b="0"/>
            <wp:docPr id="61" name="Q20SXYSPYZZ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Q20SXYSPYZZ5.eps"/>
                    <pic:cNvPicPr>
                      <a:picLocks noChangeAspect="1"/>
                    </pic:cNvPicPr>
                  </pic:nvPicPr>
                  <pic:blipFill>
                    <a:blip r:embed="rId5"/>
                    <a:stretch>
                      <a:fillRect/>
                    </a:stretch>
                  </pic:blipFill>
                  <pic:spPr>
                    <a:xfrm>
                      <a:off x="0" y="0"/>
                      <a:ext cx="1714320" cy="1408680"/>
                    </a:xfrm>
                    <a:prstGeom prst="rect">
                      <a:avLst/>
                    </a:prstGeom>
                  </pic:spPr>
                </pic:pic>
              </a:graphicData>
            </a:graphic>
          </wp:inline>
        </w:drawing>
      </w:r>
    </w:p>
    <w:p>
      <w:pPr>
        <w:rPr>
          <w:rFonts w:ascii="宋体" w:hAnsi="宋体" w:eastAsia="宋体"/>
          <w:sz w:val="28"/>
          <w:szCs w:val="28"/>
        </w:rPr>
      </w:pPr>
      <w:r>
        <w:rPr>
          <w:rFonts w:hint="eastAsia" w:ascii="宋体" w:hAnsi="宋体" w:eastAsia="宋体"/>
          <w:sz w:val="28"/>
          <w:szCs w:val="28"/>
        </w:rPr>
        <w:t>①做到心外无物,以我为主　②一切从实际出发,实事求是　③坚持具体问题具体分析　④从矛盾特殊性中概括普遍性</w:t>
      </w:r>
    </w:p>
    <w:p>
      <w:pPr>
        <w:rPr>
          <w:rFonts w:ascii="宋体" w:hAnsi="宋体" w:eastAsia="宋体"/>
          <w:sz w:val="28"/>
          <w:szCs w:val="28"/>
        </w:rPr>
      </w:pPr>
      <w:r>
        <w:rPr>
          <w:rFonts w:hint="eastAsia" w:ascii="宋体" w:hAnsi="宋体" w:eastAsia="宋体"/>
          <w:sz w:val="28"/>
          <w:szCs w:val="28"/>
        </w:rPr>
        <w:t>A.①②</w:t>
      </w:r>
      <w:r>
        <w:rPr>
          <w:rFonts w:hint="eastAsia" w:ascii="宋体" w:hAnsi="宋体" w:eastAsia="宋体"/>
          <w:sz w:val="28"/>
          <w:szCs w:val="28"/>
        </w:rPr>
        <w:tab/>
      </w:r>
      <w:r>
        <w:rPr>
          <w:rFonts w:hint="eastAsia" w:ascii="宋体" w:hAnsi="宋体" w:eastAsia="宋体"/>
          <w:sz w:val="28"/>
          <w:szCs w:val="28"/>
        </w:rPr>
        <w:t>B.①④</w:t>
      </w:r>
      <w:r>
        <w:rPr>
          <w:rFonts w:hint="eastAsia" w:ascii="宋体" w:hAnsi="宋体" w:eastAsia="宋体"/>
          <w:sz w:val="28"/>
          <w:szCs w:val="28"/>
        </w:rPr>
        <w:tab/>
      </w:r>
      <w:r>
        <w:rPr>
          <w:rFonts w:hint="eastAsia" w:ascii="宋体" w:hAnsi="宋体" w:eastAsia="宋体"/>
          <w:sz w:val="28"/>
          <w:szCs w:val="28"/>
        </w:rPr>
        <w:t>C.②③</w:t>
      </w:r>
      <w:r>
        <w:rPr>
          <w:rFonts w:hint="eastAsia" w:ascii="宋体" w:hAnsi="宋体" w:eastAsia="宋体"/>
          <w:sz w:val="28"/>
          <w:szCs w:val="28"/>
        </w:rPr>
        <w:tab/>
      </w:r>
      <w:r>
        <w:rPr>
          <w:rFonts w:hint="eastAsia" w:ascii="宋体" w:hAnsi="宋体" w:eastAsia="宋体"/>
          <w:sz w:val="28"/>
          <w:szCs w:val="28"/>
        </w:rPr>
        <w:t>D.③④</w:t>
      </w:r>
    </w:p>
    <w:p>
      <w:pPr>
        <w:rPr>
          <w:rFonts w:ascii="宋体" w:hAnsi="宋体" w:eastAsia="宋体"/>
          <w:sz w:val="28"/>
          <w:szCs w:val="28"/>
        </w:rPr>
      </w:pPr>
      <w:r>
        <w:rPr>
          <w:rFonts w:hint="eastAsia" w:ascii="宋体" w:hAnsi="宋体" w:eastAsia="宋体"/>
          <w:sz w:val="28"/>
          <w:szCs w:val="28"/>
        </w:rPr>
        <w:t>20.一段时间以来,一些人对民营经济产生错误认识,社会上出现所谓“国进民退、民营经济退场论”等观点。为此,党中央反复强调要毫不动摇地鼓励、支持和引导民营经济的发展。从唯物史观角度看,之所以产生对民营经济的不同观点,是因为(　　)</w:t>
      </w:r>
    </w:p>
    <w:p>
      <w:pPr>
        <w:rPr>
          <w:rFonts w:ascii="宋体" w:hAnsi="宋体" w:eastAsia="宋体"/>
          <w:sz w:val="28"/>
          <w:szCs w:val="28"/>
        </w:rPr>
      </w:pPr>
      <w:r>
        <w:rPr>
          <w:rFonts w:hint="eastAsia" w:ascii="宋体" w:hAnsi="宋体" w:eastAsia="宋体"/>
          <w:sz w:val="28"/>
          <w:szCs w:val="28"/>
        </w:rPr>
        <w:t>①社会存在决定社会意识　②人们的价值判断和价值选择具有主体差异性　③作出正确的价值判断和价值选择必须遵循社会发展规律　④价值观会影响人们对事物的认识和评价</w:t>
      </w:r>
    </w:p>
    <w:p>
      <w:pPr>
        <w:rPr>
          <w:rFonts w:ascii="宋体" w:hAnsi="宋体" w:eastAsia="宋体"/>
          <w:sz w:val="28"/>
          <w:szCs w:val="28"/>
        </w:rPr>
      </w:pPr>
      <w:r>
        <w:rPr>
          <w:rFonts w:hint="eastAsia" w:ascii="宋体" w:hAnsi="宋体" w:eastAsia="宋体"/>
          <w:sz w:val="28"/>
          <w:szCs w:val="28"/>
        </w:rPr>
        <w:t>A.①②</w:t>
      </w:r>
      <w:r>
        <w:rPr>
          <w:rFonts w:hint="eastAsia" w:ascii="宋体" w:hAnsi="宋体" w:eastAsia="宋体"/>
          <w:sz w:val="28"/>
          <w:szCs w:val="28"/>
        </w:rPr>
        <w:tab/>
      </w:r>
      <w:r>
        <w:rPr>
          <w:rFonts w:hint="eastAsia" w:ascii="宋体" w:hAnsi="宋体" w:eastAsia="宋体"/>
          <w:sz w:val="28"/>
          <w:szCs w:val="28"/>
        </w:rPr>
        <w:t>B.①③</w:t>
      </w:r>
      <w:r>
        <w:rPr>
          <w:rFonts w:hint="eastAsia" w:ascii="宋体" w:hAnsi="宋体" w:eastAsia="宋体"/>
          <w:sz w:val="28"/>
          <w:szCs w:val="28"/>
        </w:rPr>
        <w:tab/>
      </w:r>
      <w:r>
        <w:rPr>
          <w:rFonts w:hint="eastAsia" w:ascii="宋体" w:hAnsi="宋体" w:eastAsia="宋体"/>
          <w:sz w:val="28"/>
          <w:szCs w:val="28"/>
        </w:rPr>
        <w:t>C.②④</w:t>
      </w:r>
      <w:r>
        <w:rPr>
          <w:rFonts w:hint="eastAsia" w:ascii="宋体" w:hAnsi="宋体" w:eastAsia="宋体"/>
          <w:sz w:val="28"/>
          <w:szCs w:val="28"/>
        </w:rPr>
        <w:tab/>
      </w:r>
      <w:r>
        <w:rPr>
          <w:rFonts w:hint="eastAsia" w:ascii="宋体" w:hAnsi="宋体" w:eastAsia="宋体"/>
          <w:sz w:val="28"/>
          <w:szCs w:val="28"/>
        </w:rPr>
        <w:t>D.③④</w:t>
      </w:r>
    </w:p>
    <w:p>
      <w:pPr>
        <w:rPr>
          <w:rFonts w:ascii="宋体" w:hAnsi="宋体" w:eastAsia="宋体"/>
          <w:sz w:val="28"/>
          <w:szCs w:val="28"/>
        </w:rPr>
      </w:pPr>
      <w:r>
        <w:rPr>
          <w:rFonts w:hint="eastAsia" w:ascii="宋体" w:hAnsi="宋体" w:eastAsia="宋体"/>
          <w:sz w:val="28"/>
          <w:szCs w:val="28"/>
        </w:rPr>
        <w:t>二、非选择题:本大题共3小题,共40分。</w:t>
      </w:r>
    </w:p>
    <w:p>
      <w:pPr>
        <w:rPr>
          <w:rFonts w:ascii="宋体" w:hAnsi="宋体" w:eastAsia="宋体"/>
          <w:sz w:val="28"/>
          <w:szCs w:val="28"/>
        </w:rPr>
      </w:pPr>
      <w:r>
        <w:rPr>
          <w:rFonts w:hint="eastAsia" w:ascii="宋体" w:hAnsi="宋体" w:eastAsia="宋体"/>
          <w:sz w:val="28"/>
          <w:szCs w:val="28"/>
        </w:rPr>
        <w:t>21.阅读下列材料,结合所学知识回答问题。</w:t>
      </w:r>
    </w:p>
    <w:p>
      <w:pPr>
        <w:ind w:firstLine="560" w:firstLineChars="200"/>
        <w:rPr>
          <w:rFonts w:ascii="宋体" w:hAnsi="宋体" w:eastAsia="宋体"/>
          <w:sz w:val="28"/>
          <w:szCs w:val="28"/>
        </w:rPr>
      </w:pPr>
      <w:r>
        <w:rPr>
          <w:rFonts w:hint="eastAsia" w:ascii="宋体" w:hAnsi="宋体" w:eastAsia="宋体"/>
          <w:sz w:val="28"/>
          <w:szCs w:val="28"/>
        </w:rPr>
        <w:t>某著名品牌曾连续多年荣登中国最有价值品牌榜榜首,能有今天来之不易。</w:t>
      </w:r>
    </w:p>
    <w:tbl>
      <w:tblPr>
        <w:tblStyle w:val="6"/>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34"/>
        <w:gridCol w:w="1508"/>
        <w:gridCol w:w="2346"/>
        <w:gridCol w:w="2362"/>
        <w:gridCol w:w="9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rPr>
                <w:rFonts w:ascii="宋体" w:hAnsi="宋体" w:eastAsia="宋体"/>
                <w:sz w:val="28"/>
                <w:szCs w:val="28"/>
              </w:rPr>
            </w:pPr>
            <w:r>
              <w:rPr>
                <w:rFonts w:hint="eastAsia" w:ascii="宋体" w:hAnsi="宋体" w:eastAsia="宋体"/>
                <w:sz w:val="28"/>
                <w:szCs w:val="28"/>
              </w:rPr>
              <w:t>名牌战略阶段</w:t>
            </w:r>
          </w:p>
        </w:tc>
        <w:tc>
          <w:tcPr>
            <w:tcW w:w="0" w:type="auto"/>
            <w:vAlign w:val="center"/>
          </w:tcPr>
          <w:p>
            <w:pPr>
              <w:jc w:val="center"/>
              <w:rPr>
                <w:rFonts w:ascii="宋体" w:hAnsi="宋体" w:eastAsia="宋体"/>
                <w:sz w:val="28"/>
                <w:szCs w:val="28"/>
              </w:rPr>
            </w:pPr>
            <w:r>
              <w:rPr>
                <w:rFonts w:hint="eastAsia" w:ascii="宋体" w:hAnsi="宋体" w:eastAsia="宋体"/>
                <w:sz w:val="28"/>
                <w:szCs w:val="28"/>
              </w:rPr>
              <w:t>多元化发展战略阶段</w:t>
            </w:r>
          </w:p>
        </w:tc>
        <w:tc>
          <w:tcPr>
            <w:tcW w:w="0" w:type="auto"/>
            <w:vAlign w:val="center"/>
          </w:tcPr>
          <w:p>
            <w:pPr>
              <w:jc w:val="center"/>
              <w:rPr>
                <w:rFonts w:ascii="宋体" w:hAnsi="宋体" w:eastAsia="宋体"/>
                <w:sz w:val="28"/>
                <w:szCs w:val="28"/>
              </w:rPr>
            </w:pPr>
            <w:r>
              <w:rPr>
                <w:rFonts w:hint="eastAsia" w:ascii="宋体" w:hAnsi="宋体" w:eastAsia="宋体"/>
                <w:sz w:val="28"/>
                <w:szCs w:val="28"/>
              </w:rPr>
              <w:t>国际化发展战略阶段</w:t>
            </w:r>
          </w:p>
        </w:tc>
        <w:tc>
          <w:tcPr>
            <w:tcW w:w="0" w:type="auto"/>
            <w:vAlign w:val="center"/>
          </w:tcPr>
          <w:p>
            <w:pPr>
              <w:jc w:val="center"/>
              <w:rPr>
                <w:rFonts w:ascii="宋体" w:hAnsi="宋体" w:eastAsia="宋体"/>
                <w:sz w:val="28"/>
                <w:szCs w:val="28"/>
              </w:rPr>
            </w:pPr>
            <w:r>
              <w:rPr>
                <w:rFonts w:hint="eastAsia" w:ascii="宋体" w:hAnsi="宋体" w:eastAsia="宋体"/>
                <w:sz w:val="28"/>
                <w:szCs w:val="28"/>
              </w:rPr>
              <w:t>全球化品牌战略阶段</w:t>
            </w:r>
          </w:p>
        </w:tc>
        <w:tc>
          <w:tcPr>
            <w:tcW w:w="0" w:type="auto"/>
            <w:vAlign w:val="center"/>
          </w:tcPr>
          <w:p>
            <w:pPr>
              <w:jc w:val="center"/>
              <w:rPr>
                <w:rFonts w:ascii="宋体" w:hAnsi="宋体" w:eastAsia="宋体"/>
                <w:sz w:val="28"/>
                <w:szCs w:val="28"/>
              </w:rPr>
            </w:pPr>
            <w:r>
              <w:rPr>
                <w:rFonts w:hint="eastAsia" w:ascii="宋体" w:hAnsi="宋体" w:eastAsia="宋体"/>
                <w:sz w:val="28"/>
                <w:szCs w:val="28"/>
              </w:rPr>
              <w:t>网络化战略阶段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rPr>
                <w:rFonts w:ascii="宋体" w:hAnsi="宋体" w:eastAsia="宋体"/>
                <w:sz w:val="28"/>
                <w:szCs w:val="28"/>
              </w:rPr>
            </w:pPr>
            <w:r>
              <w:rPr>
                <w:rFonts w:hint="eastAsia" w:ascii="宋体" w:hAnsi="宋体" w:eastAsia="宋体"/>
                <w:sz w:val="28"/>
                <w:szCs w:val="28"/>
              </w:rPr>
              <w:t>20世纪80年代</w:t>
            </w:r>
          </w:p>
        </w:tc>
        <w:tc>
          <w:tcPr>
            <w:tcW w:w="0" w:type="auto"/>
            <w:vAlign w:val="center"/>
          </w:tcPr>
          <w:p>
            <w:pPr>
              <w:jc w:val="center"/>
              <w:rPr>
                <w:rFonts w:ascii="宋体" w:hAnsi="宋体" w:eastAsia="宋体"/>
                <w:sz w:val="28"/>
                <w:szCs w:val="28"/>
              </w:rPr>
            </w:pPr>
            <w:r>
              <w:rPr>
                <w:rFonts w:hint="eastAsia" w:ascii="宋体" w:hAnsi="宋体" w:eastAsia="宋体"/>
                <w:sz w:val="28"/>
                <w:szCs w:val="28"/>
              </w:rPr>
              <w:t>20世纪90年代</w:t>
            </w:r>
          </w:p>
        </w:tc>
        <w:tc>
          <w:tcPr>
            <w:tcW w:w="0" w:type="auto"/>
            <w:vAlign w:val="center"/>
          </w:tcPr>
          <w:p>
            <w:pPr>
              <w:jc w:val="center"/>
              <w:rPr>
                <w:rFonts w:ascii="宋体" w:hAnsi="宋体" w:eastAsia="宋体"/>
                <w:sz w:val="28"/>
                <w:szCs w:val="28"/>
              </w:rPr>
            </w:pPr>
            <w:r>
              <w:rPr>
                <w:rFonts w:hint="eastAsia" w:ascii="宋体" w:hAnsi="宋体" w:eastAsia="宋体"/>
                <w:sz w:val="28"/>
                <w:szCs w:val="28"/>
              </w:rPr>
              <w:t>20世纪90年代末—21世纪初</w:t>
            </w:r>
          </w:p>
        </w:tc>
        <w:tc>
          <w:tcPr>
            <w:tcW w:w="0" w:type="auto"/>
            <w:vAlign w:val="center"/>
          </w:tcPr>
          <w:p>
            <w:pPr>
              <w:jc w:val="center"/>
              <w:rPr>
                <w:rFonts w:ascii="宋体" w:hAnsi="宋体" w:eastAsia="宋体"/>
                <w:sz w:val="28"/>
                <w:szCs w:val="28"/>
              </w:rPr>
            </w:pPr>
            <w:r>
              <w:rPr>
                <w:rFonts w:hint="eastAsia" w:ascii="宋体" w:hAnsi="宋体" w:eastAsia="宋体"/>
                <w:sz w:val="28"/>
                <w:szCs w:val="28"/>
              </w:rPr>
              <w:t>2005—2012年</w:t>
            </w:r>
          </w:p>
        </w:tc>
        <w:tc>
          <w:tcPr>
            <w:tcW w:w="0" w:type="auto"/>
            <w:vAlign w:val="center"/>
          </w:tcPr>
          <w:p>
            <w:pPr>
              <w:jc w:val="center"/>
              <w:rPr>
                <w:rFonts w:ascii="宋体" w:hAnsi="宋体" w:eastAsia="宋体"/>
                <w:sz w:val="28"/>
                <w:szCs w:val="28"/>
              </w:rPr>
            </w:pPr>
            <w:r>
              <w:rPr>
                <w:rFonts w:hint="eastAsia" w:ascii="宋体" w:hAnsi="宋体" w:eastAsia="宋体"/>
                <w:sz w:val="28"/>
                <w:szCs w:val="28"/>
              </w:rPr>
              <w:t>当前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jc w:val="center"/>
              <w:rPr>
                <w:rFonts w:ascii="宋体" w:hAnsi="宋体" w:eastAsia="宋体"/>
                <w:sz w:val="28"/>
                <w:szCs w:val="28"/>
              </w:rPr>
            </w:pPr>
            <w:r>
              <w:rPr>
                <w:rFonts w:hint="eastAsia" w:ascii="宋体" w:hAnsi="宋体" w:eastAsia="宋体"/>
                <w:sz w:val="28"/>
                <w:szCs w:val="28"/>
              </w:rPr>
              <w:t>制作冰箱产品,获得中国电冰箱史上的第一枚质量金牌</w:t>
            </w:r>
          </w:p>
        </w:tc>
        <w:tc>
          <w:tcPr>
            <w:tcW w:w="0" w:type="auto"/>
            <w:vAlign w:val="center"/>
          </w:tcPr>
          <w:p>
            <w:pPr>
              <w:jc w:val="center"/>
              <w:rPr>
                <w:rFonts w:ascii="宋体" w:hAnsi="宋体" w:eastAsia="宋体"/>
                <w:sz w:val="28"/>
                <w:szCs w:val="28"/>
              </w:rPr>
            </w:pPr>
            <w:r>
              <w:rPr>
                <w:rFonts w:hint="eastAsia" w:ascii="宋体" w:hAnsi="宋体" w:eastAsia="宋体"/>
                <w:sz w:val="28"/>
                <w:szCs w:val="28"/>
              </w:rPr>
              <w:t>瞄准市场,从冰箱产品扩展到其他家电领域,创出中国家电第一品牌</w:t>
            </w:r>
          </w:p>
        </w:tc>
        <w:tc>
          <w:tcPr>
            <w:tcW w:w="0" w:type="auto"/>
            <w:vAlign w:val="center"/>
          </w:tcPr>
          <w:p>
            <w:pPr>
              <w:jc w:val="center"/>
              <w:rPr>
                <w:rFonts w:ascii="宋体" w:hAnsi="宋体" w:eastAsia="宋体"/>
                <w:sz w:val="28"/>
                <w:szCs w:val="28"/>
              </w:rPr>
            </w:pPr>
            <w:r>
              <w:rPr>
                <w:rFonts w:hint="eastAsia" w:ascii="宋体" w:hAnsi="宋体" w:eastAsia="宋体"/>
                <w:sz w:val="28"/>
                <w:szCs w:val="28"/>
              </w:rPr>
              <w:t>提出“走出去、走进去、走上去”的“三步走”战略,逐渐在海外建立起设计、制造、营销的“三位一体”本土化模式</w:t>
            </w:r>
          </w:p>
        </w:tc>
        <w:tc>
          <w:tcPr>
            <w:tcW w:w="0" w:type="auto"/>
            <w:vAlign w:val="center"/>
          </w:tcPr>
          <w:p>
            <w:pPr>
              <w:jc w:val="center"/>
              <w:rPr>
                <w:rFonts w:ascii="宋体" w:hAnsi="宋体" w:eastAsia="宋体"/>
                <w:sz w:val="28"/>
                <w:szCs w:val="28"/>
              </w:rPr>
            </w:pPr>
            <w:r>
              <w:rPr>
                <w:rFonts w:hint="eastAsia" w:ascii="宋体" w:hAnsi="宋体" w:eastAsia="宋体"/>
                <w:sz w:val="28"/>
                <w:szCs w:val="28"/>
              </w:rPr>
              <w:t>探索了互联网时代创造顾客的商业模式,即“人单合一双赢”模式</w:t>
            </w:r>
          </w:p>
        </w:tc>
        <w:tc>
          <w:tcPr>
            <w:tcW w:w="0" w:type="auto"/>
            <w:vAlign w:val="center"/>
          </w:tcPr>
          <w:p>
            <w:pPr>
              <w:jc w:val="center"/>
              <w:rPr>
                <w:rFonts w:ascii="宋体" w:hAnsi="宋体" w:eastAsia="宋体"/>
                <w:sz w:val="28"/>
                <w:szCs w:val="28"/>
              </w:rPr>
            </w:pPr>
            <w:r>
              <w:rPr>
                <w:rFonts w:hint="eastAsia" w:ascii="宋体" w:hAnsi="宋体" w:eastAsia="宋体"/>
                <w:sz w:val="28"/>
                <w:szCs w:val="28"/>
              </w:rPr>
              <w:t>市场和企业更多地呈现出网络化特征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gridSpan w:val="2"/>
            <w:vAlign w:val="center"/>
          </w:tcPr>
          <w:p>
            <w:pPr>
              <w:jc w:val="center"/>
              <w:rPr>
                <w:rFonts w:ascii="宋体" w:hAnsi="宋体" w:eastAsia="宋体"/>
                <w:sz w:val="28"/>
                <w:szCs w:val="28"/>
              </w:rPr>
            </w:pPr>
            <w:r>
              <w:rPr>
                <w:rFonts w:hint="eastAsia" w:ascii="宋体" w:hAnsi="宋体" w:eastAsia="宋体"/>
                <w:sz w:val="28"/>
                <w:szCs w:val="28"/>
              </w:rPr>
              <w:t>全部消化了所引进的技术,开发了具有世界先进水平的多种产品</w:t>
            </w:r>
          </w:p>
        </w:tc>
        <w:tc>
          <w:tcPr>
            <w:tcW w:w="0" w:type="auto"/>
            <w:gridSpan w:val="3"/>
            <w:vAlign w:val="center"/>
          </w:tcPr>
          <w:p>
            <w:pPr>
              <w:jc w:val="center"/>
              <w:rPr>
                <w:rFonts w:ascii="宋体" w:hAnsi="宋体" w:eastAsia="宋体"/>
                <w:sz w:val="28"/>
                <w:szCs w:val="28"/>
              </w:rPr>
            </w:pPr>
            <w:r>
              <w:rPr>
                <w:rFonts w:hint="eastAsia" w:ascii="宋体" w:hAnsi="宋体" w:eastAsia="宋体"/>
                <w:sz w:val="28"/>
                <w:szCs w:val="28"/>
              </w:rPr>
              <w:t>从每个发展阶段来看,“创造用户需求”是其制定战略的核心方向</w:t>
            </w:r>
          </w:p>
        </w:tc>
      </w:tr>
    </w:tbl>
    <w:p>
      <w:pPr>
        <w:rPr>
          <w:rFonts w:ascii="宋体" w:hAnsi="宋体" w:eastAsia="宋体"/>
          <w:sz w:val="28"/>
          <w:szCs w:val="28"/>
        </w:rPr>
      </w:pPr>
      <w:r>
        <w:rPr>
          <w:rFonts w:hint="eastAsia" w:ascii="宋体" w:hAnsi="宋体" w:eastAsia="宋体"/>
          <w:sz w:val="28"/>
          <w:szCs w:val="28"/>
        </w:rPr>
        <w:t>结合某著名品牌在对外开放战略上的变化,说明我国应如何发展更高层次的开放型经济。(12分)</w:t>
      </w:r>
    </w:p>
    <w:p>
      <w:pPr>
        <w:rPr>
          <w:rFonts w:ascii="宋体" w:hAnsi="宋体" w:eastAsia="宋体"/>
          <w:sz w:val="28"/>
          <w:szCs w:val="28"/>
        </w:rPr>
      </w:pPr>
    </w:p>
    <w:p>
      <w:pPr>
        <w:rPr>
          <w:rFonts w:ascii="宋体" w:hAnsi="宋体" w:eastAsia="宋体"/>
          <w:sz w:val="28"/>
          <w:szCs w:val="28"/>
        </w:rPr>
      </w:pPr>
    </w:p>
    <w:p>
      <w:pPr>
        <w:rPr>
          <w:rFonts w:hint="eastAsia"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22.阅读下列材料,结合所学知识回答问题。</w:t>
      </w:r>
    </w:p>
    <w:p>
      <w:pPr>
        <w:ind w:firstLine="560" w:firstLineChars="200"/>
        <w:rPr>
          <w:rFonts w:ascii="宋体" w:hAnsi="宋体" w:eastAsia="宋体"/>
          <w:sz w:val="28"/>
          <w:szCs w:val="28"/>
        </w:rPr>
      </w:pPr>
      <w:r>
        <w:rPr>
          <w:rFonts w:hint="eastAsia" w:ascii="宋体" w:hAnsi="宋体" w:eastAsia="宋体"/>
          <w:sz w:val="28"/>
          <w:szCs w:val="28"/>
        </w:rPr>
        <w:t>推动构建人类命运共同体是新时代中国特色大国外交总目标,也是中国希望与各国共同努力的大方向。习近平主席多次就人类命运共同体理念郑重发声,表明中国一以贯之走和平发展道路的坚定决心。</w:t>
      </w:r>
    </w:p>
    <w:p>
      <w:pPr>
        <w:ind w:firstLine="560" w:firstLineChars="200"/>
        <w:rPr>
          <w:rFonts w:ascii="宋体" w:hAnsi="宋体" w:eastAsia="宋体"/>
          <w:sz w:val="28"/>
          <w:szCs w:val="28"/>
        </w:rPr>
      </w:pPr>
      <w:r>
        <w:rPr>
          <w:rFonts w:hint="eastAsia" w:ascii="宋体" w:hAnsi="宋体" w:eastAsia="宋体"/>
          <w:sz w:val="28"/>
          <w:szCs w:val="28"/>
        </w:rPr>
        <w:t>中国决不会以牺牲别国利益为代价来发展自己,中国发展不对任何国家构成威胁,中国永远不称霸、永远不搞扩张。中国将继续积极维护国际公平正义,主张世界上的事情应该由各国人民商量着办,不会把自己的意志强加于人。中国将继续积极推进“一带一路”建设,加强同世界各国的交流合作,让中国改革发展造福人类。中国将继续积极参与全球治理体系变革和建设,为世界贡献更多中国智慧、中国方案、中国力量,推动建设持久和平、普遍安全、共同繁荣、开放包容、清洁美丽的世界,让人类命运共同体建设的阳光普照世界!</w:t>
      </w:r>
    </w:p>
    <w:p>
      <w:pPr>
        <w:rPr>
          <w:rFonts w:ascii="宋体" w:hAnsi="宋体" w:eastAsia="宋体"/>
          <w:sz w:val="28"/>
          <w:szCs w:val="28"/>
        </w:rPr>
      </w:pPr>
      <w:r>
        <w:rPr>
          <w:rFonts w:hint="eastAsia" w:ascii="宋体" w:hAnsi="宋体" w:eastAsia="宋体"/>
          <w:sz w:val="28"/>
          <w:szCs w:val="28"/>
        </w:rPr>
        <w:t>运用政治生活知识,分析材料是如何体现我国外交政策的基本内容的。(10分)</w:t>
      </w: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23.阅读下列材料,结合所学知识回答问题。</w:t>
      </w:r>
    </w:p>
    <w:p>
      <w:pPr>
        <w:ind w:firstLine="560" w:firstLineChars="200"/>
        <w:rPr>
          <w:rFonts w:ascii="宋体" w:hAnsi="宋体" w:eastAsia="宋体"/>
          <w:sz w:val="28"/>
          <w:szCs w:val="28"/>
        </w:rPr>
      </w:pPr>
      <w:r>
        <w:rPr>
          <w:rFonts w:hint="eastAsia" w:ascii="宋体" w:hAnsi="宋体" w:eastAsia="宋体"/>
          <w:sz w:val="28"/>
          <w:szCs w:val="28"/>
        </w:rPr>
        <w:t>经党中央批准、国务院批复同意,自2018年起,将每年农历秋分设立为“中国农民丰收节”。国家将每年农历秋分设立为“中国农民丰收节”,既是对传统“二十四节气”这种古人智慧结晶的致敬与传承,同时也体现了当代中国人顺应自然规律和可持续发展的生态观。“中国农民丰收节”的设立,不仅是一次节庆,更是一种提醒,是对传统文化的提醒,是对过往民俗的提醒,同时也是对当代农业、农村、农民关注的提醒。作出这样的提醒,不是为了回顾、缅怀与热闹,是为了能够更好地迎接未来、走向未来。</w:t>
      </w:r>
    </w:p>
    <w:p>
      <w:pPr>
        <w:ind w:firstLine="560" w:firstLineChars="200"/>
        <w:rPr>
          <w:rFonts w:ascii="宋体" w:hAnsi="宋体" w:eastAsia="宋体"/>
          <w:sz w:val="28"/>
          <w:szCs w:val="28"/>
        </w:rPr>
      </w:pPr>
      <w:r>
        <w:rPr>
          <w:rFonts w:hint="eastAsia" w:ascii="宋体" w:hAnsi="宋体" w:eastAsia="宋体"/>
          <w:sz w:val="28"/>
          <w:szCs w:val="28"/>
        </w:rPr>
        <w:t>学者刘梦溪在《传统的误读》中曾指出,“文化秩序中既有累积的旧传统,又有正在衍生的新传统,这两部分也是一种互相制衡的关系,通过互相制衡以保持文化发展的渐进性”。乡俗与传统同样与时俱进,不断丰富和拓宽自身内蕴而积极吸纳现代内容,“中国农民丰收节”的设立,恰到好处地验证了这一点。</w:t>
      </w:r>
    </w:p>
    <w:p>
      <w:pPr>
        <w:rPr>
          <w:rFonts w:ascii="宋体" w:hAnsi="宋体" w:eastAsia="宋体"/>
          <w:sz w:val="28"/>
          <w:szCs w:val="28"/>
        </w:rPr>
      </w:pPr>
      <w:r>
        <w:rPr>
          <w:rFonts w:hint="eastAsia" w:ascii="宋体" w:hAnsi="宋体" w:eastAsia="宋体"/>
          <w:sz w:val="28"/>
          <w:szCs w:val="28"/>
        </w:rPr>
        <w:t>(1)结合材料并运用文化生活知识,分析如何“更好地迎接未来、走向未来”。(8分)</w:t>
      </w:r>
    </w:p>
    <w:p>
      <w:pPr>
        <w:rPr>
          <w:rFonts w:ascii="宋体" w:hAnsi="宋体" w:eastAsia="宋体"/>
          <w:sz w:val="28"/>
          <w:szCs w:val="28"/>
        </w:rPr>
      </w:pPr>
    </w:p>
    <w:p>
      <w:pPr>
        <w:rPr>
          <w:rFonts w:ascii="宋体" w:hAnsi="宋体" w:eastAsia="宋体"/>
          <w:sz w:val="28"/>
          <w:szCs w:val="28"/>
        </w:rPr>
      </w:pPr>
    </w:p>
    <w:p>
      <w:pPr>
        <w:numPr>
          <w:ilvl w:val="0"/>
          <w:numId w:val="1"/>
        </w:numPr>
        <w:rPr>
          <w:rFonts w:hint="eastAsia" w:ascii="宋体" w:hAnsi="宋体" w:eastAsia="宋体"/>
          <w:sz w:val="28"/>
          <w:szCs w:val="28"/>
        </w:rPr>
      </w:pPr>
      <w:r>
        <w:rPr>
          <w:rFonts w:hint="eastAsia" w:ascii="宋体" w:hAnsi="宋体" w:eastAsia="宋体"/>
          <w:sz w:val="28"/>
          <w:szCs w:val="28"/>
        </w:rPr>
        <w:t>“文化秩序中既有累积的旧传统,又有正在衍生的新传统,这两部分也是一种互相制衡的关系,通过互相制衡以保持文化发展的渐进性”。运用矛盾基本属性的知识对此加以说明。(10分)</w:t>
      </w:r>
    </w:p>
    <w:p>
      <w:pPr>
        <w:jc w:val="center"/>
        <w:rPr>
          <w:rFonts w:hint="eastAsia" w:ascii="宋体" w:hAnsi="宋体" w:eastAsia="宋体"/>
          <w:sz w:val="28"/>
          <w:szCs w:val="28"/>
        </w:rPr>
      </w:pPr>
    </w:p>
    <w:p>
      <w:pPr>
        <w:jc w:val="center"/>
        <w:rPr>
          <w:rFonts w:hint="eastAsia" w:ascii="宋体" w:hAnsi="宋体" w:eastAsia="宋体"/>
          <w:sz w:val="28"/>
          <w:szCs w:val="28"/>
        </w:rPr>
      </w:pPr>
    </w:p>
    <w:p>
      <w:pPr>
        <w:jc w:val="center"/>
        <w:rPr>
          <w:rFonts w:hint="eastAsia" w:ascii="宋体" w:hAnsi="宋体" w:eastAsia="宋体"/>
          <w:sz w:val="28"/>
          <w:szCs w:val="28"/>
        </w:rPr>
      </w:pPr>
    </w:p>
    <w:p>
      <w:pPr>
        <w:jc w:val="center"/>
        <w:rPr>
          <w:rFonts w:hint="eastAsia" w:ascii="宋体" w:hAnsi="宋体" w:eastAsia="宋体"/>
          <w:sz w:val="28"/>
          <w:szCs w:val="28"/>
        </w:rPr>
      </w:pPr>
    </w:p>
    <w:p>
      <w:pPr>
        <w:jc w:val="center"/>
        <w:rPr>
          <w:rFonts w:hint="eastAsia" w:ascii="宋体" w:hAnsi="宋体" w:eastAsia="宋体"/>
          <w:sz w:val="28"/>
          <w:szCs w:val="28"/>
        </w:rPr>
      </w:pPr>
    </w:p>
    <w:p>
      <w:pPr>
        <w:jc w:val="center"/>
        <w:rPr>
          <w:rFonts w:ascii="宋体" w:hAnsi="宋体" w:eastAsia="宋体"/>
          <w:sz w:val="28"/>
          <w:szCs w:val="28"/>
        </w:rPr>
      </w:pPr>
      <w:bookmarkStart w:id="0" w:name="_GoBack"/>
      <w:bookmarkEnd w:id="0"/>
      <w:r>
        <w:rPr>
          <w:rFonts w:hint="eastAsia" w:ascii="宋体" w:hAnsi="宋体" w:eastAsia="宋体"/>
          <w:sz w:val="28"/>
          <w:szCs w:val="28"/>
        </w:rPr>
        <w:t>参考答案</w:t>
      </w:r>
    </w:p>
    <w:p>
      <w:pPr>
        <w:rPr>
          <w:rFonts w:ascii="宋体" w:hAnsi="宋体" w:eastAsia="宋体"/>
          <w:sz w:val="28"/>
          <w:szCs w:val="28"/>
        </w:rPr>
      </w:pPr>
      <w:r>
        <w:rPr>
          <w:rFonts w:hint="eastAsia" w:ascii="宋体" w:hAnsi="宋体" w:eastAsia="宋体"/>
          <w:sz w:val="28"/>
          <w:szCs w:val="28"/>
        </w:rPr>
        <w:t>一、选择题</w:t>
      </w:r>
    </w:p>
    <w:p>
      <w:pPr>
        <w:rPr>
          <w:rFonts w:ascii="宋体" w:hAnsi="宋体" w:eastAsia="宋体"/>
          <w:sz w:val="28"/>
          <w:szCs w:val="28"/>
        </w:rPr>
      </w:pPr>
      <w:r>
        <w:rPr>
          <w:rFonts w:hint="eastAsia" w:ascii="宋体" w:hAnsi="宋体" w:eastAsia="宋体"/>
          <w:sz w:val="28"/>
          <w:szCs w:val="28"/>
        </w:rPr>
        <w:t>1.B　端午节期间,市场上粽子需求量较大,价格较高,B符合题意;A材料没有体现;C、D说法明显错误。</w:t>
      </w:r>
    </w:p>
    <w:p>
      <w:pPr>
        <w:rPr>
          <w:rFonts w:ascii="宋体" w:hAnsi="宋体" w:eastAsia="宋体"/>
          <w:sz w:val="28"/>
          <w:szCs w:val="28"/>
        </w:rPr>
      </w:pPr>
      <w:r>
        <w:rPr>
          <w:rFonts w:hint="eastAsia" w:ascii="宋体" w:hAnsi="宋体" w:eastAsia="宋体"/>
          <w:sz w:val="28"/>
          <w:szCs w:val="28"/>
        </w:rPr>
        <w:t>2.D　漫画揭示了由于不顾家庭收入和经济实际,导致生活水平下降,违背了量入为出,适度消费,理性消费的消费观,①②④符合题意;漫画内容与保护环境,绿色消费无关,排除③。</w:t>
      </w:r>
    </w:p>
    <w:p>
      <w:pPr>
        <w:rPr>
          <w:rFonts w:ascii="宋体" w:hAnsi="宋体" w:eastAsia="宋体"/>
          <w:sz w:val="28"/>
          <w:szCs w:val="28"/>
        </w:rPr>
      </w:pPr>
      <w:r>
        <w:rPr>
          <w:rFonts w:hint="eastAsia" w:ascii="宋体" w:hAnsi="宋体" w:eastAsia="宋体"/>
          <w:sz w:val="28"/>
          <w:szCs w:val="28"/>
        </w:rPr>
        <w:t>3.D　我国实施积极的财政政策,加大力度发展高速铁路等,可以加强基础设施建设,促进资源合理配置,同时也有利于刺激总需求增长,促进国民经济平稳运行,②③符合题意;①④不符合题意。</w:t>
      </w:r>
    </w:p>
    <w:p>
      <w:pPr>
        <w:rPr>
          <w:rFonts w:ascii="宋体" w:hAnsi="宋体" w:eastAsia="宋体"/>
          <w:sz w:val="28"/>
          <w:szCs w:val="28"/>
        </w:rPr>
      </w:pPr>
      <w:r>
        <w:rPr>
          <w:rFonts w:hint="eastAsia" w:ascii="宋体" w:hAnsi="宋体" w:eastAsia="宋体"/>
          <w:sz w:val="28"/>
          <w:szCs w:val="28"/>
        </w:rPr>
        <w:t>4.B　公民只有在产生了应纳税行为时,才必须依法纳税,并非人人都要直接纳税,①错误;在我国,国家利益、集体利益和个人利益在根本上是一致的,但有时也会有矛盾,不是始终一致的,④错误;②③正确且符合题意。</w:t>
      </w:r>
    </w:p>
    <w:p>
      <w:pPr>
        <w:rPr>
          <w:rFonts w:ascii="宋体" w:hAnsi="宋体" w:eastAsia="宋体"/>
          <w:sz w:val="28"/>
          <w:szCs w:val="28"/>
        </w:rPr>
      </w:pPr>
      <w:r>
        <w:rPr>
          <w:rFonts w:hint="eastAsia" w:ascii="宋体" w:hAnsi="宋体" w:eastAsia="宋体"/>
          <w:sz w:val="28"/>
          <w:szCs w:val="28"/>
        </w:rPr>
        <w:t>5.D　社会主义市场经济是同社会主义基本制度结合在一起的,其基本特征有:坚持公有制的主体地位,以共同富裕为根本目标,能够实行科学的宏观调控,①②④符合题意;③中“完全”说法错误。</w:t>
      </w:r>
    </w:p>
    <w:p>
      <w:pPr>
        <w:rPr>
          <w:rFonts w:ascii="宋体" w:hAnsi="宋体" w:eastAsia="宋体"/>
          <w:sz w:val="28"/>
          <w:szCs w:val="28"/>
        </w:rPr>
      </w:pPr>
      <w:r>
        <w:rPr>
          <w:rFonts w:hint="eastAsia" w:ascii="宋体" w:hAnsi="宋体" w:eastAsia="宋体"/>
          <w:sz w:val="28"/>
          <w:szCs w:val="28"/>
        </w:rPr>
        <w:t>6.C　境外旅游中的不文明行为影响了中国礼仪之邦的形象,要求我们自觉维护国家的荣誉、利益和形象,②④符合题意;①③与题意无关,排除。</w:t>
      </w:r>
    </w:p>
    <w:p>
      <w:pPr>
        <w:rPr>
          <w:rFonts w:ascii="宋体" w:hAnsi="宋体" w:eastAsia="宋体"/>
          <w:sz w:val="28"/>
          <w:szCs w:val="28"/>
        </w:rPr>
      </w:pPr>
      <w:r>
        <w:rPr>
          <w:rFonts w:hint="eastAsia" w:ascii="宋体" w:hAnsi="宋体" w:eastAsia="宋体"/>
          <w:sz w:val="28"/>
          <w:szCs w:val="28"/>
        </w:rPr>
        <w:t>7.B　依据题意判断,①选举人大代表不符合题意要求;④中“直接行使国家权力”说法错误;②③正确且符合题意。</w:t>
      </w:r>
    </w:p>
    <w:p>
      <w:pPr>
        <w:rPr>
          <w:rFonts w:ascii="宋体" w:hAnsi="宋体" w:eastAsia="宋体"/>
          <w:sz w:val="28"/>
          <w:szCs w:val="28"/>
        </w:rPr>
      </w:pPr>
      <w:r>
        <w:rPr>
          <w:rFonts w:hint="eastAsia" w:ascii="宋体" w:hAnsi="宋体" w:eastAsia="宋体"/>
          <w:sz w:val="28"/>
          <w:szCs w:val="28"/>
        </w:rPr>
        <w:t>8.B　“扶贫专线”电话的开通,方便群众及时了解和咨询扶贫政策,便于公民监督政府的工作,也有利于公民向政府求助或投诉,及时妥善解决贫困群众诉求,①④正确;②中“消除社会矛盾”说法错误;公民基本的民主权利是选举权和被选举权,开通“扶贫专线”电话与此无关,排除③。</w:t>
      </w:r>
    </w:p>
    <w:p>
      <w:pPr>
        <w:rPr>
          <w:rFonts w:ascii="宋体" w:hAnsi="宋体" w:eastAsia="宋体"/>
          <w:sz w:val="28"/>
          <w:szCs w:val="28"/>
        </w:rPr>
      </w:pPr>
      <w:r>
        <w:rPr>
          <w:rFonts w:hint="eastAsia" w:ascii="宋体" w:hAnsi="宋体" w:eastAsia="宋体"/>
          <w:sz w:val="28"/>
          <w:szCs w:val="28"/>
        </w:rPr>
        <w:t>9.B　改革开放40多年来,在党的领导下,中华民族迎来了从站起来、富起来到强起来的伟大飞跃,这说明了必须坚持中国共产党对一切工作的领导,也体现了党始终把人民的利益摆在至高无上的地位,①④符合题意;政府具有组织社会主义经济建设的职能,②错误;党的领导地位和执政资格早已确立,不是改革开放确立的,③错误。</w:t>
      </w:r>
    </w:p>
    <w:p>
      <w:pPr>
        <w:rPr>
          <w:rFonts w:ascii="宋体" w:hAnsi="宋体" w:eastAsia="宋体"/>
          <w:sz w:val="28"/>
          <w:szCs w:val="28"/>
        </w:rPr>
      </w:pPr>
      <w:r>
        <w:rPr>
          <w:rFonts w:hint="eastAsia" w:ascii="宋体" w:hAnsi="宋体" w:eastAsia="宋体"/>
          <w:sz w:val="28"/>
          <w:szCs w:val="28"/>
        </w:rPr>
        <w:t>10.C　①中“鼓励”说法错误;积极引导宗教与社会主义社会相适应,③错误;②④正确且符合题意。</w:t>
      </w:r>
    </w:p>
    <w:p>
      <w:pPr>
        <w:rPr>
          <w:rFonts w:ascii="宋体" w:hAnsi="宋体" w:eastAsia="宋体"/>
          <w:sz w:val="28"/>
          <w:szCs w:val="28"/>
        </w:rPr>
      </w:pPr>
      <w:r>
        <w:rPr>
          <w:rFonts w:hint="eastAsia" w:ascii="宋体" w:hAnsi="宋体" w:eastAsia="宋体"/>
          <w:sz w:val="28"/>
          <w:szCs w:val="28"/>
        </w:rPr>
        <w:t>11.B　文化是指相对于经济、政治而言的人类全部精神活动及其产品,南京大屠杀档案被列为世界记忆名录和某中学组织学生参观杭州博物馆,均属于文化现象,②④正确;①属于经济现象,③属于政治现象,均不是文化现象,排除。</w:t>
      </w:r>
    </w:p>
    <w:p>
      <w:pPr>
        <w:rPr>
          <w:rFonts w:ascii="宋体" w:hAnsi="宋体" w:eastAsia="宋体"/>
          <w:sz w:val="28"/>
          <w:szCs w:val="28"/>
        </w:rPr>
      </w:pPr>
      <w:r>
        <w:rPr>
          <w:rFonts w:hint="eastAsia" w:ascii="宋体" w:hAnsi="宋体" w:eastAsia="宋体"/>
          <w:sz w:val="28"/>
          <w:szCs w:val="28"/>
        </w:rPr>
        <w:t>12.C　历史建筑作为传统文化的重要组成部分和继承方式,加强历史建筑的严格保护和合理利用,目的在于展示城市历史风貌,留住城市的建筑风格和文化特色,有利于充分发挥历史建筑的文化展示和文化传承价值,①③正确;②中“丰富传统建筑内涵”说法有误;④中“沿袭”说法错误。</w:t>
      </w:r>
    </w:p>
    <w:p>
      <w:pPr>
        <w:rPr>
          <w:rFonts w:ascii="宋体" w:hAnsi="宋体" w:eastAsia="宋体"/>
          <w:sz w:val="28"/>
          <w:szCs w:val="28"/>
        </w:rPr>
      </w:pPr>
      <w:r>
        <w:rPr>
          <w:rFonts w:hint="eastAsia" w:ascii="宋体" w:hAnsi="宋体" w:eastAsia="宋体"/>
          <w:sz w:val="28"/>
          <w:szCs w:val="28"/>
        </w:rPr>
        <w:t>13.C　某亲子真人秀节目在借鉴韩国原版节目的基础上融入中国传统文化中“孝老敬亲”的理念,播出后受到观众的一致好评,这说明电视节目的创作应面向世界,博采众长,必须继承和发扬中华民族的优秀文化传统,①③正确;社会实践是文化创新的源泉,②错误;④材料未体现。</w:t>
      </w:r>
    </w:p>
    <w:p>
      <w:pPr>
        <w:rPr>
          <w:rFonts w:ascii="宋体" w:hAnsi="宋体" w:eastAsia="宋体"/>
          <w:sz w:val="28"/>
          <w:szCs w:val="28"/>
        </w:rPr>
      </w:pPr>
      <w:r>
        <w:rPr>
          <w:rFonts w:hint="eastAsia" w:ascii="宋体" w:hAnsi="宋体" w:eastAsia="宋体"/>
          <w:sz w:val="28"/>
          <w:szCs w:val="28"/>
        </w:rPr>
        <w:t>14.C　我国社会主义文化建设坚持以马克思主义为指导,反对指导思想多元化,①错误;不同性质的思想文化,其导向和示范作用不同,④错误;②③正确且符合题意。</w:t>
      </w:r>
    </w:p>
    <w:p>
      <w:pPr>
        <w:rPr>
          <w:rFonts w:ascii="宋体" w:hAnsi="宋体" w:eastAsia="宋体"/>
          <w:sz w:val="28"/>
          <w:szCs w:val="28"/>
        </w:rPr>
      </w:pPr>
      <w:r>
        <w:rPr>
          <w:rFonts w:hint="eastAsia" w:ascii="宋体" w:hAnsi="宋体" w:eastAsia="宋体"/>
          <w:sz w:val="28"/>
          <w:szCs w:val="28"/>
        </w:rPr>
        <w:t>15.B　古代朴素唯物主义把复杂的问题简单化了,把物质归结为具体的物质形态,②④错误;①③正确且符合题意。</w:t>
      </w:r>
    </w:p>
    <w:p>
      <w:pPr>
        <w:rPr>
          <w:rFonts w:ascii="宋体" w:hAnsi="宋体" w:eastAsia="宋体"/>
          <w:sz w:val="28"/>
          <w:szCs w:val="28"/>
        </w:rPr>
      </w:pPr>
      <w:r>
        <w:rPr>
          <w:rFonts w:hint="eastAsia" w:ascii="宋体" w:hAnsi="宋体" w:eastAsia="宋体"/>
          <w:sz w:val="28"/>
          <w:szCs w:val="28"/>
        </w:rPr>
        <w:t>16.C　“天有常道矣,地有常数矣”说的是天地有一定的法则、规律,所以这段话体现了物质运动的规律是客观的、普遍的,C符合题意;“知者行之始”说的是实践和认识的关系,A不符合题意;“精神生于道,形本生于精”是唯心主义的观点,B不符合题意;“秀才不出门,尽知天下事”说的是认识的获得途径有直接经验和间接经验,D不符合题意。</w:t>
      </w:r>
    </w:p>
    <w:p>
      <w:pPr>
        <w:rPr>
          <w:rFonts w:ascii="宋体" w:hAnsi="宋体" w:eastAsia="宋体"/>
          <w:sz w:val="28"/>
          <w:szCs w:val="28"/>
        </w:rPr>
      </w:pPr>
      <w:r>
        <w:rPr>
          <w:rFonts w:hint="eastAsia" w:ascii="宋体" w:hAnsi="宋体" w:eastAsia="宋体"/>
          <w:sz w:val="28"/>
          <w:szCs w:val="28"/>
        </w:rPr>
        <w:t>17.B　材料反映关于宇宙有无边界,科学家存在争议,而目前我们还无从知晓,说明认识会受主客观因素影响有反复性,追求真理是一个无止境的过程,③④正确;对于确定的对象,真理只有一个,①错误;认识的真理性只能由实践来检验,②错误。</w:t>
      </w:r>
    </w:p>
    <w:p>
      <w:pPr>
        <w:rPr>
          <w:rFonts w:ascii="宋体" w:hAnsi="宋体" w:eastAsia="宋体"/>
          <w:sz w:val="28"/>
          <w:szCs w:val="28"/>
        </w:rPr>
      </w:pPr>
      <w:r>
        <w:rPr>
          <w:rFonts w:hint="eastAsia" w:ascii="宋体" w:hAnsi="宋体" w:eastAsia="宋体"/>
          <w:sz w:val="28"/>
          <w:szCs w:val="28"/>
        </w:rPr>
        <w:t>18.A　思维与存在具有同一性,说明世界是可知的,①符合题意;李克强总理的论断是被社会实践证明的,②符合题意;认识源于实践,③错误;意识是客观存在的主观映象,有正确和错误之分,④错误。</w:t>
      </w:r>
    </w:p>
    <w:p>
      <w:pPr>
        <w:rPr>
          <w:rFonts w:ascii="宋体" w:hAnsi="宋体" w:eastAsia="宋体"/>
          <w:sz w:val="28"/>
          <w:szCs w:val="28"/>
        </w:rPr>
      </w:pPr>
      <w:r>
        <w:rPr>
          <w:rFonts w:hint="eastAsia" w:ascii="宋体" w:hAnsi="宋体" w:eastAsia="宋体"/>
          <w:sz w:val="28"/>
          <w:szCs w:val="28"/>
        </w:rPr>
        <w:t>19.C　漫画反映了对不同的人按相同的标准要求,背离了一切从实际出发、实事求是和具体问题具体分析的要求,②③正确;①④与漫画主旨不符,排除。</w:t>
      </w:r>
    </w:p>
    <w:p>
      <w:pPr>
        <w:rPr>
          <w:rFonts w:ascii="宋体" w:hAnsi="宋体" w:eastAsia="宋体"/>
          <w:sz w:val="28"/>
          <w:szCs w:val="28"/>
        </w:rPr>
      </w:pPr>
      <w:r>
        <w:rPr>
          <w:rFonts w:hint="eastAsia" w:ascii="宋体" w:hAnsi="宋体" w:eastAsia="宋体"/>
          <w:sz w:val="28"/>
          <w:szCs w:val="28"/>
        </w:rPr>
        <w:t>20.C　社会上一些人和党中央对民营经济有着不同的观点,是因为人们的价值判断和价值选择具有主体差异性,②符合题意;人们的价值观不同,对事物的认识和评价往往不同,④符合题意;①③与设问构不成因果关系。</w:t>
      </w:r>
    </w:p>
    <w:p>
      <w:pPr>
        <w:rPr>
          <w:rFonts w:ascii="宋体" w:hAnsi="宋体" w:eastAsia="宋体"/>
          <w:sz w:val="28"/>
          <w:szCs w:val="28"/>
        </w:rPr>
      </w:pPr>
      <w:r>
        <w:rPr>
          <w:rFonts w:hint="eastAsia" w:ascii="宋体" w:hAnsi="宋体" w:eastAsia="宋体"/>
          <w:sz w:val="28"/>
          <w:szCs w:val="28"/>
        </w:rPr>
        <w:t>二、非选择题</w:t>
      </w:r>
    </w:p>
    <w:p>
      <w:pPr>
        <w:rPr>
          <w:rFonts w:ascii="宋体" w:hAnsi="宋体" w:eastAsia="宋体"/>
          <w:sz w:val="28"/>
          <w:szCs w:val="28"/>
        </w:rPr>
      </w:pPr>
      <w:r>
        <w:rPr>
          <w:rFonts w:hint="eastAsia" w:ascii="宋体" w:hAnsi="宋体" w:eastAsia="宋体"/>
          <w:sz w:val="28"/>
          <w:szCs w:val="28"/>
        </w:rPr>
        <w:t>21.解析:本题属于措施类试题。结合材料联系教材知识,可从实施名牌战略,提高生产和服务质量;实施多元化发展战略,以市场为导向调整产品结构;坚持引进来和走出去并重;充分利用现代信息技术等角度分析作答。</w:t>
      </w:r>
    </w:p>
    <w:p>
      <w:pPr>
        <w:rPr>
          <w:rFonts w:ascii="宋体" w:hAnsi="宋体" w:eastAsia="宋体"/>
          <w:sz w:val="28"/>
          <w:szCs w:val="28"/>
        </w:rPr>
      </w:pPr>
      <w:r>
        <w:rPr>
          <w:rFonts w:hint="eastAsia" w:ascii="宋体" w:hAnsi="宋体" w:eastAsia="宋体"/>
          <w:sz w:val="28"/>
          <w:szCs w:val="28"/>
        </w:rPr>
        <w:t>答案:(1)遵循共商共建共享原则,加强创新能力开放合作,通过实施名牌战略创立国内名牌,培育和造就国际名牌,不断提高生产和服务的质量,树立中国企业良好的国际信誉和形象。(3分)</w:t>
      </w:r>
    </w:p>
    <w:p>
      <w:pPr>
        <w:jc w:val="distribute"/>
        <w:rPr>
          <w:rFonts w:hint="eastAsia" w:ascii="宋体" w:hAnsi="宋体" w:eastAsia="宋体"/>
          <w:sz w:val="28"/>
          <w:szCs w:val="28"/>
        </w:rPr>
      </w:pPr>
      <w:r>
        <w:rPr>
          <w:rFonts w:hint="eastAsia" w:ascii="宋体" w:hAnsi="宋体" w:eastAsia="宋体"/>
          <w:sz w:val="28"/>
          <w:szCs w:val="28"/>
        </w:rPr>
        <w:t>(2)通过实施多元化发展战略,以市场为导向调整产品结构,实现优势企业的规模扩张,取得规模效益,全面提高我国企业的整体素质。</w:t>
      </w:r>
    </w:p>
    <w:p>
      <w:pPr>
        <w:rPr>
          <w:rFonts w:ascii="宋体" w:hAnsi="宋体" w:eastAsia="宋体"/>
          <w:sz w:val="28"/>
          <w:szCs w:val="28"/>
        </w:rPr>
      </w:pPr>
      <w:r>
        <w:rPr>
          <w:rFonts w:hint="eastAsia" w:ascii="宋体" w:hAnsi="宋体" w:eastAsia="宋体"/>
          <w:sz w:val="28"/>
          <w:szCs w:val="28"/>
        </w:rPr>
        <w:t>(3分)</w:t>
      </w:r>
    </w:p>
    <w:p>
      <w:pPr>
        <w:rPr>
          <w:rFonts w:ascii="宋体" w:hAnsi="宋体" w:eastAsia="宋体"/>
          <w:sz w:val="28"/>
          <w:szCs w:val="28"/>
        </w:rPr>
      </w:pPr>
      <w:r>
        <w:rPr>
          <w:rFonts w:hint="eastAsia" w:ascii="宋体" w:hAnsi="宋体" w:eastAsia="宋体"/>
          <w:sz w:val="28"/>
          <w:szCs w:val="28"/>
        </w:rPr>
        <w:t>(3)顺应经济全球化的趋势,坚持引进来和走出去并重,在更大范围、更广领域、更高层次上参与国际经济竞争与合作。(3分)</w:t>
      </w:r>
    </w:p>
    <w:p>
      <w:pPr>
        <w:rPr>
          <w:rFonts w:ascii="宋体" w:hAnsi="宋体" w:eastAsia="宋体"/>
          <w:sz w:val="28"/>
          <w:szCs w:val="28"/>
        </w:rPr>
      </w:pPr>
      <w:r>
        <w:rPr>
          <w:rFonts w:hint="eastAsia" w:ascii="宋体" w:hAnsi="宋体" w:eastAsia="宋体"/>
          <w:sz w:val="28"/>
          <w:szCs w:val="28"/>
        </w:rPr>
        <w:t>(4)充分利用现代信息技术,以信息化带动企业的现代化发展水平和质量。(3分)</w:t>
      </w:r>
    </w:p>
    <w:p>
      <w:pPr>
        <w:rPr>
          <w:rFonts w:ascii="宋体" w:hAnsi="宋体" w:eastAsia="宋体"/>
          <w:sz w:val="28"/>
          <w:szCs w:val="28"/>
        </w:rPr>
      </w:pPr>
      <w:r>
        <w:rPr>
          <w:rFonts w:hint="eastAsia" w:ascii="宋体" w:hAnsi="宋体" w:eastAsia="宋体"/>
          <w:sz w:val="28"/>
          <w:szCs w:val="28"/>
        </w:rPr>
        <w:t>22.解析:本题属于体现类试题。结合材料,从我国外交政策的基本立场、基本目标、宗旨、基本准则等角度进行分析即可。</w:t>
      </w:r>
    </w:p>
    <w:p>
      <w:pPr>
        <w:rPr>
          <w:rFonts w:ascii="宋体" w:hAnsi="宋体" w:eastAsia="宋体"/>
          <w:sz w:val="28"/>
          <w:szCs w:val="28"/>
        </w:rPr>
      </w:pPr>
      <w:r>
        <w:rPr>
          <w:rFonts w:hint="eastAsia" w:ascii="宋体" w:hAnsi="宋体" w:eastAsia="宋体"/>
          <w:sz w:val="28"/>
          <w:szCs w:val="28"/>
        </w:rPr>
        <w:t>答案:(1)独立自主是我国外交政策的基本立场。我国主张世界上的事情应该由各国人民商量着办,不会把自己的意志强加于人。(2分)</w:t>
      </w:r>
    </w:p>
    <w:p>
      <w:pPr>
        <w:rPr>
          <w:rFonts w:ascii="宋体" w:hAnsi="宋体" w:eastAsia="宋体"/>
          <w:sz w:val="28"/>
          <w:szCs w:val="28"/>
        </w:rPr>
      </w:pPr>
      <w:r>
        <w:rPr>
          <w:rFonts w:hint="eastAsia" w:ascii="宋体" w:hAnsi="宋体" w:eastAsia="宋体"/>
          <w:sz w:val="28"/>
          <w:szCs w:val="28"/>
        </w:rPr>
        <w:t>(2)维护我国的主权、安全和发展利益,促进世界的和平与发展,是我国外交政策的基本目标。中国维护国际公平正义,决不会以牺牲别国利益为代价来发展自己,中国发展不对任何国家构成威胁,中国永远不称霸、永远不搞扩张。(3分)</w:t>
      </w:r>
    </w:p>
    <w:p>
      <w:pPr>
        <w:rPr>
          <w:rFonts w:ascii="宋体" w:hAnsi="宋体" w:eastAsia="宋体"/>
          <w:sz w:val="28"/>
          <w:szCs w:val="28"/>
        </w:rPr>
      </w:pPr>
      <w:r>
        <w:rPr>
          <w:rFonts w:hint="eastAsia" w:ascii="宋体" w:hAnsi="宋体" w:eastAsia="宋体"/>
          <w:sz w:val="28"/>
          <w:szCs w:val="28"/>
        </w:rPr>
        <w:t>(3)维护世界和平、促进共同发展是我国外交政策的宗旨。我国呼吁各国人民同心协力构建人类命运共同体,推动建设持久和平、普遍安全、共同繁荣、开放包容、清洁美丽的世界。(2分)</w:t>
      </w:r>
    </w:p>
    <w:p>
      <w:pPr>
        <w:rPr>
          <w:rFonts w:ascii="宋体" w:hAnsi="宋体" w:eastAsia="宋体"/>
          <w:sz w:val="28"/>
          <w:szCs w:val="28"/>
        </w:rPr>
      </w:pPr>
      <w:r>
        <w:rPr>
          <w:rFonts w:hint="eastAsia" w:ascii="宋体" w:hAnsi="宋体" w:eastAsia="宋体"/>
          <w:sz w:val="28"/>
          <w:szCs w:val="28"/>
        </w:rPr>
        <w:t>(4)和平共处五项原则是我国对外关系的基本准则。中国将继续积极推进“一带一路”建设,加强同世界各国的交流合作,让中国改革发展造福人类。(3分)</w:t>
      </w:r>
    </w:p>
    <w:p>
      <w:pPr>
        <w:rPr>
          <w:rFonts w:ascii="宋体" w:hAnsi="宋体" w:eastAsia="宋体"/>
          <w:sz w:val="28"/>
          <w:szCs w:val="28"/>
        </w:rPr>
      </w:pPr>
      <w:r>
        <w:rPr>
          <w:rFonts w:hint="eastAsia" w:ascii="宋体" w:hAnsi="宋体" w:eastAsia="宋体"/>
          <w:sz w:val="28"/>
          <w:szCs w:val="28"/>
        </w:rPr>
        <w:t>23.解析:第(1)问属于措施类试题。根据材料中“古人智慧结晶”“当代中国人”“传统文化”“当代农业、农村、农民”等关键信息,可以从对待传统文化的态度、文化创新、文化与经济的关系等角度分析作答。第(2)问属于分析说明类试题。运用矛盾的斗争性和同一性及其对立统一关系对此观点进行分析说明即可。</w:t>
      </w:r>
    </w:p>
    <w:p>
      <w:pPr>
        <w:rPr>
          <w:rFonts w:ascii="宋体" w:hAnsi="宋体" w:eastAsia="宋体"/>
          <w:sz w:val="28"/>
          <w:szCs w:val="28"/>
        </w:rPr>
      </w:pPr>
      <w:r>
        <w:rPr>
          <w:rFonts w:hint="eastAsia" w:ascii="宋体" w:hAnsi="宋体" w:eastAsia="宋体"/>
          <w:sz w:val="28"/>
          <w:szCs w:val="28"/>
        </w:rPr>
        <w:t>答案:(1)①坚持“批判继承,古为今用”,保持和发扬传统文化中积极向上的内容,进一步彰显中华文化的独特魅力,增强中华文化影响力。(2分)②立足于新时代发展中国特色社会主义实践,不断进行文化创新,为传统文化注入时代活力,适应可持续发展需要。(3分)③文化与经济相互影响、相互交融,要关注当代农业、农村、农民问题,发挥优秀传统文化在促进农业发展、农村富裕、农民增收中的作用。(3分)</w:t>
      </w:r>
    </w:p>
    <w:p>
      <w:pPr>
        <w:rPr>
          <w:rFonts w:hint="eastAsia" w:ascii="宋体" w:hAnsi="宋体" w:eastAsia="宋体"/>
          <w:sz w:val="28"/>
          <w:szCs w:val="28"/>
        </w:rPr>
      </w:pPr>
      <w:r>
        <w:rPr>
          <w:rFonts w:hint="eastAsia" w:ascii="宋体" w:hAnsi="宋体" w:eastAsia="宋体"/>
          <w:sz w:val="28"/>
          <w:szCs w:val="28"/>
        </w:rPr>
        <w:t>(2)①矛盾即对立统一,斗争性和同一性是矛盾的两种基本属性。文化秩序中存在着既对立又统一的旧传统、新传统两个方面。(5分)②矛盾是事物发展的动力。文化秩序中的旧传统和新传统既对立又统一,由此推动文化的渐进性发展。(5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U-BZ">
    <w:altName w:val="Arial Unicode MS"/>
    <w:panose1 w:val="00000000000000000000"/>
    <w:charset w:val="86"/>
    <w:family w:val="script"/>
    <w:pitch w:val="default"/>
    <w:sig w:usb0="00000000" w:usb1="00000000" w:usb2="000A005E" w:usb3="00000000" w:csb0="003C004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32467"/>
    <w:multiLevelType w:val="singleLevel"/>
    <w:tmpl w:val="39532467"/>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40B"/>
    <w:rsid w:val="00230288"/>
    <w:rsid w:val="00360C5D"/>
    <w:rsid w:val="00694EE1"/>
    <w:rsid w:val="007E68D4"/>
    <w:rsid w:val="008273C9"/>
    <w:rsid w:val="008F0373"/>
    <w:rsid w:val="009F13E1"/>
    <w:rsid w:val="00C747B6"/>
    <w:rsid w:val="00C8340B"/>
    <w:rsid w:val="00C95019"/>
    <w:rsid w:val="2CD2240F"/>
    <w:rsid w:val="3B7E5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hAnsi="NEU-BZ" w:asciiTheme="minorHAnsi" w:eastAsiaTheme="minorEastAsia" w:cstheme="minorBidi"/>
      <w:kern w:val="0"/>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0"/>
    <w:semiHidden/>
    <w:unhideWhenUsed/>
    <w:uiPriority w:val="99"/>
    <w:pPr>
      <w:tabs>
        <w:tab w:val="center" w:pos="4153"/>
        <w:tab w:val="right" w:pos="8306"/>
      </w:tabs>
      <w:snapToGrid w:val="0"/>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hAnsi="NEU-BZ"/>
      <w:kern w:val="0"/>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uiPriority w:val="99"/>
    <w:rPr>
      <w:rFonts w:hAnsi="NEU-BZ"/>
      <w:kern w:val="0"/>
      <w:sz w:val="18"/>
      <w:szCs w:val="18"/>
    </w:rPr>
  </w:style>
  <w:style w:type="character" w:customStyle="1" w:styleId="9">
    <w:name w:val="批注框文本 Char"/>
    <w:basedOn w:val="7"/>
    <w:link w:val="2"/>
    <w:semiHidden/>
    <w:uiPriority w:val="99"/>
    <w:rPr>
      <w:rFonts w:hAnsi="NEU-BZ"/>
      <w:kern w:val="0"/>
      <w:sz w:val="18"/>
      <w:szCs w:val="18"/>
    </w:rPr>
  </w:style>
  <w:style w:type="character" w:customStyle="1" w:styleId="10">
    <w:name w:val="页脚 Char"/>
    <w:basedOn w:val="7"/>
    <w:link w:val="3"/>
    <w:semiHidden/>
    <w:uiPriority w:val="99"/>
    <w:rPr>
      <w:rFonts w:hAnsi="NEU-BZ"/>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Vostro_Cina</Company>
  <Pages>11</Pages>
  <Words>660</Words>
  <Characters>3768</Characters>
  <Lines>31</Lines>
  <Paragraphs>8</Paragraphs>
  <TotalTime>3</TotalTime>
  <ScaleCrop>false</ScaleCrop>
  <LinksUpToDate>false</LinksUpToDate>
  <CharactersWithSpaces>4420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2020-09-06T09:23:00Z</dcterms:created>
  <dc:creator>Windows 用户</dc:creator>
  <cp:lastModifiedBy>Administrator</cp:lastModifiedBy>
  <dcterms:modified xsi:type="dcterms:W3CDTF">2021-03-03T06:30:15Z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2052-11.1.0.10314</vt:lpwstr>
  </property>
</Properties>
</file>