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2730"/>
          <w:tab w:val="left" w:pos="5040"/>
          <w:tab w:val="left" w:pos="7350"/>
        </w:tabs>
        <w:spacing w:line="360" w:lineRule="auto"/>
        <w:jc w:val="center"/>
        <w:rPr>
          <w:rFonts w:ascii="宋体" w:hAnsi="宋体" w:cs="宋体"/>
          <w:b/>
          <w:sz w:val="32"/>
          <w:szCs w:val="32"/>
        </w:rPr>
      </w:pPr>
      <w:bookmarkStart w:id="0" w:name="_GoBack"/>
      <w:r>
        <w:rPr>
          <w:rFonts w:hint="eastAsia" w:ascii="宋体" w:hAnsi="宋体" w:cs="宋体"/>
          <w:b/>
          <w:sz w:val="32"/>
          <w:szCs w:val="32"/>
          <w:lang w:bidi="ar"/>
        </w:rPr>
        <w:drawing>
          <wp:anchor distT="0" distB="0" distL="114300" distR="114300" simplePos="0" relativeHeight="251658240" behindDoc="0" locked="0" layoutInCell="1" allowOverlap="1">
            <wp:simplePos x="0" y="0"/>
            <wp:positionH relativeFrom="page">
              <wp:posOffset>11696700</wp:posOffset>
            </wp:positionH>
            <wp:positionV relativeFrom="topMargin">
              <wp:posOffset>10452100</wp:posOffset>
            </wp:positionV>
            <wp:extent cx="406400" cy="279400"/>
            <wp:effectExtent l="0" t="0" r="12700" b="635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4"/>
                    <a:stretch>
                      <a:fillRect/>
                    </a:stretch>
                  </pic:blipFill>
                  <pic:spPr>
                    <a:xfrm>
                      <a:off x="0" y="0"/>
                      <a:ext cx="406400" cy="279400"/>
                    </a:xfrm>
                    <a:prstGeom prst="rect">
                      <a:avLst/>
                    </a:prstGeom>
                  </pic:spPr>
                </pic:pic>
              </a:graphicData>
            </a:graphic>
          </wp:anchor>
        </w:drawing>
      </w:r>
      <w:bookmarkEnd w:id="0"/>
      <w:r>
        <w:rPr>
          <w:rFonts w:hint="eastAsia" w:ascii="宋体" w:hAnsi="宋体" w:cs="宋体"/>
          <w:b/>
          <w:sz w:val="32"/>
          <w:szCs w:val="32"/>
          <w:lang w:bidi="ar"/>
        </w:rPr>
        <w:t>凯里一中2020～2021学年度第一学期期末考试</w:t>
      </w:r>
    </w:p>
    <w:p>
      <w:pPr>
        <w:tabs>
          <w:tab w:val="left" w:pos="420"/>
          <w:tab w:val="left" w:pos="2730"/>
          <w:tab w:val="left" w:pos="5040"/>
          <w:tab w:val="left" w:pos="7350"/>
        </w:tabs>
        <w:spacing w:line="360" w:lineRule="auto"/>
        <w:jc w:val="center"/>
        <w:rPr>
          <w:rFonts w:ascii="宋体" w:hAnsi="宋体" w:cs="宋体"/>
          <w:b/>
          <w:sz w:val="32"/>
          <w:szCs w:val="32"/>
        </w:rPr>
      </w:pPr>
      <w:r>
        <w:rPr>
          <w:rFonts w:hint="eastAsia" w:ascii="宋体" w:hAnsi="宋体" w:cs="宋体"/>
          <w:b/>
          <w:sz w:val="32"/>
          <w:szCs w:val="32"/>
          <w:lang w:bidi="ar"/>
        </w:rPr>
        <w:t>高一语文试卷</w:t>
      </w:r>
    </w:p>
    <w:p>
      <w:pPr>
        <w:tabs>
          <w:tab w:val="left" w:pos="420"/>
          <w:tab w:val="left" w:pos="2730"/>
          <w:tab w:val="left" w:pos="5040"/>
          <w:tab w:val="left" w:pos="7350"/>
        </w:tabs>
        <w:spacing w:line="360" w:lineRule="auto"/>
        <w:jc w:val="center"/>
        <w:rPr>
          <w:rFonts w:ascii="宋体" w:hAnsi="宋体" w:cs="宋体"/>
          <w:szCs w:val="21"/>
        </w:rPr>
      </w:pPr>
      <w:r>
        <w:rPr>
          <w:rFonts w:hint="eastAsia" w:ascii="宋体" w:hAnsi="宋体" w:cs="宋体"/>
          <w:szCs w:val="21"/>
          <w:lang w:bidi="ar"/>
        </w:rPr>
        <w:t>本试卷分选择题和非选择题两部分。考试时间150分钟，共150分。</w:t>
      </w:r>
    </w:p>
    <w:p>
      <w:pPr>
        <w:tabs>
          <w:tab w:val="left" w:pos="420"/>
          <w:tab w:val="left" w:pos="2730"/>
          <w:tab w:val="left" w:pos="5040"/>
          <w:tab w:val="left" w:pos="7350"/>
        </w:tabs>
        <w:spacing w:line="360" w:lineRule="auto"/>
        <w:rPr>
          <w:rFonts w:ascii="宋体" w:hAnsi="宋体" w:cs="宋体"/>
          <w:b/>
          <w:szCs w:val="21"/>
        </w:rPr>
      </w:pPr>
      <w:r>
        <w:rPr>
          <w:rFonts w:hint="eastAsia" w:ascii="宋体" w:hAnsi="宋体" w:cs="宋体"/>
          <w:b/>
          <w:szCs w:val="21"/>
          <w:lang w:bidi="ar"/>
        </w:rPr>
        <w:t>考生注意：</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1．答题前，考生务必将自己的准考证号、姓名填写在答题卡上。考生要认真核对答题卡上粘贴的条形码中“准考证号、姓名、考试科目”与考生本人准考证号、姓名是否一致。</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2．选择题每小题选出答案后，用2B铅笔把答题卡上对应题目的答案标号涂黑。如需改动，用橡皮擦干净后，再选涂其他答案标号。非选择题用黑色墨水签字笔在答题卡上书写作答，在试题卷上作答，答案无效。</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3．考试结束，监考员将答题卡收回。</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4．本卷命题范围：必修①、必修②。</w:t>
      </w:r>
    </w:p>
    <w:p>
      <w:pPr>
        <w:tabs>
          <w:tab w:val="left" w:pos="420"/>
          <w:tab w:val="left" w:pos="2730"/>
          <w:tab w:val="left" w:pos="5040"/>
          <w:tab w:val="left" w:pos="7350"/>
        </w:tabs>
        <w:spacing w:line="360" w:lineRule="auto"/>
        <w:rPr>
          <w:rFonts w:ascii="宋体" w:hAnsi="宋体" w:cs="宋体"/>
          <w:b/>
          <w:szCs w:val="21"/>
        </w:rPr>
      </w:pPr>
      <w:r>
        <w:rPr>
          <w:rFonts w:hint="eastAsia" w:ascii="宋体" w:hAnsi="宋体" w:cs="宋体"/>
          <w:b/>
          <w:szCs w:val="21"/>
          <w:lang w:bidi="ar"/>
        </w:rPr>
        <w:t>一、现代文阅读（36分）</w:t>
      </w:r>
    </w:p>
    <w:p>
      <w:pPr>
        <w:tabs>
          <w:tab w:val="left" w:pos="420"/>
          <w:tab w:val="left" w:pos="2730"/>
          <w:tab w:val="left" w:pos="5040"/>
          <w:tab w:val="left" w:pos="7350"/>
        </w:tabs>
        <w:spacing w:line="360" w:lineRule="auto"/>
        <w:rPr>
          <w:rFonts w:ascii="宋体" w:hAnsi="宋体" w:cs="宋体"/>
          <w:b/>
          <w:szCs w:val="21"/>
        </w:rPr>
      </w:pPr>
      <w:r>
        <w:rPr>
          <w:rFonts w:hint="eastAsia" w:ascii="宋体" w:hAnsi="宋体" w:cs="宋体"/>
          <w:b/>
          <w:szCs w:val="21"/>
          <w:lang w:bidi="ar"/>
        </w:rPr>
        <w:t>（一）论述类文本阅读（本题共3小题，9分）</w:t>
      </w:r>
    </w:p>
    <w:p>
      <w:pPr>
        <w:tabs>
          <w:tab w:val="left" w:pos="420"/>
          <w:tab w:val="left" w:pos="2730"/>
          <w:tab w:val="left" w:pos="5040"/>
          <w:tab w:val="left" w:pos="7350"/>
        </w:tabs>
        <w:spacing w:line="360" w:lineRule="auto"/>
        <w:ind w:firstLine="420" w:firstLineChars="200"/>
        <w:rPr>
          <w:rFonts w:ascii="宋体" w:hAnsi="宋体" w:cs="宋体"/>
          <w:szCs w:val="21"/>
        </w:rPr>
      </w:pPr>
      <w:r>
        <w:rPr>
          <w:rFonts w:hint="eastAsia" w:ascii="宋体" w:hAnsi="宋体" w:cs="宋体"/>
          <w:szCs w:val="21"/>
          <w:lang w:bidi="ar"/>
        </w:rPr>
        <w:t>阅读下面的文字，完成1～3题。</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我国学术界使用“古典学”这个词，是晚近的事，大家对它的理解恐怕并不一致。我所理解的“古典学”，系指对于蕴含着中华文明源头的先秦典籍的整理和研究。我们过去虽然没有用“古典学”这个名称，但是实质上，古典学早就存在了。发源于孔子及其弟子的经学，就属于古典学的范畴。</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经学与政治相结合，在古典学中占据统治地位长达两千年。辛亥革命和五四运动结束了这个局面。“五四”以后，对包括先秦典籍在内的传统文化，知识界有不少人持简单的否定态度。几乎与五四运动同时，在西方学术思想的影响下，我国学术界兴起了怀疑古史和古书的思潮。</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这种疑古思潮到20世纪二三十年代发展到了顶峰。疑古派（或称“古史辨”派）成为商代之前的故事研究和古典学研究的主力。在将传统的上古史大大缩短的同时，以前代学者的辨伪工作为基础，大大扩展了古书的怀疑范围。很多先秦古书（包括经书）的年代被推迟，很多一般认为属于先秦的古书被认为是秦汉以后的伪作。他们的古典学对传统的古典学的冲击是巨大的。疑古派有不少值得肯定的地方，但是他们的疑古显然过了头。</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新中国成立后，在社会上相当普遍地存在着简单否定传统文化的思想现象。在学术界，疑古派怀疑古书的很多看法，也仍为不少人所信从。改革开放以后，大家对传统文化有了比较全面、比较正常的态度。学术界对传统文化的研究明显加强。很多有识之士指出，我国人民（包括广大知识分子）缺乏人文素养，甚至对作为本民族文明源头的先秦典籍中最重要的那些书（有些学者称之为“原典”），也茫然无知，或知之过少，这是关系到国家、民族命运的严重问题。发展古典学已经成为时代的要求。我们不能照搬在很多方面都早已过时的传统古典学，也不能接受那种疑古过了头的古典学，必须进行古典学的重建。</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出土文献对古典学的发展有举足轻重的作用，古代的“孔壁古文”和“汲家竹书”就是明证。新中国成立以后，尤其是20世纪70年代以来，在战国至汉代的墓葬里，陆续出土了大量文献资料，其中包含了很多先秦典籍（有些是已无传本的佚书）的抄本，这些抄本简称为“新出文献”。从总体上看，它们对古典学的重要性已超过了“孔壁古文”和“汲家竹书”。新出文献既是古典学的重要新资料，也是相关学科的重要新资料。要进行古典学的重建，必须更快、更好地开展新出文献的整理和研究。而为了支持有关学科的发展，也需要更快、更好地开展新出文献的整理和研究。当前，在这方面有大量工作要做，而真正能担负起新出文献的整理和研究工作的人才却相当缺乏。希望有关部门能采取一些特殊措施，大力支持这方面的专业人才培养。</w:t>
      </w:r>
    </w:p>
    <w:p>
      <w:pPr>
        <w:tabs>
          <w:tab w:val="left" w:pos="420"/>
          <w:tab w:val="left" w:pos="2730"/>
          <w:tab w:val="left" w:pos="5040"/>
          <w:tab w:val="left" w:pos="7350"/>
        </w:tabs>
        <w:spacing w:line="360" w:lineRule="auto"/>
        <w:jc w:val="right"/>
        <w:rPr>
          <w:rFonts w:ascii="宋体" w:hAnsi="宋体" w:cs="宋体"/>
          <w:szCs w:val="21"/>
        </w:rPr>
      </w:pPr>
      <w:r>
        <w:rPr>
          <w:rFonts w:hint="eastAsia" w:ascii="宋体" w:hAnsi="宋体" w:cs="宋体"/>
          <w:szCs w:val="21"/>
          <w:lang w:bidi="ar"/>
        </w:rPr>
        <w:t>（摘编自裘锡圭《出土文献与古典学重建》）</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1．下列关于原文内容的理解和分析，正确的一项是（3分）</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A．虽然“古典学”这个词在我国学术界晚近才使用，但作者认为实质上古典学早就存在了。</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B．古典学是对蕴含着中华文明源头的先秦典籍的整理和研究，发源于以孔子为代表的经学。</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C．疑古派是指我国学术界在西方学术思想的影响下兴起的一种怀疑所有古史和古书的思潮。</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D．新出文献是指建国后在战国至汉代的墓葬里陆续出土的文献资料中的各种典籍的抄本。</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2．下列对原文论证的相关分析，不正确的一项是（3分）</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A．文章第一段诠释了作者所理解的“古典学”的含义及“古典学”这个名称的使用情况。</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B．文章按时间顺序阐述了古典学演变的不同阶段的特点，旨在突出重建古典学的必要性。</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C．文章分析了疑古派在古典学研究中的地位，肯定其价值，也指出其疑古过了头的问题。</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D．文章运用例证法和引证法证明了新出文献对古典学的发展和重建具有重要作用。</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3．根据原文内容，下列说法不正确的一项是（3分）</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A．辛亥革命和五四运动结束了古典学中占据长达两千年统治地位的经学与政治相结合的局面。</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B．疑古派对传统的古典学影响巨大，大大扩展了古书的怀疑范围，且不少人信从其看法。</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C．因为必须重建古典学，所以不能照搬过时的传统古典学，也不能接受疑古过头的古典学。</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D．作者呼吁有关部门积极采取特殊措施，大力培养新出文献的整理和研究工作的专业人才。</w:t>
      </w:r>
    </w:p>
    <w:p>
      <w:pPr>
        <w:tabs>
          <w:tab w:val="left" w:pos="420"/>
          <w:tab w:val="left" w:pos="2730"/>
          <w:tab w:val="left" w:pos="5040"/>
          <w:tab w:val="left" w:pos="7350"/>
        </w:tabs>
        <w:spacing w:line="360" w:lineRule="auto"/>
        <w:rPr>
          <w:rFonts w:ascii="宋体" w:hAnsi="宋体" w:cs="宋体"/>
          <w:b/>
          <w:szCs w:val="21"/>
        </w:rPr>
      </w:pPr>
      <w:r>
        <w:rPr>
          <w:rFonts w:hint="eastAsia" w:ascii="宋体" w:hAnsi="宋体" w:cs="宋体"/>
          <w:b/>
          <w:szCs w:val="21"/>
          <w:lang w:bidi="ar"/>
        </w:rPr>
        <w:t>（二）实用类文本阅读（本题共3小题，12分）</w:t>
      </w:r>
    </w:p>
    <w:p>
      <w:pPr>
        <w:tabs>
          <w:tab w:val="left" w:pos="420"/>
          <w:tab w:val="left" w:pos="2730"/>
          <w:tab w:val="left" w:pos="5040"/>
          <w:tab w:val="left" w:pos="7350"/>
        </w:tabs>
        <w:spacing w:line="360" w:lineRule="auto"/>
        <w:ind w:firstLine="420" w:firstLineChars="200"/>
        <w:rPr>
          <w:rFonts w:ascii="宋体" w:hAnsi="宋体" w:cs="宋体"/>
          <w:szCs w:val="21"/>
        </w:rPr>
      </w:pPr>
      <w:r>
        <w:rPr>
          <w:rFonts w:hint="eastAsia" w:ascii="宋体" w:hAnsi="宋体" w:cs="宋体"/>
          <w:szCs w:val="21"/>
          <w:lang w:bidi="ar"/>
        </w:rPr>
        <w:t>阅读下面的文字，完成4～6题。</w:t>
      </w:r>
    </w:p>
    <w:p>
      <w:pPr>
        <w:tabs>
          <w:tab w:val="left" w:pos="420"/>
          <w:tab w:val="left" w:pos="2730"/>
          <w:tab w:val="left" w:pos="5040"/>
          <w:tab w:val="left" w:pos="7350"/>
        </w:tabs>
        <w:spacing w:line="360" w:lineRule="auto"/>
        <w:ind w:firstLine="420" w:firstLineChars="200"/>
        <w:rPr>
          <w:rFonts w:ascii="宋体" w:hAnsi="宋体" w:cs="宋体"/>
          <w:b/>
          <w:szCs w:val="21"/>
        </w:rPr>
      </w:pPr>
      <w:r>
        <w:rPr>
          <w:rFonts w:hint="eastAsia" w:ascii="宋体" w:hAnsi="宋体" w:cs="宋体"/>
          <w:b/>
          <w:szCs w:val="21"/>
          <w:lang w:bidi="ar"/>
        </w:rPr>
        <w:t>材料一：</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通常认为，人工智能的核心是算法，是一套利用机器智能解决问题的手段。</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有专家把人工智能的特点概括为“数据多了、计算大了、层次深了”。人工智能专家邓力认为，随着神经网络研究的深入，计算机视觉和听觉等有望让算法越来越精确。未来，计算机对自然语言的应用能力将大幅提高，电脑可以听懂、读懂人类平常所用的语言，而不仅仅是机器指令。</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“人工智能拥有计算机视觉、语音识别、自然语言处理等能力，与之对应，它就能像人一样看、听、理解事物。随着技术的发展，人工智能可以达到甚至超过人类的识别精度。”Aibee创始人林元庆说。</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近年来，科学家正尝试将生物智能和机器智能互联互通，以达到更高级的人工智能形态。通过与神经学、生物学的结合，最终开发出能理解人类感情和文化的人工智能。</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林元庆说，帮助人类拥有更好的生活，是人工智能产业发展的根本出发点和落脚点。现在，人工智能虽然可以帮助人们完成一部分工作，但在创造力方面还有很大的发展空间。</w:t>
      </w:r>
    </w:p>
    <w:p>
      <w:pPr>
        <w:tabs>
          <w:tab w:val="left" w:pos="420"/>
          <w:tab w:val="left" w:pos="2730"/>
          <w:tab w:val="left" w:pos="5040"/>
          <w:tab w:val="left" w:pos="7350"/>
        </w:tabs>
        <w:spacing w:line="360" w:lineRule="auto"/>
        <w:jc w:val="right"/>
        <w:rPr>
          <w:rFonts w:ascii="宋体" w:hAnsi="宋体" w:cs="宋体"/>
          <w:szCs w:val="21"/>
        </w:rPr>
      </w:pPr>
      <w:r>
        <w:rPr>
          <w:rFonts w:hint="eastAsia" w:ascii="宋体" w:hAnsi="宋体" w:cs="宋体"/>
          <w:szCs w:val="21"/>
          <w:lang w:bidi="ar"/>
        </w:rPr>
        <w:t>（摘编自喻思娈《人工智能有多智能？》）</w:t>
      </w:r>
    </w:p>
    <w:p>
      <w:pPr>
        <w:tabs>
          <w:tab w:val="left" w:pos="420"/>
          <w:tab w:val="left" w:pos="2730"/>
          <w:tab w:val="left" w:pos="5040"/>
          <w:tab w:val="left" w:pos="7350"/>
        </w:tabs>
        <w:spacing w:line="360" w:lineRule="auto"/>
        <w:ind w:firstLine="420" w:firstLineChars="200"/>
        <w:rPr>
          <w:rFonts w:ascii="宋体" w:hAnsi="宋体" w:cs="宋体"/>
          <w:b/>
          <w:szCs w:val="21"/>
        </w:rPr>
      </w:pPr>
      <w:r>
        <w:rPr>
          <w:rFonts w:hint="eastAsia" w:ascii="宋体" w:hAnsi="宋体" w:cs="宋体"/>
          <w:b/>
          <w:szCs w:val="21"/>
          <w:lang w:bidi="ar"/>
        </w:rPr>
        <w:t>材料二：</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现实中，人工智能会拥有自主意识，和人类能产生情感吗？这要取决于如何界定“产生”一词。人工智能的自主性，仍然取决于所学习的样板和过程。正如阿尔法狗对每一步对弈的选择是从海量可能棋局中选择一种走法一样，这种自主在终极意义上是一种有限的自主，它实际上取决于所学习的那些内容。</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机器能不能超出对人类的学习，主动产生意识和情感？浙大人工智能研究所所长吴飞认为，以目前的研究来看，这是遥不可及的。但有一种假设的、可供探讨的路径是，通过把人的大脑认识通透，就可以造一个像人的大脑一样的机器出来。遗憾的是，我们对人的大脑如何产生意识和情感这些根本问题了解还不够。</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中国社科院研究员赵联飞说：”人类是否会对人工智能产生感情，将取决于这种过程是否能给人类带来愉悦。正如互联网发展早期的一句常用语所说——在互联网上，没人知道你是一条狗。这表明，当人类在不知道沟通者的身份时，只要对方能够给自己带来愉悦，感情就可能产生。”</w:t>
      </w:r>
    </w:p>
    <w:p>
      <w:pPr>
        <w:tabs>
          <w:tab w:val="left" w:pos="420"/>
          <w:tab w:val="left" w:pos="2730"/>
          <w:tab w:val="left" w:pos="5040"/>
          <w:tab w:val="left" w:pos="7350"/>
        </w:tabs>
        <w:spacing w:line="360" w:lineRule="auto"/>
        <w:jc w:val="right"/>
        <w:rPr>
          <w:rFonts w:ascii="宋体" w:hAnsi="宋体" w:cs="宋体"/>
          <w:szCs w:val="21"/>
        </w:rPr>
      </w:pPr>
      <w:r>
        <w:rPr>
          <w:rFonts w:hint="eastAsia" w:ascii="宋体" w:hAnsi="宋体" w:cs="宋体"/>
          <w:szCs w:val="21"/>
          <w:lang w:bidi="ar"/>
        </w:rPr>
        <w:t>（摘编自刘诗瑶《你会爱上机器人吗？》）</w:t>
      </w:r>
    </w:p>
    <w:p>
      <w:pPr>
        <w:tabs>
          <w:tab w:val="left" w:pos="420"/>
          <w:tab w:val="left" w:pos="2730"/>
          <w:tab w:val="left" w:pos="5040"/>
          <w:tab w:val="left" w:pos="7350"/>
        </w:tabs>
        <w:spacing w:line="360" w:lineRule="auto"/>
        <w:ind w:firstLine="420" w:firstLineChars="200"/>
        <w:rPr>
          <w:rFonts w:ascii="宋体" w:hAnsi="宋体" w:cs="宋体"/>
          <w:b/>
          <w:szCs w:val="21"/>
        </w:rPr>
      </w:pPr>
      <w:r>
        <w:rPr>
          <w:rFonts w:hint="eastAsia" w:ascii="宋体" w:hAnsi="宋体" w:cs="宋体"/>
          <w:b/>
          <w:szCs w:val="21"/>
          <w:lang w:bidi="ar"/>
        </w:rPr>
        <w:t>材料三：</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2016年底，著名物理学家史蒂芬·霍金在英国《卫报》发表文章预言说：“工厂的自动化已经让众多传统制造业工人失业，人工智能的兴起很有可能会让失业潮波及中产阶级，最后只给人类留下护理、创造和监管等工作。”</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人工智能技术的出现的确会对人类的就业造成一定冲击。比如，人工智能更适合处理简单重复、规则确定或者通过案例学习就可以找到有效处理方法的问题。像安检、看病理切片和监控视频审核等工作交给人工智能更为高效可靠，这些工种也因此比较容易受到冲击和替代。”不过，中科院研究员易建强表示，不必因此就担心它会彻底取代人类。“以第一次工业革命为例，它不仅仅是让人类的既有工作被取代，还同时会制造出足够多的、新的就业机会。大多数情况下，工作不是消失了，而是转变为新的形式。”</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荣获诺贝尔生理学或医学奖的罗杰·斯佩里曾发布著名的“左右脑分工理论”，认为人脑左半脑擅长分析、演绎、归纳等理性抽象思维；右半脑擅长直觉、情感、艺术等感性形象思维。迄今为止，人工智能的所有智能化表现仅仅在模仿人类左半脑的理性思维模式，而完全不具备右半脑的感性思维。</w:t>
      </w:r>
    </w:p>
    <w:p>
      <w:pPr>
        <w:tabs>
          <w:tab w:val="left" w:pos="420"/>
          <w:tab w:val="left" w:pos="2730"/>
          <w:tab w:val="left" w:pos="5040"/>
          <w:tab w:val="left" w:pos="7350"/>
        </w:tabs>
        <w:spacing w:line="360" w:lineRule="auto"/>
        <w:jc w:val="right"/>
        <w:rPr>
          <w:rFonts w:ascii="宋体" w:hAnsi="宋体" w:cs="宋体"/>
          <w:szCs w:val="21"/>
        </w:rPr>
      </w:pPr>
      <w:r>
        <w:rPr>
          <w:rFonts w:hint="eastAsia" w:ascii="宋体" w:hAnsi="宋体" w:cs="宋体"/>
          <w:szCs w:val="21"/>
          <w:lang w:bidi="ar"/>
        </w:rPr>
        <w:t>（摘编自吴月辉《人工智能会取代人类吗？》）</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4．下列对材料相关内容的理解，不正确的一项是（3分）</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A．人工智能意识和情感的表达，是对人类意识和情感的“习得”，目前不会超过此范围。</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B．现在人工智能应用已经走近人们的生活，但还处在发展阶段，其应用还有很大的空间。</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C．人工智能拥有计算机视觉、语音识别等能力，将来可能会达到甚至超过人类的识别精度。</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D．人工智能已经能够听懂、读懂人类平常所用的语言，理解人类感情和文化，已经拥有自主意识。</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5．下列对材料相关内容的概括和分析，不正确的一项是（3分）</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A．未来，最高级的人工智能形态会将生物智能和机器智能互联互通，从而帮助人类拥有更好的生活。</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B．弄清楚人的大脑如何产生意识和情感这些根本问题，有助于制造出像人的大脑一样的机器。</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C．沟通过程中隐瞒彼此身份的情况下，给对方带来愉悦的人工智能和人类一定会互相产生感情。</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D．霍金认为人工智能虽然可以解决简单重复的问题，但是不大可能替代人类的护理、创造和监管等工作。</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6．结合材料三，简要概括人工智能的兴起对人类就业影响的观点有哪些。（6分）</w:t>
      </w:r>
    </w:p>
    <w:p>
      <w:pPr>
        <w:tabs>
          <w:tab w:val="left" w:pos="420"/>
          <w:tab w:val="left" w:pos="2730"/>
          <w:tab w:val="left" w:pos="5040"/>
          <w:tab w:val="left" w:pos="7350"/>
        </w:tabs>
        <w:spacing w:line="360" w:lineRule="auto"/>
        <w:rPr>
          <w:rFonts w:ascii="宋体" w:hAnsi="宋体" w:cs="宋体"/>
          <w:b/>
          <w:szCs w:val="21"/>
        </w:rPr>
      </w:pPr>
      <w:r>
        <w:rPr>
          <w:rFonts w:hint="eastAsia" w:ascii="宋体" w:hAnsi="宋体" w:cs="宋体"/>
          <w:b/>
          <w:szCs w:val="21"/>
          <w:lang w:bidi="ar"/>
        </w:rPr>
        <w:t>（三）文学类文本阅读（本题共3小题，15分）</w:t>
      </w:r>
    </w:p>
    <w:p>
      <w:pPr>
        <w:tabs>
          <w:tab w:val="left" w:pos="420"/>
          <w:tab w:val="left" w:pos="2730"/>
          <w:tab w:val="left" w:pos="5040"/>
          <w:tab w:val="left" w:pos="7350"/>
        </w:tabs>
        <w:spacing w:line="360" w:lineRule="auto"/>
        <w:ind w:firstLine="420" w:firstLineChars="200"/>
        <w:rPr>
          <w:rFonts w:ascii="宋体" w:hAnsi="宋体" w:cs="宋体"/>
          <w:szCs w:val="21"/>
        </w:rPr>
      </w:pPr>
      <w:r>
        <w:rPr>
          <w:rFonts w:hint="eastAsia" w:ascii="宋体" w:hAnsi="宋体" w:cs="宋体"/>
          <w:szCs w:val="21"/>
          <w:lang w:bidi="ar"/>
        </w:rPr>
        <w:t>阅读下面的文字，完成7～9题。</w:t>
      </w:r>
    </w:p>
    <w:p>
      <w:pPr>
        <w:tabs>
          <w:tab w:val="left" w:pos="420"/>
          <w:tab w:val="left" w:pos="2730"/>
          <w:tab w:val="left" w:pos="5040"/>
          <w:tab w:val="left" w:pos="7350"/>
        </w:tabs>
        <w:spacing w:line="360" w:lineRule="auto"/>
        <w:jc w:val="center"/>
        <w:rPr>
          <w:rFonts w:ascii="楷体" w:hAnsi="楷体" w:eastAsia="楷体" w:cs="楷体"/>
          <w:b/>
          <w:szCs w:val="21"/>
        </w:rPr>
      </w:pPr>
      <w:r>
        <w:rPr>
          <w:rFonts w:hint="eastAsia" w:ascii="楷体" w:hAnsi="楷体" w:eastAsia="楷体" w:cs="楷体"/>
          <w:b/>
          <w:szCs w:val="21"/>
          <w:lang w:bidi="ar"/>
        </w:rPr>
        <w:t>逆战</w:t>
      </w:r>
    </w:p>
    <w:p>
      <w:pPr>
        <w:tabs>
          <w:tab w:val="left" w:pos="420"/>
          <w:tab w:val="left" w:pos="2730"/>
          <w:tab w:val="left" w:pos="5040"/>
          <w:tab w:val="left" w:pos="7350"/>
        </w:tabs>
        <w:spacing w:line="360" w:lineRule="auto"/>
        <w:jc w:val="center"/>
        <w:rPr>
          <w:rFonts w:ascii="楷体" w:hAnsi="楷体" w:eastAsia="楷体" w:cs="楷体"/>
          <w:szCs w:val="21"/>
        </w:rPr>
      </w:pPr>
      <w:r>
        <w:rPr>
          <w:rFonts w:hint="eastAsia" w:ascii="楷体" w:hAnsi="楷体" w:eastAsia="楷体" w:cs="楷体"/>
          <w:szCs w:val="21"/>
          <w:lang w:bidi="ar"/>
        </w:rPr>
        <w:t>田洪波</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鹰是黄鹰，脾性很烈的那种。大狗“围鹰”时，用的是爷爷留下的鹰网。有一段时间，上面曾有人到山上收缴过，大狗是猎人后代，本能地把网藏起来了。</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大狗觊觎黄鹰在山间盘旋有一阵儿了，几夜失眠后，大狗翻出了鹰网，让人捎回新鲜的羊羔肉。鹰起始对诱饵不屑一顾，可最终还是一个俯冲旋进了大狗设置的机关。</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大狗咧开满嘴黄牙，</w:t>
      </w:r>
      <w:r>
        <w:rPr>
          <w:rFonts w:hint="eastAsia" w:ascii="楷体" w:hAnsi="楷体" w:eastAsia="楷体" w:cs="楷体"/>
          <w:szCs w:val="21"/>
          <w:u w:val="single"/>
          <w:lang w:bidi="ar"/>
        </w:rPr>
        <w:t>得意地笑。</w:t>
      </w:r>
      <w:r>
        <w:rPr>
          <w:rFonts w:hint="eastAsia" w:ascii="楷体" w:hAnsi="楷体" w:eastAsia="楷体" w:cs="楷体"/>
          <w:szCs w:val="21"/>
          <w:lang w:bidi="ar"/>
        </w:rPr>
        <w:t>他把一双手套递向鹰，鹰再次中计，用利爪猛袭，大狗将早就准备好的“鹰紧子”迅速套在鹰的头上，直至双腿脚腕处。然后，大狗将鹰拴在木杵上，点亮200W的灯泡，搬过一条凳子，相距两尺远，点燃烟锅里的蛤蟆烟，“吧嗒吧嗒”有滋有味地吸，同时，将一双小眼睛向鹰投去，拉开了熬鹰架势。这才发现，鹰是一只刚成年的鹰，嘴尖锐弯曲，披一袭铁灰色毛羽，带有利钩的趾爪苍劲有力，不停抓挠，嘴中发出阵阵悲愤的唳啸。</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大狗沉住气，</w:t>
      </w:r>
      <w:r>
        <w:rPr>
          <w:rFonts w:hint="eastAsia" w:ascii="楷体" w:hAnsi="楷体" w:eastAsia="楷体" w:cs="楷体"/>
          <w:szCs w:val="21"/>
          <w:u w:val="single"/>
          <w:lang w:bidi="ar"/>
        </w:rPr>
        <w:t>一抹微笑挂在脸上。</w:t>
      </w:r>
      <w:r>
        <w:rPr>
          <w:rFonts w:hint="eastAsia" w:ascii="楷体" w:hAnsi="楷体" w:eastAsia="楷体" w:cs="楷体"/>
          <w:szCs w:val="21"/>
          <w:lang w:bidi="ar"/>
        </w:rPr>
        <w:t>这时，他听到院里的响动，眼睛余光瞥见二娃放学回来了。隔着窗户，大狗命二娃到另一间偏厦去，不准随便进来。二娃好奇地探过头，看见鹰，吃惊得嘴巴张得很大。大狗发现二娃脸上全是泥点子，很生气地质问二娃，你又贪玩儿了？不知道作业还没写？不知深浅由着性子来，啥时能出息？啥时能考出好成绩，飞出这大山去，给爹争下脸面？二娃赔笑，兴奋点依然在鹰身上。爹，你抓它有什么用啊？抓它可是犯法的，鹰是一级保护动物。大狗瞪眼，用你管老子？犯法，给老子抓狐狸捉兔子是鹰的本能，碍着谁了？饭菜在锅里热着呢，快去吃。从明天起，你买东西吃，钱在枕头底下放着呢，省点儿花。</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这一夜，人鹰对峙着目光。鹰眼皮打架，恹恹欲睡，大狗滚烫的烟袋锅便敲在木杵上，吓得鹰一机灵，睡意全消。</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熬鹰至第二天黄昏，鹰的眼里布满血丝，烦躁不安。大狗却没事人一样，继续“吧嗒”他的蛤蟆烟，事实上他早把觉睡足了。二娃这时汗涔涔地回来了。二娃靠近窗户，悄声说，爹，给我买只篮球吧。大狗脸黑下来，又到操场疯去了？篮球个啥，我看你像个篮球！你现在必须给我好好学习，别老想那些不务正业的事，听见没有？二娃叹息一声，回偏厦去了。</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又是一个难熬的夜，大狗烟抽得没味了，开始站着。鹰欲闭眼，大狗猛一敲烟锅，并且频率不断加快，鹰闭一下他敲一下。鹰怒视大狗，大狗也毫不示弱地迎视。鹰在木杵上摇摇欲晃，大狗学它的样子也摇晃，</w:t>
      </w:r>
      <w:r>
        <w:rPr>
          <w:rFonts w:hint="eastAsia" w:ascii="楷体" w:hAnsi="楷体" w:eastAsia="楷体" w:cs="楷体"/>
          <w:szCs w:val="21"/>
          <w:u w:val="single"/>
          <w:lang w:bidi="ar"/>
        </w:rPr>
        <w:t>嘴角有笑，</w:t>
      </w:r>
      <w:r>
        <w:rPr>
          <w:rFonts w:hint="eastAsia" w:ascii="楷体" w:hAnsi="楷体" w:eastAsia="楷体" w:cs="楷体"/>
          <w:szCs w:val="21"/>
          <w:lang w:bidi="ar"/>
        </w:rPr>
        <w:t>烟锅频敲。有一段时间，鹰似乎积攒起全部力量，把一双眼睛瞪得溜圆，长久怒视大狗，大狗下意识放出一个屁，没敢笑，勇敢迎视。时间一分一秒过去，谁也不眨一下，大狗感觉眼里渐渐有泪要涌出来，憋回去了，继续咬牙挺着，终于等到鹰颓丧地先败下阵来。</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中午时，二娃气喘吁吁地回来了，小声问大狗，学校组织灾区捐款，捐多少？大狗有些恼怒，捐什么捐，没那闲钱！二娃不甘心，同学们都很积极，说我们也被别人捐过。大狗没好气，那是有人乐意。二娃还不死心，就少捐点儿？我用自己的零花钱。大狗粗声，你的零花钱也是我给的，不自量力。告诉你，敢捐一分钱打断你腿！二娃眼里有泪，默默站了一会儿，泪水就爬下了脸颊，没敢继续呆下去，一步三回头的样子朝山下走去。大狗从鼻子里哼了一声。这时他看到鹰闭了眼睛，“叭”的一声把烟锅敲在木杵上，鹰没什么反应，他又重重敲了三下。这下鹰睁开眼了，似乎刚从梦境中醒来，诧异地看大狗，好半天才缓过神儿来。</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第三个黄昏来临，二娃回家放下书包悄悄往外跑，被大狗警惕的余光瞄到了，质问二娃干什么去？半天二娃才胆怯地说，小冬他们拔河比赛呢，我也想玩儿一会儿。大狗眉毛上挑，不知上进的东西！滚回来！二娃这次哭出了声，他似乎听到小伙伴们的喊声，想起身又不敢，后来索性捡起一块石头，狠命向远处砸去。大狗勃然大怒，想跟老子要横？今天你出去试试，不扒一层皮算你小子能耐！二娃最后抽噎着回屋了。</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翌日早晨，鹰的眼神空洞茫然，嘴上结满黑硬的血痂，一袭漆黑闪亮的鹰翎散乱，像披了一件衰败的衣裳。大狗知道，鹰的烈性已经耗尽，接下来要训鹰了。他眼睛血红，却得意地晃起了头，带鹰出门时朝偏厦督一眼，又望望温顺的鹰。小兔患子，连鹰都熬得服，不信让你小子戗毛戗钱刺儿，想干啥就干啥？</w:t>
      </w:r>
    </w:p>
    <w:p>
      <w:pPr>
        <w:tabs>
          <w:tab w:val="left" w:pos="420"/>
          <w:tab w:val="left" w:pos="2730"/>
          <w:tab w:val="left" w:pos="5040"/>
          <w:tab w:val="left" w:pos="7350"/>
        </w:tabs>
        <w:spacing w:line="360" w:lineRule="auto"/>
        <w:ind w:firstLine="420" w:firstLineChars="200"/>
        <w:jc w:val="right"/>
        <w:rPr>
          <w:rFonts w:ascii="宋体" w:hAnsi="宋体" w:cs="宋体"/>
          <w:szCs w:val="21"/>
        </w:rPr>
      </w:pPr>
      <w:r>
        <w:rPr>
          <w:rFonts w:hint="eastAsia" w:ascii="宋体" w:hAnsi="宋体" w:cs="宋体"/>
          <w:szCs w:val="21"/>
          <w:lang w:bidi="ar"/>
        </w:rPr>
        <w:t>（有删改）</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7．下列对小说相关内容和艺术特色的分析鉴赏，不正确的一项是（3分）</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A．小说按时间、空间顺序行文，明写大狗捕鹰、熬鹰，暗写大狗对二娃的教育，双线并进，笔墨经济。</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B．小说中数次写到大狗的笑，其内涵并不相同，凸显不同情境中大狗的独特心境，语言极富张力。</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C．小说善于在对比中刻画形象，如小说首、尾对黄鹰外观、神态的描写，表现其由外到内的巨变。</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D．小说的中二娃是一个充满好奇心和爱心、遵纪懂法、热爱运动的好孩子，他的命运与黄鹰极似。</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8．请结合文本，简要分析小说主人公大狗的形象特征。（6分）</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9．小说标题“逆战”很有意味，请结合小说内容简要说明。（6分）</w:t>
      </w:r>
    </w:p>
    <w:p>
      <w:pPr>
        <w:tabs>
          <w:tab w:val="left" w:pos="420"/>
          <w:tab w:val="left" w:pos="2730"/>
          <w:tab w:val="left" w:pos="5040"/>
          <w:tab w:val="left" w:pos="7350"/>
        </w:tabs>
        <w:spacing w:line="360" w:lineRule="auto"/>
        <w:rPr>
          <w:rFonts w:ascii="宋体" w:hAnsi="宋体" w:cs="宋体"/>
          <w:b/>
          <w:szCs w:val="21"/>
        </w:rPr>
      </w:pPr>
      <w:r>
        <w:rPr>
          <w:rFonts w:hint="eastAsia" w:ascii="宋体" w:hAnsi="宋体" w:cs="宋体"/>
          <w:b/>
          <w:szCs w:val="21"/>
          <w:lang w:bidi="ar"/>
        </w:rPr>
        <w:t>二、古代诗文阅读（34分）</w:t>
      </w:r>
    </w:p>
    <w:p>
      <w:pPr>
        <w:tabs>
          <w:tab w:val="left" w:pos="420"/>
          <w:tab w:val="left" w:pos="2730"/>
          <w:tab w:val="left" w:pos="5040"/>
          <w:tab w:val="left" w:pos="7350"/>
        </w:tabs>
        <w:spacing w:line="360" w:lineRule="auto"/>
        <w:rPr>
          <w:rFonts w:ascii="宋体" w:hAnsi="宋体" w:cs="宋体"/>
          <w:b/>
          <w:szCs w:val="21"/>
        </w:rPr>
      </w:pPr>
      <w:r>
        <w:rPr>
          <w:rFonts w:hint="eastAsia" w:ascii="宋体" w:hAnsi="宋体" w:cs="宋体"/>
          <w:b/>
          <w:szCs w:val="21"/>
          <w:lang w:bidi="ar"/>
        </w:rPr>
        <w:t>（一）文言文阅读（本题共4小题，19分）</w:t>
      </w:r>
    </w:p>
    <w:p>
      <w:pPr>
        <w:tabs>
          <w:tab w:val="left" w:pos="420"/>
          <w:tab w:val="left" w:pos="2730"/>
          <w:tab w:val="left" w:pos="5040"/>
          <w:tab w:val="left" w:pos="7350"/>
        </w:tabs>
        <w:spacing w:line="360" w:lineRule="auto"/>
        <w:ind w:firstLine="420" w:firstLineChars="200"/>
        <w:rPr>
          <w:rFonts w:ascii="宋体" w:hAnsi="宋体" w:cs="宋体"/>
          <w:szCs w:val="21"/>
        </w:rPr>
      </w:pPr>
      <w:r>
        <w:rPr>
          <w:rFonts w:hint="eastAsia" w:ascii="宋体" w:hAnsi="宋体" w:cs="宋体"/>
          <w:szCs w:val="21"/>
          <w:lang w:bidi="ar"/>
        </w:rPr>
        <w:t>阅读下面的文言文，完成10～13题。</w:t>
      </w:r>
    </w:p>
    <w:p>
      <w:pPr>
        <w:tabs>
          <w:tab w:val="left" w:pos="420"/>
          <w:tab w:val="left" w:pos="2730"/>
          <w:tab w:val="left" w:pos="5040"/>
          <w:tab w:val="left" w:pos="7350"/>
        </w:tabs>
        <w:spacing w:line="360" w:lineRule="auto"/>
        <w:jc w:val="center"/>
        <w:rPr>
          <w:rFonts w:ascii="楷体" w:hAnsi="楷体" w:eastAsia="楷体" w:cs="楷体"/>
          <w:b/>
          <w:szCs w:val="21"/>
        </w:rPr>
      </w:pPr>
      <w:r>
        <w:rPr>
          <w:rFonts w:hint="eastAsia" w:ascii="楷体" w:hAnsi="楷体" w:eastAsia="楷体" w:cs="楷体"/>
          <w:b/>
          <w:szCs w:val="21"/>
          <w:lang w:bidi="ar"/>
        </w:rPr>
        <w:t>兰亭集序</w:t>
      </w:r>
    </w:p>
    <w:p>
      <w:pPr>
        <w:tabs>
          <w:tab w:val="left" w:pos="420"/>
          <w:tab w:val="left" w:pos="2730"/>
          <w:tab w:val="left" w:pos="5040"/>
          <w:tab w:val="left" w:pos="7350"/>
        </w:tabs>
        <w:spacing w:line="360" w:lineRule="auto"/>
        <w:jc w:val="center"/>
        <w:rPr>
          <w:rFonts w:ascii="楷体" w:hAnsi="楷体" w:eastAsia="楷体" w:cs="楷体"/>
          <w:szCs w:val="21"/>
        </w:rPr>
      </w:pPr>
      <w:r>
        <w:rPr>
          <w:rFonts w:hint="eastAsia" w:ascii="楷体" w:hAnsi="楷体" w:eastAsia="楷体" w:cs="楷体"/>
          <w:szCs w:val="21"/>
          <w:lang w:bidi="ar"/>
        </w:rPr>
        <w:t>王羲之</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em w:val="dot"/>
          <w:lang w:bidi="ar"/>
        </w:rPr>
        <w:t>永和</w:t>
      </w:r>
      <w:r>
        <w:rPr>
          <w:rFonts w:hint="eastAsia" w:ascii="楷体" w:hAnsi="楷体" w:eastAsia="楷体" w:cs="楷体"/>
          <w:szCs w:val="21"/>
          <w:lang w:bidi="ar"/>
        </w:rPr>
        <w:t>九年，岁在</w:t>
      </w:r>
      <w:r>
        <w:rPr>
          <w:rFonts w:hint="eastAsia" w:ascii="楷体" w:hAnsi="楷体" w:eastAsia="楷体" w:cs="楷体"/>
          <w:szCs w:val="21"/>
          <w:em w:val="dot"/>
          <w:lang w:bidi="ar"/>
        </w:rPr>
        <w:t>癸丑</w:t>
      </w:r>
      <w:r>
        <w:rPr>
          <w:rFonts w:hint="eastAsia" w:ascii="楷体" w:hAnsi="楷体" w:eastAsia="楷体" w:cs="楷体"/>
          <w:szCs w:val="21"/>
          <w:lang w:bidi="ar"/>
        </w:rPr>
        <w:t>，暮春之初，会于会稽山阴之兰亭，</w:t>
      </w:r>
      <w:r>
        <w:rPr>
          <w:rFonts w:hint="eastAsia" w:ascii="楷体" w:hAnsi="楷体" w:eastAsia="楷体" w:cs="楷体"/>
          <w:szCs w:val="21"/>
          <w:em w:val="dot"/>
          <w:lang w:bidi="ar"/>
        </w:rPr>
        <w:t>修禊</w:t>
      </w:r>
      <w:r>
        <w:rPr>
          <w:rFonts w:hint="eastAsia" w:ascii="楷体" w:hAnsi="楷体" w:eastAsia="楷体" w:cs="楷体"/>
          <w:szCs w:val="21"/>
          <w:lang w:bidi="ar"/>
        </w:rPr>
        <w:t>事也。群贤毕至，少长咸集。此地有崇山峻岭，茂林修竹，又有清流激湍，映带左右。引以为</w:t>
      </w:r>
      <w:r>
        <w:rPr>
          <w:rFonts w:hint="eastAsia" w:ascii="楷体" w:hAnsi="楷体" w:eastAsia="楷体" w:cs="楷体"/>
          <w:szCs w:val="21"/>
          <w:em w:val="dot"/>
          <w:lang w:bidi="ar"/>
        </w:rPr>
        <w:t>流觞曲水</w:t>
      </w:r>
      <w:r>
        <w:rPr>
          <w:rFonts w:hint="eastAsia" w:ascii="楷体" w:hAnsi="楷体" w:eastAsia="楷体" w:cs="楷体"/>
          <w:szCs w:val="21"/>
          <w:lang w:bidi="ar"/>
        </w:rPr>
        <w:t>，列坐其次，</w:t>
      </w:r>
      <w:r>
        <w:rPr>
          <w:rFonts w:hint="eastAsia" w:ascii="楷体" w:hAnsi="楷体" w:eastAsia="楷体" w:cs="楷体"/>
          <w:szCs w:val="21"/>
          <w:u w:val="single"/>
          <w:lang w:bidi="ar"/>
        </w:rPr>
        <w:t>虽无丝竹管弦之盛，一觞一咏，亦足以畅叙幽情。</w:t>
      </w:r>
      <w:r>
        <w:rPr>
          <w:rFonts w:hint="eastAsia" w:ascii="楷体" w:hAnsi="楷体" w:eastAsia="楷体" w:cs="楷体"/>
          <w:szCs w:val="21"/>
          <w:lang w:bidi="ar"/>
        </w:rPr>
        <w:t>是日也，天朗气清，惠风和畅。仰观宇宙之大，俯察品类之盛，所以游目骋怀，足以极视听之娱，信可乐也。夫人之相与，俯仰一世。或取诸怀抱，悟言一室之内；或因寄所托，放浪形骸之外。</w:t>
      </w:r>
      <w:r>
        <w:rPr>
          <w:rFonts w:hint="eastAsia" w:ascii="楷体" w:hAnsi="楷体" w:eastAsia="楷体" w:cs="楷体"/>
          <w:szCs w:val="21"/>
          <w:u w:val="wave"/>
          <w:lang w:bidi="ar"/>
        </w:rPr>
        <w:t>虽趣舍万殊静躁不同当其欣于所遇暂得于已快然自足不知老之将至及其所之既倦情随事迁感慨系之矣</w:t>
      </w:r>
      <w:r>
        <w:rPr>
          <w:rFonts w:hint="eastAsia" w:ascii="楷体" w:hAnsi="楷体" w:eastAsia="楷体" w:cs="楷体"/>
          <w:szCs w:val="21"/>
          <w:lang w:bidi="ar"/>
        </w:rPr>
        <w:t>向之所欣，俯仰之间，已为陈迹，犹不能不以之兴怀，况修短随化，终期于尽！古人云：”死生亦大矣。”岂不痛哉！每览昔人兴感之由，若合一契，未尝不临文嗟悼，不能喻之于怀。固知一死生为虚诞，齐彭殇为妄作。后之视今，亦犹今之视昔，悲夫！故列叙时人，录其所述，</w:t>
      </w:r>
      <w:r>
        <w:rPr>
          <w:rFonts w:hint="eastAsia" w:ascii="楷体" w:hAnsi="楷体" w:eastAsia="楷体" w:cs="楷体"/>
          <w:szCs w:val="21"/>
          <w:u w:val="single"/>
          <w:lang w:bidi="ar"/>
        </w:rPr>
        <w:t>虽世殊事异，所以兴怀，其致一也。</w:t>
      </w:r>
      <w:r>
        <w:rPr>
          <w:rFonts w:hint="eastAsia" w:ascii="楷体" w:hAnsi="楷体" w:eastAsia="楷体" w:cs="楷体"/>
          <w:szCs w:val="21"/>
          <w:lang w:bidi="ar"/>
        </w:rPr>
        <w:t>后之览者，亦将有感于斯文。</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10．下列对文中画波浪线部分的断句，正确的一项是（3分）</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A．虽趣舍万殊/静躁不同/当其欣于所遇暂得/于己快然/自足/不知老之将至/及其所之既倦/情随事迁/感慨系之矣/</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B．虽趣舍万/殊静躁不同/当其欣于所遇/暂得于己/快然自足/不知老之将至/及其所之/既倦情随事迁/感慨系之矣/</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C．虽趣舍万/殊静躁不同/当其欣于所遇/暂得于已/快然/自足不知老之将至/及其所之既倦/情随事迁/感慨系之矣/</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D．虽趣舍万殊/静躁不同/当其欣于所遇/暂得于已/快然自足/不知老之将至/及其所之既卷/情随事迁/感慨系之矣/</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11．下列对文中加点词语的相关内容的解说，不正确的一项是（3分）</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A．永和，东晋穆帝司马聃的年号。年号是中国封建王朝纪年的一种名号，一个皇帝一个年号，因此，后世即以年号作为皇帝的称呼。</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B．癸丑，此处指癸丑年，属于干支纪年法。古人常用十天干与十二地支互相配合来纪年，简称“干支”，取义于树木的干和枝。</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C．修禊，古代传统民俗。季春时节，官吏及百姓都到水边嬉游，是古已有之的消灾祈福仪式，后来演变成中国古代诗人雅聚的经典范式。</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D．流觞曲水：觞，古代酒器；曲水，弯曲的水道。古代的风俗，夏历三月上旬的日日，在水滨聚会宴饮，以被除不祥。后泛指在水边宴集。</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12．下列对文章内容的理解和分析，不正确的一项是（3分）</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A</w:t>
      </w:r>
      <w:r>
        <w:rPr>
          <w:rFonts w:hint="eastAsia" w:ascii="宋体" w:hAnsi="宋体" w:cs="宋体"/>
          <w:szCs w:val="21"/>
          <w:lang w:bidi="ar"/>
        </w:rPr>
        <w:drawing>
          <wp:inline distT="0" distB="0" distL="114300" distR="114300">
            <wp:extent cx="254000" cy="254000"/>
            <wp:effectExtent l="0" t="0" r="12700" b="1270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5"/>
                    <a:stretch>
                      <a:fillRect/>
                    </a:stretch>
                  </pic:blipFill>
                  <pic:spPr>
                    <a:xfrm>
                      <a:off x="0" y="0"/>
                      <a:ext cx="254000" cy="254000"/>
                    </a:xfrm>
                    <a:prstGeom prst="rect">
                      <a:avLst/>
                    </a:prstGeom>
                  </pic:spPr>
                </pic:pic>
              </a:graphicData>
            </a:graphic>
          </wp:inline>
        </w:drawing>
      </w:r>
      <w:r>
        <w:rPr>
          <w:rFonts w:hint="eastAsia" w:ascii="宋体" w:hAnsi="宋体" w:cs="宋体"/>
          <w:szCs w:val="21"/>
          <w:lang w:bidi="ar"/>
        </w:rPr>
        <w:t>．全文在叙事写景中融入了作者对生命的独特思考，深深地烙上了主观感情的印记。</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B．本文抒情议论时，引出“死生”这一人生重大问题，抒发人生无常、情随事迁的伤痛之感。</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C．作者在生死的看法上和当时颇为流行的“一死生”“齐彭殇”的思想极其相似。</w:t>
      </w:r>
    </w:p>
    <w:p>
      <w:pPr>
        <w:tabs>
          <w:tab w:val="left" w:pos="420"/>
          <w:tab w:val="left" w:pos="2730"/>
          <w:tab w:val="left" w:pos="5040"/>
          <w:tab w:val="left" w:pos="7350"/>
        </w:tabs>
        <w:spacing w:line="360" w:lineRule="auto"/>
        <w:ind w:left="777" w:leftChars="200" w:hanging="357" w:hangingChars="170"/>
        <w:rPr>
          <w:rFonts w:ascii="宋体" w:hAnsi="宋体" w:cs="宋体"/>
          <w:szCs w:val="21"/>
        </w:rPr>
      </w:pPr>
      <w:r>
        <w:rPr>
          <w:rFonts w:hint="eastAsia" w:ascii="宋体" w:hAnsi="宋体" w:cs="宋体"/>
          <w:szCs w:val="21"/>
          <w:lang w:bidi="ar"/>
        </w:rPr>
        <w:t>D．本文语言清新疏朗，句法上骈散兼行而以短句为主，具有清俊流动的自然之美。</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13．把文中画横线的句子翻译成现代汉语。（10分）</w:t>
      </w:r>
    </w:p>
    <w:p>
      <w:pPr>
        <w:tabs>
          <w:tab w:val="left" w:pos="420"/>
          <w:tab w:val="left" w:pos="2730"/>
          <w:tab w:val="left" w:pos="5040"/>
          <w:tab w:val="left" w:pos="7350"/>
        </w:tabs>
        <w:spacing w:line="360" w:lineRule="auto"/>
        <w:ind w:left="357" w:leftChars="170"/>
        <w:rPr>
          <w:rFonts w:ascii="宋体" w:hAnsi="宋体" w:cs="宋体"/>
          <w:szCs w:val="21"/>
        </w:rPr>
      </w:pPr>
      <w:r>
        <w:rPr>
          <w:rFonts w:hint="eastAsia" w:ascii="宋体" w:hAnsi="宋体" w:cs="宋体"/>
          <w:szCs w:val="21"/>
          <w:lang w:bidi="ar"/>
        </w:rPr>
        <w:t>（1）虽无丝竹管弦之盛，一觞一咏，亦足以畅叙幽情。</w:t>
      </w:r>
    </w:p>
    <w:p>
      <w:pPr>
        <w:tabs>
          <w:tab w:val="left" w:pos="420"/>
          <w:tab w:val="left" w:pos="2730"/>
          <w:tab w:val="left" w:pos="5040"/>
          <w:tab w:val="left" w:pos="7350"/>
        </w:tabs>
        <w:spacing w:line="360" w:lineRule="auto"/>
        <w:ind w:left="357" w:leftChars="170"/>
        <w:rPr>
          <w:rFonts w:ascii="宋体" w:hAnsi="宋体" w:cs="宋体"/>
          <w:szCs w:val="21"/>
        </w:rPr>
      </w:pPr>
      <w:r>
        <w:rPr>
          <w:rFonts w:hint="eastAsia" w:ascii="宋体" w:hAnsi="宋体" w:cs="宋体"/>
          <w:szCs w:val="21"/>
          <w:lang w:bidi="ar"/>
        </w:rPr>
        <w:t>（2）虽世殊事异，所以兴怀，其致一也。</w:t>
      </w:r>
    </w:p>
    <w:p>
      <w:pPr>
        <w:tabs>
          <w:tab w:val="left" w:pos="420"/>
          <w:tab w:val="left" w:pos="2730"/>
          <w:tab w:val="left" w:pos="5040"/>
          <w:tab w:val="left" w:pos="7350"/>
        </w:tabs>
        <w:spacing w:line="360" w:lineRule="auto"/>
        <w:rPr>
          <w:rFonts w:ascii="宋体" w:hAnsi="宋体" w:cs="宋体"/>
          <w:b/>
          <w:szCs w:val="21"/>
        </w:rPr>
      </w:pPr>
      <w:r>
        <w:rPr>
          <w:rFonts w:hint="eastAsia" w:ascii="宋体" w:hAnsi="宋体" w:cs="宋体"/>
          <w:b/>
          <w:szCs w:val="21"/>
          <w:lang w:bidi="ar"/>
        </w:rPr>
        <w:t>（二）古代诗歌阅读（本题共2小题，9分）</w:t>
      </w:r>
    </w:p>
    <w:p>
      <w:pPr>
        <w:tabs>
          <w:tab w:val="left" w:pos="420"/>
          <w:tab w:val="left" w:pos="2730"/>
          <w:tab w:val="left" w:pos="5040"/>
          <w:tab w:val="left" w:pos="7350"/>
        </w:tabs>
        <w:spacing w:line="360" w:lineRule="auto"/>
        <w:ind w:firstLine="420" w:firstLineChars="200"/>
        <w:rPr>
          <w:rFonts w:ascii="宋体" w:hAnsi="宋体" w:cs="宋体"/>
          <w:szCs w:val="21"/>
        </w:rPr>
      </w:pPr>
      <w:r>
        <w:rPr>
          <w:rFonts w:hint="eastAsia" w:ascii="宋体" w:hAnsi="宋体" w:cs="宋体"/>
          <w:szCs w:val="21"/>
          <w:lang w:bidi="ar"/>
        </w:rPr>
        <w:t>阅读下面这首诗歌，完成14～15小题。</w:t>
      </w:r>
    </w:p>
    <w:p>
      <w:pPr>
        <w:tabs>
          <w:tab w:val="left" w:pos="420"/>
          <w:tab w:val="left" w:pos="2730"/>
          <w:tab w:val="left" w:pos="5040"/>
          <w:tab w:val="left" w:pos="7350"/>
        </w:tabs>
        <w:spacing w:line="360" w:lineRule="auto"/>
        <w:jc w:val="center"/>
        <w:rPr>
          <w:rFonts w:ascii="楷体" w:hAnsi="楷体" w:eastAsia="楷体" w:cs="楷体"/>
          <w:b/>
          <w:szCs w:val="21"/>
        </w:rPr>
      </w:pPr>
      <w:r>
        <w:rPr>
          <w:rFonts w:hint="eastAsia" w:ascii="楷体" w:hAnsi="楷体" w:eastAsia="楷体" w:cs="楷体"/>
          <w:b/>
          <w:szCs w:val="21"/>
          <w:lang w:bidi="ar"/>
        </w:rPr>
        <w:t>国风·秦风·无衣</w:t>
      </w:r>
    </w:p>
    <w:p>
      <w:pPr>
        <w:tabs>
          <w:tab w:val="left" w:pos="420"/>
          <w:tab w:val="left" w:pos="2730"/>
          <w:tab w:val="left" w:pos="5040"/>
          <w:tab w:val="left" w:pos="7350"/>
        </w:tabs>
        <w:spacing w:line="360" w:lineRule="auto"/>
        <w:jc w:val="center"/>
        <w:rPr>
          <w:rFonts w:ascii="楷体" w:hAnsi="楷体" w:eastAsia="楷体" w:cs="楷体"/>
          <w:szCs w:val="21"/>
        </w:rPr>
      </w:pPr>
      <w:r>
        <w:rPr>
          <w:rFonts w:hint="eastAsia" w:ascii="楷体" w:hAnsi="楷体" w:eastAsia="楷体" w:cs="楷体"/>
          <w:szCs w:val="21"/>
          <w:lang w:bidi="ar"/>
        </w:rPr>
        <w:t>《诗经》</w:t>
      </w:r>
    </w:p>
    <w:p>
      <w:pPr>
        <w:tabs>
          <w:tab w:val="left" w:pos="420"/>
          <w:tab w:val="left" w:pos="2730"/>
          <w:tab w:val="left" w:pos="5040"/>
          <w:tab w:val="left" w:pos="7350"/>
        </w:tabs>
        <w:spacing w:line="360" w:lineRule="auto"/>
        <w:jc w:val="center"/>
        <w:rPr>
          <w:rFonts w:ascii="楷体" w:hAnsi="楷体" w:eastAsia="楷体" w:cs="楷体"/>
          <w:szCs w:val="21"/>
        </w:rPr>
      </w:pPr>
      <w:r>
        <w:rPr>
          <w:rFonts w:hint="eastAsia" w:ascii="楷体" w:hAnsi="楷体" w:eastAsia="楷体" w:cs="楷体"/>
          <w:szCs w:val="21"/>
          <w:lang w:bidi="ar"/>
        </w:rPr>
        <w:t>岂曰无衣？与子同袍。王于兴师，修我戈矛，与子同仇！</w:t>
      </w:r>
    </w:p>
    <w:p>
      <w:pPr>
        <w:tabs>
          <w:tab w:val="left" w:pos="420"/>
          <w:tab w:val="left" w:pos="2730"/>
          <w:tab w:val="left" w:pos="5040"/>
          <w:tab w:val="left" w:pos="7350"/>
        </w:tabs>
        <w:spacing w:line="360" w:lineRule="auto"/>
        <w:jc w:val="center"/>
        <w:rPr>
          <w:rFonts w:ascii="楷体" w:hAnsi="楷体" w:eastAsia="楷体" w:cs="楷体"/>
          <w:szCs w:val="21"/>
        </w:rPr>
      </w:pPr>
      <w:r>
        <w:rPr>
          <w:rFonts w:hint="eastAsia" w:ascii="楷体" w:hAnsi="楷体" w:eastAsia="楷体" w:cs="楷体"/>
          <w:szCs w:val="21"/>
          <w:lang w:bidi="ar"/>
        </w:rPr>
        <w:t>岂曰无衣？与子同泽。王于兴师，修我矛戟，与子偕作！</w:t>
      </w:r>
    </w:p>
    <w:p>
      <w:pPr>
        <w:tabs>
          <w:tab w:val="left" w:pos="420"/>
          <w:tab w:val="left" w:pos="2730"/>
          <w:tab w:val="left" w:pos="5040"/>
          <w:tab w:val="left" w:pos="7350"/>
        </w:tabs>
        <w:spacing w:line="360" w:lineRule="auto"/>
        <w:jc w:val="center"/>
        <w:rPr>
          <w:rFonts w:ascii="楷体" w:hAnsi="楷体" w:eastAsia="楷体" w:cs="楷体"/>
          <w:szCs w:val="21"/>
        </w:rPr>
      </w:pPr>
      <w:r>
        <w:rPr>
          <w:rFonts w:hint="eastAsia" w:ascii="楷体" w:hAnsi="楷体" w:eastAsia="楷体" w:cs="楷体"/>
          <w:szCs w:val="21"/>
          <w:lang w:bidi="ar"/>
        </w:rPr>
        <w:t>岂曰无衣？与子同裳。王于兴师，修我甲兵，与子偕行！</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14．下列对这首诗的赏析，不正确的一项是（3分）</w:t>
      </w:r>
    </w:p>
    <w:p>
      <w:pPr>
        <w:tabs>
          <w:tab w:val="left" w:pos="420"/>
          <w:tab w:val="left" w:pos="2730"/>
          <w:tab w:val="left" w:pos="5040"/>
          <w:tab w:val="left" w:pos="7350"/>
        </w:tabs>
        <w:spacing w:line="360" w:lineRule="auto"/>
        <w:ind w:firstLine="420" w:firstLineChars="200"/>
        <w:rPr>
          <w:rFonts w:ascii="宋体" w:hAnsi="宋体" w:cs="宋体"/>
          <w:szCs w:val="21"/>
        </w:rPr>
      </w:pPr>
      <w:r>
        <w:rPr>
          <w:rFonts w:hint="eastAsia" w:ascii="宋体" w:hAnsi="宋体" w:cs="宋体"/>
          <w:szCs w:val="21"/>
          <w:lang w:bidi="ar"/>
        </w:rPr>
        <w:t>A．诗歌表现了秦国军民团结互助、共御外侮的高昂士气和乐观精神。</w:t>
      </w:r>
    </w:p>
    <w:p>
      <w:pPr>
        <w:tabs>
          <w:tab w:val="left" w:pos="420"/>
          <w:tab w:val="left" w:pos="2730"/>
          <w:tab w:val="left" w:pos="5040"/>
          <w:tab w:val="left" w:pos="7350"/>
        </w:tabs>
        <w:spacing w:line="360" w:lineRule="auto"/>
        <w:ind w:firstLine="420" w:firstLineChars="200"/>
        <w:rPr>
          <w:rFonts w:ascii="宋体" w:hAnsi="宋体" w:cs="宋体"/>
          <w:szCs w:val="21"/>
        </w:rPr>
      </w:pPr>
      <w:r>
        <w:rPr>
          <w:rFonts w:hint="eastAsia" w:ascii="宋体" w:hAnsi="宋体" w:cs="宋体"/>
          <w:szCs w:val="21"/>
          <w:lang w:bidi="ar"/>
        </w:rPr>
        <w:t>B．诗歌独具矫健而爽朗的风格，这正是秦人的爱国主义精神的反映。</w:t>
      </w:r>
    </w:p>
    <w:p>
      <w:pPr>
        <w:tabs>
          <w:tab w:val="left" w:pos="420"/>
          <w:tab w:val="left" w:pos="2730"/>
          <w:tab w:val="left" w:pos="5040"/>
          <w:tab w:val="left" w:pos="7350"/>
        </w:tabs>
        <w:spacing w:line="360" w:lineRule="auto"/>
        <w:ind w:firstLine="420" w:firstLineChars="200"/>
        <w:rPr>
          <w:rFonts w:ascii="宋体" w:hAnsi="宋体" w:cs="宋体"/>
          <w:szCs w:val="21"/>
        </w:rPr>
      </w:pPr>
      <w:r>
        <w:rPr>
          <w:rFonts w:hint="eastAsia" w:ascii="宋体" w:hAnsi="宋体" w:cs="宋体"/>
          <w:szCs w:val="21"/>
          <w:lang w:bidi="ar"/>
        </w:rPr>
        <w:t>C．诗歌属于现实主义风格，写出战场上士兵们不怕牺牲的战斗场面。</w:t>
      </w:r>
    </w:p>
    <w:p>
      <w:pPr>
        <w:tabs>
          <w:tab w:val="left" w:pos="420"/>
          <w:tab w:val="left" w:pos="2730"/>
          <w:tab w:val="left" w:pos="5040"/>
          <w:tab w:val="left" w:pos="7350"/>
        </w:tabs>
        <w:spacing w:line="360" w:lineRule="auto"/>
        <w:ind w:firstLine="420" w:firstLineChars="200"/>
        <w:rPr>
          <w:rFonts w:ascii="宋体" w:hAnsi="宋体" w:cs="宋体"/>
          <w:szCs w:val="21"/>
        </w:rPr>
      </w:pPr>
      <w:r>
        <w:rPr>
          <w:rFonts w:hint="eastAsia" w:ascii="宋体" w:hAnsi="宋体" w:cs="宋体"/>
          <w:szCs w:val="21"/>
          <w:lang w:bidi="ar"/>
        </w:rPr>
        <w:t>D．诗歌采用问答式的句法和强烈动作性的语言，情感充沛激动人心。</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15．重章叠句是《诗经》常用的表现手法，结合这首诗分析其效果。（6分）</w:t>
      </w:r>
    </w:p>
    <w:p>
      <w:pPr>
        <w:tabs>
          <w:tab w:val="left" w:pos="420"/>
          <w:tab w:val="left" w:pos="2730"/>
          <w:tab w:val="left" w:pos="5040"/>
          <w:tab w:val="left" w:pos="7350"/>
        </w:tabs>
        <w:spacing w:line="360" w:lineRule="auto"/>
        <w:rPr>
          <w:rFonts w:ascii="宋体" w:hAnsi="宋体" w:cs="宋体"/>
          <w:b/>
          <w:szCs w:val="21"/>
        </w:rPr>
      </w:pPr>
      <w:r>
        <w:rPr>
          <w:rFonts w:hint="eastAsia" w:ascii="宋体" w:hAnsi="宋体" w:cs="宋体"/>
          <w:b/>
          <w:szCs w:val="21"/>
          <w:lang w:bidi="ar"/>
        </w:rPr>
        <w:t>（三）名篇名句默写（本题共1小题，6分）</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16．补写出下列句子中的空缺部分。（6分）</w:t>
      </w:r>
    </w:p>
    <w:p>
      <w:pPr>
        <w:tabs>
          <w:tab w:val="left" w:pos="420"/>
          <w:tab w:val="left" w:pos="2730"/>
          <w:tab w:val="left" w:pos="5040"/>
          <w:tab w:val="left" w:pos="7350"/>
        </w:tabs>
        <w:spacing w:line="360" w:lineRule="auto"/>
        <w:ind w:left="882" w:leftChars="170" w:hanging="525" w:hangingChars="250"/>
        <w:rPr>
          <w:rFonts w:ascii="宋体" w:hAnsi="宋体" w:cs="宋体"/>
          <w:szCs w:val="21"/>
        </w:rPr>
      </w:pPr>
      <w:r>
        <w:rPr>
          <w:rFonts w:hint="eastAsia" w:ascii="宋体" w:hAnsi="宋体" w:cs="宋体"/>
          <w:szCs w:val="21"/>
          <w:lang w:bidi="ar"/>
        </w:rPr>
        <w:t>（1）《沁园春·长沙》中写词人旧地重游，引发对往昔生活回忆的两句是“________，________”。</w:t>
      </w:r>
    </w:p>
    <w:p>
      <w:pPr>
        <w:tabs>
          <w:tab w:val="left" w:pos="420"/>
          <w:tab w:val="left" w:pos="2730"/>
          <w:tab w:val="left" w:pos="5040"/>
          <w:tab w:val="left" w:pos="7350"/>
        </w:tabs>
        <w:spacing w:line="360" w:lineRule="auto"/>
        <w:ind w:left="882" w:leftChars="170" w:hanging="525" w:hangingChars="250"/>
        <w:rPr>
          <w:rFonts w:ascii="宋体" w:hAnsi="宋体" w:cs="宋体"/>
          <w:szCs w:val="21"/>
        </w:rPr>
      </w:pPr>
      <w:r>
        <w:rPr>
          <w:rFonts w:hint="eastAsia" w:ascii="宋体" w:hAnsi="宋体" w:cs="宋体"/>
          <w:szCs w:val="21"/>
          <w:lang w:bidi="ar"/>
        </w:rPr>
        <w:t>（2）曹操在《短歌行》中化用《诗经·郑风》中的诗句，“________，________”。点明了“愁”的一个原因，即对人才的渴求。</w:t>
      </w:r>
    </w:p>
    <w:p>
      <w:pPr>
        <w:tabs>
          <w:tab w:val="left" w:pos="420"/>
          <w:tab w:val="left" w:pos="2730"/>
          <w:tab w:val="left" w:pos="5040"/>
          <w:tab w:val="left" w:pos="7350"/>
        </w:tabs>
        <w:spacing w:line="360" w:lineRule="auto"/>
        <w:ind w:left="882" w:leftChars="170" w:hanging="525" w:hangingChars="250"/>
        <w:rPr>
          <w:rFonts w:ascii="宋体" w:hAnsi="宋体" w:cs="宋体"/>
          <w:szCs w:val="21"/>
        </w:rPr>
      </w:pPr>
      <w:r>
        <w:rPr>
          <w:rFonts w:hint="eastAsia" w:ascii="宋体" w:hAnsi="宋体" w:cs="宋体"/>
          <w:szCs w:val="21"/>
          <w:lang w:bidi="ar"/>
        </w:rPr>
        <w:t>（3）《小石潭记》中，描写鱼在小石潭中游来游去，非常活跃的语句是“________，________”。</w:t>
      </w:r>
    </w:p>
    <w:p>
      <w:pPr>
        <w:tabs>
          <w:tab w:val="left" w:pos="420"/>
          <w:tab w:val="left" w:pos="2730"/>
          <w:tab w:val="left" w:pos="5040"/>
          <w:tab w:val="left" w:pos="7350"/>
        </w:tabs>
        <w:spacing w:line="360" w:lineRule="auto"/>
        <w:rPr>
          <w:rFonts w:ascii="宋体" w:hAnsi="宋体" w:cs="宋体"/>
          <w:b/>
          <w:szCs w:val="21"/>
        </w:rPr>
      </w:pPr>
      <w:r>
        <w:rPr>
          <w:rFonts w:hint="eastAsia" w:ascii="宋体" w:hAnsi="宋体" w:cs="宋体"/>
          <w:b/>
          <w:szCs w:val="21"/>
          <w:lang w:bidi="ar"/>
        </w:rPr>
        <w:t>三、语言文字运用（20分）</w:t>
      </w:r>
    </w:p>
    <w:p>
      <w:pPr>
        <w:tabs>
          <w:tab w:val="left" w:pos="420"/>
          <w:tab w:val="left" w:pos="2730"/>
          <w:tab w:val="left" w:pos="5040"/>
          <w:tab w:val="left" w:pos="7350"/>
        </w:tabs>
        <w:spacing w:line="360" w:lineRule="auto"/>
        <w:ind w:firstLine="420" w:firstLineChars="200"/>
        <w:rPr>
          <w:rFonts w:ascii="宋体" w:hAnsi="宋体" w:cs="宋体"/>
          <w:szCs w:val="21"/>
        </w:rPr>
      </w:pPr>
      <w:r>
        <w:rPr>
          <w:rFonts w:hint="eastAsia" w:ascii="宋体" w:hAnsi="宋体" w:cs="宋体"/>
          <w:szCs w:val="21"/>
          <w:lang w:bidi="ar"/>
        </w:rPr>
        <w:t>阅读下面文字，完成17～19题。</w:t>
      </w:r>
    </w:p>
    <w:p>
      <w:pPr>
        <w:tabs>
          <w:tab w:val="left" w:pos="420"/>
          <w:tab w:val="left" w:pos="2730"/>
          <w:tab w:val="left" w:pos="5040"/>
          <w:tab w:val="left" w:pos="7350"/>
        </w:tabs>
        <w:spacing w:line="360" w:lineRule="auto"/>
        <w:ind w:firstLine="420" w:firstLineChars="200"/>
        <w:rPr>
          <w:rFonts w:ascii="楷体" w:hAnsi="楷体" w:eastAsia="楷体" w:cs="楷体"/>
          <w:szCs w:val="21"/>
          <w:u w:val="single"/>
        </w:rPr>
      </w:pPr>
      <w:r>
        <w:rPr>
          <w:rFonts w:hint="eastAsia" w:ascii="楷体" w:hAnsi="楷体" w:eastAsia="楷体" w:cs="楷体"/>
          <w:szCs w:val="21"/>
          <w:lang w:bidi="ar"/>
        </w:rPr>
        <w:t>通常我们所说的“篆、隶、楷、行、草”五体，既有其合理性又有严谨的逻辑性。五体的形成与音乐的五音和哲学的五行，都是认识自然掌握自然的基本方法，其基本笔法_________了书法的基本技法，也是进行书法基础训练的唯一通道。现代书法中，许多人是以楷书、隶书进入书法入门训练的——人们通常称楷隶为正书。实际上，它们与绘画素描一样，解决的是初学阶段的造型能力，如果这一基础不牢，极可能造成书法的_________。它与盖楼的基础工程类似，若打三层楼的基础，只能在这个基础上盖三层楼，多盖一层，这座楼可能就成了危楼或豆腐渣工程。若打五层楼的基础，先盖三层楼，那以后还有发展空间。书法没有捷径可走，_________是没有出路的。“风格即本人”，风格又随着不同的年龄和兴趣在不断变化。这些构成了书写过程中丰富多彩的书法体验，也就逐渐形成了个体的书写风格。风格与技法的_________是紧密相关的，技法越精准风格也就越鲜明。有人说“俺就是追求没有技法的风格那又如何”，那就是雷人自恋了。</w:t>
      </w:r>
      <w:r>
        <w:rPr>
          <w:rFonts w:hint="eastAsia" w:ascii="楷体" w:hAnsi="楷体" w:eastAsia="楷体" w:cs="楷体"/>
          <w:szCs w:val="21"/>
          <w:u w:val="single"/>
          <w:lang w:bidi="ar"/>
        </w:rPr>
        <w:t>另外，书写惯性往往被其忽视技法而追求模样，但模样与风格肯定不是一回事。</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17．下列依次填入横线处的词语，最恰当的一项是（3分）</w:t>
      </w:r>
    </w:p>
    <w:p>
      <w:pPr>
        <w:tabs>
          <w:tab w:val="left" w:pos="420"/>
          <w:tab w:val="left" w:pos="2730"/>
          <w:tab w:val="left" w:pos="5040"/>
          <w:tab w:val="left" w:pos="7350"/>
        </w:tabs>
        <w:spacing w:line="360" w:lineRule="auto"/>
        <w:ind w:firstLine="420" w:firstLineChars="200"/>
        <w:rPr>
          <w:rFonts w:ascii="宋体" w:hAnsi="宋体" w:cs="宋体"/>
          <w:szCs w:val="21"/>
        </w:rPr>
      </w:pPr>
      <w:r>
        <w:rPr>
          <w:rFonts w:hint="eastAsia" w:ascii="宋体" w:hAnsi="宋体" w:cs="宋体"/>
          <w:szCs w:val="21"/>
          <w:lang w:bidi="ar"/>
        </w:rPr>
        <w:t>A．构成</w:t>
      </w:r>
      <w:r>
        <w:rPr>
          <w:rFonts w:hint="eastAsia" w:ascii="宋体" w:hAnsi="宋体" w:cs="宋体"/>
          <w:szCs w:val="21"/>
          <w:lang w:bidi="ar"/>
        </w:rPr>
        <w:tab/>
      </w:r>
      <w:r>
        <w:rPr>
          <w:rFonts w:hint="eastAsia" w:ascii="宋体" w:hAnsi="宋体" w:cs="宋体"/>
          <w:szCs w:val="21"/>
          <w:lang w:bidi="ar"/>
        </w:rPr>
        <w:t>绘声绘色</w:t>
      </w:r>
      <w:r>
        <w:rPr>
          <w:rFonts w:hint="eastAsia" w:ascii="宋体" w:hAnsi="宋体" w:cs="宋体"/>
          <w:szCs w:val="21"/>
          <w:lang w:bidi="ar"/>
        </w:rPr>
        <w:tab/>
      </w:r>
      <w:r>
        <w:rPr>
          <w:rFonts w:hint="eastAsia" w:ascii="宋体" w:hAnsi="宋体" w:cs="宋体"/>
          <w:szCs w:val="21"/>
          <w:lang w:bidi="ar"/>
        </w:rPr>
        <w:t>急于求成</w:t>
      </w:r>
      <w:r>
        <w:rPr>
          <w:rFonts w:hint="eastAsia" w:ascii="宋体" w:hAnsi="宋体" w:cs="宋体"/>
          <w:szCs w:val="21"/>
          <w:lang w:bidi="ar"/>
        </w:rPr>
        <w:tab/>
      </w:r>
      <w:r>
        <w:rPr>
          <w:rFonts w:hint="eastAsia" w:ascii="宋体" w:hAnsi="宋体" w:cs="宋体"/>
          <w:szCs w:val="21"/>
          <w:lang w:bidi="ar"/>
        </w:rPr>
        <w:t>熟练</w:t>
      </w:r>
    </w:p>
    <w:p>
      <w:pPr>
        <w:tabs>
          <w:tab w:val="left" w:pos="420"/>
          <w:tab w:val="left" w:pos="2730"/>
          <w:tab w:val="left" w:pos="5040"/>
          <w:tab w:val="left" w:pos="7350"/>
        </w:tabs>
        <w:spacing w:line="360" w:lineRule="auto"/>
        <w:ind w:firstLine="420" w:firstLineChars="200"/>
        <w:rPr>
          <w:rFonts w:ascii="宋体" w:hAnsi="宋体" w:cs="宋体"/>
          <w:szCs w:val="21"/>
        </w:rPr>
      </w:pPr>
      <w:r>
        <w:rPr>
          <w:rFonts w:hint="eastAsia" w:ascii="宋体" w:hAnsi="宋体" w:cs="宋体"/>
          <w:szCs w:val="21"/>
          <w:lang w:bidi="ar"/>
        </w:rPr>
        <w:t>B．建构</w:t>
      </w:r>
      <w:r>
        <w:rPr>
          <w:rFonts w:hint="eastAsia" w:ascii="宋体" w:hAnsi="宋体" w:cs="宋体"/>
          <w:szCs w:val="21"/>
          <w:lang w:bidi="ar"/>
        </w:rPr>
        <w:tab/>
      </w:r>
      <w:r>
        <w:rPr>
          <w:rFonts w:hint="eastAsia" w:ascii="宋体" w:hAnsi="宋体" w:cs="宋体"/>
          <w:szCs w:val="21"/>
          <w:lang w:bidi="ar"/>
        </w:rPr>
        <w:t>胡涂乱抹</w:t>
      </w:r>
      <w:r>
        <w:rPr>
          <w:rFonts w:hint="eastAsia" w:ascii="宋体" w:hAnsi="宋体" w:cs="宋体"/>
          <w:szCs w:val="21"/>
          <w:lang w:bidi="ar"/>
        </w:rPr>
        <w:tab/>
      </w:r>
      <w:r>
        <w:rPr>
          <w:rFonts w:hint="eastAsia" w:ascii="宋体" w:hAnsi="宋体" w:cs="宋体"/>
          <w:szCs w:val="21"/>
          <w:lang w:bidi="ar"/>
        </w:rPr>
        <w:t>急于求成</w:t>
      </w:r>
      <w:r>
        <w:rPr>
          <w:rFonts w:hint="eastAsia" w:ascii="宋体" w:hAnsi="宋体" w:cs="宋体"/>
          <w:szCs w:val="21"/>
          <w:lang w:bidi="ar"/>
        </w:rPr>
        <w:tab/>
      </w:r>
      <w:r>
        <w:rPr>
          <w:rFonts w:hint="eastAsia" w:ascii="宋体" w:hAnsi="宋体" w:cs="宋体"/>
          <w:szCs w:val="21"/>
          <w:lang w:bidi="ar"/>
        </w:rPr>
        <w:t>精熟</w:t>
      </w:r>
    </w:p>
    <w:p>
      <w:pPr>
        <w:tabs>
          <w:tab w:val="left" w:pos="420"/>
          <w:tab w:val="left" w:pos="2730"/>
          <w:tab w:val="left" w:pos="5040"/>
          <w:tab w:val="left" w:pos="7350"/>
        </w:tabs>
        <w:spacing w:line="360" w:lineRule="auto"/>
        <w:ind w:firstLine="420" w:firstLineChars="200"/>
        <w:rPr>
          <w:rFonts w:ascii="宋体" w:hAnsi="宋体" w:cs="宋体"/>
          <w:szCs w:val="21"/>
        </w:rPr>
      </w:pPr>
      <w:r>
        <w:rPr>
          <w:rFonts w:hint="eastAsia" w:ascii="宋体" w:hAnsi="宋体" w:cs="宋体"/>
          <w:szCs w:val="21"/>
          <w:lang w:bidi="ar"/>
        </w:rPr>
        <w:t>C．构成</w:t>
      </w:r>
      <w:r>
        <w:rPr>
          <w:rFonts w:hint="eastAsia" w:ascii="宋体" w:hAnsi="宋体" w:cs="宋体"/>
          <w:szCs w:val="21"/>
          <w:lang w:bidi="ar"/>
        </w:rPr>
        <w:tab/>
      </w:r>
      <w:r>
        <w:rPr>
          <w:rFonts w:hint="eastAsia" w:ascii="宋体" w:hAnsi="宋体" w:cs="宋体"/>
          <w:szCs w:val="21"/>
          <w:lang w:bidi="ar"/>
        </w:rPr>
        <w:t>胡涂乱抹</w:t>
      </w:r>
      <w:r>
        <w:rPr>
          <w:rFonts w:hint="eastAsia" w:ascii="宋体" w:hAnsi="宋体" w:cs="宋体"/>
          <w:szCs w:val="21"/>
          <w:lang w:bidi="ar"/>
        </w:rPr>
        <w:tab/>
      </w:r>
      <w:r>
        <w:rPr>
          <w:rFonts w:hint="eastAsia" w:ascii="宋体" w:hAnsi="宋体" w:cs="宋体"/>
          <w:szCs w:val="21"/>
          <w:lang w:bidi="ar"/>
        </w:rPr>
        <w:t>急功近利</w:t>
      </w:r>
      <w:r>
        <w:rPr>
          <w:rFonts w:hint="eastAsia" w:ascii="宋体" w:hAnsi="宋体" w:cs="宋体"/>
          <w:szCs w:val="21"/>
          <w:lang w:bidi="ar"/>
        </w:rPr>
        <w:tab/>
      </w:r>
      <w:r>
        <w:rPr>
          <w:rFonts w:hint="eastAsia" w:ascii="宋体" w:hAnsi="宋体" w:cs="宋体"/>
          <w:szCs w:val="21"/>
          <w:lang w:bidi="ar"/>
        </w:rPr>
        <w:t>精熟</w:t>
      </w:r>
    </w:p>
    <w:p>
      <w:pPr>
        <w:tabs>
          <w:tab w:val="left" w:pos="420"/>
          <w:tab w:val="left" w:pos="2730"/>
          <w:tab w:val="left" w:pos="5040"/>
          <w:tab w:val="left" w:pos="7350"/>
        </w:tabs>
        <w:spacing w:line="360" w:lineRule="auto"/>
        <w:ind w:firstLine="420" w:firstLineChars="200"/>
        <w:rPr>
          <w:rFonts w:ascii="宋体" w:hAnsi="宋体" w:cs="宋体"/>
          <w:szCs w:val="21"/>
        </w:rPr>
      </w:pPr>
      <w:r>
        <w:rPr>
          <w:rFonts w:hint="eastAsia" w:ascii="宋体" w:hAnsi="宋体" w:cs="宋体"/>
          <w:szCs w:val="21"/>
          <w:lang w:bidi="ar"/>
        </w:rPr>
        <w:t>D．建构</w:t>
      </w:r>
      <w:r>
        <w:rPr>
          <w:rFonts w:hint="eastAsia" w:ascii="宋体" w:hAnsi="宋体" w:cs="宋体"/>
          <w:szCs w:val="21"/>
          <w:lang w:bidi="ar"/>
        </w:rPr>
        <w:tab/>
      </w:r>
      <w:r>
        <w:rPr>
          <w:rFonts w:hint="eastAsia" w:ascii="宋体" w:hAnsi="宋体" w:cs="宋体"/>
          <w:szCs w:val="21"/>
          <w:lang w:bidi="ar"/>
        </w:rPr>
        <w:t>绘声绘色</w:t>
      </w:r>
      <w:r>
        <w:rPr>
          <w:rFonts w:hint="eastAsia" w:ascii="宋体" w:hAnsi="宋体" w:cs="宋体"/>
          <w:szCs w:val="21"/>
          <w:lang w:bidi="ar"/>
        </w:rPr>
        <w:tab/>
      </w:r>
      <w:r>
        <w:rPr>
          <w:rFonts w:hint="eastAsia" w:ascii="宋体" w:hAnsi="宋体" w:cs="宋体"/>
          <w:szCs w:val="21"/>
          <w:lang w:bidi="ar"/>
        </w:rPr>
        <w:t>急功近利</w:t>
      </w:r>
      <w:r>
        <w:rPr>
          <w:rFonts w:hint="eastAsia" w:ascii="宋体" w:hAnsi="宋体" w:cs="宋体"/>
          <w:szCs w:val="21"/>
          <w:lang w:bidi="ar"/>
        </w:rPr>
        <w:tab/>
      </w:r>
      <w:r>
        <w:rPr>
          <w:rFonts w:hint="eastAsia" w:ascii="宋体" w:hAnsi="宋体" w:cs="宋体"/>
          <w:szCs w:val="21"/>
          <w:lang w:bidi="ar"/>
        </w:rPr>
        <w:t>熟练</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18．下列对文中画横线句子的修改，正确的一项是（3分）</w:t>
      </w:r>
    </w:p>
    <w:p>
      <w:pPr>
        <w:tabs>
          <w:tab w:val="left" w:pos="420"/>
          <w:tab w:val="left" w:pos="2730"/>
          <w:tab w:val="left" w:pos="5040"/>
          <w:tab w:val="left" w:pos="7350"/>
        </w:tabs>
        <w:spacing w:line="360" w:lineRule="auto"/>
        <w:ind w:firstLine="420" w:firstLineChars="200"/>
        <w:rPr>
          <w:rFonts w:ascii="宋体" w:hAnsi="宋体" w:cs="宋体"/>
          <w:szCs w:val="21"/>
        </w:rPr>
      </w:pPr>
      <w:r>
        <w:rPr>
          <w:rFonts w:hint="eastAsia" w:ascii="宋体" w:hAnsi="宋体" w:cs="宋体"/>
          <w:szCs w:val="21"/>
          <w:lang w:bidi="ar"/>
        </w:rPr>
        <w:t>A．书写惯性往往让其忽视技法而追求模样，但模样与风格肯定不是一回事。</w:t>
      </w:r>
    </w:p>
    <w:p>
      <w:pPr>
        <w:tabs>
          <w:tab w:val="left" w:pos="420"/>
          <w:tab w:val="left" w:pos="2730"/>
          <w:tab w:val="left" w:pos="5040"/>
          <w:tab w:val="left" w:pos="7350"/>
        </w:tabs>
        <w:spacing w:line="360" w:lineRule="auto"/>
        <w:ind w:firstLine="420" w:firstLineChars="200"/>
        <w:rPr>
          <w:rFonts w:ascii="宋体" w:hAnsi="宋体" w:cs="宋体"/>
          <w:szCs w:val="21"/>
        </w:rPr>
      </w:pPr>
      <w:r>
        <w:rPr>
          <w:rFonts w:hint="eastAsia" w:ascii="宋体" w:hAnsi="宋体" w:cs="宋体"/>
          <w:szCs w:val="21"/>
          <w:lang w:bidi="ar"/>
        </w:rPr>
        <w:t>B．书写惯性往往让其忽视技法而追求模样，但风格与模样肯定不是一回事。</w:t>
      </w:r>
    </w:p>
    <w:p>
      <w:pPr>
        <w:tabs>
          <w:tab w:val="left" w:pos="420"/>
          <w:tab w:val="left" w:pos="2730"/>
          <w:tab w:val="left" w:pos="5040"/>
          <w:tab w:val="left" w:pos="7350"/>
        </w:tabs>
        <w:spacing w:line="360" w:lineRule="auto"/>
        <w:ind w:firstLine="420" w:firstLineChars="200"/>
        <w:rPr>
          <w:rFonts w:ascii="宋体" w:hAnsi="宋体" w:cs="宋体"/>
          <w:szCs w:val="21"/>
        </w:rPr>
      </w:pPr>
      <w:r>
        <w:rPr>
          <w:rFonts w:hint="eastAsia" w:ascii="宋体" w:hAnsi="宋体" w:cs="宋体"/>
          <w:szCs w:val="21"/>
          <w:lang w:bidi="ar"/>
        </w:rPr>
        <w:t>C．书写惯性往往被其忽视技法而追求模样，但风格与模样肯定不是一回事。</w:t>
      </w:r>
    </w:p>
    <w:p>
      <w:pPr>
        <w:tabs>
          <w:tab w:val="left" w:pos="420"/>
          <w:tab w:val="left" w:pos="2730"/>
          <w:tab w:val="left" w:pos="5040"/>
          <w:tab w:val="left" w:pos="7350"/>
        </w:tabs>
        <w:spacing w:line="360" w:lineRule="auto"/>
        <w:ind w:firstLine="420" w:firstLineChars="200"/>
        <w:rPr>
          <w:rFonts w:ascii="宋体" w:hAnsi="宋体" w:cs="宋体"/>
          <w:szCs w:val="21"/>
        </w:rPr>
      </w:pPr>
      <w:r>
        <w:rPr>
          <w:rFonts w:hint="eastAsia" w:ascii="宋体" w:hAnsi="宋体" w:cs="宋体"/>
          <w:szCs w:val="21"/>
          <w:lang w:bidi="ar"/>
        </w:rPr>
        <w:t>D．书写惯性往往让其追求模样而疏忽技法，但风格与模样肯定不是一回事。</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19．下列句子中的破折号与原文中破折号的作用相同的一项是（3分）</w:t>
      </w:r>
    </w:p>
    <w:p>
      <w:pPr>
        <w:tabs>
          <w:tab w:val="left" w:pos="420"/>
          <w:tab w:val="left" w:pos="2730"/>
          <w:tab w:val="left" w:pos="5040"/>
          <w:tab w:val="left" w:pos="7350"/>
        </w:tabs>
        <w:spacing w:line="360" w:lineRule="auto"/>
        <w:ind w:firstLine="420" w:firstLineChars="200"/>
        <w:rPr>
          <w:rFonts w:ascii="宋体" w:hAnsi="宋体" w:cs="宋体"/>
          <w:szCs w:val="21"/>
        </w:rPr>
      </w:pPr>
      <w:r>
        <w:rPr>
          <w:rFonts w:hint="eastAsia" w:ascii="宋体" w:hAnsi="宋体" w:cs="宋体"/>
          <w:szCs w:val="21"/>
          <w:lang w:bidi="ar"/>
        </w:rPr>
        <w:t>A．但接着敲门声，却没有照例的嘹亮而拉长的一声：“信——”。</w:t>
      </w:r>
    </w:p>
    <w:p>
      <w:pPr>
        <w:tabs>
          <w:tab w:val="left" w:pos="420"/>
          <w:tab w:val="left" w:pos="2730"/>
          <w:tab w:val="left" w:pos="5040"/>
          <w:tab w:val="left" w:pos="7350"/>
        </w:tabs>
        <w:spacing w:line="360" w:lineRule="auto"/>
        <w:ind w:firstLine="420" w:firstLineChars="200"/>
        <w:rPr>
          <w:rFonts w:ascii="宋体" w:hAnsi="宋体" w:cs="宋体"/>
          <w:szCs w:val="21"/>
        </w:rPr>
      </w:pPr>
      <w:r>
        <w:rPr>
          <w:rFonts w:hint="eastAsia" w:ascii="宋体" w:hAnsi="宋体" w:cs="宋体"/>
          <w:szCs w:val="21"/>
          <w:lang w:bidi="ar"/>
        </w:rPr>
        <w:t>B．我本来不想去，可是俺婆婆非叫我再去看看他——有什么看头啊！</w:t>
      </w:r>
    </w:p>
    <w:p>
      <w:pPr>
        <w:tabs>
          <w:tab w:val="left" w:pos="420"/>
          <w:tab w:val="left" w:pos="2730"/>
          <w:tab w:val="left" w:pos="5040"/>
          <w:tab w:val="left" w:pos="7350"/>
        </w:tabs>
        <w:spacing w:line="360" w:lineRule="auto"/>
        <w:ind w:firstLine="420" w:firstLineChars="200"/>
        <w:rPr>
          <w:rFonts w:ascii="宋体" w:hAnsi="宋体" w:cs="宋体"/>
          <w:szCs w:val="21"/>
        </w:rPr>
      </w:pPr>
      <w:r>
        <w:rPr>
          <w:rFonts w:hint="eastAsia" w:ascii="宋体" w:hAnsi="宋体" w:cs="宋体"/>
          <w:szCs w:val="21"/>
          <w:lang w:bidi="ar"/>
        </w:rPr>
        <w:t>C．来的突然——跟着一阵阵湿润的山风，跟着一缕缕轻盈的云雾。</w:t>
      </w:r>
    </w:p>
    <w:p>
      <w:pPr>
        <w:tabs>
          <w:tab w:val="left" w:pos="420"/>
          <w:tab w:val="left" w:pos="2730"/>
          <w:tab w:val="left" w:pos="5040"/>
          <w:tab w:val="left" w:pos="7350"/>
        </w:tabs>
        <w:spacing w:line="360" w:lineRule="auto"/>
        <w:ind w:firstLine="420" w:firstLineChars="200"/>
        <w:rPr>
          <w:rFonts w:ascii="宋体" w:hAnsi="宋体" w:cs="宋体"/>
          <w:szCs w:val="21"/>
        </w:rPr>
      </w:pPr>
      <w:r>
        <w:rPr>
          <w:rFonts w:hint="eastAsia" w:ascii="宋体" w:hAnsi="宋体" w:cs="宋体"/>
          <w:szCs w:val="21"/>
          <w:lang w:bidi="ar"/>
        </w:rPr>
        <w:t>D．每年——特别是水灾、旱灾的时候，这些在日本厂里有门路的带工……</w:t>
      </w:r>
    </w:p>
    <w:p>
      <w:pPr>
        <w:tabs>
          <w:tab w:val="left" w:pos="420"/>
          <w:tab w:val="left" w:pos="2730"/>
          <w:tab w:val="left" w:pos="5040"/>
          <w:tab w:val="left" w:pos="7350"/>
        </w:tabs>
        <w:adjustRightInd w:val="0"/>
        <w:spacing w:line="360" w:lineRule="auto"/>
        <w:ind w:left="420" w:hanging="420" w:hangingChars="200"/>
        <w:rPr>
          <w:rFonts w:ascii="宋体" w:hAnsi="宋体" w:cs="宋体"/>
          <w:szCs w:val="21"/>
        </w:rPr>
      </w:pPr>
      <w:r>
        <w:rPr>
          <w:rFonts w:hint="eastAsia" w:ascii="宋体" w:hAnsi="宋体" w:cs="宋体"/>
          <w:szCs w:val="21"/>
          <w:lang w:bidi="ar"/>
        </w:rPr>
        <w:t>20．在下面一段文字横线处补写恰当的语句，使整段文字语意完整连贯，内容贴切，逻辑严密。每处不超过12个字。（6分）</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对于日常居家的人们来说，了解并掌握基本的居家清洁和防护手段，是非常有必要的。_____①____，勤洗手，家庭成员不共用毛巾；日常通风，改善室内空气质量；保持家具、地面的清洁，定期清洗、晾晒被褥等。家庭物体表面以清洁为主，预防性消毒为辅。____②_____，应使用商场或正规渠道购买的家用消毒产品，并严格按照产品说明书配备消毒水。应对门把手、餐具等经常与人直接接触的物品进行消毒。2020年初，新冠疫情爆发，当前，____③_____，现在还不是可以彻底放松的时候。我们应该重视个人健康防护，要主动学习各类防护知识，并落实到日常生活中。</w:t>
      </w:r>
    </w:p>
    <w:p>
      <w:pPr>
        <w:tabs>
          <w:tab w:val="left" w:pos="420"/>
          <w:tab w:val="left" w:pos="2730"/>
          <w:tab w:val="left" w:pos="5040"/>
          <w:tab w:val="left" w:pos="7350"/>
        </w:tabs>
        <w:spacing w:line="360" w:lineRule="auto"/>
        <w:ind w:left="420" w:hanging="420" w:hangingChars="200"/>
        <w:rPr>
          <w:rFonts w:ascii="宋体" w:hAnsi="宋体" w:cs="宋体"/>
          <w:szCs w:val="21"/>
        </w:rPr>
      </w:pPr>
      <w:r>
        <w:rPr>
          <w:rFonts w:hint="eastAsia" w:ascii="宋体" w:hAnsi="宋体" w:cs="宋体"/>
          <w:szCs w:val="21"/>
          <w:lang w:bidi="ar"/>
        </w:rPr>
        <w:t>21．请对下面这段新闻报道的文字进行压缩。要求保留关键信息，句子简洁流畅，不超过35个字。（5分）</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楷体" w:hAnsi="楷体" w:eastAsia="楷体" w:cs="楷体"/>
          <w:szCs w:val="21"/>
          <w:lang w:bidi="ar"/>
        </w:rPr>
        <w:t>随着四川新建的448个精准扶贫自动气象站观测数据全部成功上传，我国地面观测站网建设取得历史性进步，全国1185个贫困乡镇自动气象站如期建成，实现全覆盖。这彻底解决了全国贫困地区自动气象站少、气象观测资料空白区多、气象灾害监测能力弱的长期难题，为筑牢气象防灾减灾第一道防线和保障生命安全、生产发展、生活富裕、生态良好等提供了坚实支撑。贫困地区自然条件差，灾害频发，补齐防灾减灾短板是脱贫攻坚决战决胜的重要举措之一。</w:t>
      </w:r>
    </w:p>
    <w:p>
      <w:pPr>
        <w:tabs>
          <w:tab w:val="left" w:pos="420"/>
          <w:tab w:val="left" w:pos="2730"/>
          <w:tab w:val="left" w:pos="5040"/>
          <w:tab w:val="left" w:pos="7350"/>
        </w:tabs>
        <w:spacing w:line="360" w:lineRule="auto"/>
        <w:rPr>
          <w:rFonts w:ascii="宋体" w:hAnsi="宋体" w:cs="宋体"/>
          <w:b/>
          <w:szCs w:val="21"/>
        </w:rPr>
      </w:pPr>
      <w:r>
        <w:rPr>
          <w:rFonts w:hint="eastAsia" w:ascii="宋体" w:hAnsi="宋体" w:cs="宋体"/>
          <w:b/>
          <w:szCs w:val="21"/>
          <w:lang w:bidi="ar"/>
        </w:rPr>
        <w:t>四、写作（60分）</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22．阅读下面的材料，根据要求写作。（60分）</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宋体" w:hAnsi="宋体" w:cs="宋体"/>
          <w:b/>
          <w:szCs w:val="21"/>
          <w:lang w:bidi="ar"/>
        </w:rPr>
        <w:t>材料一：</w:t>
      </w:r>
      <w:r>
        <w:rPr>
          <w:rFonts w:hint="eastAsia" w:ascii="楷体" w:hAnsi="楷体" w:eastAsia="楷体" w:cs="楷体"/>
          <w:szCs w:val="21"/>
          <w:lang w:bidi="ar"/>
        </w:rPr>
        <w:t>没有一点闯的精神，没有一点“冒”的精神，没有一股气呀、劲呀，就走不出一条好路，走不出一条新路，就干不出新的事业。</w:t>
      </w:r>
    </w:p>
    <w:p>
      <w:pPr>
        <w:tabs>
          <w:tab w:val="left" w:pos="420"/>
          <w:tab w:val="left" w:pos="2730"/>
          <w:tab w:val="left" w:pos="5040"/>
          <w:tab w:val="left" w:pos="7350"/>
        </w:tabs>
        <w:spacing w:line="360" w:lineRule="auto"/>
        <w:ind w:firstLine="420" w:firstLineChars="200"/>
        <w:jc w:val="right"/>
        <w:rPr>
          <w:rFonts w:ascii="宋体" w:hAnsi="宋体" w:cs="宋体"/>
          <w:szCs w:val="21"/>
        </w:rPr>
      </w:pPr>
      <w:r>
        <w:rPr>
          <w:rFonts w:hint="eastAsia" w:ascii="宋体" w:hAnsi="宋体" w:cs="宋体"/>
          <w:szCs w:val="21"/>
          <w:lang w:bidi="ar"/>
        </w:rPr>
        <w:t>——邓小平</w:t>
      </w:r>
    </w:p>
    <w:p>
      <w:pPr>
        <w:tabs>
          <w:tab w:val="left" w:pos="420"/>
          <w:tab w:val="left" w:pos="2730"/>
          <w:tab w:val="left" w:pos="5040"/>
          <w:tab w:val="left" w:pos="7350"/>
        </w:tabs>
        <w:spacing w:line="360" w:lineRule="auto"/>
        <w:ind w:firstLine="420" w:firstLineChars="200"/>
        <w:rPr>
          <w:rFonts w:ascii="楷体" w:hAnsi="楷体" w:eastAsia="楷体" w:cs="楷体"/>
          <w:szCs w:val="21"/>
        </w:rPr>
      </w:pPr>
      <w:r>
        <w:rPr>
          <w:rFonts w:hint="eastAsia" w:ascii="宋体" w:hAnsi="宋体" w:cs="宋体"/>
          <w:b/>
          <w:szCs w:val="21"/>
          <w:lang w:bidi="ar"/>
        </w:rPr>
        <w:t>材料二：</w:t>
      </w:r>
      <w:r>
        <w:rPr>
          <w:rFonts w:hint="eastAsia" w:ascii="楷体" w:hAnsi="楷体" w:eastAsia="楷体" w:cs="楷体"/>
          <w:szCs w:val="21"/>
          <w:lang w:bidi="ar"/>
        </w:rPr>
        <w:t>历史只会眷顾坚定者、奋进者、搏击者，而不会等待犹豫者、懈怠者、畏难者。</w:t>
      </w:r>
    </w:p>
    <w:p>
      <w:pPr>
        <w:tabs>
          <w:tab w:val="left" w:pos="420"/>
          <w:tab w:val="left" w:pos="2730"/>
          <w:tab w:val="left" w:pos="5040"/>
          <w:tab w:val="left" w:pos="7350"/>
        </w:tabs>
        <w:spacing w:line="360" w:lineRule="auto"/>
        <w:ind w:firstLine="420" w:firstLineChars="200"/>
        <w:jc w:val="right"/>
        <w:rPr>
          <w:rFonts w:ascii="宋体" w:hAnsi="宋体" w:cs="宋体"/>
          <w:szCs w:val="21"/>
        </w:rPr>
      </w:pPr>
      <w:r>
        <w:rPr>
          <w:rFonts w:hint="eastAsia" w:ascii="宋体" w:hAnsi="宋体" w:cs="宋体"/>
          <w:szCs w:val="21"/>
          <w:lang w:bidi="ar"/>
        </w:rPr>
        <w:t>——习近平</w:t>
      </w:r>
    </w:p>
    <w:p>
      <w:pPr>
        <w:tabs>
          <w:tab w:val="left" w:pos="420"/>
          <w:tab w:val="left" w:pos="2730"/>
          <w:tab w:val="left" w:pos="5040"/>
          <w:tab w:val="left" w:pos="7350"/>
        </w:tabs>
        <w:spacing w:line="360" w:lineRule="auto"/>
        <w:ind w:left="420" w:leftChars="200"/>
        <w:rPr>
          <w:rFonts w:ascii="宋体" w:hAnsi="宋体" w:cs="宋体"/>
          <w:szCs w:val="21"/>
        </w:rPr>
      </w:pPr>
      <w:r>
        <w:rPr>
          <w:rFonts w:hint="eastAsia" w:ascii="宋体" w:hAnsi="宋体" w:cs="宋体"/>
          <w:szCs w:val="21"/>
          <w:lang w:bidi="ar"/>
        </w:rPr>
        <w:t>作为新时代的新青年，你有怎样的体验和思考？请写一篇演讲稿表达你的观点。</w:t>
      </w:r>
    </w:p>
    <w:p>
      <w:pPr>
        <w:tabs>
          <w:tab w:val="left" w:pos="420"/>
          <w:tab w:val="left" w:pos="2730"/>
          <w:tab w:val="left" w:pos="5040"/>
          <w:tab w:val="left" w:pos="7350"/>
        </w:tabs>
        <w:spacing w:line="360" w:lineRule="auto"/>
        <w:ind w:left="420" w:leftChars="200"/>
        <w:rPr>
          <w:rFonts w:ascii="宋体" w:hAnsi="宋体" w:cs="宋体"/>
          <w:szCs w:val="21"/>
        </w:rPr>
      </w:pPr>
      <w:r>
        <w:rPr>
          <w:rFonts w:hint="eastAsia" w:ascii="宋体" w:hAnsi="宋体" w:cs="宋体"/>
          <w:szCs w:val="21"/>
          <w:lang w:bidi="ar"/>
        </w:rPr>
        <w:t>要求：结合材料，选好角度；确定立意，自拟标题；不要套作，不得抄袭，不少于800字。</w:t>
      </w:r>
    </w:p>
    <w:p>
      <w:pPr>
        <w:widowControl/>
        <w:jc w:val="left"/>
        <w:rPr>
          <w:rFonts w:ascii="宋体" w:hAnsi="宋体" w:cs="宋体"/>
          <w:szCs w:val="21"/>
        </w:rPr>
      </w:pPr>
      <w:r>
        <w:rPr>
          <w:rFonts w:hint="eastAsia" w:ascii="宋体" w:hAnsi="宋体"/>
          <w:szCs w:val="21"/>
          <w:lang w:bidi="ar"/>
        </w:rPr>
        <w:br w:type="page"/>
      </w:r>
    </w:p>
    <w:p>
      <w:pPr>
        <w:tabs>
          <w:tab w:val="left" w:pos="420"/>
          <w:tab w:val="left" w:pos="2730"/>
          <w:tab w:val="left" w:pos="5040"/>
          <w:tab w:val="left" w:pos="7350"/>
        </w:tabs>
        <w:spacing w:line="360" w:lineRule="auto"/>
        <w:jc w:val="center"/>
        <w:rPr>
          <w:rFonts w:ascii="宋体" w:hAnsi="宋体" w:cs="宋体"/>
          <w:b/>
          <w:sz w:val="28"/>
          <w:szCs w:val="28"/>
        </w:rPr>
      </w:pPr>
      <w:r>
        <w:rPr>
          <w:rFonts w:hint="eastAsia" w:ascii="宋体" w:hAnsi="宋体" w:cs="宋体"/>
          <w:b/>
          <w:sz w:val="28"/>
          <w:szCs w:val="28"/>
          <w:lang w:bidi="ar"/>
        </w:rPr>
        <w:t>凯里一中2020～2021学年度第一学期期末考试·高一语文</w:t>
      </w:r>
    </w:p>
    <w:p>
      <w:pPr>
        <w:tabs>
          <w:tab w:val="left" w:pos="420"/>
          <w:tab w:val="left" w:pos="2730"/>
          <w:tab w:val="left" w:pos="5040"/>
          <w:tab w:val="left" w:pos="7350"/>
        </w:tabs>
        <w:spacing w:line="360" w:lineRule="auto"/>
        <w:jc w:val="center"/>
        <w:rPr>
          <w:rFonts w:ascii="宋体" w:hAnsi="宋体" w:cs="宋体"/>
          <w:b/>
          <w:sz w:val="28"/>
          <w:szCs w:val="28"/>
        </w:rPr>
      </w:pPr>
      <w:r>
        <w:rPr>
          <w:rFonts w:hint="eastAsia" w:ascii="宋体" w:hAnsi="宋体" w:cs="宋体"/>
          <w:b/>
          <w:sz w:val="28"/>
          <w:szCs w:val="28"/>
          <w:lang w:bidi="ar"/>
        </w:rPr>
        <w:t>参考答案、提示及评分细则</w:t>
      </w:r>
    </w:p>
    <w:p>
      <w:pPr>
        <w:tabs>
          <w:tab w:val="left" w:pos="420"/>
          <w:tab w:val="left" w:pos="2730"/>
          <w:tab w:val="left" w:pos="5040"/>
          <w:tab w:val="left" w:pos="7350"/>
        </w:tabs>
        <w:spacing w:line="360" w:lineRule="auto"/>
        <w:ind w:left="525" w:hanging="525" w:hangingChars="250"/>
        <w:rPr>
          <w:rFonts w:ascii="宋体" w:hAnsi="宋体" w:cs="宋体"/>
          <w:szCs w:val="21"/>
        </w:rPr>
      </w:pPr>
      <w:r>
        <w:rPr>
          <w:rFonts w:hint="eastAsia" w:ascii="宋体" w:hAnsi="宋体" w:cs="宋体"/>
          <w:szCs w:val="21"/>
          <w:lang w:bidi="ar"/>
        </w:rPr>
        <w:t>1．A（B．“发源于以孔子为代表的经学”错，作者认为，“发源于孔子及其弟子的经学”只是先秦典籍的一部分。C．“怀疑所有古史和古书”错。D．“各种典籍的抄本”错，应是“先秦典籍的抄本”。）</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2．D（材料中没有运用“引证法”。）</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3．C（因果倒置。）</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4．D（人工智能能理解人类感情和文化，是未来的事情；更没有达到“拥有自主意识”。）</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5．C（“一定会互相产生感情”说法绝对，人工智能对人类产生感情还是遥不可及的。）</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6．①人工智能可以帮助人们完成一部分工作，可能会引起部分岗位的消失。</w:t>
      </w:r>
    </w:p>
    <w:p>
      <w:pPr>
        <w:tabs>
          <w:tab w:val="left" w:pos="420"/>
          <w:tab w:val="left" w:pos="2730"/>
          <w:tab w:val="left" w:pos="5040"/>
          <w:tab w:val="left" w:pos="7350"/>
        </w:tabs>
        <w:spacing w:line="360" w:lineRule="auto"/>
        <w:ind w:left="315" w:leftChars="150"/>
        <w:rPr>
          <w:rFonts w:ascii="宋体" w:hAnsi="宋体" w:cs="宋体"/>
          <w:szCs w:val="21"/>
        </w:rPr>
      </w:pPr>
      <w:r>
        <w:rPr>
          <w:rFonts w:hint="eastAsia" w:ascii="宋体" w:hAnsi="宋体" w:cs="宋体"/>
          <w:szCs w:val="21"/>
          <w:lang w:bidi="ar"/>
        </w:rPr>
        <w:t>②人工智能创造力和感性思维尚有不足，不会彻底取代人类的各项工作。</w:t>
      </w:r>
    </w:p>
    <w:p>
      <w:pPr>
        <w:tabs>
          <w:tab w:val="left" w:pos="420"/>
          <w:tab w:val="left" w:pos="2730"/>
          <w:tab w:val="left" w:pos="5040"/>
          <w:tab w:val="left" w:pos="7350"/>
        </w:tabs>
        <w:spacing w:line="360" w:lineRule="auto"/>
        <w:ind w:left="315" w:leftChars="150"/>
        <w:rPr>
          <w:rFonts w:ascii="宋体" w:hAnsi="宋体" w:cs="宋体"/>
          <w:szCs w:val="21"/>
        </w:rPr>
      </w:pPr>
      <w:r>
        <w:rPr>
          <w:rFonts w:hint="eastAsia" w:ascii="宋体" w:hAnsi="宋体" w:cs="宋体"/>
          <w:szCs w:val="21"/>
          <w:lang w:bidi="ar"/>
        </w:rPr>
        <w:t>③人工智能的兴起也会制造出许多新的就业机会，人们的工作会转变为新的形式。</w:t>
      </w:r>
    </w:p>
    <w:p>
      <w:pPr>
        <w:tabs>
          <w:tab w:val="left" w:pos="420"/>
          <w:tab w:val="left" w:pos="2730"/>
          <w:tab w:val="left" w:pos="5040"/>
          <w:tab w:val="left" w:pos="7350"/>
        </w:tabs>
        <w:spacing w:line="360" w:lineRule="auto"/>
        <w:ind w:left="420" w:leftChars="200"/>
        <w:rPr>
          <w:rFonts w:ascii="宋体" w:hAnsi="宋体" w:cs="宋体"/>
          <w:szCs w:val="21"/>
        </w:rPr>
      </w:pPr>
      <w:r>
        <w:rPr>
          <w:rFonts w:hint="eastAsia" w:ascii="宋体" w:hAnsi="宋体" w:cs="宋体"/>
          <w:szCs w:val="21"/>
          <w:lang w:bidi="ar"/>
        </w:rPr>
        <w:t>（每点2分，共6分）</w:t>
      </w:r>
    </w:p>
    <w:p>
      <w:pPr>
        <w:tabs>
          <w:tab w:val="left" w:pos="420"/>
          <w:tab w:val="left" w:pos="2730"/>
          <w:tab w:val="left" w:pos="5040"/>
          <w:tab w:val="left" w:pos="7350"/>
        </w:tabs>
        <w:spacing w:line="360" w:lineRule="auto"/>
        <w:ind w:left="525" w:hanging="525" w:hangingChars="250"/>
        <w:rPr>
          <w:rFonts w:ascii="宋体" w:hAnsi="宋体" w:cs="宋体"/>
          <w:szCs w:val="21"/>
        </w:rPr>
      </w:pPr>
      <w:r>
        <w:rPr>
          <w:rFonts w:hint="eastAsia" w:ascii="宋体" w:hAnsi="宋体" w:cs="宋体"/>
          <w:szCs w:val="21"/>
          <w:lang w:bidi="ar"/>
        </w:rPr>
        <w:t>7．A（“小说按时、空顺序行文”表述不当，从行文看，小说是按时间顺序展开叙事的，而不是按照空间顺序组织材料，展开故事的。）</w:t>
      </w:r>
    </w:p>
    <w:p>
      <w:pPr>
        <w:tabs>
          <w:tab w:val="left" w:pos="420"/>
          <w:tab w:val="left" w:pos="2730"/>
          <w:tab w:val="left" w:pos="5040"/>
          <w:tab w:val="left" w:pos="7350"/>
        </w:tabs>
        <w:spacing w:line="360" w:lineRule="auto"/>
        <w:ind w:left="525" w:hanging="525" w:hangingChars="250"/>
        <w:rPr>
          <w:rFonts w:ascii="宋体" w:hAnsi="宋体" w:cs="宋体"/>
          <w:szCs w:val="21"/>
        </w:rPr>
      </w:pPr>
      <w:r>
        <w:rPr>
          <w:rFonts w:hint="eastAsia" w:ascii="宋体" w:hAnsi="宋体" w:cs="宋体"/>
          <w:szCs w:val="21"/>
          <w:lang w:bidi="ar"/>
        </w:rPr>
        <w:t>8．①机智老成、经验丰富的猎人后代。他设计捕获性子刚烈的黄鹰，不辞辛劳地熬鹰并获成功，还将按部就班训鹰，来帮助自己捕猎；</w:t>
      </w:r>
    </w:p>
    <w:p>
      <w:pPr>
        <w:tabs>
          <w:tab w:val="left" w:pos="420"/>
          <w:tab w:val="left" w:pos="2730"/>
          <w:tab w:val="left" w:pos="5040"/>
          <w:tab w:val="left" w:pos="7350"/>
        </w:tabs>
        <w:spacing w:line="360" w:lineRule="auto"/>
        <w:ind w:left="525" w:leftChars="150" w:hanging="210" w:hangingChars="100"/>
        <w:rPr>
          <w:rFonts w:ascii="宋体" w:hAnsi="宋体" w:cs="宋体"/>
          <w:szCs w:val="21"/>
        </w:rPr>
      </w:pPr>
      <w:r>
        <w:rPr>
          <w:rFonts w:hint="eastAsia" w:ascii="宋体" w:hAnsi="宋体" w:cs="宋体"/>
          <w:szCs w:val="21"/>
          <w:lang w:bidi="ar"/>
        </w:rPr>
        <w:t>②暴躁粗鲁、藐视法规的霸道父亲。他动辄恐吓、咒骂儿子二娃；对儿子关于鹰是国家一级保护动物，不得违法捕猎的提醒充耳不闻；</w:t>
      </w:r>
    </w:p>
    <w:p>
      <w:pPr>
        <w:tabs>
          <w:tab w:val="left" w:pos="420"/>
          <w:tab w:val="left" w:pos="2730"/>
          <w:tab w:val="left" w:pos="5040"/>
          <w:tab w:val="left" w:pos="7350"/>
        </w:tabs>
        <w:spacing w:line="360" w:lineRule="auto"/>
        <w:ind w:left="525" w:leftChars="150" w:hanging="210" w:hangingChars="100"/>
        <w:rPr>
          <w:rFonts w:ascii="宋体" w:hAnsi="宋体" w:cs="宋体"/>
          <w:szCs w:val="21"/>
        </w:rPr>
      </w:pPr>
      <w:r>
        <w:rPr>
          <w:rFonts w:hint="eastAsia" w:ascii="宋体" w:hAnsi="宋体" w:cs="宋体"/>
          <w:szCs w:val="21"/>
          <w:lang w:bidi="ar"/>
        </w:rPr>
        <w:t>③关心孩子却不懂教育的教育杀手。他关心二娃衣食和学习，却拒绝其有利于身心健康发展的一切合理要求；缺少爱心，忽视身教。</w:t>
      </w:r>
    </w:p>
    <w:p>
      <w:pPr>
        <w:tabs>
          <w:tab w:val="left" w:pos="420"/>
          <w:tab w:val="left" w:pos="2730"/>
          <w:tab w:val="left" w:pos="5040"/>
          <w:tab w:val="left" w:pos="7350"/>
        </w:tabs>
        <w:spacing w:line="360" w:lineRule="auto"/>
        <w:ind w:left="630" w:leftChars="200" w:hanging="210" w:hangingChars="100"/>
        <w:rPr>
          <w:rFonts w:ascii="宋体" w:hAnsi="宋体" w:cs="宋体"/>
          <w:szCs w:val="21"/>
        </w:rPr>
      </w:pPr>
      <w:r>
        <w:rPr>
          <w:rFonts w:hint="eastAsia" w:ascii="宋体" w:hAnsi="宋体" w:cs="宋体"/>
          <w:szCs w:val="21"/>
          <w:lang w:bidi="ar"/>
        </w:rPr>
        <w:t>（每点2分，答对三点即给6分；意对即可；其他答案，言之成理者酌情赋分）</w:t>
      </w:r>
    </w:p>
    <w:p>
      <w:pPr>
        <w:tabs>
          <w:tab w:val="left" w:pos="420"/>
          <w:tab w:val="left" w:pos="2730"/>
          <w:tab w:val="left" w:pos="5040"/>
          <w:tab w:val="left" w:pos="7350"/>
        </w:tabs>
        <w:spacing w:line="360" w:lineRule="auto"/>
        <w:ind w:left="525" w:hanging="525" w:hangingChars="250"/>
        <w:rPr>
          <w:rFonts w:ascii="宋体" w:hAnsi="宋体" w:cs="宋体"/>
          <w:szCs w:val="21"/>
        </w:rPr>
      </w:pPr>
      <w:r>
        <w:rPr>
          <w:rFonts w:hint="eastAsia" w:ascii="宋体" w:hAnsi="宋体" w:cs="宋体"/>
          <w:szCs w:val="21"/>
          <w:lang w:bidi="ar"/>
        </w:rPr>
        <w:t>9．①以“逆战”作为标题，很有意趣，能激发读者一读为快的极大兴趣：什么逆战？逆战的对象分别是谁？逆战的结果会是怎样的？</w:t>
      </w:r>
    </w:p>
    <w:p>
      <w:pPr>
        <w:tabs>
          <w:tab w:val="left" w:pos="420"/>
          <w:tab w:val="left" w:pos="2730"/>
          <w:tab w:val="left" w:pos="5040"/>
          <w:tab w:val="left" w:pos="7350"/>
        </w:tabs>
        <w:spacing w:line="360" w:lineRule="auto"/>
        <w:ind w:left="525" w:leftChars="150" w:hanging="210" w:hangingChars="100"/>
        <w:rPr>
          <w:rFonts w:ascii="宋体" w:hAnsi="宋体" w:cs="宋体"/>
          <w:szCs w:val="21"/>
        </w:rPr>
      </w:pPr>
      <w:r>
        <w:rPr>
          <w:rFonts w:hint="eastAsia" w:ascii="宋体" w:hAnsi="宋体" w:cs="宋体"/>
          <w:szCs w:val="21"/>
          <w:lang w:bidi="ar"/>
        </w:rPr>
        <w:t>②以“逆战”作为标题，别具新意，文中有违反天性与规律，对着干的意味，概括了大狗违法捕鹰、熬鹰及其扼杀孩子天性的行径。</w:t>
      </w:r>
    </w:p>
    <w:p>
      <w:pPr>
        <w:tabs>
          <w:tab w:val="left" w:pos="420"/>
          <w:tab w:val="left" w:pos="2730"/>
          <w:tab w:val="left" w:pos="5040"/>
          <w:tab w:val="left" w:pos="7350"/>
        </w:tabs>
        <w:spacing w:line="360" w:lineRule="auto"/>
        <w:ind w:left="525" w:leftChars="150" w:hanging="210" w:hangingChars="100"/>
        <w:rPr>
          <w:rFonts w:ascii="宋体" w:hAnsi="宋体" w:cs="宋体"/>
          <w:szCs w:val="21"/>
        </w:rPr>
      </w:pPr>
      <w:r>
        <w:rPr>
          <w:rFonts w:hint="eastAsia" w:ascii="宋体" w:hAnsi="宋体" w:cs="宋体"/>
          <w:szCs w:val="21"/>
          <w:lang w:bidi="ar"/>
        </w:rPr>
        <w:t>③以“逆战”作为标题，有警醒之意，在全民学法守法用法，遵循客观规律，建设和谐社会大背景下，不能无视“逆战”现象的存在。</w:t>
      </w:r>
    </w:p>
    <w:p>
      <w:pPr>
        <w:tabs>
          <w:tab w:val="left" w:pos="420"/>
          <w:tab w:val="left" w:pos="2730"/>
          <w:tab w:val="left" w:pos="5040"/>
          <w:tab w:val="left" w:pos="7350"/>
        </w:tabs>
        <w:spacing w:line="360" w:lineRule="auto"/>
        <w:ind w:left="630" w:leftChars="200" w:hanging="210" w:hangingChars="100"/>
        <w:rPr>
          <w:rFonts w:ascii="宋体" w:hAnsi="宋体" w:cs="宋体"/>
          <w:szCs w:val="21"/>
        </w:rPr>
      </w:pPr>
      <w:r>
        <w:rPr>
          <w:rFonts w:hint="eastAsia" w:ascii="宋体" w:hAnsi="宋体" w:cs="宋体"/>
          <w:szCs w:val="21"/>
          <w:lang w:bidi="ar"/>
        </w:rPr>
        <w:t>（每点2分，意对即可；其他答案，言之有理，酌情赋分）</w:t>
      </w:r>
    </w:p>
    <w:p>
      <w:pPr>
        <w:tabs>
          <w:tab w:val="left" w:pos="420"/>
          <w:tab w:val="left" w:pos="2730"/>
          <w:tab w:val="left" w:pos="5040"/>
          <w:tab w:val="left" w:pos="7350"/>
        </w:tabs>
        <w:spacing w:line="360" w:lineRule="auto"/>
        <w:ind w:left="735" w:hanging="735" w:hangingChars="350"/>
        <w:rPr>
          <w:rFonts w:ascii="宋体" w:hAnsi="宋体" w:cs="宋体"/>
          <w:szCs w:val="21"/>
        </w:rPr>
      </w:pPr>
      <w:r>
        <w:rPr>
          <w:rFonts w:hint="eastAsia" w:ascii="宋体" w:hAnsi="宋体" w:cs="宋体"/>
          <w:szCs w:val="21"/>
          <w:lang w:bidi="ar"/>
        </w:rPr>
        <w:t>10．D（参考标点：虽趣舍万殊，静躁不同，当其欣于所遇，暂得于已，快然自足，不知老之将至；及其所之既倦，情随事迁，感慨系之矣。）</w:t>
      </w:r>
    </w:p>
    <w:p>
      <w:pPr>
        <w:tabs>
          <w:tab w:val="left" w:pos="420"/>
          <w:tab w:val="left" w:pos="2730"/>
          <w:tab w:val="left" w:pos="5040"/>
          <w:tab w:val="left" w:pos="7350"/>
        </w:tabs>
        <w:spacing w:line="360" w:lineRule="auto"/>
        <w:ind w:left="735" w:hanging="735" w:hangingChars="350"/>
        <w:rPr>
          <w:rFonts w:ascii="宋体" w:hAnsi="宋体" w:cs="宋体"/>
          <w:szCs w:val="21"/>
        </w:rPr>
      </w:pPr>
      <w:r>
        <w:rPr>
          <w:rFonts w:hint="eastAsia" w:ascii="宋体" w:hAnsi="宋体" w:cs="宋体"/>
          <w:szCs w:val="21"/>
          <w:lang w:bidi="ar"/>
        </w:rPr>
        <w:t>11．A（“一个皇帝一个年号，因此，后世即以年号作为皇帝的称呼”错误，应该是：明清时期大多一个皇帝一个年号，因此，后世即以年号作为对他们的称呼。）</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12．C（“极其相似”错。）</w:t>
      </w:r>
    </w:p>
    <w:p>
      <w:pPr>
        <w:tabs>
          <w:tab w:val="left" w:pos="420"/>
          <w:tab w:val="left" w:pos="2730"/>
          <w:tab w:val="left" w:pos="5040"/>
          <w:tab w:val="left" w:pos="7350"/>
        </w:tabs>
        <w:spacing w:line="360" w:lineRule="auto"/>
        <w:ind w:left="735" w:hanging="735" w:hangingChars="350"/>
        <w:rPr>
          <w:rFonts w:ascii="宋体" w:hAnsi="宋体" w:cs="宋体"/>
          <w:szCs w:val="21"/>
        </w:rPr>
      </w:pPr>
      <w:r>
        <w:rPr>
          <w:rFonts w:hint="eastAsia" w:ascii="宋体" w:hAnsi="宋体" w:cs="宋体"/>
          <w:szCs w:val="21"/>
          <w:lang w:bidi="ar"/>
        </w:rPr>
        <w:t>13．（1）虽然没有管弦齐奏的盛况，喝点酒，作点诗，也足够来畅快叙述幽深内藏的感情了。（“盛”“觞”“足以”各1分，句意2分）</w:t>
      </w:r>
    </w:p>
    <w:p>
      <w:pPr>
        <w:tabs>
          <w:tab w:val="left" w:pos="420"/>
          <w:tab w:val="left" w:pos="2730"/>
          <w:tab w:val="left" w:pos="5040"/>
          <w:tab w:val="left" w:pos="7350"/>
        </w:tabs>
        <w:spacing w:line="360" w:lineRule="auto"/>
        <w:ind w:left="840" w:leftChars="150" w:hanging="525" w:hangingChars="250"/>
        <w:rPr>
          <w:rFonts w:ascii="宋体" w:hAnsi="宋体" w:cs="宋体"/>
          <w:szCs w:val="21"/>
        </w:rPr>
      </w:pPr>
      <w:r>
        <w:rPr>
          <w:rFonts w:hint="eastAsia" w:ascii="宋体" w:hAnsi="宋体" w:cs="宋体"/>
          <w:szCs w:val="21"/>
          <w:lang w:bidi="ar"/>
        </w:rPr>
        <w:t>（2）纵使时代变了，世事不同了，但人们兴发感慨的缘由，人们的思想情趣是一样的。（“殊”“所以”“致”各1分，句意2分）</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14．C（不是战场上，是出征前。）</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15．①音节上，回环往复，朗朗上口，富有音乐美和节奏感，激情澎湃。</w:t>
      </w:r>
    </w:p>
    <w:p>
      <w:pPr>
        <w:tabs>
          <w:tab w:val="left" w:pos="420"/>
          <w:tab w:val="left" w:pos="2730"/>
          <w:tab w:val="left" w:pos="5040"/>
          <w:tab w:val="left" w:pos="7350"/>
        </w:tabs>
        <w:spacing w:line="360" w:lineRule="auto"/>
        <w:ind w:left="630" w:leftChars="200" w:hanging="210" w:hangingChars="100"/>
        <w:rPr>
          <w:rFonts w:ascii="宋体" w:hAnsi="宋体" w:cs="宋体"/>
          <w:szCs w:val="21"/>
        </w:rPr>
      </w:pPr>
      <w:r>
        <w:rPr>
          <w:rFonts w:hint="eastAsia" w:ascii="宋体" w:hAnsi="宋体" w:cs="宋体"/>
          <w:szCs w:val="21"/>
          <w:lang w:bidi="ar"/>
        </w:rPr>
        <w:t>②内容上，复沓重叠中又富有变化、层层递进，从情绪到行动，起突出强调作用，写出军民的高昂士气和乐观精神。</w:t>
      </w:r>
    </w:p>
    <w:p>
      <w:pPr>
        <w:tabs>
          <w:tab w:val="left" w:pos="420"/>
          <w:tab w:val="left" w:pos="2730"/>
          <w:tab w:val="left" w:pos="5040"/>
          <w:tab w:val="left" w:pos="7350"/>
        </w:tabs>
        <w:spacing w:line="360" w:lineRule="auto"/>
        <w:ind w:left="630" w:leftChars="200" w:hanging="210" w:hangingChars="100"/>
        <w:rPr>
          <w:rFonts w:ascii="宋体" w:hAnsi="宋体" w:cs="宋体"/>
          <w:szCs w:val="21"/>
        </w:rPr>
      </w:pPr>
      <w:r>
        <w:rPr>
          <w:rFonts w:hint="eastAsia" w:ascii="宋体" w:hAnsi="宋体" w:cs="宋体"/>
          <w:szCs w:val="21"/>
          <w:lang w:bidi="ar"/>
        </w:rPr>
        <w:t>③情感上，反复吟咏中，突出情感表达，表达了激昂慷慨、同仇敌忾的爱国主义精神和英雄主义气概。（每点2分，共6分，意思对即可。）</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16．（1）携来百侣曾游</w:t>
      </w:r>
      <w:r>
        <w:rPr>
          <w:rFonts w:hint="eastAsia" w:ascii="宋体" w:hAnsi="宋体" w:cs="宋体"/>
          <w:szCs w:val="21"/>
          <w:lang w:bidi="ar"/>
        </w:rPr>
        <w:tab/>
      </w:r>
      <w:r>
        <w:rPr>
          <w:rFonts w:hint="eastAsia" w:ascii="宋体" w:hAnsi="宋体" w:cs="宋体"/>
          <w:szCs w:val="21"/>
          <w:lang w:bidi="ar"/>
        </w:rPr>
        <w:t>忆往昔峥嵘岁月稠</w:t>
      </w:r>
    </w:p>
    <w:p>
      <w:pPr>
        <w:tabs>
          <w:tab w:val="left" w:pos="420"/>
          <w:tab w:val="left" w:pos="2730"/>
          <w:tab w:val="left" w:pos="5040"/>
          <w:tab w:val="left" w:pos="7350"/>
        </w:tabs>
        <w:spacing w:line="360" w:lineRule="auto"/>
        <w:ind w:firstLine="357" w:firstLineChars="170"/>
        <w:rPr>
          <w:rFonts w:ascii="宋体" w:hAnsi="宋体" w:cs="宋体"/>
          <w:szCs w:val="21"/>
        </w:rPr>
      </w:pPr>
      <w:r>
        <w:rPr>
          <w:rFonts w:hint="eastAsia" w:ascii="宋体" w:hAnsi="宋体" w:cs="宋体"/>
          <w:szCs w:val="21"/>
          <w:lang w:bidi="ar"/>
        </w:rPr>
        <w:t>（2）青青子衿</w:t>
      </w:r>
      <w:r>
        <w:rPr>
          <w:rFonts w:hint="eastAsia" w:ascii="宋体" w:hAnsi="宋体" w:cs="宋体"/>
          <w:szCs w:val="21"/>
          <w:lang w:bidi="ar"/>
        </w:rPr>
        <w:tab/>
      </w:r>
      <w:r>
        <w:rPr>
          <w:rFonts w:hint="eastAsia" w:ascii="宋体" w:hAnsi="宋体" w:cs="宋体"/>
          <w:szCs w:val="21"/>
          <w:lang w:bidi="ar"/>
        </w:rPr>
        <w:t>悠悠我心</w:t>
      </w:r>
    </w:p>
    <w:p>
      <w:pPr>
        <w:tabs>
          <w:tab w:val="left" w:pos="420"/>
          <w:tab w:val="left" w:pos="2730"/>
          <w:tab w:val="left" w:pos="5040"/>
          <w:tab w:val="left" w:pos="7350"/>
        </w:tabs>
        <w:spacing w:line="360" w:lineRule="auto"/>
        <w:ind w:firstLine="357" w:firstLineChars="170"/>
        <w:rPr>
          <w:rFonts w:ascii="宋体" w:hAnsi="宋体" w:cs="宋体"/>
          <w:szCs w:val="21"/>
        </w:rPr>
      </w:pPr>
      <w:r>
        <w:rPr>
          <w:rFonts w:hint="eastAsia" w:ascii="宋体" w:hAnsi="宋体" w:cs="宋体"/>
          <w:szCs w:val="21"/>
          <w:lang w:bidi="ar"/>
        </w:rPr>
        <w:t>（3）俶尔远逝</w:t>
      </w:r>
      <w:r>
        <w:rPr>
          <w:rFonts w:hint="eastAsia" w:ascii="宋体" w:hAnsi="宋体" w:cs="宋体"/>
          <w:szCs w:val="21"/>
          <w:lang w:bidi="ar"/>
        </w:rPr>
        <w:tab/>
      </w:r>
      <w:r>
        <w:rPr>
          <w:rFonts w:hint="eastAsia" w:ascii="宋体" w:hAnsi="宋体" w:cs="宋体"/>
          <w:szCs w:val="21"/>
          <w:lang w:bidi="ar"/>
        </w:rPr>
        <w:t>往来翕忽</w:t>
      </w:r>
    </w:p>
    <w:p>
      <w:pPr>
        <w:tabs>
          <w:tab w:val="left" w:pos="420"/>
          <w:tab w:val="left" w:pos="2730"/>
          <w:tab w:val="left" w:pos="5040"/>
          <w:tab w:val="left" w:pos="7350"/>
        </w:tabs>
        <w:spacing w:line="360" w:lineRule="auto"/>
        <w:ind w:left="735" w:hanging="735" w:hangingChars="350"/>
        <w:rPr>
          <w:rFonts w:ascii="宋体" w:hAnsi="宋体" w:cs="宋体"/>
          <w:szCs w:val="21"/>
        </w:rPr>
      </w:pPr>
      <w:r>
        <w:rPr>
          <w:rFonts w:hint="eastAsia" w:ascii="宋体" w:hAnsi="宋体" w:cs="宋体"/>
          <w:szCs w:val="21"/>
          <w:lang w:bidi="ar"/>
        </w:rPr>
        <w:t>17．C（“构建”建立，多用于抽象事物；“构成”形成、造成；从语境“基本笔法”来看，应选“构成”。排除BD。“绘声绘色”形容叙述、描写生动逼真；“胡涂乱抹”胡乱涂抹，乱涂乱画；结合语境“书法”，应选“胡涂乱抹”。排除A。“急于求成”形容急着要取得成功；“急功近利”急于求成，贪图眼前的成效和利益。这里用“急功近利”。“精熟”精湛纯熟；“熟练”熟知并做来顺手。这里选用“精熟”。）</w:t>
      </w:r>
    </w:p>
    <w:p>
      <w:pPr>
        <w:tabs>
          <w:tab w:val="left" w:pos="420"/>
          <w:tab w:val="left" w:pos="2730"/>
          <w:tab w:val="left" w:pos="5040"/>
          <w:tab w:val="left" w:pos="7350"/>
        </w:tabs>
        <w:spacing w:line="360" w:lineRule="auto"/>
        <w:ind w:left="735" w:hanging="735" w:hangingChars="350"/>
        <w:rPr>
          <w:rFonts w:ascii="宋体" w:hAnsi="宋体" w:cs="宋体"/>
          <w:szCs w:val="21"/>
        </w:rPr>
      </w:pPr>
      <w:r>
        <w:rPr>
          <w:rFonts w:hint="eastAsia" w:ascii="宋体" w:hAnsi="宋体" w:cs="宋体"/>
          <w:szCs w:val="21"/>
          <w:lang w:bidi="ar"/>
        </w:rPr>
        <w:t>18．B（划线句子有两处语病，一是“被其忽视技法”结构混乱，一是“风格”“模样”语序不当。）</w:t>
      </w:r>
    </w:p>
    <w:p>
      <w:pPr>
        <w:tabs>
          <w:tab w:val="left" w:pos="420"/>
          <w:tab w:val="left" w:pos="2730"/>
          <w:tab w:val="left" w:pos="5040"/>
          <w:tab w:val="left" w:pos="7350"/>
        </w:tabs>
        <w:spacing w:line="360" w:lineRule="auto"/>
        <w:ind w:left="735" w:hanging="735" w:hangingChars="350"/>
        <w:rPr>
          <w:rFonts w:ascii="宋体" w:hAnsi="宋体" w:cs="宋体"/>
          <w:szCs w:val="21"/>
        </w:rPr>
      </w:pPr>
      <w:r>
        <w:rPr>
          <w:rFonts w:hint="eastAsia" w:ascii="宋体" w:hAnsi="宋体" w:cs="宋体"/>
          <w:szCs w:val="21"/>
          <w:lang w:bidi="ar"/>
        </w:rPr>
        <w:t>19．C（C与原文相同，均为解释说明。A表示语音的延长，B表示意思的转换、转移或意思的跳跃，D表示意思递进。）</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20．①要养成良好的卫生习惯</w:t>
      </w:r>
    </w:p>
    <w:p>
      <w:pPr>
        <w:tabs>
          <w:tab w:val="left" w:pos="420"/>
          <w:tab w:val="left" w:pos="2730"/>
          <w:tab w:val="left" w:pos="5040"/>
          <w:tab w:val="left" w:pos="7350"/>
        </w:tabs>
        <w:spacing w:line="360" w:lineRule="auto"/>
        <w:ind w:left="420" w:leftChars="200"/>
        <w:rPr>
          <w:rFonts w:ascii="宋体" w:hAnsi="宋体" w:cs="宋体"/>
          <w:szCs w:val="21"/>
        </w:rPr>
      </w:pPr>
      <w:r>
        <w:rPr>
          <w:rFonts w:hint="eastAsia" w:ascii="宋体" w:hAnsi="宋体" w:cs="宋体"/>
          <w:szCs w:val="21"/>
          <w:lang w:bidi="ar"/>
        </w:rPr>
        <w:t>②对居室进行消毒时</w:t>
      </w:r>
    </w:p>
    <w:p>
      <w:pPr>
        <w:tabs>
          <w:tab w:val="left" w:pos="420"/>
          <w:tab w:val="left" w:pos="2730"/>
          <w:tab w:val="left" w:pos="5040"/>
          <w:tab w:val="left" w:pos="7350"/>
        </w:tabs>
        <w:spacing w:line="360" w:lineRule="auto"/>
        <w:ind w:left="420" w:leftChars="200"/>
        <w:rPr>
          <w:rFonts w:ascii="宋体" w:hAnsi="宋体" w:cs="宋体"/>
          <w:szCs w:val="21"/>
        </w:rPr>
      </w:pPr>
      <w:r>
        <w:rPr>
          <w:rFonts w:hint="eastAsia" w:ascii="宋体" w:hAnsi="宋体" w:cs="宋体"/>
          <w:szCs w:val="21"/>
          <w:lang w:bidi="ar"/>
        </w:rPr>
        <w:t>③疫情尚未完全得到控制</w:t>
      </w:r>
    </w:p>
    <w:p>
      <w:pPr>
        <w:tabs>
          <w:tab w:val="left" w:pos="420"/>
          <w:tab w:val="left" w:pos="2730"/>
          <w:tab w:val="left" w:pos="5040"/>
          <w:tab w:val="left" w:pos="7350"/>
        </w:tabs>
        <w:spacing w:line="360" w:lineRule="auto"/>
        <w:ind w:left="630" w:leftChars="200" w:hanging="210" w:hangingChars="100"/>
        <w:rPr>
          <w:rFonts w:ascii="宋体" w:hAnsi="宋体" w:cs="宋体"/>
          <w:szCs w:val="21"/>
        </w:rPr>
      </w:pPr>
      <w:r>
        <w:rPr>
          <w:rFonts w:hint="eastAsia" w:ascii="宋体" w:hAnsi="宋体" w:cs="宋体"/>
          <w:szCs w:val="21"/>
          <w:lang w:bidi="ar"/>
        </w:rPr>
        <w:t>（每写对一处给2分，意思对即可。如有其他答案，只要言之成理，可酌情给分。字数不合要求，酌情扣分）</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21．我国自动气象站覆盖全部贫困乡镇，助力脱贫攻坚防灾减灾。（5分）</w:t>
      </w:r>
    </w:p>
    <w:p>
      <w:pPr>
        <w:tabs>
          <w:tab w:val="left" w:pos="420"/>
          <w:tab w:val="left" w:pos="2730"/>
          <w:tab w:val="left" w:pos="5040"/>
          <w:tab w:val="left" w:pos="7350"/>
        </w:tabs>
        <w:spacing w:line="360" w:lineRule="auto"/>
        <w:rPr>
          <w:rFonts w:ascii="宋体" w:hAnsi="宋体" w:cs="宋体"/>
          <w:szCs w:val="21"/>
        </w:rPr>
      </w:pPr>
      <w:r>
        <w:rPr>
          <w:rFonts w:hint="eastAsia" w:ascii="宋体" w:hAnsi="宋体" w:cs="宋体"/>
          <w:szCs w:val="21"/>
          <w:lang w:bidi="ar"/>
        </w:rPr>
        <w:t>22．【写作指导】</w:t>
      </w:r>
    </w:p>
    <w:p>
      <w:pPr>
        <w:tabs>
          <w:tab w:val="left" w:pos="420"/>
          <w:tab w:val="left" w:pos="2730"/>
          <w:tab w:val="left" w:pos="5040"/>
          <w:tab w:val="left" w:pos="7350"/>
        </w:tabs>
        <w:spacing w:line="360" w:lineRule="auto"/>
        <w:ind w:left="420" w:leftChars="200"/>
        <w:rPr>
          <w:rFonts w:ascii="宋体" w:hAnsi="宋体" w:cs="宋体"/>
          <w:szCs w:val="21"/>
        </w:rPr>
      </w:pPr>
      <w:r>
        <w:rPr>
          <w:rFonts w:hint="eastAsia" w:ascii="宋体" w:hAnsi="宋体" w:cs="宋体"/>
          <w:szCs w:val="21"/>
          <w:lang w:bidi="ar"/>
        </w:rPr>
        <w:t>材料一是邓小平希望青年有闯劲、冲劲，有开拓创新精神。</w:t>
      </w:r>
    </w:p>
    <w:p>
      <w:pPr>
        <w:tabs>
          <w:tab w:val="left" w:pos="420"/>
          <w:tab w:val="left" w:pos="2730"/>
          <w:tab w:val="left" w:pos="5040"/>
          <w:tab w:val="left" w:pos="7350"/>
        </w:tabs>
        <w:spacing w:line="360" w:lineRule="auto"/>
        <w:ind w:left="420" w:leftChars="200"/>
        <w:rPr>
          <w:rFonts w:ascii="宋体" w:hAnsi="宋体" w:cs="宋体"/>
          <w:szCs w:val="21"/>
        </w:rPr>
      </w:pPr>
      <w:r>
        <w:rPr>
          <w:rFonts w:hint="eastAsia" w:ascii="宋体" w:hAnsi="宋体" w:cs="宋体"/>
          <w:szCs w:val="21"/>
          <w:lang w:bidi="ar"/>
        </w:rPr>
        <w:t>材料二习近平指出有坚定信念者、奋勇拼搏者才符合时代的要求。</w:t>
      </w:r>
    </w:p>
    <w:p>
      <w:pPr>
        <w:tabs>
          <w:tab w:val="left" w:pos="420"/>
          <w:tab w:val="left" w:pos="2730"/>
          <w:tab w:val="left" w:pos="5040"/>
          <w:tab w:val="left" w:pos="7350"/>
        </w:tabs>
        <w:spacing w:line="360" w:lineRule="auto"/>
        <w:ind w:left="420" w:leftChars="200"/>
        <w:rPr>
          <w:rFonts w:ascii="宋体" w:hAnsi="宋体" w:cs="宋体"/>
          <w:szCs w:val="21"/>
        </w:rPr>
      </w:pPr>
      <w:r>
        <w:rPr>
          <w:rFonts w:hint="eastAsia" w:ascii="宋体" w:hAnsi="宋体" w:cs="宋体"/>
          <w:szCs w:val="21"/>
          <w:lang w:bidi="ar"/>
        </w:rPr>
        <w:t>材料指令作为“新时代的青年”，要思考我们新时代青年应该具有的精神品质。写作时要有“新时代的新青年”的角色意识，新时代青年应当具有社会责任感，要敢于拼搏、奋斗。文体要求是演讲稿。演讲稿和议论文一样追求论点鲜明、逻辑性强，但它又不是一般的议论文。它是一种具有针对性、可讲性、鼓动性、整体性、口语性和临场性的应用文体，若能使用各种修辞手法和艺术手法，会具有较强的感染力。这些文体特点在写作时应充分考虑。可参考立意为：新时代青年要脚踏实地锐意进取；新时代新青年要坚定信念奋勇争先；畏葸不前将一事无成，奋勇拼搏使青春闪亮。</w:t>
      </w:r>
    </w:p>
    <w:p>
      <w:pPr>
        <w:tabs>
          <w:tab w:val="left" w:pos="420"/>
          <w:tab w:val="left" w:pos="2730"/>
          <w:tab w:val="left" w:pos="5040"/>
          <w:tab w:val="left" w:pos="7350"/>
        </w:tabs>
        <w:spacing w:line="360" w:lineRule="auto"/>
        <w:ind w:left="420" w:leftChars="200"/>
        <w:rPr>
          <w:rFonts w:ascii="Times New Roman" w:hAnsi="Times New Roman"/>
        </w:rPr>
      </w:pPr>
      <w:r>
        <w:rPr>
          <w:rFonts w:hint="eastAsia" w:ascii="宋体" w:hAnsi="宋体" w:cs="宋体"/>
          <w:b/>
          <w:szCs w:val="21"/>
          <w:lang w:bidi="ar"/>
        </w:rPr>
        <w:t>参照高考作文评分标准</w:t>
      </w:r>
    </w:p>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YaHei UI">
    <w:altName w:val="微软雅黑"/>
    <w:panose1 w:val="00000000000000000000"/>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655BB"/>
    <w:rsid w:val="45D655B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2021-01-31T16:05:00Z</dcterms:created>
  <dc:creator>Administrator</dc:creator>
  <cp:lastModifiedBy>Administrator</cp:lastModifiedBy>
  <dcterms:modified xsi:type="dcterms:W3CDTF">2021-01-31T16:05:10Z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