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0"/>
          <w:szCs w:val="30"/>
          <w:lang w:eastAsia="zh-CN"/>
        </w:rPr>
      </w:pPr>
      <w:r>
        <w:rPr>
          <w:rFonts w:hint="eastAsia"/>
          <w:b/>
          <w:sz w:val="30"/>
          <w:szCs w:val="30"/>
          <w:lang w:eastAsia="zh-CN"/>
        </w:rPr>
        <w:t>2020-2021 学年第二学期月考(三)</w:t>
      </w:r>
    </w:p>
    <w:p>
      <w:pPr>
        <w:spacing w:line="240" w:lineRule="auto"/>
        <w:jc w:val="center"/>
        <w:rPr>
          <w:b/>
          <w:sz w:val="30"/>
          <w:szCs w:val="30"/>
          <w:lang w:eastAsia="zh-CN"/>
        </w:rPr>
      </w:pPr>
      <w:r>
        <w:rPr>
          <w:rFonts w:hint="eastAsia"/>
          <w:b/>
          <w:sz w:val="30"/>
          <w:szCs w:val="30"/>
          <w:lang w:eastAsia="zh-CN"/>
        </w:rPr>
        <w:t>高二历史试题</w:t>
      </w:r>
    </w:p>
    <w:p>
      <w:pPr>
        <w:spacing w:line="240" w:lineRule="auto"/>
        <w:jc w:val="center"/>
        <w:rPr>
          <w:b/>
          <w:lang w:eastAsia="zh-CN"/>
        </w:rPr>
      </w:pPr>
      <w:r>
        <w:rPr>
          <w:rFonts w:hint="eastAsia"/>
          <w:b/>
          <w:lang w:eastAsia="zh-CN"/>
        </w:rPr>
        <w:t>第Ⅰ卷 (选择题)</w:t>
      </w:r>
    </w:p>
    <w:p>
      <w:pPr>
        <w:spacing w:line="240" w:lineRule="auto"/>
        <w:rPr>
          <w:lang w:eastAsia="zh-CN"/>
        </w:rPr>
      </w:pPr>
      <w:r>
        <w:rPr>
          <w:rFonts w:hint="eastAsia"/>
          <w:lang w:eastAsia="zh-CN"/>
        </w:rPr>
        <w:t>一、选择题:本大题共15个小题，每小题3分，共45分.每小题只 有一个选项符合题目要求.</w:t>
      </w:r>
    </w:p>
    <w:p>
      <w:pPr>
        <w:spacing w:line="240" w:lineRule="auto"/>
        <w:rPr>
          <w:lang w:eastAsia="zh-CN"/>
        </w:rPr>
      </w:pPr>
      <w:r>
        <w:rPr>
          <w:rFonts w:hint="eastAsia"/>
          <w:lang w:eastAsia="zh-CN"/>
        </w:rPr>
        <w:t xml:space="preserve"> 1.《选举</w:t>
      </w:r>
      <w:r>
        <w:rPr>
          <w:rFonts w:hint="eastAsia" w:ascii="Calibri" w:hAnsi="Calibri" w:cs="Calibri"/>
          <w:lang w:eastAsia="zh-CN"/>
        </w:rPr>
        <w:t>·</w:t>
      </w:r>
      <w:r>
        <w:rPr>
          <w:rFonts w:hint="eastAsia"/>
          <w:lang w:eastAsia="zh-CN"/>
        </w:rPr>
        <w:t>历代制》云: “北齐选举，多沿后魏之制，凡州县皆置中 正.其课试之法，中书策秀才，集书策贡士，考功郎中策廉良.” 笔试中，字有脱误者、书有滥劣者、文理孟浪者，分别给予呼起立席后、饮墨水一升、夺席脱容刀的惩罚.这说明北齐的选官制</w:t>
      </w:r>
    </w:p>
    <w:p>
      <w:pPr>
        <w:spacing w:line="240" w:lineRule="auto"/>
        <w:rPr>
          <w:lang w:eastAsia="zh-CN"/>
        </w:rPr>
      </w:pPr>
      <w:r>
        <w:rPr>
          <w:rFonts w:hint="eastAsia"/>
          <w:lang w:eastAsia="zh-CN"/>
        </w:rPr>
        <w:t xml:space="preserve"> A.进一步改良了科举取士制 B.一定程度遏制了门阀政治 </w:t>
      </w:r>
    </w:p>
    <w:p>
      <w:pPr>
        <w:spacing w:line="240" w:lineRule="auto"/>
        <w:rPr>
          <w:lang w:eastAsia="zh-CN"/>
        </w:rPr>
      </w:pPr>
      <w:r>
        <w:rPr>
          <w:rFonts w:hint="eastAsia"/>
          <w:lang w:eastAsia="zh-CN"/>
        </w:rPr>
        <w:t xml:space="preserve">C.严格规定了考试实施程序 D.彻底废除了九品中正制度 </w:t>
      </w:r>
    </w:p>
    <w:p>
      <w:pPr>
        <w:spacing w:line="240" w:lineRule="auto"/>
        <w:rPr>
          <w:lang w:eastAsia="zh-CN"/>
        </w:rPr>
      </w:pPr>
      <w:r>
        <w:rPr>
          <w:rFonts w:hint="eastAsia"/>
          <w:lang w:eastAsia="zh-CN"/>
        </w:rPr>
        <w:t xml:space="preserve">2.纪念某场战役的诗歌中写道: “推三光，以扫荡，设囚笼，而合围。民族存亡之际，舍我其谁? </w:t>
      </w:r>
      <w:r>
        <w:rPr>
          <w:rFonts w:ascii="Calibri" w:hAnsi="Calibri" w:cs="Calibri"/>
          <w:lang w:eastAsia="zh-CN"/>
        </w:rPr>
        <w:t>……</w:t>
      </w:r>
      <w:r>
        <w:rPr>
          <w:rFonts w:hint="eastAsia"/>
          <w:lang w:eastAsia="zh-CN"/>
        </w:rPr>
        <w:t xml:space="preserve">破正太铁路，看长蛇化僵尸; 袭敌伪据点，则堡垒成鬼魅.”有关这场战役，说法正确的是 </w:t>
      </w:r>
    </w:p>
    <w:p>
      <w:pPr>
        <w:spacing w:line="240" w:lineRule="auto"/>
        <w:rPr>
          <w:lang w:eastAsia="zh-CN"/>
        </w:rPr>
      </w:pPr>
      <w:r>
        <w:rPr>
          <w:rFonts w:hint="eastAsia"/>
          <w:lang w:eastAsia="zh-CN"/>
        </w:rPr>
        <w:t xml:space="preserve">A.反映了义和团盲目排外心理 B.粉碎了国民党对苏区的围剿 </w:t>
      </w:r>
    </w:p>
    <w:p>
      <w:pPr>
        <w:spacing w:line="240" w:lineRule="auto"/>
        <w:rPr>
          <w:lang w:eastAsia="zh-CN"/>
        </w:rPr>
      </w:pPr>
      <w:r>
        <w:rPr>
          <w:rFonts w:hint="eastAsia"/>
          <w:lang w:eastAsia="zh-CN"/>
        </w:rPr>
        <w:t xml:space="preserve">C.振奋了全国人民的抗战信心 D.加速了解放战争的胜利进程 </w:t>
      </w:r>
    </w:p>
    <w:p>
      <w:pPr>
        <w:spacing w:line="240" w:lineRule="auto"/>
        <w:rPr>
          <w:lang w:eastAsia="zh-CN"/>
        </w:rPr>
      </w:pPr>
      <w:r>
        <w:rPr>
          <w:rFonts w:hint="eastAsia"/>
          <w:lang w:eastAsia="zh-CN"/>
        </w:rPr>
        <w:t>3.德国历史学家马克斯</w:t>
      </w:r>
      <w:r>
        <w:rPr>
          <w:rFonts w:hint="eastAsia" w:ascii="Calibri" w:hAnsi="Calibri" w:cs="Calibri"/>
          <w:lang w:eastAsia="zh-CN"/>
        </w:rPr>
        <w:t>·</w:t>
      </w:r>
      <w:r>
        <w:rPr>
          <w:rFonts w:hint="eastAsia"/>
          <w:lang w:eastAsia="zh-CN"/>
        </w:rPr>
        <w:t>韦伯根据政治权力与威势的来源，提出政 治权威三类型学说:一是传统型权威，二是超凡魅力型权威，三是法理型权威.20世纪末，中国 “法理型权威”的具体表现是</w:t>
      </w:r>
    </w:p>
    <w:p>
      <w:pPr>
        <w:spacing w:line="240" w:lineRule="auto"/>
        <w:rPr>
          <w:lang w:eastAsia="zh-CN"/>
        </w:rPr>
      </w:pPr>
      <w:r>
        <w:rPr>
          <w:rFonts w:hint="eastAsia"/>
          <w:lang w:eastAsia="zh-CN"/>
        </w:rPr>
        <w:t xml:space="preserve"> A.依法治国 B.从严治党 C.提倡人权 D.执政为民 </w:t>
      </w:r>
    </w:p>
    <w:p>
      <w:pPr>
        <w:spacing w:line="240" w:lineRule="auto"/>
        <w:rPr>
          <w:lang w:eastAsia="zh-CN"/>
        </w:rPr>
      </w:pPr>
      <w:r>
        <w:rPr>
          <w:rFonts w:hint="eastAsia"/>
          <w:lang w:eastAsia="zh-CN"/>
        </w:rPr>
        <w:t xml:space="preserve">4.“House”在美国是众议院的代称，美剧《纸牌屋》顾名思义就是 “众议院的纸牌游戏”.剧情围绕众议院中两党竞争与议员投票展 开，描写了大量见不得光的权力游戏.《纸牌屋》反映了美国 </w:t>
      </w:r>
    </w:p>
    <w:p>
      <w:pPr>
        <w:spacing w:line="240" w:lineRule="auto"/>
        <w:rPr>
          <w:lang w:eastAsia="zh-CN"/>
        </w:rPr>
      </w:pPr>
      <w:r>
        <w:rPr>
          <w:rFonts w:hint="eastAsia"/>
          <w:lang w:eastAsia="zh-CN"/>
        </w:rPr>
        <w:t xml:space="preserve">A.民主制的彻底崩溃 B.议会共和制的弊端 C.两党制的本质内涵 D.民主政治的虚伪性 </w:t>
      </w:r>
    </w:p>
    <w:p>
      <w:pPr>
        <w:spacing w:line="240" w:lineRule="auto"/>
        <w:rPr>
          <w:lang w:eastAsia="zh-CN"/>
        </w:rPr>
      </w:pPr>
      <w:r>
        <w:rPr>
          <w:rFonts w:hint="eastAsia"/>
          <w:lang w:eastAsia="zh-CN"/>
        </w:rPr>
        <w:t xml:space="preserve">5.图片是历史学习的重要资料.下列图片反映的共同主题是 </w:t>
      </w:r>
    </w:p>
    <w:p>
      <w:pPr>
        <w:spacing w:line="240" w:lineRule="auto"/>
        <w:rPr>
          <w:lang w:eastAsia="zh-CN"/>
        </w:rPr>
      </w:pPr>
      <w:r>
        <w:rPr>
          <w:lang w:eastAsia="zh-CN"/>
        </w:rPr>
        <w:drawing>
          <wp:inline distT="0" distB="0" distL="114300" distR="114300">
            <wp:extent cx="4219575" cy="1276350"/>
            <wp:effectExtent l="0" t="0" r="9525" b="0"/>
            <wp:docPr id="5" name="图片 1" descr="云上PDF截图2021060422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云上PDF截图20210604220924"/>
                    <pic:cNvPicPr>
                      <a:picLocks noChangeAspect="1"/>
                    </pic:cNvPicPr>
                  </pic:nvPicPr>
                  <pic:blipFill>
                    <a:blip r:embed="rId6"/>
                    <a:stretch>
                      <a:fillRect/>
                    </a:stretch>
                  </pic:blipFill>
                  <pic:spPr>
                    <a:xfrm>
                      <a:off x="0" y="0"/>
                      <a:ext cx="4219575" cy="1276350"/>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A.马克思主义诞生的背景 B.工业革命在世界范围扩展 </w:t>
      </w:r>
    </w:p>
    <w:p>
      <w:pPr>
        <w:spacing w:line="240" w:lineRule="auto"/>
        <w:rPr>
          <w:lang w:eastAsia="zh-CN"/>
        </w:rPr>
      </w:pPr>
      <w:r>
        <w:rPr>
          <w:rFonts w:hint="eastAsia"/>
          <w:lang w:eastAsia="zh-CN"/>
        </w:rPr>
        <w:t xml:space="preserve">C.工人阶级登上政治舞台 D.空想社会主义的深远影响 </w:t>
      </w:r>
    </w:p>
    <w:p>
      <w:pPr>
        <w:spacing w:line="240" w:lineRule="auto"/>
        <w:rPr>
          <w:lang w:eastAsia="zh-CN"/>
        </w:rPr>
      </w:pPr>
      <w:r>
        <w:rPr>
          <w:rFonts w:hint="eastAsia"/>
          <w:lang w:eastAsia="zh-CN"/>
        </w:rPr>
        <w:t>6.《马克思恩格斯文集 (第3卷)》中写道: “公社——这是社会把 国家政权重新收回，把它从统治社会、压制社会的力量变成社会 本身的充满生气的力量;</w:t>
      </w:r>
      <w:r>
        <w:rPr>
          <w:rFonts w:ascii="Calibri" w:hAnsi="Calibri" w:cs="Calibri"/>
          <w:lang w:eastAsia="zh-CN"/>
        </w:rPr>
        <w:t>……</w:t>
      </w:r>
      <w:r>
        <w:rPr>
          <w:rFonts w:hint="eastAsia"/>
          <w:lang w:eastAsia="zh-CN"/>
        </w:rPr>
        <w:t xml:space="preserve">这是人民群众获得社会解放的政治 形式，这种政治形式代替了被人民群众的敌人用来压迫他们的假 托的社会力量.”这说明巴黎公社 </w:t>
      </w:r>
    </w:p>
    <w:p>
      <w:pPr>
        <w:spacing w:line="240" w:lineRule="auto"/>
        <w:rPr>
          <w:lang w:eastAsia="zh-CN"/>
        </w:rPr>
      </w:pPr>
      <w:r>
        <w:rPr>
          <w:rFonts w:hint="eastAsia"/>
          <w:lang w:eastAsia="zh-CN"/>
        </w:rPr>
        <w:t xml:space="preserve">A.把马克思主义作为指导思想 B.激发了群众的民族民主意识 </w:t>
      </w:r>
    </w:p>
    <w:p>
      <w:pPr>
        <w:spacing w:line="240" w:lineRule="auto"/>
        <w:rPr>
          <w:lang w:eastAsia="zh-CN"/>
        </w:rPr>
      </w:pPr>
      <w:r>
        <w:rPr>
          <w:rFonts w:hint="eastAsia"/>
          <w:lang w:eastAsia="zh-CN"/>
        </w:rPr>
        <w:t xml:space="preserve">C.是无产阶级专政的伟大尝试 D.建立了第一个社会主义政权 </w:t>
      </w:r>
    </w:p>
    <w:p>
      <w:pPr>
        <w:spacing w:line="240" w:lineRule="auto"/>
        <w:rPr>
          <w:lang w:eastAsia="zh-CN"/>
        </w:rPr>
      </w:pPr>
      <w:r>
        <w:rPr>
          <w:rFonts w:hint="eastAsia"/>
          <w:lang w:eastAsia="zh-CN"/>
        </w:rPr>
        <w:t xml:space="preserve">7.《邮说十月革命》通过邮票的形式，回顾了1917年俄国的革命斗 争.按照革命发展历程，下列邮票排序正确的是 </w:t>
      </w:r>
    </w:p>
    <w:p>
      <w:pPr>
        <w:spacing w:line="240" w:lineRule="auto"/>
        <w:jc w:val="center"/>
        <w:rPr>
          <w:lang w:eastAsia="zh-CN"/>
        </w:rPr>
      </w:pPr>
      <w:r>
        <w:rPr>
          <w:lang w:eastAsia="zh-CN"/>
        </w:rPr>
        <w:drawing>
          <wp:inline distT="0" distB="0" distL="114300" distR="114300">
            <wp:extent cx="3857625" cy="2924175"/>
            <wp:effectExtent l="0" t="0" r="9525" b="9525"/>
            <wp:docPr id="2" name="图片 2" descr="云上PDF截图2021060422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云上PDF截图20210604220935"/>
                    <pic:cNvPicPr>
                      <a:picLocks noChangeAspect="1"/>
                    </pic:cNvPicPr>
                  </pic:nvPicPr>
                  <pic:blipFill>
                    <a:blip r:embed="rId7"/>
                    <a:stretch>
                      <a:fillRect/>
                    </a:stretch>
                  </pic:blipFill>
                  <pic:spPr>
                    <a:xfrm>
                      <a:off x="0" y="0"/>
                      <a:ext cx="3857625" cy="2924175"/>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A.④③①② B.①③②④ C.③①②④ D.②③①④ </w:t>
      </w:r>
    </w:p>
    <w:p>
      <w:pPr>
        <w:spacing w:line="240" w:lineRule="auto"/>
        <w:rPr>
          <w:lang w:eastAsia="zh-CN"/>
        </w:rPr>
      </w:pPr>
      <w:r>
        <w:rPr>
          <w:rFonts w:hint="eastAsia"/>
          <w:lang w:eastAsia="zh-CN"/>
        </w:rPr>
        <w:t xml:space="preserve">8.1962年中印 边 界 武 装 冲 突 前 后，美 国 对 印 度 军 事 援 助 达 到 顶 峰， 苏联也大幅度增加对印的军事和经济援助.印度领导人尼赫鲁为 获得援助，背叛了自己创立的不结盟政策，与美苏关系亲热起来. 据此推知 </w:t>
      </w:r>
    </w:p>
    <w:p>
      <w:pPr>
        <w:spacing w:line="240" w:lineRule="auto"/>
        <w:rPr>
          <w:lang w:eastAsia="zh-CN"/>
        </w:rPr>
      </w:pPr>
      <w:r>
        <w:rPr>
          <w:rFonts w:hint="eastAsia"/>
          <w:lang w:eastAsia="zh-CN"/>
        </w:rPr>
        <w:t xml:space="preserve">A.美苏争锋加剧了亚洲矛盾 B.美苏争夺重点转移到亚洲 </w:t>
      </w:r>
    </w:p>
    <w:p>
      <w:pPr>
        <w:spacing w:line="240" w:lineRule="auto"/>
        <w:rPr>
          <w:lang w:eastAsia="zh-CN"/>
        </w:rPr>
      </w:pPr>
      <w:r>
        <w:rPr>
          <w:rFonts w:hint="eastAsia"/>
          <w:lang w:eastAsia="zh-CN"/>
        </w:rPr>
        <w:t xml:space="preserve">C.不结盟运动最终走向失败 D.多极化格局引发中印冲突 </w:t>
      </w:r>
    </w:p>
    <w:p>
      <w:pPr>
        <w:spacing w:line="240" w:lineRule="auto"/>
        <w:rPr>
          <w:lang w:eastAsia="zh-CN"/>
        </w:rPr>
      </w:pPr>
      <w:r>
        <w:rPr>
          <w:rFonts w:hint="eastAsia"/>
          <w:lang w:eastAsia="zh-CN"/>
        </w:rPr>
        <w:t>9.戴高乐掌 权后，提 出 建 立 “大 欧 洲” 的 主张，倡议东西 欧 接 近， 回到1914年之前的协调共存局面.法国思想家雷蒙</w:t>
      </w:r>
      <w:r>
        <w:rPr>
          <w:rFonts w:hint="eastAsia" w:ascii="Calibri" w:hAnsi="Calibri" w:cs="Calibri"/>
          <w:lang w:eastAsia="zh-CN"/>
        </w:rPr>
        <w:t>·</w:t>
      </w:r>
      <w:r>
        <w:rPr>
          <w:rFonts w:hint="eastAsia"/>
          <w:lang w:eastAsia="zh-CN"/>
        </w:rPr>
        <w:t>阿隆认为这 是一种倒退.在他看来，苏联不会放弃统治欧洲的野心，美 国 和 欧洲两者之间并非宗主国和保护国之间的关系，而是平等的同盟. 雷蒙</w:t>
      </w:r>
      <w:r>
        <w:rPr>
          <w:rFonts w:ascii="Calibri" w:hAnsi="Calibri" w:cs="Calibri"/>
          <w:lang w:eastAsia="zh-CN"/>
        </w:rPr>
        <w:t>􀅰</w:t>
      </w:r>
      <w:r>
        <w:rPr>
          <w:rFonts w:hint="eastAsia"/>
          <w:lang w:eastAsia="zh-CN"/>
        </w:rPr>
        <w:t>阿隆的言论</w:t>
      </w:r>
    </w:p>
    <w:p>
      <w:pPr>
        <w:spacing w:line="240" w:lineRule="auto"/>
        <w:rPr>
          <w:lang w:eastAsia="zh-CN"/>
        </w:rPr>
      </w:pPr>
      <w:r>
        <w:rPr>
          <w:rFonts w:hint="eastAsia"/>
          <w:lang w:eastAsia="zh-CN"/>
        </w:rPr>
        <w:t xml:space="preserve"> A.反对西欧走向一体化 B.旨在摆脱苏联的控制 </w:t>
      </w:r>
    </w:p>
    <w:p>
      <w:pPr>
        <w:spacing w:line="240" w:lineRule="auto"/>
        <w:rPr>
          <w:lang w:eastAsia="zh-CN"/>
        </w:rPr>
      </w:pPr>
      <w:r>
        <w:rPr>
          <w:rFonts w:hint="eastAsia"/>
          <w:lang w:eastAsia="zh-CN"/>
        </w:rPr>
        <w:t xml:space="preserve">C.有利于欧共体的建立 D.支持美国的霸权主义  </w:t>
      </w:r>
    </w:p>
    <w:p>
      <w:pPr>
        <w:spacing w:line="240" w:lineRule="auto"/>
        <w:rPr>
          <w:lang w:eastAsia="zh-CN"/>
        </w:rPr>
      </w:pPr>
      <w:r>
        <w:rPr>
          <w:rFonts w:hint="eastAsia"/>
          <w:lang w:eastAsia="zh-CN"/>
        </w:rPr>
        <w:t xml:space="preserve">10.下表是 “国际权力结构”研究领域中，比较有代表性的观点. </w:t>
      </w:r>
    </w:p>
    <w:tbl>
      <w:tblPr>
        <w:tblStyle w:val="4"/>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after="0" w:line="240" w:lineRule="auto"/>
              <w:rPr>
                <w:lang w:eastAsia="zh-CN"/>
              </w:rPr>
            </w:pPr>
            <w:r>
              <w:rPr>
                <w:rFonts w:hint="eastAsia" w:ascii="楷体" w:hAnsi="楷体" w:eastAsia="楷体"/>
                <w:lang w:eastAsia="zh-CN"/>
              </w:rPr>
              <w:t>《新闻周刊》国际版主编扎卡利亚</w:t>
            </w:r>
          </w:p>
        </w:tc>
        <w:tc>
          <w:tcPr>
            <w:tcW w:w="6541" w:type="dxa"/>
          </w:tcPr>
          <w:p>
            <w:pPr>
              <w:spacing w:after="0" w:line="240" w:lineRule="auto"/>
              <w:rPr>
                <w:lang w:eastAsia="zh-CN"/>
              </w:rPr>
            </w:pPr>
            <w:r>
              <w:rPr>
                <w:rFonts w:hint="eastAsia" w:ascii="楷体" w:hAnsi="楷体" w:eastAsia="楷体"/>
                <w:lang w:eastAsia="zh-CN"/>
              </w:rPr>
              <w:t>与其说是美国衰落了，不如说是其他国家纷纷崛起，而美国仍然有机会通过合作来领导和塑造世界.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after="0" w:line="240" w:lineRule="auto"/>
              <w:rPr>
                <w:lang w:eastAsia="zh-CN"/>
              </w:rPr>
            </w:pPr>
            <w:r>
              <w:rPr>
                <w:rFonts w:hint="eastAsia" w:ascii="楷体" w:hAnsi="楷体" w:eastAsia="楷体"/>
                <w:lang w:eastAsia="zh-CN"/>
              </w:rPr>
              <w:t>美国对外关系委员会主席哈斯</w:t>
            </w:r>
          </w:p>
        </w:tc>
        <w:tc>
          <w:tcPr>
            <w:tcW w:w="6541" w:type="dxa"/>
          </w:tcPr>
          <w:p>
            <w:pPr>
              <w:spacing w:after="0" w:line="240" w:lineRule="auto"/>
              <w:rPr>
                <w:lang w:eastAsia="zh-CN"/>
              </w:rPr>
            </w:pPr>
            <w:r>
              <w:rPr>
                <w:rFonts w:hint="eastAsia" w:ascii="楷体" w:hAnsi="楷体" w:eastAsia="楷体"/>
                <w:lang w:eastAsia="zh-CN"/>
              </w:rPr>
              <w:t>美国的单极时代只是昙花一现，未来是“混乱而危险的无极时代”.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after="0" w:line="240" w:lineRule="auto"/>
              <w:rPr>
                <w:lang w:eastAsia="zh-CN"/>
              </w:rPr>
            </w:pPr>
            <w:r>
              <w:rPr>
                <w:rFonts w:hint="eastAsia" w:ascii="楷体" w:hAnsi="楷体" w:eastAsia="楷体"/>
                <w:lang w:eastAsia="zh-CN"/>
              </w:rPr>
              <w:t>中国学者杨洁勉的《大体系:多极格局的新组合》</w:t>
            </w:r>
          </w:p>
        </w:tc>
        <w:tc>
          <w:tcPr>
            <w:tcW w:w="6541" w:type="dxa"/>
          </w:tcPr>
          <w:p>
            <w:pPr>
              <w:spacing w:after="0" w:line="240" w:lineRule="auto"/>
              <w:rPr>
                <w:lang w:eastAsia="zh-CN"/>
              </w:rPr>
            </w:pPr>
            <w:r>
              <w:rPr>
                <w:rFonts w:hint="eastAsia" w:ascii="楷体" w:hAnsi="楷体" w:eastAsia="楷体"/>
                <w:lang w:eastAsia="zh-CN"/>
              </w:rPr>
              <w:t>从主权国家行为体和其他行为体的交错关系论述了国际格局的多层次体系</w:t>
            </w:r>
          </w:p>
        </w:tc>
      </w:tr>
    </w:tbl>
    <w:p>
      <w:pPr>
        <w:spacing w:line="240" w:lineRule="auto"/>
        <w:rPr>
          <w:lang w:eastAsia="zh-CN"/>
        </w:rPr>
      </w:pPr>
      <w:r>
        <w:rPr>
          <w:rFonts w:hint="eastAsia"/>
          <w:lang w:eastAsia="zh-CN"/>
        </w:rPr>
        <w:t xml:space="preserve">这些观点说明 </w:t>
      </w:r>
    </w:p>
    <w:p>
      <w:pPr>
        <w:spacing w:line="240" w:lineRule="auto"/>
        <w:rPr>
          <w:lang w:eastAsia="zh-CN"/>
        </w:rPr>
      </w:pPr>
      <w:r>
        <w:rPr>
          <w:rFonts w:hint="eastAsia"/>
          <w:lang w:eastAsia="zh-CN"/>
        </w:rPr>
        <w:t>A.美国的国际影响力必定下降 B.国际格局将进入无序转型期</w:t>
      </w:r>
    </w:p>
    <w:p>
      <w:pPr>
        <w:spacing w:line="240" w:lineRule="auto"/>
        <w:rPr>
          <w:lang w:eastAsia="zh-CN"/>
        </w:rPr>
      </w:pPr>
      <w:r>
        <w:rPr>
          <w:rFonts w:hint="eastAsia"/>
          <w:lang w:eastAsia="zh-CN"/>
        </w:rPr>
        <w:t xml:space="preserve"> C.新兴力量促使国际权力东移 D.国际政治权力的分散化趋势</w:t>
      </w:r>
    </w:p>
    <w:p>
      <w:pPr>
        <w:spacing w:line="240" w:lineRule="auto"/>
        <w:rPr>
          <w:lang w:eastAsia="zh-CN"/>
        </w:rPr>
      </w:pPr>
      <w:r>
        <w:rPr>
          <w:rFonts w:hint="eastAsia"/>
          <w:lang w:eastAsia="zh-CN"/>
        </w:rPr>
        <w:t xml:space="preserve"> 11.《氾胜之书》记载有: “春气未通， (耕)则土历适不保泽，终岁 不宜稼，非 粪 不 解. </w:t>
      </w:r>
      <w:r>
        <w:rPr>
          <w:rFonts w:ascii="Calibri" w:hAnsi="Calibri" w:cs="Calibri"/>
          <w:lang w:eastAsia="zh-CN"/>
        </w:rPr>
        <w:t>……</w:t>
      </w:r>
      <w:r>
        <w:rPr>
          <w:rFonts w:hint="eastAsia"/>
          <w:lang w:eastAsia="zh-CN"/>
        </w:rPr>
        <w:t xml:space="preserve">须 草 生， 至 可 耕 时， 有 雨 即 耕， 土 相 亲，苗独生，草秽烂，皆成良田.”这说明古代农业的特点是 </w:t>
      </w:r>
    </w:p>
    <w:p>
      <w:pPr>
        <w:spacing w:line="240" w:lineRule="auto"/>
        <w:rPr>
          <w:lang w:eastAsia="zh-CN"/>
        </w:rPr>
      </w:pPr>
      <w:r>
        <w:rPr>
          <w:rFonts w:hint="eastAsia"/>
          <w:lang w:eastAsia="zh-CN"/>
        </w:rPr>
        <w:t xml:space="preserve">A.轮作养田 B.因地制宜 C.动力先进 D.精耕细作 </w:t>
      </w:r>
    </w:p>
    <w:p>
      <w:pPr>
        <w:spacing w:line="240" w:lineRule="auto"/>
        <w:rPr>
          <w:lang w:eastAsia="zh-CN"/>
        </w:rPr>
      </w:pPr>
      <w:r>
        <w:rPr>
          <w:rFonts w:hint="eastAsia"/>
          <w:lang w:eastAsia="zh-CN"/>
        </w:rPr>
        <w:t xml:space="preserve">12.北宋裴湘 《浪 淘 沙 </w:t>
      </w:r>
      <w:r>
        <w:rPr>
          <w:rFonts w:ascii="Calibri" w:hAnsi="Calibri" w:cs="Calibri"/>
          <w:lang w:eastAsia="zh-CN"/>
        </w:rPr>
        <w:t>􀅰</w:t>
      </w:r>
      <w:r>
        <w:rPr>
          <w:rFonts w:hint="eastAsia"/>
          <w:lang w:eastAsia="zh-CN"/>
        </w:rPr>
        <w:t xml:space="preserve"> 汴 州》 写 道: “万 国 仰 神 京， 礼 乐 纵 横. </w:t>
      </w:r>
      <w:r>
        <w:rPr>
          <w:rFonts w:ascii="Calibri" w:hAnsi="Calibri" w:cs="Calibri"/>
          <w:lang w:eastAsia="zh-CN"/>
        </w:rPr>
        <w:t>……</w:t>
      </w:r>
      <w:r>
        <w:rPr>
          <w:rFonts w:hint="eastAsia"/>
          <w:lang w:eastAsia="zh-CN"/>
        </w:rPr>
        <w:t xml:space="preserve">九陌六街 平， 万 物 充 盈. 青 楼 弦 管 酒 如 渑. 另 有 隋 堤 烟 柳 暮，千古含情.”这首词反映了 </w:t>
      </w:r>
    </w:p>
    <w:p>
      <w:pPr>
        <w:spacing w:line="240" w:lineRule="auto"/>
        <w:rPr>
          <w:lang w:eastAsia="zh-CN"/>
        </w:rPr>
      </w:pPr>
      <w:r>
        <w:rPr>
          <w:rFonts w:hint="eastAsia"/>
          <w:lang w:eastAsia="zh-CN"/>
        </w:rPr>
        <w:t>A.隋朝运河的重大历史价值 B.宋元时期市坊制走向崩溃</w:t>
      </w:r>
    </w:p>
    <w:p>
      <w:pPr>
        <w:spacing w:line="240" w:lineRule="auto"/>
        <w:rPr>
          <w:lang w:eastAsia="zh-CN"/>
        </w:rPr>
      </w:pPr>
      <w:r>
        <w:rPr>
          <w:rFonts w:hint="eastAsia"/>
          <w:lang w:eastAsia="zh-CN"/>
        </w:rPr>
        <w:t xml:space="preserve"> C.北宋都城开放繁荣的景象 D.南宋统一安定的盛世局面 1</w:t>
      </w:r>
    </w:p>
    <w:p>
      <w:pPr>
        <w:spacing w:line="240" w:lineRule="auto"/>
        <w:rPr>
          <w:lang w:eastAsia="zh-CN"/>
        </w:rPr>
      </w:pPr>
      <w:r>
        <w:rPr>
          <w:rFonts w:hint="eastAsia"/>
          <w:lang w:eastAsia="zh-CN"/>
        </w:rPr>
        <w:t xml:space="preserve">3.下表是不同史料关于官营手工业的历史叙述. </w:t>
      </w:r>
    </w:p>
    <w:tbl>
      <w:tblPr>
        <w:tblStyle w:val="4"/>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after="0" w:line="240" w:lineRule="auto"/>
              <w:jc w:val="center"/>
              <w:rPr>
                <w:b/>
                <w:lang w:eastAsia="zh-CN"/>
              </w:rPr>
            </w:pPr>
            <w:r>
              <w:rPr>
                <w:rFonts w:hint="eastAsia"/>
                <w:b/>
                <w:lang w:eastAsia="zh-CN"/>
              </w:rPr>
              <w:t>内容</w:t>
            </w:r>
          </w:p>
        </w:tc>
        <w:tc>
          <w:tcPr>
            <w:tcW w:w="2431" w:type="dxa"/>
          </w:tcPr>
          <w:p>
            <w:pPr>
              <w:spacing w:after="0" w:line="240" w:lineRule="auto"/>
              <w:jc w:val="center"/>
              <w:rPr>
                <w:b/>
                <w:lang w:eastAsia="zh-CN"/>
              </w:rPr>
            </w:pPr>
            <w:r>
              <w:rPr>
                <w:rFonts w:hint="eastAsia"/>
                <w:b/>
                <w:lang w:eastAsia="zh-CN"/>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after="0" w:line="240" w:lineRule="auto"/>
              <w:rPr>
                <w:lang w:eastAsia="zh-CN"/>
              </w:rPr>
            </w:pPr>
            <w:r>
              <w:rPr>
                <w:rFonts w:hint="eastAsia" w:ascii="楷体" w:hAnsi="楷体" w:eastAsia="楷体"/>
                <w:lang w:eastAsia="zh-CN"/>
              </w:rPr>
              <w:t>“天子之六工，曰土工、金工、石 工、木工、兽工，草工，典制六材.”</w:t>
            </w:r>
          </w:p>
        </w:tc>
        <w:tc>
          <w:tcPr>
            <w:tcW w:w="2431" w:type="dxa"/>
          </w:tcPr>
          <w:p>
            <w:pPr>
              <w:spacing w:after="0" w:line="240" w:lineRule="auto"/>
              <w:rPr>
                <w:lang w:eastAsia="zh-CN"/>
              </w:rPr>
            </w:pPr>
            <w:r>
              <w:rPr>
                <w:rFonts w:hint="eastAsia" w:ascii="楷体" w:hAnsi="楷体" w:eastAsia="楷体"/>
                <w:lang w:eastAsia="zh-CN"/>
              </w:rPr>
              <w:t>《礼记》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after="0" w:line="240" w:lineRule="auto"/>
              <w:rPr>
                <w:lang w:eastAsia="zh-CN"/>
              </w:rPr>
            </w:pPr>
            <w:r>
              <w:rPr>
                <w:rFonts w:hint="eastAsia" w:ascii="楷体" w:hAnsi="楷体" w:eastAsia="楷体"/>
                <w:lang w:eastAsia="zh-CN"/>
              </w:rPr>
              <w:t>“(官府工匠)相语以事，相示以功，相陈以巧，相高以知.”</w:t>
            </w:r>
          </w:p>
        </w:tc>
        <w:tc>
          <w:tcPr>
            <w:tcW w:w="2431" w:type="dxa"/>
          </w:tcPr>
          <w:p>
            <w:pPr>
              <w:spacing w:after="0" w:line="240" w:lineRule="auto"/>
              <w:rPr>
                <w:lang w:eastAsia="zh-CN"/>
              </w:rPr>
            </w:pPr>
            <w:r>
              <w:rPr>
                <w:rFonts w:hint="eastAsia" w:ascii="楷体" w:hAnsi="楷体" w:eastAsia="楷体"/>
                <w:lang w:eastAsia="zh-CN"/>
              </w:rPr>
              <w:t>《管子》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after="0" w:line="240" w:lineRule="auto"/>
              <w:rPr>
                <w:lang w:eastAsia="zh-CN"/>
              </w:rPr>
            </w:pPr>
            <w:r>
              <w:rPr>
                <w:rFonts w:hint="eastAsia" w:ascii="楷体" w:hAnsi="楷体" w:eastAsia="楷体"/>
                <w:lang w:eastAsia="zh-CN"/>
              </w:rPr>
              <w:t>“一杯棬用百人之力，一屏风就万人之功.”</w:t>
            </w:r>
          </w:p>
        </w:tc>
        <w:tc>
          <w:tcPr>
            <w:tcW w:w="2431" w:type="dxa"/>
          </w:tcPr>
          <w:p>
            <w:pPr>
              <w:spacing w:after="0" w:line="240" w:lineRule="auto"/>
              <w:rPr>
                <w:lang w:eastAsia="zh-CN"/>
              </w:rPr>
            </w:pPr>
            <w:r>
              <w:rPr>
                <w:rFonts w:hint="eastAsia" w:ascii="楷体" w:hAnsi="楷体" w:eastAsia="楷体"/>
                <w:lang w:eastAsia="zh-CN"/>
              </w:rPr>
              <w:t>《盐铁论</w:t>
            </w:r>
            <w:r>
              <w:rPr>
                <w:rFonts w:hint="eastAsia" w:ascii="楷体" w:hAnsi="楷体" w:eastAsia="楷体" w:cs="楷体"/>
                <w:lang w:eastAsia="zh-CN"/>
              </w:rPr>
              <w:t>·</w:t>
            </w:r>
            <w:r>
              <w:rPr>
                <w:rFonts w:hint="eastAsia" w:ascii="楷体" w:hAnsi="楷体" w:eastAsia="楷体"/>
                <w:lang w:eastAsia="zh-CN"/>
              </w:rPr>
              <w:t>散不足》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spacing w:after="0" w:line="240" w:lineRule="auto"/>
              <w:rPr>
                <w:lang w:eastAsia="zh-CN"/>
              </w:rPr>
            </w:pPr>
            <w:r>
              <w:rPr>
                <w:rFonts w:hint="eastAsia" w:ascii="楷体" w:hAnsi="楷体" w:eastAsia="楷体"/>
                <w:lang w:eastAsia="zh-CN"/>
              </w:rPr>
              <w:t>“百度伊始，征天下工匠，纤微之巧，无不毕集 (京师).”</w:t>
            </w:r>
          </w:p>
        </w:tc>
        <w:tc>
          <w:tcPr>
            <w:tcW w:w="2431" w:type="dxa"/>
          </w:tcPr>
          <w:p>
            <w:pPr>
              <w:spacing w:after="0" w:line="240" w:lineRule="auto"/>
              <w:rPr>
                <w:lang w:eastAsia="zh-CN"/>
              </w:rPr>
            </w:pPr>
            <w:r>
              <w:rPr>
                <w:rFonts w:hint="eastAsia" w:ascii="楷体" w:hAnsi="楷体" w:eastAsia="楷体"/>
                <w:lang w:eastAsia="zh-CN"/>
              </w:rPr>
              <w:t>《隋书》</w:t>
            </w:r>
          </w:p>
        </w:tc>
      </w:tr>
    </w:tbl>
    <w:p>
      <w:pPr>
        <w:spacing w:line="240" w:lineRule="auto"/>
        <w:rPr>
          <w:lang w:eastAsia="zh-CN"/>
        </w:rPr>
      </w:pPr>
      <w:r>
        <w:rPr>
          <w:rFonts w:hint="eastAsia"/>
          <w:lang w:eastAsia="zh-CN"/>
        </w:rPr>
        <w:t xml:space="preserve">据此可知 </w:t>
      </w:r>
    </w:p>
    <w:p>
      <w:pPr>
        <w:spacing w:line="240" w:lineRule="auto"/>
        <w:rPr>
          <w:lang w:eastAsia="zh-CN"/>
        </w:rPr>
      </w:pPr>
      <w:r>
        <w:rPr>
          <w:rFonts w:hint="eastAsia"/>
          <w:lang w:eastAsia="zh-CN"/>
        </w:rPr>
        <w:t>A.有利可图的行业由官府经营 B.官营手工业技术高超的原因</w:t>
      </w:r>
    </w:p>
    <w:p>
      <w:pPr>
        <w:spacing w:line="240" w:lineRule="auto"/>
        <w:rPr>
          <w:lang w:eastAsia="zh-CN"/>
        </w:rPr>
      </w:pPr>
      <w:r>
        <w:rPr>
          <w:rFonts w:hint="eastAsia"/>
          <w:lang w:eastAsia="zh-CN"/>
        </w:rPr>
        <w:t xml:space="preserve"> C.官营生产方式占据主导地位 D.工商食官的局面开始被打破 </w:t>
      </w:r>
    </w:p>
    <w:p>
      <w:pPr>
        <w:spacing w:line="240" w:lineRule="auto"/>
        <w:rPr>
          <w:lang w:eastAsia="zh-CN"/>
        </w:rPr>
      </w:pPr>
      <w:r>
        <w:rPr>
          <w:rFonts w:hint="eastAsia"/>
          <w:lang w:eastAsia="zh-CN"/>
        </w:rPr>
        <w:t xml:space="preserve">14.19世纪70年代，洋务派以“官办”、“官督商办”和“官商合办” 的形式创办了一批企业，主要有轮船招商局、开平矿务局、上海 机器织布局、汉阳铁厂等.洋务派创办这批企业的主要目的是 </w:t>
      </w:r>
    </w:p>
    <w:p>
      <w:pPr>
        <w:spacing w:line="240" w:lineRule="auto"/>
        <w:rPr>
          <w:lang w:eastAsia="zh-CN"/>
        </w:rPr>
      </w:pPr>
      <w:r>
        <w:rPr>
          <w:rFonts w:hint="eastAsia"/>
          <w:lang w:eastAsia="zh-CN"/>
        </w:rPr>
        <w:t xml:space="preserve">A.辅助军事企业B.抵制西方侵略 C.调整工业布局D.瓦解自然经济 </w:t>
      </w:r>
    </w:p>
    <w:p>
      <w:pPr>
        <w:spacing w:line="240" w:lineRule="auto"/>
        <w:rPr>
          <w:lang w:eastAsia="zh-CN"/>
        </w:rPr>
      </w:pPr>
      <w:r>
        <w:rPr>
          <w:rFonts w:hint="eastAsia"/>
          <w:lang w:eastAsia="zh-CN"/>
        </w:rPr>
        <w:t xml:space="preserve">15.19世纪六七十年代至20世纪初中国民族资本主义工业简况表. </w:t>
      </w:r>
    </w:p>
    <w:p>
      <w:pPr>
        <w:spacing w:line="240" w:lineRule="auto"/>
        <w:rPr>
          <w:lang w:eastAsia="zh-CN"/>
        </w:rPr>
      </w:pPr>
      <w:r>
        <w:rPr>
          <w:lang w:eastAsia="zh-CN"/>
        </w:rPr>
        <w:drawing>
          <wp:inline distT="0" distB="0" distL="114300" distR="114300">
            <wp:extent cx="4171950" cy="2695575"/>
            <wp:effectExtent l="0" t="0" r="0" b="9525"/>
            <wp:docPr id="1" name="图片 3" descr="云上PDF截图2021060422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云上PDF截图20210604221816"/>
                    <pic:cNvPicPr>
                      <a:picLocks noChangeAspect="1"/>
                    </pic:cNvPicPr>
                  </pic:nvPicPr>
                  <pic:blipFill>
                    <a:blip r:embed="rId8"/>
                    <a:stretch>
                      <a:fillRect/>
                    </a:stretch>
                  </pic:blipFill>
                  <pic:spPr>
                    <a:xfrm>
                      <a:off x="0" y="0"/>
                      <a:ext cx="4171950" cy="2695575"/>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对表格理解准确的是 </w:t>
      </w:r>
    </w:p>
    <w:p>
      <w:pPr>
        <w:spacing w:line="240" w:lineRule="auto"/>
        <w:rPr>
          <w:lang w:eastAsia="zh-CN"/>
        </w:rPr>
      </w:pPr>
      <w:r>
        <w:rPr>
          <w:rFonts w:hint="eastAsia"/>
          <w:lang w:eastAsia="zh-CN"/>
        </w:rPr>
        <w:t>A.1869-1894年，民族资本主义工业以洋务企业为主</w:t>
      </w:r>
    </w:p>
    <w:p>
      <w:pPr>
        <w:spacing w:line="240" w:lineRule="auto"/>
        <w:rPr>
          <w:lang w:eastAsia="zh-CN"/>
        </w:rPr>
      </w:pPr>
      <w:r>
        <w:rPr>
          <w:rFonts w:hint="eastAsia"/>
          <w:lang w:eastAsia="zh-CN"/>
        </w:rPr>
        <w:t xml:space="preserve">B.1895-1900年，民族资本主义快速发展得益于一战 </w:t>
      </w:r>
    </w:p>
    <w:p>
      <w:pPr>
        <w:spacing w:line="240" w:lineRule="auto"/>
        <w:rPr>
          <w:lang w:eastAsia="zh-CN"/>
        </w:rPr>
      </w:pPr>
      <w:r>
        <w:rPr>
          <w:rFonts w:hint="eastAsia"/>
          <w:lang w:eastAsia="zh-CN"/>
        </w:rPr>
        <w:t>C.1901-1911年，民族资本主义的投资总额有所下降</w:t>
      </w:r>
    </w:p>
    <w:p>
      <w:pPr>
        <w:spacing w:line="240" w:lineRule="auto"/>
        <w:rPr>
          <w:lang w:eastAsia="zh-CN"/>
        </w:rPr>
      </w:pPr>
      <w:r>
        <w:rPr>
          <w:rFonts w:hint="eastAsia"/>
          <w:lang w:eastAsia="zh-CN"/>
        </w:rPr>
        <w:t xml:space="preserve"> D.1912-1919年，民族资本主义经济获得进一步发展 </w:t>
      </w:r>
    </w:p>
    <w:p>
      <w:pPr>
        <w:spacing w:line="240" w:lineRule="auto"/>
        <w:rPr>
          <w:lang w:eastAsia="zh-CN"/>
        </w:rPr>
      </w:pPr>
    </w:p>
    <w:p>
      <w:pPr>
        <w:spacing w:line="240" w:lineRule="auto"/>
        <w:jc w:val="center"/>
        <w:rPr>
          <w:b/>
          <w:lang w:eastAsia="zh-CN"/>
        </w:rPr>
      </w:pPr>
      <w:r>
        <w:rPr>
          <w:rFonts w:hint="eastAsia"/>
          <w:b/>
          <w:lang w:eastAsia="zh-CN"/>
        </w:rPr>
        <w:t>第Ⅱ卷(非选择题)</w:t>
      </w:r>
    </w:p>
    <w:p>
      <w:pPr>
        <w:spacing w:line="240" w:lineRule="auto"/>
        <w:rPr>
          <w:b/>
          <w:lang w:eastAsia="zh-CN"/>
        </w:rPr>
      </w:pPr>
      <w:r>
        <w:rPr>
          <w:rFonts w:hint="eastAsia"/>
          <w:b/>
          <w:lang w:eastAsia="zh-CN"/>
        </w:rPr>
        <w:t>二、非选择题:本大题共4个小题，共55分.</w:t>
      </w:r>
    </w:p>
    <w:p>
      <w:pPr>
        <w:spacing w:line="240" w:lineRule="auto"/>
        <w:rPr>
          <w:lang w:eastAsia="zh-CN"/>
        </w:rPr>
      </w:pPr>
      <w:r>
        <w:rPr>
          <w:rFonts w:hint="eastAsia"/>
          <w:lang w:eastAsia="zh-CN"/>
        </w:rPr>
        <w:t xml:space="preserve"> 16.(18分)世界文明是多元发展、相互作用的系统.阅读材料，完 成下列要求.</w:t>
      </w:r>
    </w:p>
    <w:p>
      <w:pPr>
        <w:spacing w:line="240" w:lineRule="auto"/>
        <w:rPr>
          <w:rFonts w:ascii="楷体" w:hAnsi="楷体" w:eastAsia="楷体"/>
          <w:lang w:eastAsia="zh-CN"/>
        </w:rPr>
      </w:pPr>
      <w:r>
        <w:rPr>
          <w:rFonts w:hint="eastAsia"/>
          <w:lang w:eastAsia="zh-CN"/>
        </w:rPr>
        <w:t xml:space="preserve"> 材料一 </w:t>
      </w:r>
      <w:r>
        <w:rPr>
          <w:rFonts w:hint="eastAsia" w:ascii="楷体" w:hAnsi="楷体" w:eastAsia="楷体"/>
          <w:lang w:eastAsia="zh-CN"/>
        </w:rPr>
        <w:t>“自古以来，能除民害、为百姓所归者，即民主也.”</w:t>
      </w:r>
    </w:p>
    <w:p>
      <w:pPr>
        <w:spacing w:line="240" w:lineRule="auto"/>
        <w:jc w:val="right"/>
        <w:rPr>
          <w:rFonts w:ascii="楷体" w:hAnsi="楷体" w:eastAsia="楷体"/>
          <w:lang w:eastAsia="zh-CN"/>
        </w:rPr>
      </w:pPr>
      <w:r>
        <w:rPr>
          <w:rFonts w:hint="eastAsia" w:ascii="楷体" w:hAnsi="楷体" w:eastAsia="楷体"/>
          <w:lang w:eastAsia="zh-CN"/>
        </w:rPr>
        <w:t>——陈寿《魏书</w:t>
      </w:r>
      <w:r>
        <w:rPr>
          <w:rFonts w:hint="eastAsia" w:ascii="楷体" w:hAnsi="楷体" w:eastAsia="楷体" w:cs="Calibri"/>
          <w:lang w:eastAsia="zh-CN"/>
        </w:rPr>
        <w:t>·</w:t>
      </w:r>
      <w:r>
        <w:rPr>
          <w:rFonts w:hint="eastAsia" w:ascii="楷体" w:hAnsi="楷体" w:eastAsia="楷体"/>
          <w:lang w:eastAsia="zh-CN"/>
        </w:rPr>
        <w:t xml:space="preserve">武帝纪译注》 </w:t>
      </w:r>
    </w:p>
    <w:p>
      <w:pPr>
        <w:spacing w:line="240" w:lineRule="auto"/>
        <w:rPr>
          <w:rFonts w:ascii="楷体" w:hAnsi="楷体" w:eastAsia="楷体"/>
          <w:lang w:eastAsia="zh-CN"/>
        </w:rPr>
      </w:pPr>
      <w:r>
        <w:rPr>
          <w:rFonts w:hint="eastAsia"/>
          <w:lang w:eastAsia="zh-CN"/>
        </w:rPr>
        <w:t xml:space="preserve">材料二 </w:t>
      </w:r>
      <w:r>
        <w:rPr>
          <w:rFonts w:hint="eastAsia" w:ascii="楷体" w:hAnsi="楷体" w:eastAsia="楷体"/>
          <w:lang w:eastAsia="zh-CN"/>
        </w:rPr>
        <w:t xml:space="preserve">伯利克里在演讲词中这样说:“我们的制度之所以被称 为民主政治，是因为权力在全体公民手中，而不是在少数人手中.” </w:t>
      </w:r>
    </w:p>
    <w:p>
      <w:pPr>
        <w:spacing w:line="240" w:lineRule="auto"/>
        <w:jc w:val="right"/>
        <w:rPr>
          <w:rFonts w:ascii="楷体" w:hAnsi="楷体" w:eastAsia="楷体"/>
          <w:lang w:eastAsia="zh-CN"/>
        </w:rPr>
      </w:pPr>
      <w:r>
        <w:rPr>
          <w:rFonts w:hint="eastAsia" w:ascii="楷体" w:hAnsi="楷体" w:eastAsia="楷体"/>
          <w:lang w:eastAsia="zh-CN"/>
        </w:rPr>
        <w:t xml:space="preserve">——修昔底德《伯罗奔尼撒战争史》 </w:t>
      </w:r>
    </w:p>
    <w:p>
      <w:pPr>
        <w:spacing w:line="240" w:lineRule="auto"/>
        <w:rPr>
          <w:rFonts w:ascii="楷体" w:hAnsi="楷体" w:eastAsia="楷体"/>
          <w:lang w:eastAsia="zh-CN"/>
        </w:rPr>
      </w:pPr>
      <w:r>
        <w:rPr>
          <w:rFonts w:hint="eastAsia"/>
          <w:lang w:eastAsia="zh-CN"/>
        </w:rPr>
        <w:t xml:space="preserve">材料三 </w:t>
      </w:r>
      <w:r>
        <w:rPr>
          <w:rFonts w:hint="eastAsia" w:ascii="楷体" w:hAnsi="楷体" w:eastAsia="楷体"/>
          <w:lang w:eastAsia="zh-CN"/>
        </w:rPr>
        <w:t>1864年，来自美国的传教士丁韪良翻译《万国公法》 时，用中文的“民主”一词来翻译英文中的democracy和republic， 代指美国建立的宪政共和国</w:t>
      </w:r>
      <w:r>
        <w:rPr>
          <w:rFonts w:ascii="楷体" w:hAnsi="楷体" w:eastAsia="楷体"/>
          <w:lang w:eastAsia="zh-CN"/>
        </w:rPr>
        <w:t>…</w:t>
      </w:r>
      <w:r>
        <w:rPr>
          <w:rFonts w:ascii="楷体" w:hAnsi="楷体" w:eastAsia="楷体" w:cs="楷体"/>
          <w:lang w:eastAsia="zh-CN"/>
        </w:rPr>
        <w:t>….</w:t>
      </w:r>
      <w:r>
        <w:rPr>
          <w:rFonts w:hint="eastAsia" w:ascii="楷体" w:hAnsi="楷体" w:eastAsia="楷体"/>
          <w:lang w:eastAsia="zh-CN"/>
        </w:rPr>
        <w:t>1925年后，《新青年》上所发表文 章中的“民主”已大多用来指称资产阶级民主制度和政党，词语的贬义非常明显，“无产阶级专政”和“民主专政”的内容被增添进来.1940年毛泽东将其称为“新民主主义宪政”，是“几个革命阶级联合 起来对于汉奸反动派的专政”</w:t>
      </w:r>
      <w:r>
        <w:rPr>
          <w:rFonts w:ascii="楷体" w:hAnsi="楷体" w:eastAsia="楷体" w:cs="Calibri"/>
          <w:lang w:eastAsia="zh-CN"/>
        </w:rPr>
        <w:t>……</w:t>
      </w:r>
      <w:r>
        <w:rPr>
          <w:rFonts w:hint="eastAsia" w:ascii="楷体" w:hAnsi="楷体" w:eastAsia="楷体"/>
          <w:lang w:eastAsia="zh-CN"/>
        </w:rPr>
        <w:t>十八大报告更是明确指出:“更加 注重健全民主制度、丰富民主形式”，“保证人民依法享有广泛权利和 自由”.</w:t>
      </w:r>
    </w:p>
    <w:p>
      <w:pPr>
        <w:spacing w:line="240" w:lineRule="auto"/>
        <w:jc w:val="right"/>
        <w:rPr>
          <w:rFonts w:ascii="楷体" w:hAnsi="楷体" w:eastAsia="楷体"/>
          <w:lang w:eastAsia="zh-CN"/>
        </w:rPr>
      </w:pPr>
      <w:r>
        <w:rPr>
          <w:rFonts w:hint="eastAsia" w:ascii="楷体" w:hAnsi="楷体" w:eastAsia="楷体"/>
          <w:lang w:eastAsia="zh-CN"/>
        </w:rPr>
        <w:t>——摘编自张兢《中国语境下“民主”的定义演变》</w:t>
      </w:r>
    </w:p>
    <w:p>
      <w:pPr>
        <w:spacing w:line="240" w:lineRule="auto"/>
        <w:rPr>
          <w:lang w:eastAsia="zh-CN"/>
        </w:rPr>
      </w:pPr>
      <w:r>
        <w:rPr>
          <w:rFonts w:hint="eastAsia"/>
          <w:lang w:eastAsia="zh-CN"/>
        </w:rPr>
        <w:t xml:space="preserve"> (1)根据材料一并结合所学知识，指出“民主”的含义和本质. (4分) </w:t>
      </w:r>
    </w:p>
    <w:p>
      <w:pPr>
        <w:spacing w:line="240" w:lineRule="auto"/>
        <w:rPr>
          <w:lang w:eastAsia="zh-CN"/>
        </w:rPr>
      </w:pPr>
      <w:r>
        <w:rPr>
          <w:rFonts w:hint="eastAsia"/>
          <w:lang w:eastAsia="zh-CN"/>
        </w:rPr>
        <w:t>(2)根据材料二并结合所学知识，评析伯利克里的观点.(4分)</w:t>
      </w:r>
    </w:p>
    <w:p>
      <w:pPr>
        <w:spacing w:line="240" w:lineRule="auto"/>
        <w:rPr>
          <w:lang w:eastAsia="zh-CN"/>
        </w:rPr>
      </w:pPr>
      <w:r>
        <w:rPr>
          <w:rFonts w:hint="eastAsia"/>
          <w:lang w:eastAsia="zh-CN"/>
        </w:rPr>
        <w:t xml:space="preserve"> (3)根据材料三并结合所学知识，概括说明中国语境下“民主” 的定义演变.(10分) </w:t>
      </w:r>
    </w:p>
    <w:p>
      <w:pPr>
        <w:spacing w:line="240" w:lineRule="auto"/>
        <w:rPr>
          <w:lang w:eastAsia="zh-CN"/>
        </w:rPr>
      </w:pPr>
    </w:p>
    <w:p>
      <w:pPr>
        <w:spacing w:line="240" w:lineRule="auto"/>
        <w:rPr>
          <w:lang w:eastAsia="zh-CN"/>
        </w:rPr>
      </w:pPr>
      <w:r>
        <w:rPr>
          <w:rFonts w:hint="eastAsia"/>
          <w:lang w:eastAsia="zh-CN"/>
        </w:rPr>
        <w:t xml:space="preserve">17.(12分)阅读材料，完成下列要求. </w:t>
      </w:r>
    </w:p>
    <w:p>
      <w:pPr>
        <w:spacing w:line="240" w:lineRule="auto"/>
        <w:rPr>
          <w:rFonts w:ascii="楷体" w:hAnsi="楷体" w:eastAsia="楷体"/>
          <w:lang w:eastAsia="zh-CN"/>
        </w:rPr>
      </w:pPr>
      <w:r>
        <w:rPr>
          <w:rFonts w:hint="eastAsia"/>
          <w:lang w:eastAsia="zh-CN"/>
        </w:rPr>
        <w:t xml:space="preserve">材料一 </w:t>
      </w:r>
      <w:r>
        <w:rPr>
          <w:rFonts w:hint="eastAsia" w:ascii="楷体" w:hAnsi="楷体" w:eastAsia="楷体"/>
          <w:lang w:eastAsia="zh-CN"/>
        </w:rPr>
        <w:t xml:space="preserve">某小组在探究学习《马克思主义的诞生》时，搜集到以 下有关《共产党宣言》的资料. </w:t>
      </w:r>
    </w:p>
    <w:p>
      <w:pPr>
        <w:spacing w:line="240" w:lineRule="auto"/>
        <w:rPr>
          <w:rFonts w:ascii="楷体" w:hAnsi="楷体" w:eastAsia="楷体"/>
          <w:lang w:eastAsia="zh-CN"/>
        </w:rPr>
      </w:pPr>
      <w:r>
        <w:rPr>
          <w:rFonts w:ascii="楷体" w:hAnsi="楷体" w:eastAsia="楷体"/>
          <w:lang w:eastAsia="zh-CN"/>
        </w:rPr>
        <w:drawing>
          <wp:inline distT="0" distB="0" distL="114300" distR="114300">
            <wp:extent cx="4391025" cy="1533525"/>
            <wp:effectExtent l="0" t="0" r="9525" b="9525"/>
            <wp:docPr id="4" name="图片 4" descr="云上PDF截图2021060422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云上PDF截图20210604221829"/>
                    <pic:cNvPicPr>
                      <a:picLocks noChangeAspect="1"/>
                    </pic:cNvPicPr>
                  </pic:nvPicPr>
                  <pic:blipFill>
                    <a:blip r:embed="rId9"/>
                    <a:stretch>
                      <a:fillRect/>
                    </a:stretch>
                  </pic:blipFill>
                  <pic:spPr>
                    <a:xfrm>
                      <a:off x="0" y="0"/>
                      <a:ext cx="4391025" cy="1533525"/>
                    </a:xfrm>
                    <a:prstGeom prst="rect">
                      <a:avLst/>
                    </a:prstGeom>
                    <a:noFill/>
                    <a:ln w="9525">
                      <a:noFill/>
                    </a:ln>
                  </pic:spPr>
                </pic:pic>
              </a:graphicData>
            </a:graphic>
          </wp:inline>
        </w:drawing>
      </w:r>
    </w:p>
    <w:p>
      <w:pPr>
        <w:spacing w:line="240" w:lineRule="auto"/>
        <w:rPr>
          <w:rFonts w:ascii="楷体" w:hAnsi="楷体" w:eastAsia="楷体"/>
          <w:lang w:eastAsia="zh-CN"/>
        </w:rPr>
      </w:pPr>
      <w:r>
        <w:rPr>
          <w:rFonts w:hint="eastAsia"/>
          <w:lang w:eastAsia="zh-CN"/>
        </w:rPr>
        <w:t>材料二</w:t>
      </w:r>
      <w:r>
        <w:rPr>
          <w:rFonts w:hint="eastAsia" w:ascii="楷体" w:hAnsi="楷体" w:eastAsia="楷体"/>
          <w:lang w:eastAsia="zh-CN"/>
        </w:rPr>
        <w:t xml:space="preserve"> 马克思的思想理论源于那个时代又超越了那个时代，既 是那个时代精神的精华又是整个人类精神的精华.马克思主义是科学的理论，创造性地揭示了人类社会发展规律.马克思主义是人民的理论，第一次创立了人民实现自身解放的思想体系</w:t>
      </w:r>
      <w:r>
        <w:rPr>
          <w:rFonts w:ascii="楷体" w:hAnsi="楷体" w:eastAsia="楷体"/>
          <w:lang w:eastAsia="zh-CN"/>
        </w:rPr>
        <w:t>…</w:t>
      </w:r>
      <w:r>
        <w:rPr>
          <w:rFonts w:ascii="楷体" w:hAnsi="楷体" w:eastAsia="楷体" w:cs="楷体"/>
          <w:lang w:eastAsia="zh-CN"/>
        </w:rPr>
        <w:t>….</w:t>
      </w:r>
      <w:r>
        <w:rPr>
          <w:rFonts w:hint="eastAsia" w:ascii="楷体" w:hAnsi="楷体" w:eastAsia="楷体"/>
          <w:lang w:eastAsia="zh-CN"/>
        </w:rPr>
        <w:t xml:space="preserve">马克思主义不仅深刻改变了世界，也深刻改变了中国. </w:t>
      </w:r>
    </w:p>
    <w:p>
      <w:pPr>
        <w:spacing w:line="240" w:lineRule="auto"/>
        <w:rPr>
          <w:rFonts w:ascii="楷体" w:hAnsi="楷体" w:eastAsia="楷体"/>
          <w:lang w:eastAsia="zh-CN"/>
        </w:rPr>
      </w:pPr>
      <w:r>
        <w:rPr>
          <w:rFonts w:hint="eastAsia" w:ascii="楷体" w:hAnsi="楷体" w:eastAsia="楷体"/>
          <w:lang w:eastAsia="zh-CN"/>
        </w:rPr>
        <w:t xml:space="preserve">——习近平《在纪念马克思诞辰200周年大会上的讲话》(节选) </w:t>
      </w:r>
    </w:p>
    <w:p>
      <w:pPr>
        <w:spacing w:line="240" w:lineRule="auto"/>
        <w:rPr>
          <w:lang w:eastAsia="zh-CN"/>
        </w:rPr>
      </w:pPr>
      <w:r>
        <w:rPr>
          <w:rFonts w:hint="eastAsia"/>
          <w:lang w:eastAsia="zh-CN"/>
        </w:rPr>
        <w:t xml:space="preserve">(1)从材料一中选取对该探究主题最有价值的两则史料，并说明 理由.(6分) </w:t>
      </w:r>
    </w:p>
    <w:p>
      <w:pPr>
        <w:spacing w:line="240" w:lineRule="auto"/>
        <w:rPr>
          <w:lang w:eastAsia="zh-CN"/>
        </w:rPr>
      </w:pPr>
      <w:r>
        <w:rPr>
          <w:rFonts w:hint="eastAsia"/>
          <w:lang w:eastAsia="zh-CN"/>
        </w:rPr>
        <w:t xml:space="preserve">(2)根据材料二并结合所学知识，说明“马克思主义不仅深刻改 变了世界，也深刻改变了中国”.(6分) </w:t>
      </w:r>
    </w:p>
    <w:p>
      <w:pPr>
        <w:spacing w:line="240" w:lineRule="auto"/>
        <w:rPr>
          <w:lang w:eastAsia="zh-CN"/>
        </w:rPr>
      </w:pPr>
    </w:p>
    <w:p>
      <w:pPr>
        <w:spacing w:line="240" w:lineRule="auto"/>
        <w:rPr>
          <w:lang w:eastAsia="zh-CN"/>
        </w:rPr>
      </w:pPr>
      <w:r>
        <w:rPr>
          <w:rFonts w:hint="eastAsia"/>
          <w:lang w:eastAsia="zh-CN"/>
        </w:rPr>
        <w:t>18.(13分)习近平总书记在十九大报告中指出，世界正处在大发展 大变革大调整时期，和平发展仍是时代主题。阅读材料，完成下 列要求。</w:t>
      </w:r>
    </w:p>
    <w:p>
      <w:pPr>
        <w:spacing w:line="240" w:lineRule="auto"/>
        <w:rPr>
          <w:rFonts w:ascii="楷体" w:hAnsi="楷体" w:eastAsia="楷体"/>
          <w:lang w:eastAsia="zh-CN"/>
        </w:rPr>
      </w:pPr>
      <w:r>
        <w:rPr>
          <w:rFonts w:hint="eastAsia"/>
          <w:lang w:eastAsia="zh-CN"/>
        </w:rPr>
        <w:t xml:space="preserve">材料 </w:t>
      </w:r>
      <w:r>
        <w:rPr>
          <w:rFonts w:hint="eastAsia" w:ascii="楷体" w:hAnsi="楷体" w:eastAsia="楷体"/>
          <w:lang w:eastAsia="zh-CN"/>
        </w:rPr>
        <w:t xml:space="preserve">下图是二战后国际格局变化示意图. </w:t>
      </w:r>
    </w:p>
    <w:p>
      <w:pPr>
        <w:spacing w:line="240" w:lineRule="auto"/>
        <w:jc w:val="center"/>
        <w:rPr>
          <w:lang w:eastAsia="zh-CN"/>
        </w:rPr>
      </w:pPr>
      <w:r>
        <w:rPr>
          <w:lang w:eastAsia="zh-CN"/>
        </w:rPr>
        <w:drawing>
          <wp:inline distT="0" distB="0" distL="114300" distR="114300">
            <wp:extent cx="4181475" cy="1228725"/>
            <wp:effectExtent l="0" t="0" r="9525" b="9525"/>
            <wp:docPr id="6" name="图片 5" descr="云上PDF截图2021060422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云上PDF截图20210604222249"/>
                    <pic:cNvPicPr>
                      <a:picLocks noChangeAspect="1"/>
                    </pic:cNvPicPr>
                  </pic:nvPicPr>
                  <pic:blipFill>
                    <a:blip r:embed="rId10"/>
                    <a:stretch>
                      <a:fillRect/>
                    </a:stretch>
                  </pic:blipFill>
                  <pic:spPr>
                    <a:xfrm>
                      <a:off x="0" y="0"/>
                      <a:ext cx="4181475" cy="1228725"/>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针对二战后国际格局 的 变 化 ， 自 拟一 个 论题并加以论述 . ( 要求 : 论 题明 确 ， 论证充分 ，表 述 清晰 ) </w:t>
      </w:r>
    </w:p>
    <w:p>
      <w:pPr>
        <w:spacing w:line="240" w:lineRule="auto"/>
        <w:rPr>
          <w:lang w:eastAsia="zh-CN"/>
        </w:rPr>
      </w:pPr>
    </w:p>
    <w:p>
      <w:pPr>
        <w:spacing w:line="240" w:lineRule="auto"/>
        <w:rPr>
          <w:lang w:eastAsia="zh-CN"/>
        </w:rPr>
      </w:pPr>
      <w:r>
        <w:rPr>
          <w:rFonts w:hint="eastAsia"/>
          <w:lang w:eastAsia="zh-CN"/>
        </w:rPr>
        <w:t>19.(12 分) 阅 读材料， 完成下列要求。</w:t>
      </w:r>
    </w:p>
    <w:p>
      <w:pPr>
        <w:spacing w:line="240" w:lineRule="auto"/>
        <w:rPr>
          <w:rFonts w:ascii="楷体" w:hAnsi="楷体" w:eastAsia="楷体"/>
          <w:lang w:eastAsia="zh-CN"/>
        </w:rPr>
      </w:pPr>
      <w:r>
        <w:rPr>
          <w:rFonts w:hint="eastAsia"/>
          <w:lang w:eastAsia="zh-CN"/>
        </w:rPr>
        <w:t>材料一</w:t>
      </w:r>
      <w:r>
        <w:rPr>
          <w:rFonts w:hint="eastAsia" w:ascii="楷体" w:hAnsi="楷体" w:eastAsia="楷体"/>
          <w:lang w:eastAsia="zh-CN"/>
        </w:rPr>
        <w:t>由于植棉 的普遍 和棉纺织技术的提高，至明代中叶， 上 海地区已经是全国棉纺织中心松江府的 一个组成部分.它不仅是纺织 中心，而且是棉布和棉花的集散地.到清朝初年，上海的棉纺织业， 号称“衣被天下” . 到十八 世 纪 中叶，上 海的 棉 纺织业，在 工具上已 经有了很大的改进.当时已经有棉布的包买商出现，时人叶梦珠 说 : “前朝 标布盛行， 富商巨贾操重资而来市者，白银动以数万计. ”在松 江府西郊开设的百余家暑袜店，商人将原料发给“合郡男妇”制造， 制成后交回店中，计件或计时给予报酬。</w:t>
      </w:r>
    </w:p>
    <w:p>
      <w:pPr>
        <w:spacing w:line="240" w:lineRule="auto"/>
        <w:jc w:val="right"/>
        <w:rPr>
          <w:rFonts w:ascii="楷体" w:hAnsi="楷体" w:eastAsia="楷体"/>
          <w:lang w:eastAsia="zh-CN"/>
        </w:rPr>
      </w:pPr>
      <w:r>
        <w:rPr>
          <w:rFonts w:hint="eastAsia" w:ascii="楷体" w:hAnsi="楷体" w:eastAsia="楷体"/>
          <w:lang w:eastAsia="zh-CN"/>
        </w:rPr>
        <w:t xml:space="preserve">——张家驹《黄道婆与 上海棉纺织业》 </w:t>
      </w:r>
    </w:p>
    <w:p>
      <w:pPr>
        <w:spacing w:line="240" w:lineRule="auto"/>
        <w:jc w:val="center"/>
        <w:rPr>
          <w:rFonts w:ascii="楷体" w:hAnsi="楷体" w:eastAsia="楷体"/>
          <w:lang w:eastAsia="zh-CN"/>
        </w:rPr>
      </w:pPr>
      <w:r>
        <w:rPr>
          <w:rFonts w:hint="eastAsia"/>
          <w:lang w:eastAsia="zh-CN"/>
        </w:rPr>
        <w:t>材料二</w:t>
      </w:r>
      <w:r>
        <w:rPr>
          <w:rFonts w:hint="eastAsia" w:ascii="楷体" w:hAnsi="楷体" w:eastAsia="楷体"/>
          <w:lang w:eastAsia="zh-CN"/>
        </w:rPr>
        <w:t>上海开埠后 ，原 棉 “售与外洋，为数甚巨”。“原来 的土 法轧花( 即剥除棉花籽)不 能胜任， 日本轧花机乘机输入，不久民族 机器厂即开始仿制(轧花机)” .以上海为中心的中国民族纺织业也 逐渐兴起.1899年南通大生纱厂开业后，刺激了附近地区的棉花生 产，大生纱厂的机纱， 推动了农民家庭手工棉纺织业的衍变;而通海 地区农民扩大土布生产而产生的对机纱的大量需求，又在大生 纱厂濒临破产之际 挽救了工厂，并推动它走上迅速 扩展之路.值得注意的是，随着上海城市工业的发展和城区的扩展，近郊农村所面临的环境 污染如水资源污染、农田减产等问 题，也初露端倪。</w:t>
      </w:r>
    </w:p>
    <w:p>
      <w:pPr>
        <w:spacing w:line="240" w:lineRule="auto"/>
        <w:jc w:val="center"/>
        <w:rPr>
          <w:rFonts w:ascii="楷体" w:hAnsi="楷体" w:eastAsia="楷体"/>
          <w:lang w:eastAsia="zh-CN"/>
        </w:rPr>
      </w:pPr>
      <w:r>
        <w:rPr>
          <w:rFonts w:hint="eastAsia" w:ascii="楷体" w:hAnsi="楷体" w:eastAsia="楷体"/>
          <w:lang w:eastAsia="zh-CN"/>
        </w:rPr>
        <w:t>——摘编自戴鞍钢《口岸城市与农 村经济演变——以近代上海和长江三角洲为中心》</w:t>
      </w:r>
    </w:p>
    <w:p>
      <w:pPr>
        <w:spacing w:line="240" w:lineRule="auto"/>
        <w:rPr>
          <w:lang w:eastAsia="zh-CN"/>
        </w:rPr>
      </w:pPr>
      <w:r>
        <w:rPr>
          <w:rFonts w:hint="eastAsia"/>
          <w:lang w:eastAsia="zh-CN"/>
        </w:rPr>
        <w:t xml:space="preserve">(1)根据材料一并结合所学知识，概括明清时期上 海地区棉纺织 业 发展的特点.(6分) </w:t>
      </w:r>
    </w:p>
    <w:p>
      <w:pPr>
        <w:spacing w:line="240" w:lineRule="auto"/>
        <w:rPr>
          <w:lang w:eastAsia="zh-CN"/>
        </w:rPr>
      </w:pPr>
      <w:r>
        <w:rPr>
          <w:rFonts w:hint="eastAsia"/>
          <w:lang w:eastAsia="zh-CN"/>
        </w:rPr>
        <w:t xml:space="preserve">( 2)根据材料二并结合所学知识，概括近代上海机器棉纺织业与 农村经 济 的互 动关系 .(6分) </w:t>
      </w:r>
    </w:p>
    <w:p>
      <w:pPr>
        <w:jc w:val="center"/>
        <w:rPr>
          <w:rFonts w:ascii="宋体" w:hAnsi="宋体" w:cs="宋体"/>
          <w:bCs/>
          <w:sz w:val="24"/>
        </w:rPr>
      </w:pPr>
      <w:bookmarkStart w:id="0" w:name="_GoBack"/>
      <w:r>
        <w:rPr>
          <w:rFonts w:hint="eastAsia" w:ascii="宋体" w:hAnsi="宋体" w:cs="宋体"/>
          <w:bCs/>
          <w:sz w:val="24"/>
        </w:rPr>
        <w:drawing>
          <wp:anchor distT="0" distB="0" distL="114300" distR="114300" simplePos="0" relativeHeight="251658240" behindDoc="0" locked="0" layoutInCell="1" allowOverlap="1">
            <wp:simplePos x="0" y="0"/>
            <wp:positionH relativeFrom="page">
              <wp:posOffset>11658600</wp:posOffset>
            </wp:positionH>
            <wp:positionV relativeFrom="topMargin">
              <wp:posOffset>10210800</wp:posOffset>
            </wp:positionV>
            <wp:extent cx="393700" cy="254000"/>
            <wp:effectExtent l="0" t="0" r="6350" b="12700"/>
            <wp:wrapNone/>
            <wp:docPr id="633498741"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98741" name="图片 100002"/>
                    <pic:cNvPicPr>
                      <a:picLocks noChangeAspect="1"/>
                    </pic:cNvPicPr>
                  </pic:nvPicPr>
                  <pic:blipFill>
                    <a:blip r:embed="rId11"/>
                    <a:stretch>
                      <a:fillRect/>
                    </a:stretch>
                  </pic:blipFill>
                  <pic:spPr>
                    <a:xfrm>
                      <a:off x="0" y="0"/>
                      <a:ext cx="393700" cy="254000"/>
                    </a:xfrm>
                    <a:prstGeom prst="rect">
                      <a:avLst/>
                    </a:prstGeom>
                  </pic:spPr>
                </pic:pic>
              </a:graphicData>
            </a:graphic>
          </wp:anchor>
        </w:drawing>
      </w:r>
      <w:bookmarkEnd w:id="0"/>
      <w:r>
        <w:rPr>
          <w:rFonts w:hint="eastAsia" w:ascii="宋体" w:hAnsi="宋体" w:cs="宋体"/>
          <w:bCs/>
          <w:sz w:val="24"/>
        </w:rPr>
        <w:t>2020-2021学年二学期月考（三）</w:t>
      </w:r>
    </w:p>
    <w:p>
      <w:pPr>
        <w:jc w:val="center"/>
        <w:rPr>
          <w:rFonts w:ascii="宋体" w:hAnsi="宋体" w:cs="宋体"/>
          <w:bCs/>
          <w:sz w:val="24"/>
        </w:rPr>
      </w:pPr>
      <w:r>
        <w:rPr>
          <w:rFonts w:hint="eastAsia" w:ascii="宋体" w:hAnsi="宋体" w:cs="宋体"/>
          <w:bCs/>
          <w:sz w:val="24"/>
        </w:rPr>
        <w:t>高二历史试题参考答案</w:t>
      </w:r>
    </w:p>
    <w:p>
      <w:pPr>
        <w:rPr>
          <w:rFonts w:ascii="楷体" w:hAnsi="楷体" w:eastAsia="楷体" w:cs="楷体"/>
        </w:rPr>
      </w:pPr>
      <w:r>
        <w:rPr>
          <w:rFonts w:hint="eastAsia" w:ascii="宋体" w:hAnsi="宋体" w:cs="宋体"/>
        </w:rPr>
        <w:t>1-5BCADA 6-10CBACD  11-15DCBAD</w:t>
      </w:r>
    </w:p>
    <w:p>
      <w:pPr>
        <w:tabs>
          <w:tab w:val="left" w:pos="2076"/>
          <w:tab w:val="left" w:pos="4153"/>
          <w:tab w:val="left" w:pos="6229"/>
        </w:tabs>
        <w:jc w:val="left"/>
        <w:textAlignment w:val="center"/>
        <w:rPr>
          <w:rFonts w:ascii="宋体" w:hAnsi="宋体" w:cs="宋体"/>
        </w:rPr>
      </w:pPr>
      <w:r>
        <w:rPr>
          <w:rFonts w:hint="eastAsia" w:ascii="宋体" w:hAnsi="宋体" w:cs="宋体"/>
        </w:rPr>
        <w:t>16.【答案】</w:t>
      </w:r>
    </w:p>
    <w:p>
      <w:pPr>
        <w:tabs>
          <w:tab w:val="left" w:pos="2076"/>
          <w:tab w:val="left" w:pos="4153"/>
          <w:tab w:val="left" w:pos="6229"/>
        </w:tabs>
        <w:jc w:val="left"/>
        <w:textAlignment w:val="center"/>
        <w:rPr>
          <w:rFonts w:ascii="宋体" w:hAnsi="宋体" w:cs="宋体"/>
        </w:rPr>
      </w:pPr>
      <w:r>
        <w:rPr>
          <w:rFonts w:hint="eastAsia" w:ascii="宋体" w:hAnsi="宋体" w:cs="宋体"/>
        </w:rPr>
        <w:t>（1）含义：君主或帝王。本质：君权至上（专制主义）。（4分）</w:t>
      </w:r>
    </w:p>
    <w:p>
      <w:pPr>
        <w:tabs>
          <w:tab w:val="left" w:pos="2076"/>
          <w:tab w:val="left" w:pos="4153"/>
          <w:tab w:val="left" w:pos="6229"/>
        </w:tabs>
        <w:jc w:val="left"/>
        <w:textAlignment w:val="center"/>
        <w:rPr>
          <w:rFonts w:ascii="宋体" w:hAnsi="宋体" w:cs="宋体"/>
        </w:rPr>
      </w:pPr>
      <w:r>
        <w:rPr>
          <w:rFonts w:hint="eastAsia" w:ascii="宋体" w:hAnsi="宋体" w:cs="宋体"/>
        </w:rPr>
        <w:t>（2）解读：古希腊民主是指公民的直接民主，是一种奴隶制民主。广大的奴隶、外邦人和妇女被排斥在外，只是少数人的民主。所以，伯利克里的演讲具有夸大的成分。（4分）</w:t>
      </w:r>
    </w:p>
    <w:p>
      <w:pPr>
        <w:tabs>
          <w:tab w:val="left" w:pos="2076"/>
          <w:tab w:val="left" w:pos="4153"/>
          <w:tab w:val="left" w:pos="6229"/>
        </w:tabs>
        <w:jc w:val="left"/>
        <w:textAlignment w:val="center"/>
        <w:rPr>
          <w:rFonts w:ascii="宋体" w:hAnsi="宋体" w:cs="宋体"/>
        </w:rPr>
      </w:pPr>
      <w:r>
        <w:rPr>
          <w:rFonts w:hint="eastAsia" w:ascii="宋体" w:hAnsi="宋体" w:cs="宋体"/>
        </w:rPr>
        <w:t>（3）演变：19世纪中期，列强打开中国大门，传教士借中文中的“民主”一词向中国介绍美国的民主共和制；随着西方列强对中国侵略的加深和一战的爆发，使中国人认识到，西方民主政治的扩张性和掠夺性，所以对西方“民主”的贬义明显；这一时期，十月革命的胜利，为中国革命指明了方向，</w:t>
      </w:r>
      <w:r>
        <w:rPr>
          <w:rFonts w:ascii="宋体" w:hAnsi="宋体" w:cs="宋体"/>
        </w:rPr>
        <w:t>无产阶级专政和民主专政被</w:t>
      </w:r>
      <w:r>
        <w:rPr>
          <w:rFonts w:hint="eastAsia" w:ascii="宋体" w:hAnsi="宋体" w:cs="宋体"/>
        </w:rPr>
        <w:t>认为是一种新的民主；1940年，毛泽东认为在全民族抗日的情况下，应该建立</w:t>
      </w:r>
      <w:r>
        <w:rPr>
          <w:rFonts w:ascii="宋体" w:hAnsi="宋体" w:cs="宋体"/>
        </w:rPr>
        <w:t>几个革命阶级联合起来</w:t>
      </w:r>
      <w:r>
        <w:rPr>
          <w:rFonts w:hint="eastAsia" w:ascii="宋体" w:hAnsi="宋体" w:cs="宋体"/>
        </w:rPr>
        <w:t>的</w:t>
      </w:r>
      <w:r>
        <w:rPr>
          <w:rFonts w:ascii="宋体" w:hAnsi="宋体" w:cs="宋体"/>
        </w:rPr>
        <w:t>新民主主义宪政</w:t>
      </w:r>
      <w:r>
        <w:rPr>
          <w:rFonts w:hint="eastAsia" w:ascii="宋体" w:hAnsi="宋体" w:cs="宋体"/>
        </w:rPr>
        <w:t>；改革开放新时期，中国民主政治包括完善三大基本政治制度、发展基层民主和推行依法治国。（1点2分，共5点，10分）</w:t>
      </w:r>
    </w:p>
    <w:p>
      <w:pPr>
        <w:tabs>
          <w:tab w:val="left" w:pos="2076"/>
          <w:tab w:val="left" w:pos="4153"/>
          <w:tab w:val="left" w:pos="6229"/>
        </w:tabs>
        <w:jc w:val="left"/>
        <w:textAlignment w:val="center"/>
        <w:rPr>
          <w:rFonts w:ascii="宋体" w:hAnsi="宋体" w:cs="宋体"/>
        </w:rPr>
      </w:pPr>
      <w:r>
        <w:rPr>
          <w:rFonts w:hint="eastAsia" w:ascii="宋体" w:hAnsi="宋体" w:cs="宋体"/>
        </w:rPr>
        <w:t>17.【答案】</w:t>
      </w:r>
    </w:p>
    <w:p>
      <w:pPr>
        <w:tabs>
          <w:tab w:val="left" w:pos="2076"/>
          <w:tab w:val="left" w:pos="4153"/>
          <w:tab w:val="left" w:pos="6229"/>
        </w:tabs>
        <w:jc w:val="left"/>
        <w:textAlignment w:val="center"/>
        <w:rPr>
          <w:rFonts w:ascii="宋体" w:hAnsi="宋体" w:cs="宋体"/>
        </w:rPr>
      </w:pPr>
      <w:r>
        <w:rPr>
          <w:rFonts w:hint="eastAsia" w:ascii="宋体" w:hAnsi="宋体" w:cs="宋体"/>
        </w:rPr>
        <w:t>（1）史料：选择①和②。（2分）</w:t>
      </w:r>
    </w:p>
    <w:p>
      <w:pPr>
        <w:tabs>
          <w:tab w:val="left" w:pos="2076"/>
          <w:tab w:val="left" w:pos="4153"/>
          <w:tab w:val="left" w:pos="6229"/>
        </w:tabs>
        <w:jc w:val="left"/>
        <w:textAlignment w:val="center"/>
        <w:rPr>
          <w:rFonts w:ascii="宋体" w:hAnsi="宋体" w:cs="宋体"/>
        </w:rPr>
      </w:pPr>
      <w:r>
        <w:rPr>
          <w:rFonts w:hint="eastAsia" w:ascii="宋体" w:hAnsi="宋体" w:cs="宋体"/>
        </w:rPr>
        <w:t>理由：手稿和1848年的德文版书稿是研究《共产党宣言》的一手史料。英文版书稿和《共产党宣言再解读》经过了后人的翻译和诠释，不宜作为研究的首选资料。（4分）</w:t>
      </w:r>
    </w:p>
    <w:p>
      <w:pPr>
        <w:tabs>
          <w:tab w:val="left" w:pos="2076"/>
          <w:tab w:val="left" w:pos="4153"/>
          <w:tab w:val="left" w:pos="6229"/>
        </w:tabs>
        <w:jc w:val="left"/>
        <w:textAlignment w:val="center"/>
        <w:rPr>
          <w:rFonts w:ascii="宋体" w:hAnsi="宋体" w:cs="宋体"/>
        </w:rPr>
      </w:pPr>
      <w:r>
        <w:rPr>
          <w:rFonts w:hint="eastAsia" w:ascii="宋体" w:hAnsi="宋体" w:cs="宋体"/>
        </w:rPr>
        <w:t>（2）马克思主义为无产阶级革命提供了科学理论指导，推动工人运动蓬勃发展；1864年马克思直接领导了第一国际的创建工作，使工人运动走向国际联合；列宁继承和发展了马克思主义，进行十月革命，建立了世界上第一个社会主义国家；中国共产党将马克思主义中国化，开辟农村包围城市的道路，指导中国革命走向胜利。（1点2分，任答3点6分，回答马克思主义指导苏联建设或中国建设也可给分）</w:t>
      </w:r>
    </w:p>
    <w:p>
      <w:pPr>
        <w:tabs>
          <w:tab w:val="left" w:pos="2076"/>
          <w:tab w:val="left" w:pos="4153"/>
          <w:tab w:val="left" w:pos="6229"/>
        </w:tabs>
        <w:jc w:val="left"/>
        <w:textAlignment w:val="center"/>
        <w:rPr>
          <w:rFonts w:ascii="宋体" w:hAnsi="宋体" w:cs="宋体"/>
        </w:rPr>
      </w:pPr>
      <w:r>
        <w:rPr>
          <w:rFonts w:hint="eastAsia" w:ascii="宋体" w:hAnsi="宋体" w:cs="宋体"/>
        </w:rPr>
        <w:t>18.【答案】（示例仅供参考）</w:t>
      </w:r>
    </w:p>
    <w:p>
      <w:pPr>
        <w:tabs>
          <w:tab w:val="left" w:pos="2076"/>
          <w:tab w:val="left" w:pos="4153"/>
          <w:tab w:val="left" w:pos="6229"/>
        </w:tabs>
        <w:jc w:val="left"/>
        <w:textAlignment w:val="center"/>
        <w:rPr>
          <w:rFonts w:ascii="宋体" w:hAnsi="宋体" w:cs="宋体"/>
        </w:rPr>
      </w:pPr>
      <w:r>
        <w:rPr>
          <w:rFonts w:hint="eastAsia" w:ascii="宋体" w:hAnsi="宋体" w:cs="宋体"/>
        </w:rPr>
        <w:t>论题：国际力量变化影响世界格局的发展。（2分）</w:t>
      </w:r>
    </w:p>
    <w:p>
      <w:pPr>
        <w:tabs>
          <w:tab w:val="left" w:pos="2076"/>
          <w:tab w:val="left" w:pos="4153"/>
          <w:tab w:val="left" w:pos="6229"/>
        </w:tabs>
        <w:jc w:val="left"/>
        <w:textAlignment w:val="center"/>
        <w:rPr>
          <w:rFonts w:ascii="宋体" w:hAnsi="宋体" w:cs="宋体"/>
        </w:rPr>
      </w:pPr>
      <w:r>
        <w:rPr>
          <w:rFonts w:hint="eastAsia" w:ascii="宋体" w:hAnsi="宋体" w:cs="宋体"/>
        </w:rPr>
        <w:t>论述：二战后，美国成为资本主义世界头号强国，苏联是唯一能与之相抗衡的政治军事大国。两国由于国家利益和意识形态分歧，逐渐由联合走向对抗，由此形成了以美苏为首的资本主义阵营和社会主义阵营，两极格局逐渐形成。（3分）</w:t>
      </w:r>
    </w:p>
    <w:p>
      <w:pPr>
        <w:tabs>
          <w:tab w:val="left" w:pos="2076"/>
          <w:tab w:val="left" w:pos="4153"/>
          <w:tab w:val="left" w:pos="6229"/>
        </w:tabs>
        <w:jc w:val="left"/>
        <w:textAlignment w:val="center"/>
        <w:rPr>
          <w:rFonts w:ascii="宋体" w:hAnsi="宋体" w:cs="宋体"/>
        </w:rPr>
      </w:pPr>
      <w:r>
        <w:rPr>
          <w:rFonts w:hint="eastAsia" w:ascii="宋体" w:hAnsi="宋体" w:cs="宋体"/>
        </w:rPr>
        <w:t>五六十年代，西欧联合，经济复兴，日本经济快速发展，资本主义世界出现三足鼎立局面；中国国际影响力提升，中苏关系破裂，社会主义阵营分裂；亚非拉新独立国家不愿意介入美苏之间的斗争，发起不结盟运动。这一时期，美苏两极格局受到冲击，多极化趋势出现。（3分）</w:t>
      </w:r>
    </w:p>
    <w:p>
      <w:pPr>
        <w:tabs>
          <w:tab w:val="left" w:pos="2076"/>
          <w:tab w:val="left" w:pos="4153"/>
          <w:tab w:val="left" w:pos="6229"/>
        </w:tabs>
        <w:jc w:val="left"/>
        <w:textAlignment w:val="center"/>
        <w:rPr>
          <w:rFonts w:ascii="宋体" w:hAnsi="宋体" w:cs="宋体"/>
        </w:rPr>
      </w:pPr>
      <w:r>
        <w:rPr>
          <w:rFonts w:hint="eastAsia" w:ascii="宋体" w:hAnsi="宋体" w:cs="宋体"/>
        </w:rPr>
        <w:t>九十年代，苏联解体、华约解散，两极格局崩溃。日本、西欧、中国等力量进一步发展，普京的务实政策使俄罗斯逐渐走出低谷。因此，世界格局呈现出“一超多强”的局面，多极化趋势不断加强。（3分）</w:t>
      </w:r>
    </w:p>
    <w:p>
      <w:pPr>
        <w:tabs>
          <w:tab w:val="left" w:pos="2076"/>
          <w:tab w:val="left" w:pos="4153"/>
          <w:tab w:val="left" w:pos="6229"/>
        </w:tabs>
        <w:jc w:val="left"/>
        <w:textAlignment w:val="center"/>
        <w:rPr>
          <w:rFonts w:ascii="宋体" w:hAnsi="宋体" w:cs="宋体"/>
        </w:rPr>
      </w:pPr>
      <w:r>
        <w:rPr>
          <w:rFonts w:hint="eastAsia" w:ascii="宋体" w:hAnsi="宋体" w:cs="宋体"/>
        </w:rPr>
        <w:t>综上：国际力量变化使世界格局处于动态变化中，但和平发展仍是时代主题。（2分）</w:t>
      </w:r>
    </w:p>
    <w:p>
      <w:pPr>
        <w:tabs>
          <w:tab w:val="left" w:pos="2076"/>
          <w:tab w:val="left" w:pos="4153"/>
          <w:tab w:val="left" w:pos="6229"/>
        </w:tabs>
        <w:jc w:val="left"/>
        <w:textAlignment w:val="center"/>
        <w:rPr>
          <w:rFonts w:ascii="宋体" w:hAnsi="宋体" w:cs="宋体"/>
        </w:rPr>
      </w:pPr>
      <w:r>
        <w:rPr>
          <w:rFonts w:hint="eastAsia" w:ascii="宋体" w:hAnsi="宋体" w:cs="宋体"/>
        </w:rPr>
        <w:t>19.【答案】</w:t>
      </w:r>
    </w:p>
    <w:p>
      <w:pPr>
        <w:tabs>
          <w:tab w:val="left" w:pos="2076"/>
          <w:tab w:val="left" w:pos="4153"/>
          <w:tab w:val="left" w:pos="6229"/>
        </w:tabs>
        <w:jc w:val="left"/>
        <w:textAlignment w:val="center"/>
        <w:rPr>
          <w:rFonts w:ascii="宋体" w:hAnsi="宋体" w:cs="宋体"/>
        </w:rPr>
      </w:pPr>
      <w:r>
        <w:rPr>
          <w:rFonts w:hint="eastAsia" w:ascii="宋体" w:hAnsi="宋体" w:cs="宋体"/>
        </w:rPr>
        <w:t>（1）成为全国棉纺织业中心和棉花、棉布集散地；棉纺织技术创新；商人介入生产，出现包买商；出现雇佣关系（或出现资本主义萌芽）。（1点2分，任答3点6分）</w:t>
      </w:r>
    </w:p>
    <w:p>
      <w:pPr>
        <w:tabs>
          <w:tab w:val="left" w:pos="2076"/>
          <w:tab w:val="left" w:pos="4153"/>
          <w:tab w:val="left" w:pos="6229"/>
        </w:tabs>
        <w:jc w:val="left"/>
        <w:textAlignment w:val="center"/>
        <w:rPr>
          <w:rFonts w:ascii="宋体" w:hAnsi="宋体" w:cs="宋体"/>
        </w:rPr>
      </w:pPr>
      <w:r>
        <w:rPr>
          <w:rFonts w:hint="eastAsia" w:ascii="宋体" w:hAnsi="宋体" w:cs="宋体"/>
        </w:rPr>
        <w:t>（2）棉花出口增加，催生机器轧花；民族纺织业发展，刺激了棉花生产；民族纱厂推动了家庭手工业纺织分离，家庭手工业买纱织布，又促进民族纱厂发展（或民族纱厂与家庭棉纺织业相互推动）；城市工业化带来农村生产环境问题；近代机器纺织业冲击小农经济。（1点2分，任答3点6分）</w:t>
      </w:r>
    </w:p>
    <w:p/>
    <w:sectPr>
      <w:headerReference r:id="rId3" w:type="first"/>
      <w:footerReference r:id="rId4" w:type="default"/>
      <w:pgSz w:w="11920" w:h="16840"/>
      <w:pgMar w:top="1380" w:right="1680" w:bottom="1180" w:left="1680" w:header="0" w:footer="9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342900" cy="25400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37CA6"/>
    <w:rsid w:val="7A737C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2021-06-06T09:50:00Z</dcterms:created>
  <dc:creator>Administrator</dc:creator>
  <cp:lastModifiedBy>Administrator</cp:lastModifiedBy>
  <dcterms:modified xsi:type="dcterms:W3CDTF">2021-06-06T09:51:00Z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