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7.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436F2B">
      <w:pPr>
        <w:widowControl/>
        <w:jc w:val="center"/>
      </w:pPr>
      <w:bookmarkStart w:id="0" w:name="_GoBack"/>
      <w:bookmarkEnd w:id="0"/>
      <w:r>
        <w:rPr>
          <w:rFonts w:ascii="宋体" w:hAnsi="宋体" w:cs="宋体" w:hint="eastAsia"/>
          <w:b/>
          <w:bCs/>
          <w:color w:val="000000"/>
          <w:kern w:val="0"/>
          <w:sz w:val="32"/>
          <w:szCs w:val="32"/>
          <w:lang w:bidi="ar"/>
        </w:rPr>
        <w:t>2020</w:t>
      </w:r>
      <w:r>
        <w:rPr>
          <w:rFonts w:ascii="宋体" w:hAnsi="宋体" w:cs="宋体" w:hint="eastAsia"/>
          <w:b/>
          <w:bCs/>
          <w:color w:val="000000"/>
          <w:kern w:val="0"/>
          <w:sz w:val="32"/>
          <w:szCs w:val="32"/>
          <w:lang w:bidi="ar"/>
        </w:rPr>
        <w:t>—</w:t>
      </w:r>
      <w:r>
        <w:rPr>
          <w:rFonts w:ascii="宋体" w:hAnsi="宋体" w:cs="宋体" w:hint="eastAsia"/>
          <w:b/>
          <w:bCs/>
          <w:color w:val="000000"/>
          <w:kern w:val="0"/>
          <w:sz w:val="32"/>
          <w:szCs w:val="32"/>
          <w:lang w:bidi="ar"/>
        </w:rPr>
        <w:t>2021</w:t>
      </w:r>
      <w:r>
        <w:rPr>
          <w:rFonts w:ascii="宋体" w:hAnsi="宋体" w:cs="宋体" w:hint="eastAsia"/>
          <w:b/>
          <w:bCs/>
          <w:color w:val="000000"/>
          <w:kern w:val="0"/>
          <w:sz w:val="32"/>
          <w:szCs w:val="32"/>
          <w:lang w:bidi="ar"/>
        </w:rPr>
        <w:t>学年度第二学期期中考试</w:t>
      </w:r>
    </w:p>
    <w:p w:rsidR="00436F2B">
      <w:pPr>
        <w:widowControl/>
        <w:jc w:val="center"/>
      </w:pPr>
      <w:r>
        <w:rPr>
          <w:rFonts w:ascii="宋体" w:hAnsi="宋体" w:cs="宋体" w:hint="eastAsia"/>
          <w:b/>
          <w:bCs/>
          <w:color w:val="000000"/>
          <w:kern w:val="0"/>
          <w:sz w:val="32"/>
          <w:szCs w:val="32"/>
          <w:lang w:bidi="ar"/>
        </w:rPr>
        <w:t>高一地理</w:t>
      </w:r>
      <w:r>
        <w:rPr>
          <w:rFonts w:ascii="宋体" w:hAnsi="宋体" w:cs="宋体" w:hint="eastAsia"/>
          <w:b/>
          <w:bCs/>
          <w:color w:val="000000"/>
          <w:kern w:val="0"/>
          <w:sz w:val="32"/>
          <w:szCs w:val="32"/>
          <w:lang w:bidi="ar"/>
        </w:rPr>
        <w:t>试卷</w:t>
      </w:r>
    </w:p>
    <w:p w:rsidR="00436F2B">
      <w:pPr>
        <w:adjustRightInd w:val="0"/>
        <w:snapToGrid w:val="0"/>
        <w:spacing w:line="360" w:lineRule="auto"/>
        <w:ind w:firstLine="420"/>
        <w:jc w:val="left"/>
        <w:textAlignment w:val="center"/>
        <w:rPr>
          <w:rFonts w:ascii="楷体" w:eastAsia="楷体" w:hAnsi="楷体" w:cs="楷体"/>
          <w:b/>
          <w:bCs/>
        </w:rPr>
      </w:pPr>
    </w:p>
    <w:p w:rsidR="00436F2B">
      <w:pPr>
        <w:adjustRightInd w:val="0"/>
        <w:snapToGrid w:val="0"/>
        <w:spacing w:line="360" w:lineRule="auto"/>
        <w:jc w:val="left"/>
        <w:textAlignment w:val="center"/>
        <w:rPr>
          <w:rFonts w:ascii="楷体" w:eastAsia="楷体" w:hAnsi="楷体" w:cs="楷体"/>
          <w:b/>
          <w:bCs/>
        </w:rPr>
      </w:pPr>
      <w:r>
        <w:rPr>
          <w:rFonts w:ascii="楷体" w:eastAsia="楷体" w:hAnsi="楷体" w:cs="楷体" w:hint="eastAsia"/>
          <w:b/>
          <w:bCs/>
        </w:rPr>
        <w:t>一、选择题（每题</w:t>
      </w:r>
      <w:r>
        <w:rPr>
          <w:rFonts w:ascii="楷体" w:eastAsia="楷体" w:hAnsi="楷体" w:cs="楷体" w:hint="eastAsia"/>
          <w:b/>
          <w:bCs/>
        </w:rPr>
        <w:t>3</w:t>
      </w:r>
      <w:r>
        <w:rPr>
          <w:rFonts w:ascii="楷体" w:eastAsia="楷体" w:hAnsi="楷体" w:cs="楷体" w:hint="eastAsia"/>
          <w:b/>
          <w:bCs/>
        </w:rPr>
        <w:t>分，共</w:t>
      </w:r>
      <w:r>
        <w:rPr>
          <w:rFonts w:ascii="楷体" w:eastAsia="楷体" w:hAnsi="楷体" w:cs="楷体" w:hint="eastAsia"/>
          <w:b/>
          <w:bCs/>
        </w:rPr>
        <w:t>45</w:t>
      </w:r>
      <w:r>
        <w:rPr>
          <w:rFonts w:ascii="楷体" w:eastAsia="楷体" w:hAnsi="楷体" w:cs="楷体" w:hint="eastAsia"/>
          <w:b/>
          <w:bCs/>
        </w:rPr>
        <w:t>分）</w:t>
      </w:r>
    </w:p>
    <w:p w:rsidR="00436F2B">
      <w:pPr>
        <w:adjustRightInd w:val="0"/>
        <w:snapToGrid w:val="0"/>
        <w:spacing w:line="360" w:lineRule="auto"/>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大国点名，没你不行。</w:t>
      </w:r>
      <w:r>
        <w:rPr>
          <w:rFonts w:ascii="楷体" w:eastAsia="楷体" w:hAnsi="楷体" w:cs="楷体"/>
        </w:rPr>
        <w:t>"2020</w:t>
      </w:r>
      <w:r>
        <w:rPr>
          <w:rFonts w:ascii="楷体" w:eastAsia="楷体" w:hAnsi="楷体" w:cs="楷体"/>
        </w:rPr>
        <w:t>年</w:t>
      </w:r>
      <w:r>
        <w:rPr>
          <w:rFonts w:ascii="楷体" w:eastAsia="楷体" w:hAnsi="楷体" w:cs="楷体"/>
        </w:rPr>
        <w:t>11</w:t>
      </w:r>
      <w:r>
        <w:rPr>
          <w:rFonts w:ascii="楷体" w:eastAsia="楷体" w:hAnsi="楷体" w:cs="楷体"/>
        </w:rPr>
        <w:t>月</w:t>
      </w:r>
      <w:r>
        <w:rPr>
          <w:rFonts w:ascii="楷体" w:eastAsia="楷体" w:hAnsi="楷体" w:cs="楷体"/>
        </w:rPr>
        <w:t>11</w:t>
      </w:r>
      <w:r>
        <w:rPr>
          <w:rFonts w:ascii="楷体" w:eastAsia="楷体" w:hAnsi="楷体" w:cs="楷体"/>
        </w:rPr>
        <w:t>日零时，我国开始进行第七次人口普查。本次人口普查以入户调查统计为主，并结合智能手机自主申报等方式辅助</w:t>
      </w:r>
      <w:r>
        <w:rPr>
          <w:rFonts w:ascii="楷体" w:eastAsia="楷体" w:hAnsi="楷体" w:cs="楷体"/>
        </w:rPr>
        <w:t>"</w:t>
      </w:r>
      <w:r>
        <w:rPr>
          <w:rFonts w:ascii="楷体" w:eastAsia="楷体" w:hAnsi="楷体" w:cs="楷体"/>
        </w:rPr>
        <w:t>查人</w:t>
      </w:r>
      <w:r>
        <w:rPr>
          <w:rFonts w:ascii="楷体" w:eastAsia="楷体" w:hAnsi="楷体" w:cs="楷体"/>
        </w:rPr>
        <w:t>"</w:t>
      </w:r>
      <w:r>
        <w:rPr>
          <w:rFonts w:ascii="楷体" w:eastAsia="楷体" w:hAnsi="楷体" w:cs="楷体"/>
        </w:rPr>
        <w:t>，同时还进行</w:t>
      </w:r>
      <w:r>
        <w:rPr>
          <w:rFonts w:ascii="楷体" w:eastAsia="楷体" w:hAnsi="楷体" w:cs="楷体"/>
        </w:rPr>
        <w:t>"</w:t>
      </w:r>
      <w:r>
        <w:rPr>
          <w:rFonts w:ascii="楷体" w:eastAsia="楷体" w:hAnsi="楷体" w:cs="楷体"/>
        </w:rPr>
        <w:t>查房</w:t>
      </w:r>
      <w:r>
        <w:rPr>
          <w:rFonts w:ascii="楷体" w:eastAsia="楷体" w:hAnsi="楷体" w:cs="楷体"/>
        </w:rPr>
        <w:t>"</w:t>
      </w:r>
      <w:r>
        <w:rPr>
          <w:rFonts w:ascii="楷体" w:eastAsia="楷体" w:hAnsi="楷体" w:cs="楷体"/>
        </w:rPr>
        <w:t>，结合大数据分析，精准查找在中国长期居住及具有中国国籍的自然人。此次人口普查是新时代对中国国情国力的摸底，意义重大。据此完成下面小题。</w:t>
      </w:r>
    </w:p>
    <w:p w:rsidR="00436F2B">
      <w:pPr>
        <w:adjustRightInd w:val="0"/>
        <w:snapToGrid w:val="0"/>
        <w:spacing w:line="360" w:lineRule="auto"/>
        <w:jc w:val="left"/>
        <w:textAlignment w:val="center"/>
        <w:rPr>
          <w:rFonts w:ascii="宋体" w:hAnsi="宋体" w:cs="宋体"/>
        </w:rPr>
      </w:pPr>
      <w:r>
        <w:rPr>
          <w:rFonts w:hint="eastAsia"/>
        </w:rPr>
        <w:t>1</w:t>
      </w:r>
      <w:r>
        <w:rPr>
          <w:rFonts w:hint="eastAsia"/>
        </w:rPr>
        <w:t>．</w:t>
      </w:r>
      <w:r>
        <w:rPr>
          <w:rFonts w:ascii="宋体" w:hAnsi="宋体" w:cs="宋体"/>
        </w:rPr>
        <w:t>下列不属于我国人口普查对象的是（</w:t>
      </w:r>
      <w:r>
        <w:rPr>
          <w:rFonts w:ascii="宋体" w:hAnsi="宋体" w:cs="宋体"/>
        </w:rPr>
        <w:t xml:space="preserve">   </w:t>
      </w:r>
      <w:r>
        <w:rPr>
          <w:rFonts w:ascii="宋体" w:hAnsi="宋体" w:cs="宋体"/>
        </w:rPr>
        <w:t>）</w:t>
      </w:r>
    </w:p>
    <w:p w:rsidR="00436F2B">
      <w:pPr>
        <w:tabs>
          <w:tab w:val="left" w:pos="4153"/>
        </w:tabs>
        <w:adjustRightInd w:val="0"/>
        <w:snapToGrid w:val="0"/>
        <w:spacing w:line="360" w:lineRule="auto"/>
        <w:jc w:val="left"/>
        <w:textAlignment w:val="center"/>
        <w:rPr>
          <w:rFonts w:ascii="宋体" w:hAnsi="宋体" w:cs="宋体"/>
        </w:rPr>
      </w:pPr>
      <w:r>
        <w:t>A</w:t>
      </w:r>
      <w:r>
        <w:t>．</w:t>
      </w:r>
      <w:r>
        <w:rPr>
          <w:rFonts w:ascii="宋体" w:hAnsi="宋体" w:cs="宋体"/>
        </w:rPr>
        <w:t>获得在中国长期居住</w:t>
      </w:r>
      <w:r>
        <w:rPr>
          <w:rFonts w:ascii="宋体" w:hAnsi="宋体" w:cs="宋体"/>
        </w:rPr>
        <w:t>"</w:t>
      </w:r>
      <w:r>
        <w:rPr>
          <w:rFonts w:ascii="宋体" w:hAnsi="宋体" w:cs="宋体"/>
        </w:rPr>
        <w:t>绿卡</w:t>
      </w:r>
      <w:r>
        <w:rPr>
          <w:rFonts w:ascii="宋体" w:hAnsi="宋体" w:cs="宋体"/>
        </w:rPr>
        <w:t>"</w:t>
      </w:r>
      <w:r>
        <w:rPr>
          <w:rFonts w:ascii="宋体" w:hAnsi="宋体" w:cs="宋体"/>
        </w:rPr>
        <w:t>的篮球人马布里</w:t>
      </w:r>
      <w:r>
        <w:tab/>
        <w:t>B</w:t>
      </w:r>
      <w:r>
        <w:t>．</w:t>
      </w:r>
      <w:r>
        <w:rPr>
          <w:rFonts w:ascii="宋体" w:hAnsi="宋体" w:cs="宋体"/>
        </w:rPr>
        <w:t>留学英国的中国学生张某某</w:t>
      </w:r>
    </w:p>
    <w:p w:rsidR="00436F2B">
      <w:pPr>
        <w:tabs>
          <w:tab w:val="left" w:pos="4153"/>
        </w:tabs>
        <w:adjustRightInd w:val="0"/>
        <w:snapToGrid w:val="0"/>
        <w:spacing w:line="360" w:lineRule="auto"/>
        <w:jc w:val="left"/>
        <w:textAlignment w:val="center"/>
        <w:rPr>
          <w:rFonts w:ascii="宋体" w:hAnsi="宋体" w:cs="宋体"/>
        </w:rPr>
      </w:pPr>
      <w:r>
        <w:t>C</w:t>
      </w:r>
      <w:r>
        <w:t>．</w:t>
      </w:r>
      <w:r>
        <w:rPr>
          <w:rFonts w:ascii="宋体" w:hAnsi="宋体" w:cs="宋体"/>
        </w:rPr>
        <w:t>美国访华外交团成员</w:t>
      </w:r>
      <w:r>
        <w:tab/>
      </w:r>
      <w:r>
        <w:rPr>
          <w:rFonts w:hint="eastAsia"/>
        </w:rPr>
        <w:t xml:space="preserve">    </w:t>
      </w:r>
      <w:r>
        <w:t>D</w:t>
      </w:r>
      <w:r>
        <w:t>．</w:t>
      </w:r>
      <w:r>
        <w:rPr>
          <w:rFonts w:ascii="宋体" w:hAnsi="宋体" w:cs="宋体"/>
        </w:rPr>
        <w:t>中国驻美国大使崔某某</w:t>
      </w:r>
    </w:p>
    <w:p w:rsidR="00436F2B">
      <w:pPr>
        <w:adjustRightInd w:val="0"/>
        <w:snapToGrid w:val="0"/>
        <w:spacing w:line="360" w:lineRule="auto"/>
        <w:jc w:val="left"/>
        <w:textAlignment w:val="center"/>
        <w:rPr>
          <w:rFonts w:ascii="宋体" w:hAnsi="宋体" w:cs="宋体"/>
        </w:rPr>
      </w:pPr>
      <w:r>
        <w:rPr>
          <w:rFonts w:hint="eastAsia"/>
        </w:rPr>
        <w:t>2</w:t>
      </w:r>
      <w:r>
        <w:rPr>
          <w:rFonts w:hint="eastAsia"/>
        </w:rPr>
        <w:t>．</w:t>
      </w:r>
      <w:r>
        <w:rPr>
          <w:rFonts w:ascii="宋体" w:hAnsi="宋体" w:cs="宋体"/>
        </w:rPr>
        <w:t>人口普查的积极意义是（</w:t>
      </w:r>
      <w:r>
        <w:rPr>
          <w:rFonts w:ascii="宋体" w:hAnsi="宋体" w:cs="宋体"/>
        </w:rPr>
        <w:t xml:space="preserve">   </w:t>
      </w:r>
      <w:r>
        <w:rPr>
          <w:rFonts w:ascii="宋体" w:hAnsi="宋体" w:cs="宋体"/>
        </w:rPr>
        <w:t>）</w:t>
      </w:r>
    </w:p>
    <w:p w:rsidR="00436F2B">
      <w:pPr>
        <w:adjustRightInd w:val="0"/>
        <w:snapToGrid w:val="0"/>
        <w:spacing w:line="360" w:lineRule="auto"/>
        <w:jc w:val="left"/>
        <w:textAlignment w:val="center"/>
        <w:rPr>
          <w:rFonts w:ascii="宋体" w:hAnsi="宋体" w:cs="宋体"/>
        </w:rPr>
      </w:pPr>
      <w:r>
        <w:rPr>
          <w:rFonts w:ascii="宋体" w:hAnsi="宋体" w:cs="宋体"/>
        </w:rPr>
        <w:t>①</w:t>
      </w:r>
      <w:r>
        <w:rPr>
          <w:rFonts w:ascii="宋体" w:hAnsi="宋体" w:cs="宋体"/>
        </w:rPr>
        <w:t>指导人口生育政策，改善人口性别比</w:t>
      </w:r>
      <w:r>
        <w:rPr>
          <w:rFonts w:ascii="宋体" w:hAnsi="宋体" w:cs="宋体"/>
        </w:rPr>
        <w:t>②</w:t>
      </w:r>
      <w:r>
        <w:rPr>
          <w:rFonts w:ascii="宋体" w:hAnsi="宋体" w:cs="宋体"/>
        </w:rPr>
        <w:t>摸排人力资源，为国家制定可行的人口及发展政策</w:t>
      </w:r>
    </w:p>
    <w:p w:rsidR="00436F2B">
      <w:pPr>
        <w:adjustRightInd w:val="0"/>
        <w:snapToGrid w:val="0"/>
        <w:spacing w:line="360" w:lineRule="auto"/>
        <w:jc w:val="left"/>
        <w:textAlignment w:val="center"/>
        <w:rPr>
          <w:rFonts w:ascii="宋体" w:hAnsi="宋体" w:cs="宋体"/>
        </w:rPr>
      </w:pPr>
      <w:r>
        <w:rPr>
          <w:rFonts w:ascii="宋体" w:hAnsi="宋体" w:cs="宋体"/>
        </w:rPr>
        <w:t>③</w:t>
      </w:r>
      <w:r>
        <w:rPr>
          <w:rFonts w:ascii="宋体" w:hAnsi="宋体" w:cs="宋体"/>
        </w:rPr>
        <w:t>精准施策，迅速提高国民受教育水平</w:t>
      </w:r>
      <w:r>
        <w:rPr>
          <w:rFonts w:ascii="宋体" w:hAnsi="宋体" w:cs="宋体"/>
        </w:rPr>
        <w:t>④</w:t>
      </w:r>
      <w:r>
        <w:rPr>
          <w:rFonts w:ascii="宋体" w:hAnsi="宋体" w:cs="宋体"/>
        </w:rPr>
        <w:t>为布局医疗、健身、教育设施提供理论支撑</w:t>
      </w:r>
    </w:p>
    <w:p w:rsidR="00436F2B">
      <w:pPr>
        <w:tabs>
          <w:tab w:val="left" w:pos="2076"/>
          <w:tab w:val="left" w:pos="4153"/>
          <w:tab w:val="left" w:pos="6229"/>
        </w:tabs>
        <w:adjustRightInd w:val="0"/>
        <w:snapToGrid w:val="0"/>
        <w:spacing w:line="360" w:lineRule="auto"/>
        <w:jc w:val="left"/>
        <w:textAlignment w:val="center"/>
        <w:rPr>
          <w:rFonts w:ascii="楷体" w:eastAsia="楷体" w:hAnsi="楷体" w:cs="楷体"/>
        </w:rPr>
      </w:pPr>
      <w:r>
        <w:t>A</w:t>
      </w:r>
      <w:r>
        <w:t>．</w:t>
      </w:r>
      <w:r>
        <w:rPr>
          <w:rFonts w:ascii="宋体" w:hAnsi="宋体" w:cs="宋体"/>
        </w:rPr>
        <w:t>①②③</w:t>
      </w:r>
      <w:r>
        <w:tab/>
        <w:t>B</w:t>
      </w:r>
      <w:r>
        <w:t>．</w:t>
      </w:r>
      <w:r>
        <w:rPr>
          <w:rFonts w:ascii="宋体" w:hAnsi="宋体" w:cs="宋体"/>
        </w:rPr>
        <w:t>①③④</w:t>
      </w:r>
      <w:r>
        <w:tab/>
        <w:t>C</w:t>
      </w:r>
      <w:r>
        <w:t>．</w:t>
      </w:r>
      <w:r>
        <w:rPr>
          <w:rFonts w:ascii="宋体" w:hAnsi="宋体" w:cs="宋体"/>
        </w:rPr>
        <w:t>②③④</w:t>
      </w:r>
      <w:r>
        <w:tab/>
        <w:t>D</w:t>
      </w:r>
      <w:r>
        <w:t>．</w:t>
      </w:r>
      <w:r>
        <w:rPr>
          <w:rFonts w:ascii="宋体" w:hAnsi="宋体" w:cs="宋体"/>
        </w:rPr>
        <w:t>①②④</w:t>
      </w:r>
    </w:p>
    <w:p w:rsidR="00436F2B">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受自然、历史、社会经济等因素影响，人口问题一直是俄罗斯政府面临的重要问题，近年来俄罗斯采取了多种措施缓解人口问题。下表为</w:t>
      </w:r>
      <w:r>
        <w:rPr>
          <w:rFonts w:ascii="楷体" w:eastAsia="楷体" w:hAnsi="楷体" w:cs="楷体"/>
          <w:color w:val="000000"/>
        </w:rPr>
        <w:t>“</w:t>
      </w:r>
      <w:r>
        <w:rPr>
          <w:rFonts w:ascii="楷体" w:eastAsia="楷体" w:hAnsi="楷体" w:cs="楷体"/>
          <w:color w:val="000000"/>
        </w:rPr>
        <w:t>俄罗斯</w:t>
      </w:r>
      <w:r>
        <w:rPr>
          <w:rFonts w:ascii="楷体" w:eastAsia="楷体" w:hAnsi="楷体" w:cs="楷体"/>
          <w:color w:val="000000"/>
        </w:rPr>
        <w:t>2015</w:t>
      </w:r>
      <w:r>
        <w:rPr>
          <w:rFonts w:ascii="楷体" w:eastAsia="楷体" w:hAnsi="楷体" w:cs="楷体"/>
          <w:color w:val="000000"/>
        </w:rPr>
        <w:t>～</w:t>
      </w:r>
      <w:r>
        <w:rPr>
          <w:rFonts w:ascii="楷体" w:eastAsia="楷体" w:hAnsi="楷体" w:cs="楷体"/>
          <w:color w:val="000000"/>
        </w:rPr>
        <w:t>2018</w:t>
      </w:r>
      <w:r>
        <w:rPr>
          <w:rFonts w:ascii="楷体" w:eastAsia="楷体" w:hAnsi="楷体" w:cs="楷体"/>
          <w:color w:val="000000"/>
        </w:rPr>
        <w:t>年人口相关指标变化情况</w:t>
      </w:r>
      <w:r>
        <w:rPr>
          <w:rFonts w:ascii="楷体" w:eastAsia="楷体" w:hAnsi="楷体" w:cs="楷体"/>
          <w:color w:val="000000"/>
        </w:rPr>
        <w:t>”</w:t>
      </w:r>
      <w:r>
        <w:rPr>
          <w:rFonts w:ascii="楷体" w:eastAsia="楷体" w:hAnsi="楷体" w:cs="楷体"/>
          <w:color w:val="000000"/>
        </w:rPr>
        <w:t>，读表，完成下面小题。</w:t>
      </w: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990"/>
        <w:gridCol w:w="2130"/>
        <w:gridCol w:w="1980"/>
        <w:gridCol w:w="1140"/>
      </w:tblGrid>
      <w:tr>
        <w:tblPrEx>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rPr>
          <w:trHeight w:val="330"/>
          <w:jc w:val="center"/>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年份</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总人口（百万人）</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自然增长率（</w:t>
            </w:r>
            <w:r>
              <w:rPr>
                <w:rFonts w:ascii="宋体" w:hAnsi="宋体" w:cs="宋体"/>
                <w:color w:val="000000"/>
                <w:szCs w:val="24"/>
              </w:rPr>
              <w:t>%</w:t>
            </w:r>
            <w:r>
              <w:rPr>
                <w:rFonts w:ascii="宋体" w:hAnsi="宋体" w:cs="宋体"/>
                <w:color w:val="000000"/>
                <w:szCs w:val="24"/>
              </w:rPr>
              <w:t>）</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性别比</w:t>
            </w:r>
          </w:p>
        </w:tc>
      </w:tr>
      <w:tr>
        <w:tblPrEx>
          <w:tblW w:w="6240" w:type="dxa"/>
          <w:jc w:val="center"/>
          <w:tblCellMar>
            <w:top w:w="120" w:type="dxa"/>
            <w:left w:w="120" w:type="dxa"/>
            <w:bottom w:w="120" w:type="dxa"/>
            <w:right w:w="120" w:type="dxa"/>
          </w:tblCellMar>
          <w:tblLook w:val="04A0"/>
        </w:tblPrEx>
        <w:trPr>
          <w:trHeight w:val="330"/>
          <w:jc w:val="center"/>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2015</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146.3</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0.022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86</w:t>
            </w:r>
          </w:p>
        </w:tc>
      </w:tr>
      <w:tr>
        <w:tblPrEx>
          <w:tblW w:w="6240" w:type="dxa"/>
          <w:jc w:val="center"/>
          <w:tblCellMar>
            <w:top w:w="120" w:type="dxa"/>
            <w:left w:w="120" w:type="dxa"/>
            <w:bottom w:w="120" w:type="dxa"/>
            <w:right w:w="120" w:type="dxa"/>
          </w:tblCellMar>
          <w:tblLook w:val="04A0"/>
        </w:tblPrEx>
        <w:trPr>
          <w:trHeight w:val="330"/>
          <w:jc w:val="center"/>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2016</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146.5</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-0.002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86</w:t>
            </w:r>
          </w:p>
        </w:tc>
      </w:tr>
      <w:tr>
        <w:tblPrEx>
          <w:tblW w:w="6240" w:type="dxa"/>
          <w:jc w:val="center"/>
          <w:tblCellMar>
            <w:top w:w="120" w:type="dxa"/>
            <w:left w:w="120" w:type="dxa"/>
            <w:bottom w:w="120" w:type="dxa"/>
            <w:right w:w="120" w:type="dxa"/>
          </w:tblCellMar>
          <w:tblLook w:val="04A0"/>
        </w:tblPrEx>
        <w:trPr>
          <w:trHeight w:val="330"/>
          <w:jc w:val="center"/>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2017</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146.8</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-0.093</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87</w:t>
            </w:r>
          </w:p>
        </w:tc>
      </w:tr>
      <w:tr>
        <w:tblPrEx>
          <w:tblW w:w="6240" w:type="dxa"/>
          <w:jc w:val="center"/>
          <w:tblCellMar>
            <w:top w:w="120" w:type="dxa"/>
            <w:left w:w="120" w:type="dxa"/>
            <w:bottom w:w="120" w:type="dxa"/>
            <w:right w:w="120" w:type="dxa"/>
          </w:tblCellMar>
          <w:tblLook w:val="04A0"/>
        </w:tblPrEx>
        <w:trPr>
          <w:trHeight w:val="330"/>
          <w:jc w:val="center"/>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2018</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146.9</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-0.153</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36F2B">
            <w:pPr>
              <w:spacing w:line="360" w:lineRule="auto"/>
              <w:jc w:val="left"/>
              <w:textAlignment w:val="center"/>
              <w:rPr>
                <w:rFonts w:ascii="宋体" w:hAnsi="宋体" w:cs="宋体"/>
                <w:color w:val="000000"/>
                <w:szCs w:val="24"/>
              </w:rPr>
            </w:pPr>
            <w:r>
              <w:rPr>
                <w:rFonts w:ascii="宋体" w:hAnsi="宋体" w:cs="宋体"/>
                <w:color w:val="000000"/>
                <w:szCs w:val="24"/>
              </w:rPr>
              <w:t>86</w:t>
            </w:r>
          </w:p>
        </w:tc>
      </w:tr>
    </w:tbl>
    <w:p w:rsidR="00436F2B">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（注：性别比通常指每</w:t>
      </w:r>
      <w:r>
        <w:rPr>
          <w:rFonts w:ascii="楷体" w:eastAsia="楷体" w:hAnsi="楷体" w:cs="楷体"/>
          <w:color w:val="000000"/>
        </w:rPr>
        <w:t>100</w:t>
      </w:r>
      <w:r>
        <w:rPr>
          <w:rFonts w:ascii="楷体" w:eastAsia="楷体" w:hAnsi="楷体" w:cs="楷体"/>
          <w:color w:val="000000"/>
        </w:rPr>
        <w:t>位女性所对应的男性人数）</w:t>
      </w:r>
    </w:p>
    <w:p w:rsidR="00436F2B">
      <w:pPr>
        <w:spacing w:line="360" w:lineRule="auto"/>
        <w:jc w:val="left"/>
        <w:textAlignment w:val="center"/>
        <w:rPr>
          <w:rFonts w:ascii="宋体" w:hAnsi="宋体" w:cs="宋体"/>
          <w:color w:val="000000"/>
        </w:rPr>
      </w:pPr>
      <w:r>
        <w:rPr>
          <w:rFonts w:ascii="宋体" w:hAnsi="宋体" w:cs="宋体"/>
          <w:color w:val="000000"/>
        </w:rPr>
        <w:t xml:space="preserve">3. </w:t>
      </w:r>
      <w:r>
        <w:rPr>
          <w:rFonts w:ascii="宋体" w:hAnsi="宋体" w:cs="宋体"/>
          <w:color w:val="000000"/>
        </w:rPr>
        <w:t>近年来，俄罗斯总人口增长的原因是（</w:t>
      </w:r>
      <w:r>
        <w:rPr>
          <w:rFonts w:ascii="宋体" w:hAnsi="宋体" w:cs="宋体"/>
          <w:color w:val="000000"/>
        </w:rPr>
        <w:t xml:space="preserve">   </w:t>
      </w:r>
      <w:r>
        <w:rPr>
          <w:rFonts w:ascii="宋体" w:hAnsi="宋体" w:cs="宋体"/>
          <w:color w:val="000000"/>
        </w:rPr>
        <w:t>）</w:t>
      </w:r>
    </w:p>
    <w:p w:rsidR="00436F2B">
      <w:pPr>
        <w:tabs>
          <w:tab w:val="left" w:pos="2436"/>
          <w:tab w:val="left" w:pos="4873"/>
          <w:tab w:val="left" w:pos="7309"/>
        </w:tabs>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rPr>
        <w:t>出生率升高</w:t>
      </w:r>
      <w:r>
        <w:rPr>
          <w:rFonts w:ascii="宋体" w:hAnsi="宋体" w:cs="宋体"/>
          <w:color w:val="000000"/>
        </w:rPr>
        <w:tab/>
        <w:t xml:space="preserve">B. </w:t>
      </w:r>
      <w:r>
        <w:rPr>
          <w:rFonts w:ascii="宋体" w:hAnsi="宋体" w:cs="宋体"/>
          <w:color w:val="000000"/>
        </w:rPr>
        <w:t>死亡率降低</w:t>
      </w:r>
      <w:r>
        <w:rPr>
          <w:rFonts w:ascii="宋体" w:hAnsi="宋体" w:cs="宋体"/>
          <w:color w:val="000000"/>
        </w:rPr>
        <w:tab/>
        <w:t xml:space="preserve">C. </w:t>
      </w:r>
      <w:r>
        <w:rPr>
          <w:rFonts w:ascii="宋体" w:hAnsi="宋体" w:cs="宋体"/>
          <w:color w:val="000000"/>
        </w:rPr>
        <w:t>经济水平高</w:t>
      </w:r>
      <w:r>
        <w:rPr>
          <w:rFonts w:ascii="宋体" w:hAnsi="宋体" w:cs="宋体"/>
          <w:color w:val="000000"/>
        </w:rPr>
        <w:tab/>
        <w:t xml:space="preserve">D. </w:t>
      </w:r>
      <w:r>
        <w:rPr>
          <w:rFonts w:ascii="宋体" w:hAnsi="宋体" w:cs="宋体"/>
          <w:color w:val="000000"/>
        </w:rPr>
        <w:t>接纳移民多</w:t>
      </w:r>
    </w:p>
    <w:p w:rsidR="00436F2B">
      <w:pPr>
        <w:spacing w:line="360" w:lineRule="auto"/>
        <w:jc w:val="left"/>
        <w:textAlignment w:val="center"/>
        <w:rPr>
          <w:rFonts w:ascii="宋体" w:hAnsi="宋体" w:cs="宋体"/>
          <w:color w:val="000000"/>
        </w:rPr>
      </w:pPr>
      <w:r>
        <w:rPr>
          <w:rFonts w:ascii="宋体" w:hAnsi="宋体" w:cs="宋体"/>
          <w:color w:val="000000"/>
        </w:rPr>
        <w:t xml:space="preserve">4. </w:t>
      </w:r>
      <w:r>
        <w:rPr>
          <w:rFonts w:ascii="宋体" w:hAnsi="宋体" w:cs="宋体"/>
          <w:color w:val="000000"/>
        </w:rPr>
        <w:t>针对人口问题，俄罗斯未来应采取的措施是（</w:t>
      </w:r>
      <w:r>
        <w:rPr>
          <w:rFonts w:ascii="宋体" w:hAnsi="宋体" w:cs="宋体"/>
          <w:color w:val="000000"/>
        </w:rPr>
        <w:t xml:space="preserve">   </w:t>
      </w:r>
      <w:r>
        <w:rPr>
          <w:rFonts w:ascii="宋体" w:hAnsi="宋体" w:cs="宋体"/>
          <w:color w:val="000000"/>
        </w:rPr>
        <w:t>）</w:t>
      </w:r>
    </w:p>
    <w:p w:rsidR="00436F2B">
      <w:pPr>
        <w:tabs>
          <w:tab w:val="left" w:pos="4873"/>
        </w:tabs>
        <w:spacing w:line="360" w:lineRule="auto"/>
        <w:jc w:val="left"/>
        <w:textAlignment w:val="center"/>
        <w:rPr>
          <w:rFonts w:ascii="宋体" w:hAnsi="宋体" w:cs="宋体"/>
          <w:color w:val="000000"/>
        </w:rPr>
      </w:pPr>
      <w:r>
        <w:rPr>
          <w:rFonts w:ascii="宋体" w:hAnsi="宋体" w:cs="宋体"/>
          <w:color w:val="000000"/>
        </w:rPr>
        <w:t xml:space="preserve">A. </w:t>
      </w:r>
      <w:r>
        <w:rPr>
          <w:rFonts w:ascii="宋体" w:hAnsi="宋体" w:cs="宋体"/>
          <w:color w:val="000000"/>
        </w:rPr>
        <w:t>树立男女平等观念</w:t>
      </w:r>
      <w:r>
        <w:rPr>
          <w:rFonts w:ascii="宋体" w:hAnsi="宋体" w:cs="宋体"/>
          <w:color w:val="000000"/>
        </w:rPr>
        <w:tab/>
        <w:t xml:space="preserve">B. </w:t>
      </w:r>
      <w:r>
        <w:rPr>
          <w:rFonts w:ascii="宋体" w:hAnsi="宋体" w:cs="宋体"/>
          <w:color w:val="000000"/>
        </w:rPr>
        <w:t>吸引国外男性迁入</w:t>
      </w:r>
    </w:p>
    <w:p w:rsidR="00436F2B">
      <w:pPr>
        <w:tabs>
          <w:tab w:val="left" w:pos="4873"/>
        </w:tabs>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color w:val="000000"/>
        </w:rPr>
        <w:t>禁止胎儿性别鉴定</w:t>
      </w:r>
      <w:r>
        <w:rPr>
          <w:rFonts w:ascii="宋体" w:hAnsi="宋体" w:cs="宋体"/>
          <w:color w:val="000000"/>
        </w:rPr>
        <w:tab/>
        <w:t xml:space="preserve">D. </w:t>
      </w:r>
      <w:r>
        <w:rPr>
          <w:rFonts w:ascii="宋体" w:hAnsi="宋体" w:cs="宋体"/>
          <w:color w:val="000000"/>
        </w:rPr>
        <w:t>鼓励职工提前退休</w:t>
      </w:r>
    </w:p>
    <w:p w:rsidR="00436F2B">
      <w:pPr>
        <w:spacing w:line="360" w:lineRule="auto"/>
        <w:ind w:firstLine="420"/>
        <w:jc w:val="left"/>
        <w:textAlignment w:val="center"/>
        <w:rPr>
          <w:rFonts w:ascii="楷体" w:eastAsia="楷体" w:hAnsi="楷体" w:cs="楷体"/>
        </w:rPr>
      </w:pPr>
      <w:r>
        <w:rPr>
          <w:rFonts w:ascii="楷体" w:eastAsia="楷体" w:hAnsi="楷体" w:cs="楷体"/>
        </w:rPr>
        <w:t>下凹式绿地是城市建设中应用比较广泛的一种符合现代雨洪管理理念的绿地设计方式，其理念是利用开放空间承接和贮存雨水并利用，达到减少径流外排的作用。下图示意某城市道路隔离带下凹式绿地建设。读图完成下面小题。</w:t>
      </w:r>
    </w:p>
    <w:p w:rsidR="00436F2B">
      <w:pPr>
        <w:spacing w:line="360" w:lineRule="auto"/>
        <w:jc w:val="center"/>
        <w:textAlignment w:val="center"/>
      </w:pPr>
      <w:r>
        <w:rPr>
          <w:noProof/>
        </w:rPr>
        <w:drawing>
          <wp:inline distT="0" distB="0" distL="114300" distR="114300">
            <wp:extent cx="3752850" cy="205740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979" name="图片 100016" descr="figure"/>
                    <pic:cNvPicPr>
                      <a:picLocks noChangeAspect="1"/>
                    </pic:cNvPicPr>
                  </pic:nvPicPr>
                  <pic:blipFill>
                    <a:blip xmlns:r="http://schemas.openxmlformats.org/officeDocument/2006/relationships" r:embed="rId5"/>
                    <a:stretch>
                      <a:fillRect/>
                    </a:stretch>
                  </pic:blipFill>
                  <pic:spPr>
                    <a:xfrm>
                      <a:off x="0" y="0"/>
                      <a:ext cx="3752850" cy="2057400"/>
                    </a:xfrm>
                    <a:prstGeom prst="rect">
                      <a:avLst/>
                    </a:prstGeom>
                  </pic:spPr>
                </pic:pic>
              </a:graphicData>
            </a:graphic>
          </wp:inline>
        </w:drawing>
      </w:r>
    </w:p>
    <w:p w:rsidR="00436F2B">
      <w:pPr>
        <w:spacing w:line="360" w:lineRule="auto"/>
        <w:jc w:val="left"/>
        <w:textAlignment w:val="center"/>
        <w:rPr>
          <w:rFonts w:ascii="宋体" w:hAnsi="宋体" w:cs="宋体"/>
        </w:rPr>
      </w:pPr>
      <w:r>
        <w:t>5</w:t>
      </w:r>
      <w:r>
        <w:t>．</w:t>
      </w:r>
      <w:r>
        <w:rPr>
          <w:rFonts w:ascii="宋体" w:hAnsi="宋体" w:cs="宋体"/>
        </w:rPr>
        <w:t>下凹式绿地和以前传统绿地相比，其优势是（</w:t>
      </w:r>
      <w:r>
        <w:rPr>
          <w:rFonts w:ascii="宋体" w:hAnsi="宋体" w:cs="宋体"/>
        </w:rPr>
        <w:t xml:space="preserve">   </w:t>
      </w:r>
      <w:r>
        <w:rPr>
          <w:rFonts w:ascii="宋体" w:hAnsi="宋体" w:cs="宋体"/>
        </w:rPr>
        <w:t>）</w:t>
      </w:r>
    </w:p>
    <w:p w:rsidR="00436F2B">
      <w:pPr>
        <w:tabs>
          <w:tab w:val="left" w:pos="4153"/>
        </w:tabs>
        <w:spacing w:line="360" w:lineRule="auto"/>
        <w:jc w:val="left"/>
        <w:textAlignment w:val="center"/>
        <w:rPr>
          <w:rFonts w:ascii="宋体" w:hAnsi="宋体" w:cs="宋体"/>
        </w:rPr>
      </w:pPr>
      <w:r>
        <w:t>A</w:t>
      </w:r>
      <w:r>
        <w:t>．</w:t>
      </w:r>
      <w:r>
        <w:rPr>
          <w:rFonts w:ascii="宋体" w:hAnsi="宋体" w:cs="宋体"/>
        </w:rPr>
        <w:t>不易遮挡行车视线</w:t>
      </w:r>
      <w:r>
        <w:tab/>
        <w:t>B</w:t>
      </w:r>
      <w:r>
        <w:t>．</w:t>
      </w:r>
      <w:r>
        <w:rPr>
          <w:rFonts w:ascii="宋体" w:hAnsi="宋体" w:cs="宋体"/>
        </w:rPr>
        <w:t>造价低便于维护</w:t>
      </w:r>
    </w:p>
    <w:p w:rsidR="00436F2B">
      <w:pPr>
        <w:tabs>
          <w:tab w:val="left" w:pos="4153"/>
        </w:tabs>
        <w:spacing w:line="360" w:lineRule="auto"/>
        <w:jc w:val="left"/>
        <w:textAlignment w:val="center"/>
        <w:rPr>
          <w:rFonts w:ascii="宋体" w:hAnsi="宋体" w:cs="宋体"/>
        </w:rPr>
      </w:pPr>
      <w:r>
        <w:t>C</w:t>
      </w:r>
      <w:r>
        <w:t>．</w:t>
      </w:r>
      <w:r>
        <w:rPr>
          <w:rFonts w:ascii="宋体" w:hAnsi="宋体" w:cs="宋体"/>
        </w:rPr>
        <w:t>增加雨水下渗增强过滤</w:t>
      </w:r>
      <w:r>
        <w:tab/>
        <w:t>D</w:t>
      </w:r>
      <w:r>
        <w:t>．</w:t>
      </w:r>
      <w:r>
        <w:rPr>
          <w:rFonts w:ascii="宋体" w:hAnsi="宋体" w:cs="宋体"/>
        </w:rPr>
        <w:t>增加城市绿化面积</w:t>
      </w:r>
    </w:p>
    <w:p w:rsidR="00436F2B">
      <w:pPr>
        <w:spacing w:line="360" w:lineRule="auto"/>
        <w:jc w:val="left"/>
        <w:textAlignment w:val="center"/>
        <w:rPr>
          <w:rFonts w:ascii="宋体" w:hAnsi="宋体" w:cs="宋体"/>
        </w:rPr>
      </w:pPr>
      <w:r>
        <w:t>6</w:t>
      </w:r>
      <w:r>
        <w:t>．</w:t>
      </w:r>
      <w:r>
        <w:rPr>
          <w:rFonts w:ascii="宋体" w:hAnsi="宋体" w:cs="宋体"/>
        </w:rPr>
        <w:t>与下凹式绿地配套建设的设施最可能是（</w:t>
      </w:r>
      <w:r>
        <w:rPr>
          <w:rFonts w:ascii="宋体" w:hAnsi="宋体" w:cs="宋体"/>
        </w:rPr>
        <w:t xml:space="preserve">   </w:t>
      </w:r>
      <w:r>
        <w:rPr>
          <w:rFonts w:ascii="宋体" w:hAnsi="宋体" w:cs="宋体"/>
        </w:rPr>
        <w:t>）</w:t>
      </w:r>
    </w:p>
    <w:p w:rsidR="00436F2B">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排污管</w:t>
      </w:r>
      <w:r>
        <w:tab/>
        <w:t>B</w:t>
      </w:r>
      <w:r>
        <w:t>．</w:t>
      </w:r>
      <w:r>
        <w:rPr>
          <w:rFonts w:ascii="宋体" w:hAnsi="宋体" w:cs="宋体"/>
        </w:rPr>
        <w:t>集水池</w:t>
      </w:r>
      <w:r>
        <w:tab/>
        <w:t>C</w:t>
      </w:r>
      <w:r>
        <w:t>．</w:t>
      </w:r>
      <w:r>
        <w:rPr>
          <w:rFonts w:ascii="宋体" w:hAnsi="宋体" w:cs="宋体"/>
        </w:rPr>
        <w:t>隔离网</w:t>
      </w:r>
      <w:r>
        <w:tab/>
        <w:t>D</w:t>
      </w:r>
      <w:r>
        <w:t>．</w:t>
      </w:r>
      <w:r>
        <w:rPr>
          <w:rFonts w:ascii="宋体" w:hAnsi="宋体" w:cs="宋体"/>
        </w:rPr>
        <w:t>灌溉喷头</w:t>
      </w:r>
    </w:p>
    <w:p w:rsidR="00436F2B">
      <w:pPr>
        <w:spacing w:line="360" w:lineRule="auto"/>
        <w:jc w:val="left"/>
        <w:textAlignment w:val="center"/>
        <w:rPr>
          <w:rFonts w:ascii="宋体" w:hAnsi="宋体" w:cs="宋体"/>
        </w:rPr>
      </w:pPr>
      <w:r>
        <w:rPr>
          <w:rFonts w:ascii="宋体" w:hAnsi="宋体" w:cs="宋体"/>
        </w:rPr>
        <w:t>下图为某位设计师为我国不同省级行政区设计出独有的</w:t>
      </w:r>
      <w:r>
        <w:rPr>
          <w:rFonts w:ascii="宋体" w:hAnsi="宋体" w:cs="宋体"/>
        </w:rPr>
        <w:t>“</w:t>
      </w:r>
      <w:r>
        <w:rPr>
          <w:rFonts w:ascii="宋体" w:hAnsi="宋体" w:cs="宋体"/>
        </w:rPr>
        <w:t>福</w:t>
      </w:r>
      <w:r>
        <w:rPr>
          <w:rFonts w:ascii="宋体" w:hAnsi="宋体" w:cs="宋体"/>
        </w:rPr>
        <w:t>”</w:t>
      </w:r>
      <w:r>
        <w:rPr>
          <w:rFonts w:ascii="宋体" w:hAnsi="宋体" w:cs="宋体"/>
        </w:rPr>
        <w:t>字，将各地的文化、代表性建</w:t>
      </w:r>
      <w:r>
        <w:rPr>
          <w:rFonts w:ascii="宋体" w:hAnsi="宋体" w:cs="宋体"/>
        </w:rPr>
        <w:t xml:space="preserve"> </w:t>
      </w:r>
      <w:r>
        <w:rPr>
          <w:rFonts w:ascii="宋体" w:hAnsi="宋体" w:cs="宋体"/>
        </w:rPr>
        <w:t>筑等特色元素融入其中，表达自己对中国传统文化的热爱。据此完成下面小题。</w:t>
      </w:r>
    </w:p>
    <w:p w:rsidR="00436F2B">
      <w:pPr>
        <w:spacing w:line="360" w:lineRule="auto"/>
        <w:jc w:val="left"/>
        <w:textAlignment w:val="center"/>
      </w:pPr>
      <w:r>
        <w:rPr>
          <w:noProof/>
        </w:rPr>
        <w:drawing>
          <wp:inline distT="0" distB="0" distL="114300" distR="114300">
            <wp:extent cx="5457825" cy="1409700"/>
            <wp:effectExtent l="0" t="0" r="9525" b="0"/>
            <wp:docPr id="1349595826" name="图片 13495958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16845" name="图片 1349595826" descr="figure"/>
                    <pic:cNvPicPr>
                      <a:picLocks noChangeAspect="1"/>
                    </pic:cNvPicPr>
                  </pic:nvPicPr>
                  <pic:blipFill>
                    <a:blip xmlns:r="http://schemas.openxmlformats.org/officeDocument/2006/relationships" r:embed="rId6"/>
                    <a:stretch>
                      <a:fillRect/>
                    </a:stretch>
                  </pic:blipFill>
                  <pic:spPr>
                    <a:xfrm>
                      <a:off x="0" y="0"/>
                      <a:ext cx="5457825" cy="1409700"/>
                    </a:xfrm>
                    <a:prstGeom prst="rect">
                      <a:avLst/>
                    </a:prstGeom>
                  </pic:spPr>
                </pic:pic>
              </a:graphicData>
            </a:graphic>
          </wp:inline>
        </w:drawing>
      </w:r>
    </w:p>
    <w:p w:rsidR="00436F2B">
      <w:pPr>
        <w:spacing w:line="360" w:lineRule="auto"/>
        <w:jc w:val="left"/>
        <w:textAlignment w:val="center"/>
        <w:rPr>
          <w:rFonts w:ascii="宋体" w:hAnsi="宋体" w:cs="宋体"/>
        </w:rPr>
      </w:pPr>
      <w:r>
        <w:rPr>
          <w:rFonts w:hint="eastAsia"/>
        </w:rPr>
        <w:t>7</w:t>
      </w:r>
      <w:r>
        <w:t>．</w:t>
      </w:r>
      <w:r>
        <w:rPr>
          <w:rFonts w:ascii="宋体" w:hAnsi="宋体" w:cs="宋体"/>
        </w:rPr>
        <w:t>不同的文化、代表性建筑都具有区域特色。图示</w:t>
      </w:r>
      <w:r>
        <w:rPr>
          <w:rFonts w:ascii="宋体" w:hAnsi="宋体" w:cs="宋体"/>
        </w:rPr>
        <w:t>①</w:t>
      </w:r>
      <w:r>
        <w:rPr>
          <w:rFonts w:ascii="MS Mincho" w:eastAsia="MS Mincho" w:hAnsi="MS Mincho" w:cs="MS Mincho"/>
        </w:rPr>
        <w:t>〜</w:t>
      </w:r>
      <w:r>
        <w:rPr>
          <w:rFonts w:ascii="宋体" w:hAnsi="宋体" w:cs="宋体"/>
        </w:rPr>
        <w:t>④</w:t>
      </w:r>
      <w:r>
        <w:rPr>
          <w:rFonts w:ascii="宋体" w:hAnsi="宋体" w:cs="宋体"/>
        </w:rPr>
        <w:t>四个</w:t>
      </w:r>
      <w:r>
        <w:rPr>
          <w:rFonts w:ascii="宋体" w:hAnsi="宋体" w:cs="宋体"/>
        </w:rPr>
        <w:t>“</w:t>
      </w:r>
      <w:r>
        <w:rPr>
          <w:rFonts w:ascii="宋体" w:hAnsi="宋体" w:cs="宋体"/>
        </w:rPr>
        <w:t>福</w:t>
      </w:r>
      <w:r>
        <w:rPr>
          <w:rFonts w:ascii="宋体" w:hAnsi="宋体" w:cs="宋体"/>
        </w:rPr>
        <w:t>”</w:t>
      </w:r>
      <w:r>
        <w:rPr>
          <w:rFonts w:ascii="宋体" w:hAnsi="宋体" w:cs="宋体"/>
        </w:rPr>
        <w:t>字中最可能代表上海的是</w:t>
      </w:r>
      <w:r>
        <w:rPr>
          <w:rFonts w:ascii="宋体" w:hAnsi="宋体" w:cs="宋体" w:hint="eastAsia"/>
        </w:rPr>
        <w:t>（</w:t>
      </w:r>
      <w:r>
        <w:rPr>
          <w:rFonts w:ascii="宋体" w:hAnsi="宋体" w:cs="宋体" w:hint="eastAsia"/>
        </w:rPr>
        <w:t xml:space="preserve">   </w:t>
      </w:r>
      <w:r>
        <w:rPr>
          <w:rFonts w:ascii="宋体" w:hAnsi="宋体" w:cs="宋体" w:hint="eastAsia"/>
        </w:rPr>
        <w:t>）</w:t>
      </w:r>
    </w:p>
    <w:p w:rsidR="00436F2B">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①</w:t>
      </w:r>
      <w:r>
        <w:tab/>
        <w:t>B</w:t>
      </w:r>
      <w:r>
        <w:t>．</w:t>
      </w:r>
      <w:r>
        <w:rPr>
          <w:rFonts w:ascii="宋体" w:hAnsi="宋体" w:cs="宋体"/>
        </w:rPr>
        <w:t>②</w:t>
      </w:r>
      <w:r>
        <w:tab/>
        <w:t>C</w:t>
      </w:r>
      <w:r>
        <w:t>．</w:t>
      </w:r>
      <w:r>
        <w:rPr>
          <w:rFonts w:ascii="宋体" w:hAnsi="宋体" w:cs="宋体"/>
        </w:rPr>
        <w:t>③</w:t>
      </w:r>
      <w:r>
        <w:tab/>
        <w:t>D</w:t>
      </w:r>
      <w:r>
        <w:t>．</w:t>
      </w:r>
      <w:r>
        <w:rPr>
          <w:rFonts w:ascii="宋体" w:hAnsi="宋体" w:cs="宋体"/>
        </w:rPr>
        <w:t>④</w:t>
      </w:r>
    </w:p>
    <w:p w:rsidR="00436F2B">
      <w:pPr>
        <w:spacing w:line="360" w:lineRule="auto"/>
        <w:jc w:val="left"/>
        <w:textAlignment w:val="center"/>
        <w:rPr>
          <w:rFonts w:ascii="宋体" w:hAnsi="宋体" w:cs="宋体"/>
        </w:rPr>
      </w:pPr>
      <w:r>
        <w:rPr>
          <w:rFonts w:hint="eastAsia"/>
        </w:rPr>
        <w:t>8</w:t>
      </w:r>
      <w:r>
        <w:t>．</w:t>
      </w:r>
      <w:r>
        <w:rPr>
          <w:rFonts w:ascii="宋体" w:hAnsi="宋体" w:cs="宋体"/>
        </w:rPr>
        <w:t>⑤</w:t>
      </w:r>
      <w:r>
        <w:rPr>
          <w:rFonts w:ascii="宋体" w:hAnsi="宋体" w:cs="宋体"/>
        </w:rPr>
        <w:t>表示的是福建土楼，为世界文化遗产之</w:t>
      </w:r>
      <w:r>
        <w:rPr>
          <w:rFonts w:ascii="宋体" w:hAnsi="宋体" w:cs="宋体"/>
        </w:rPr>
        <w:t>一。与该建筑形成相符的自然条件有</w:t>
      </w:r>
      <w:r>
        <w:rPr>
          <w:rFonts w:ascii="宋体" w:hAnsi="宋体" w:cs="宋体" w:hint="eastAsia"/>
        </w:rPr>
        <w:t>（</w:t>
      </w:r>
      <w:r>
        <w:rPr>
          <w:rFonts w:ascii="宋体" w:hAnsi="宋体" w:cs="宋体" w:hint="eastAsia"/>
        </w:rPr>
        <w:t xml:space="preserve">   </w:t>
      </w:r>
      <w:r>
        <w:rPr>
          <w:rFonts w:ascii="宋体" w:hAnsi="宋体" w:cs="宋体" w:hint="eastAsia"/>
        </w:rPr>
        <w:t>）</w:t>
      </w:r>
    </w:p>
    <w:p w:rsidR="00436F2B">
      <w:pPr>
        <w:tabs>
          <w:tab w:val="left" w:pos="4153"/>
        </w:tabs>
        <w:spacing w:line="360" w:lineRule="auto"/>
        <w:jc w:val="left"/>
        <w:textAlignment w:val="center"/>
        <w:rPr>
          <w:rFonts w:ascii="宋体" w:hAnsi="宋体" w:cs="宋体"/>
        </w:rPr>
      </w:pPr>
      <w:r>
        <w:t>A</w:t>
      </w:r>
      <w:r>
        <w:t>．</w:t>
      </w:r>
      <w:r>
        <w:rPr>
          <w:rFonts w:ascii="宋体" w:hAnsi="宋体" w:cs="宋体"/>
        </w:rPr>
        <w:t>植被稀疏，河网密布</w:t>
      </w:r>
      <w:r>
        <w:tab/>
        <w:t>B</w:t>
      </w:r>
      <w:r>
        <w:t>．</w:t>
      </w:r>
      <w:r>
        <w:rPr>
          <w:rFonts w:ascii="宋体" w:hAnsi="宋体" w:cs="宋体"/>
        </w:rPr>
        <w:t>山河相间，降水均匀</w:t>
      </w:r>
    </w:p>
    <w:p w:rsidR="00436F2B">
      <w:pPr>
        <w:tabs>
          <w:tab w:val="left" w:pos="4153"/>
        </w:tabs>
        <w:spacing w:line="360" w:lineRule="auto"/>
        <w:jc w:val="left"/>
        <w:textAlignment w:val="center"/>
        <w:rPr>
          <w:rFonts w:ascii="宋体" w:hAnsi="宋体" w:cs="宋体"/>
        </w:rPr>
      </w:pPr>
      <w:r>
        <w:t>C</w:t>
      </w:r>
      <w:r>
        <w:t>．</w:t>
      </w:r>
      <w:r>
        <w:rPr>
          <w:rFonts w:ascii="宋体" w:hAnsi="宋体" w:cs="宋体"/>
        </w:rPr>
        <w:t>气候湿润，夏季炎热</w:t>
      </w:r>
      <w:r>
        <w:tab/>
        <w:t>D</w:t>
      </w:r>
      <w:r>
        <w:t>．</w:t>
      </w:r>
      <w:r>
        <w:rPr>
          <w:rFonts w:ascii="宋体" w:hAnsi="宋体" w:cs="宋体"/>
        </w:rPr>
        <w:t>地形开阔，降水集中</w:t>
      </w:r>
    </w:p>
    <w:p w:rsidR="00436F2B">
      <w:pPr>
        <w:spacing w:line="360" w:lineRule="auto"/>
        <w:ind w:firstLine="420"/>
        <w:jc w:val="left"/>
        <w:textAlignment w:val="center"/>
        <w:rPr>
          <w:rFonts w:ascii="楷体" w:eastAsia="楷体" w:hAnsi="楷体" w:cs="楷体"/>
        </w:rPr>
      </w:pPr>
      <w:r>
        <w:t xml:space="preserve">  </w:t>
      </w:r>
      <w:r>
        <w:rPr>
          <w:rFonts w:ascii="楷体" w:eastAsia="楷体" w:hAnsi="楷体" w:cs="楷体"/>
        </w:rPr>
        <w:t>如图为南方某中等城市附近</w:t>
      </w:r>
      <w:r>
        <w:rPr>
          <w:rFonts w:ascii="楷体" w:eastAsia="楷体" w:hAnsi="楷体" w:cs="楷体"/>
        </w:rPr>
        <w:t>,</w:t>
      </w:r>
      <w:r>
        <w:rPr>
          <w:rFonts w:ascii="楷体" w:eastAsia="楷体" w:hAnsi="楷体" w:cs="楷体"/>
        </w:rPr>
        <w:t>被称为</w:t>
      </w:r>
      <w:r>
        <w:rPr>
          <w:rFonts w:ascii="楷体" w:eastAsia="楷体" w:hAnsi="楷体" w:cs="楷体"/>
        </w:rPr>
        <w:t>“</w:t>
      </w:r>
      <w:r>
        <w:rPr>
          <w:rFonts w:ascii="楷体" w:eastAsia="楷体" w:hAnsi="楷体" w:cs="楷体"/>
        </w:rPr>
        <w:t>千岛湖</w:t>
      </w:r>
      <w:r>
        <w:rPr>
          <w:rFonts w:ascii="楷体" w:eastAsia="楷体" w:hAnsi="楷体" w:cs="楷体"/>
        </w:rPr>
        <w:t>”</w:t>
      </w:r>
      <w:r>
        <w:rPr>
          <w:rFonts w:ascii="楷体" w:eastAsia="楷体" w:hAnsi="楷体" w:cs="楷体"/>
        </w:rPr>
        <w:t>的水库中的一座面积约</w:t>
      </w:r>
      <w:r>
        <w:rPr>
          <w:rFonts w:ascii="楷体" w:eastAsia="楷体" w:hAnsi="楷体" w:cs="楷体"/>
        </w:rPr>
        <w:t>2</w:t>
      </w:r>
      <w:r>
        <w:rPr>
          <w:rFonts w:ascii="楷体" w:eastAsia="楷体" w:hAnsi="楷体" w:cs="楷体"/>
        </w:rPr>
        <w:t>平方千米的小岛等高线地形图</w:t>
      </w:r>
      <w:r>
        <w:rPr>
          <w:rFonts w:ascii="楷体" w:eastAsia="楷体" w:hAnsi="楷体" w:cs="楷体"/>
        </w:rPr>
        <w:t>(</w:t>
      </w:r>
      <w:r>
        <w:rPr>
          <w:rFonts w:ascii="楷体" w:eastAsia="楷体" w:hAnsi="楷体" w:cs="楷体"/>
        </w:rPr>
        <w:t>等高距为</w:t>
      </w:r>
      <w:r>
        <w:rPr>
          <w:rFonts w:ascii="楷体" w:eastAsia="楷体" w:hAnsi="楷体" w:cs="楷体"/>
        </w:rPr>
        <w:t>10</w:t>
      </w:r>
      <w:r>
        <w:rPr>
          <w:rFonts w:ascii="楷体" w:eastAsia="楷体" w:hAnsi="楷体" w:cs="楷体"/>
        </w:rPr>
        <w:t>米</w:t>
      </w:r>
      <w:r>
        <w:rPr>
          <w:rFonts w:ascii="楷体" w:eastAsia="楷体" w:hAnsi="楷体" w:cs="楷体"/>
        </w:rPr>
        <w:t>),</w:t>
      </w:r>
      <w:r>
        <w:rPr>
          <w:rFonts w:ascii="楷体" w:eastAsia="楷体" w:hAnsi="楷体" w:cs="楷体"/>
        </w:rPr>
        <w:t>岛上农户以从事水果种植业和渔业为主。岛上的农户主要种植李树和橘树。农户在收获李子时发现</w:t>
      </w:r>
      <w:r>
        <w:rPr>
          <w:rFonts w:ascii="楷体" w:eastAsia="楷体" w:hAnsi="楷体" w:cs="楷体"/>
        </w:rPr>
        <w:t>,a</w:t>
      </w:r>
      <w:r>
        <w:rPr>
          <w:rFonts w:ascii="楷体" w:eastAsia="楷体" w:hAnsi="楷体" w:cs="楷体"/>
        </w:rPr>
        <w:t>处的李子比</w:t>
      </w:r>
      <w:r>
        <w:rPr>
          <w:rFonts w:ascii="楷体" w:eastAsia="楷体" w:hAnsi="楷体" w:cs="楷体"/>
        </w:rPr>
        <w:t>b</w:t>
      </w:r>
      <w:r>
        <w:rPr>
          <w:rFonts w:ascii="楷体" w:eastAsia="楷体" w:hAnsi="楷体" w:cs="楷体"/>
        </w:rPr>
        <w:t>处的李子平均果径大</w:t>
      </w:r>
      <w:r>
        <w:rPr>
          <w:rFonts w:ascii="楷体" w:eastAsia="楷体" w:hAnsi="楷体" w:cs="楷体"/>
        </w:rPr>
        <w:t>,</w:t>
      </w:r>
      <w:r>
        <w:rPr>
          <w:rFonts w:ascii="楷体" w:eastAsia="楷体" w:hAnsi="楷体" w:cs="楷体"/>
        </w:rPr>
        <w:t>但</w:t>
      </w:r>
      <w:r>
        <w:rPr>
          <w:rFonts w:ascii="楷体" w:eastAsia="楷体" w:hAnsi="楷体" w:cs="楷体"/>
        </w:rPr>
        <w:t>a</w:t>
      </w:r>
      <w:r>
        <w:rPr>
          <w:rFonts w:ascii="楷体" w:eastAsia="楷体" w:hAnsi="楷体" w:cs="楷体"/>
        </w:rPr>
        <w:t>处的果子成熟比</w:t>
      </w:r>
      <w:r>
        <w:rPr>
          <w:rFonts w:ascii="楷体" w:eastAsia="楷体" w:hAnsi="楷体" w:cs="楷体"/>
        </w:rPr>
        <w:t>b</w:t>
      </w:r>
      <w:r>
        <w:rPr>
          <w:rFonts w:ascii="楷体" w:eastAsia="楷体" w:hAnsi="楷体" w:cs="楷体"/>
        </w:rPr>
        <w:t>处晚一周左右。</w:t>
      </w:r>
    </w:p>
    <w:p w:rsidR="00436F2B">
      <w:pPr>
        <w:spacing w:line="360" w:lineRule="auto"/>
        <w:jc w:val="left"/>
        <w:textAlignment w:val="center"/>
        <w:rPr>
          <w:rFonts w:ascii="宋体" w:hAnsi="宋体" w:cs="宋体"/>
        </w:rPr>
      </w:pPr>
      <w:r>
        <w:rPr>
          <w:rFonts w:ascii="宋体" w:hAnsi="宋体" w:cs="宋体"/>
        </w:rPr>
        <w:t>据此完成下面小题。</w:t>
      </w:r>
    </w:p>
    <w:p w:rsidR="00436F2B">
      <w:pPr>
        <w:spacing w:line="360" w:lineRule="auto"/>
        <w:jc w:val="center"/>
        <w:textAlignment w:val="center"/>
      </w:pPr>
      <w:r>
        <w:rPr>
          <w:noProof/>
        </w:rPr>
        <w:drawing>
          <wp:inline distT="0" distB="0" distL="0" distR="0">
            <wp:extent cx="1943100" cy="1724025"/>
            <wp:effectExtent l="0" t="0" r="0" b="9525"/>
            <wp:docPr id="864258747" name="图片 8642587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09110" name="图片 864258747" descr=" "/>
                    <pic:cNvPicPr>
                      <a:picLocks noChangeAspect="1"/>
                    </pic:cNvPicPr>
                  </pic:nvPicPr>
                  <pic:blipFill>
                    <a:blip xmlns:r="http://schemas.openxmlformats.org/officeDocument/2006/relationships" r:embed="rId7"/>
                    <a:stretch>
                      <a:fillRect/>
                    </a:stretch>
                  </pic:blipFill>
                  <pic:spPr>
                    <a:xfrm>
                      <a:off x="0" y="0"/>
                      <a:ext cx="1943100" cy="1724025"/>
                    </a:xfrm>
                    <a:prstGeom prst="rect">
                      <a:avLst/>
                    </a:prstGeom>
                  </pic:spPr>
                </pic:pic>
              </a:graphicData>
            </a:graphic>
          </wp:inline>
        </w:drawing>
      </w:r>
    </w:p>
    <w:p w:rsidR="00436F2B">
      <w:pPr>
        <w:spacing w:line="360" w:lineRule="auto"/>
        <w:jc w:val="left"/>
        <w:textAlignment w:val="center"/>
        <w:rPr>
          <w:rFonts w:ascii="宋体" w:hAnsi="宋体" w:cs="宋体"/>
        </w:rPr>
      </w:pPr>
      <w:r>
        <w:t>9</w:t>
      </w:r>
      <w:r>
        <w:t>．</w:t>
      </w:r>
      <w:r>
        <w:rPr>
          <w:rFonts w:ascii="宋体" w:hAnsi="宋体" w:cs="宋体"/>
        </w:rPr>
        <w:t>b</w:t>
      </w:r>
      <w:r>
        <w:rPr>
          <w:rFonts w:ascii="宋体" w:hAnsi="宋体" w:cs="宋体"/>
        </w:rPr>
        <w:t>处的果子成熟早的原因是</w:t>
      </w:r>
      <w:r>
        <w:rPr>
          <w:rFonts w:ascii="宋体" w:hAnsi="宋体" w:cs="宋体"/>
        </w:rPr>
        <w:t>(</w:t>
      </w:r>
      <w:r>
        <w:rPr>
          <w:rFonts w:ascii="宋体" w:hAnsi="宋体" w:cs="宋体"/>
        </w:rPr>
        <w:t>　　</w:t>
      </w:r>
      <w:r>
        <w:rPr>
          <w:rFonts w:ascii="宋体" w:hAnsi="宋体" w:cs="宋体"/>
        </w:rPr>
        <w:t>)</w:t>
      </w:r>
    </w:p>
    <w:p w:rsidR="00436F2B">
      <w:pPr>
        <w:tabs>
          <w:tab w:val="left" w:pos="4153"/>
        </w:tabs>
        <w:spacing w:line="360" w:lineRule="auto"/>
        <w:jc w:val="left"/>
        <w:textAlignment w:val="center"/>
        <w:rPr>
          <w:rFonts w:ascii="宋体" w:hAnsi="宋体" w:cs="宋体"/>
        </w:rPr>
      </w:pPr>
      <w:r>
        <w:t>A</w:t>
      </w:r>
      <w:r>
        <w:t>．</w:t>
      </w:r>
      <w:r>
        <w:rPr>
          <w:rFonts w:ascii="宋体" w:hAnsi="宋体" w:cs="宋体"/>
        </w:rPr>
        <w:t>坡度小</w:t>
      </w:r>
      <w:r>
        <w:tab/>
        <w:t>B</w:t>
      </w:r>
      <w:r>
        <w:t>．</w:t>
      </w:r>
      <w:r>
        <w:rPr>
          <w:rFonts w:ascii="宋体" w:hAnsi="宋体" w:cs="宋体"/>
        </w:rPr>
        <w:t>植被稀疏</w:t>
      </w:r>
    </w:p>
    <w:p w:rsidR="00436F2B">
      <w:pPr>
        <w:tabs>
          <w:tab w:val="left" w:pos="4153"/>
        </w:tabs>
        <w:spacing w:line="360" w:lineRule="auto"/>
        <w:jc w:val="left"/>
        <w:textAlignment w:val="center"/>
        <w:rPr>
          <w:rFonts w:ascii="宋体" w:hAnsi="宋体" w:cs="宋体"/>
        </w:rPr>
      </w:pPr>
      <w:r>
        <w:t>C</w:t>
      </w:r>
      <w:r>
        <w:t>．</w:t>
      </w:r>
      <w:r>
        <w:rPr>
          <w:rFonts w:ascii="宋体" w:hAnsi="宋体" w:cs="宋体"/>
        </w:rPr>
        <w:t>降水适中</w:t>
      </w:r>
      <w:r>
        <w:tab/>
        <w:t>D</w:t>
      </w:r>
      <w:r>
        <w:t>．</w:t>
      </w:r>
      <w:r>
        <w:rPr>
          <w:rFonts w:ascii="宋体" w:hAnsi="宋体" w:cs="宋体"/>
        </w:rPr>
        <w:t>光照条件好</w:t>
      </w:r>
    </w:p>
    <w:p w:rsidR="00436F2B">
      <w:pPr>
        <w:spacing w:line="360" w:lineRule="auto"/>
        <w:jc w:val="left"/>
        <w:textAlignment w:val="center"/>
        <w:rPr>
          <w:rFonts w:ascii="宋体" w:hAnsi="宋体" w:cs="宋体"/>
        </w:rPr>
      </w:pPr>
      <w:r>
        <w:t>10</w:t>
      </w:r>
      <w:r>
        <w:t>．</w:t>
      </w:r>
      <w:r>
        <w:rPr>
          <w:rFonts w:ascii="宋体" w:hAnsi="宋体" w:cs="宋体"/>
        </w:rPr>
        <w:t>a</w:t>
      </w:r>
      <w:r>
        <w:rPr>
          <w:rFonts w:ascii="宋体" w:hAnsi="宋体" w:cs="宋体"/>
        </w:rPr>
        <w:t>处果子较大的主要原因是</w:t>
      </w:r>
      <w:r>
        <w:rPr>
          <w:rFonts w:ascii="宋体" w:hAnsi="宋体" w:cs="宋体"/>
        </w:rPr>
        <w:t>(</w:t>
      </w:r>
      <w:r>
        <w:rPr>
          <w:rFonts w:ascii="宋体" w:hAnsi="宋体" w:cs="宋体"/>
        </w:rPr>
        <w:t>　　</w:t>
      </w:r>
      <w:r>
        <w:rPr>
          <w:rFonts w:ascii="宋体" w:hAnsi="宋体" w:cs="宋体"/>
        </w:rPr>
        <w:t>)</w:t>
      </w:r>
    </w:p>
    <w:p w:rsidR="00436F2B">
      <w:pPr>
        <w:tabs>
          <w:tab w:val="left" w:pos="4153"/>
        </w:tabs>
        <w:spacing w:line="360" w:lineRule="auto"/>
        <w:jc w:val="left"/>
        <w:textAlignment w:val="center"/>
        <w:rPr>
          <w:rFonts w:ascii="宋体" w:hAnsi="宋体" w:cs="宋体"/>
        </w:rPr>
      </w:pPr>
      <w:r>
        <w:t>A</w:t>
      </w:r>
      <w:r>
        <w:t>．</w:t>
      </w:r>
      <w:r>
        <w:rPr>
          <w:rFonts w:ascii="宋体" w:hAnsi="宋体" w:cs="宋体"/>
        </w:rPr>
        <w:t>光照条件好</w:t>
      </w:r>
      <w:r>
        <w:tab/>
        <w:t>B</w:t>
      </w:r>
      <w:r>
        <w:t>．</w:t>
      </w:r>
      <w:r>
        <w:rPr>
          <w:rFonts w:ascii="宋体" w:hAnsi="宋体" w:cs="宋体"/>
        </w:rPr>
        <w:t>昼夜温差大</w:t>
      </w:r>
    </w:p>
    <w:p w:rsidR="00436F2B">
      <w:pPr>
        <w:tabs>
          <w:tab w:val="left" w:pos="4153"/>
        </w:tabs>
        <w:spacing w:line="360" w:lineRule="auto"/>
        <w:jc w:val="left"/>
        <w:textAlignment w:val="center"/>
        <w:rPr>
          <w:rFonts w:ascii="宋体" w:hAnsi="宋体" w:cs="宋体"/>
        </w:rPr>
      </w:pPr>
      <w:r>
        <w:t>C</w:t>
      </w:r>
      <w:r>
        <w:t>．</w:t>
      </w:r>
      <w:r>
        <w:rPr>
          <w:rFonts w:ascii="宋体" w:hAnsi="宋体" w:cs="宋体"/>
        </w:rPr>
        <w:t>空气湿度大</w:t>
      </w:r>
      <w:r>
        <w:tab/>
        <w:t>D</w:t>
      </w:r>
      <w:r>
        <w:t>．</w:t>
      </w:r>
      <w:r>
        <w:rPr>
          <w:rFonts w:ascii="宋体" w:hAnsi="宋体" w:cs="宋体"/>
        </w:rPr>
        <w:t>水肥条件好</w:t>
      </w:r>
    </w:p>
    <w:p w:rsidR="00436F2B">
      <w:pPr>
        <w:spacing w:line="360" w:lineRule="auto"/>
        <w:jc w:val="left"/>
        <w:textAlignment w:val="center"/>
        <w:rPr>
          <w:rFonts w:ascii="宋体" w:hAnsi="宋体" w:cs="宋体"/>
        </w:rPr>
      </w:pPr>
      <w:r>
        <w:t>11</w:t>
      </w:r>
      <w:r>
        <w:t>．</w:t>
      </w:r>
      <w:r>
        <w:rPr>
          <w:rFonts w:ascii="宋体" w:hAnsi="宋体" w:cs="宋体"/>
        </w:rPr>
        <w:t>近年来</w:t>
      </w:r>
      <w:r>
        <w:rPr>
          <w:rFonts w:ascii="宋体" w:hAnsi="宋体" w:cs="宋体"/>
        </w:rPr>
        <w:t>,</w:t>
      </w:r>
      <w:r>
        <w:rPr>
          <w:rFonts w:ascii="宋体" w:hAnsi="宋体" w:cs="宋体"/>
        </w:rPr>
        <w:t>岛上的农户把部分橘树枝剪掉</w:t>
      </w:r>
      <w:r>
        <w:rPr>
          <w:rFonts w:ascii="宋体" w:hAnsi="宋体" w:cs="宋体"/>
        </w:rPr>
        <w:t>,</w:t>
      </w:r>
      <w:r>
        <w:rPr>
          <w:rFonts w:ascii="宋体" w:hAnsi="宋体" w:cs="宋体"/>
        </w:rPr>
        <w:t>嫁接上橙子。出现同树异果的有趣景象</w:t>
      </w:r>
      <w:r>
        <w:rPr>
          <w:rFonts w:ascii="宋体" w:hAnsi="宋体" w:cs="宋体"/>
        </w:rPr>
        <w:t>,</w:t>
      </w:r>
      <w:r>
        <w:rPr>
          <w:rFonts w:ascii="宋体" w:hAnsi="宋体" w:cs="宋体"/>
        </w:rPr>
        <w:t>橘子黄时</w:t>
      </w:r>
      <w:r>
        <w:rPr>
          <w:rFonts w:ascii="宋体" w:hAnsi="宋体" w:cs="宋体"/>
        </w:rPr>
        <w:t>,</w:t>
      </w:r>
      <w:r>
        <w:rPr>
          <w:rFonts w:ascii="宋体" w:hAnsi="宋体" w:cs="宋体"/>
        </w:rPr>
        <w:t>橙子色青。农户的这一做法主要受以下哪一因素的影响</w:t>
      </w:r>
      <w:r>
        <w:rPr>
          <w:rFonts w:ascii="宋体" w:hAnsi="宋体" w:cs="宋体"/>
        </w:rPr>
        <w:t>(</w:t>
      </w:r>
      <w:r>
        <w:rPr>
          <w:rFonts w:ascii="宋体" w:hAnsi="宋体" w:cs="宋体"/>
        </w:rPr>
        <w:t>　　</w:t>
      </w:r>
      <w:r>
        <w:rPr>
          <w:rFonts w:ascii="宋体" w:hAnsi="宋体" w:cs="宋体"/>
        </w:rPr>
        <w:t>)</w:t>
      </w:r>
    </w:p>
    <w:p w:rsidR="00436F2B">
      <w:pPr>
        <w:tabs>
          <w:tab w:val="left" w:pos="4153"/>
        </w:tabs>
        <w:spacing w:line="360" w:lineRule="auto"/>
        <w:jc w:val="left"/>
        <w:textAlignment w:val="center"/>
        <w:rPr>
          <w:rFonts w:ascii="宋体" w:hAnsi="宋体" w:cs="宋体"/>
        </w:rPr>
      </w:pPr>
      <w:r>
        <w:t>A</w:t>
      </w:r>
      <w:r>
        <w:t>．</w:t>
      </w:r>
      <w:r>
        <w:rPr>
          <w:rFonts w:ascii="宋体" w:hAnsi="宋体" w:cs="宋体"/>
        </w:rPr>
        <w:t>市场因素</w:t>
      </w:r>
      <w:r>
        <w:tab/>
        <w:t>B</w:t>
      </w:r>
      <w:r>
        <w:t>．</w:t>
      </w:r>
      <w:r>
        <w:rPr>
          <w:rFonts w:ascii="宋体" w:hAnsi="宋体" w:cs="宋体"/>
        </w:rPr>
        <w:t>气候变化</w:t>
      </w:r>
    </w:p>
    <w:p w:rsidR="00436F2B">
      <w:pPr>
        <w:tabs>
          <w:tab w:val="left" w:pos="4153"/>
        </w:tabs>
        <w:spacing w:line="360" w:lineRule="auto"/>
        <w:jc w:val="left"/>
        <w:textAlignment w:val="center"/>
      </w:pPr>
      <w:r>
        <w:t>C</w:t>
      </w:r>
      <w:r>
        <w:t>．</w:t>
      </w:r>
      <w:r>
        <w:rPr>
          <w:rFonts w:ascii="宋体" w:hAnsi="宋体" w:cs="宋体"/>
        </w:rPr>
        <w:t>橙子产量高</w:t>
      </w:r>
      <w:r>
        <w:tab/>
        <w:t>D</w:t>
      </w:r>
      <w:r>
        <w:t>．</w:t>
      </w:r>
      <w:r>
        <w:rPr>
          <w:rFonts w:ascii="宋体" w:hAnsi="宋体" w:cs="宋体"/>
        </w:rPr>
        <w:t>旅游发展需要</w:t>
      </w:r>
    </w:p>
    <w:p w:rsidR="00436F2B">
      <w:pPr>
        <w:spacing w:line="360" w:lineRule="auto"/>
        <w:ind w:firstLine="420"/>
        <w:jc w:val="left"/>
        <w:textAlignment w:val="center"/>
        <w:rPr>
          <w:rFonts w:ascii="楷体" w:eastAsia="楷体" w:hAnsi="楷体" w:cs="楷体"/>
        </w:rPr>
      </w:pPr>
      <w:r>
        <w:rPr>
          <w:rFonts w:ascii="楷体" w:eastAsia="楷体" w:hAnsi="楷体" w:cs="楷体"/>
        </w:rPr>
        <w:t>随着新零售时代的到来，很多电商都开始把货仓前置以适应新零售时代的节奏。新零售时代快递是不可或缺的环节。与传统快递不同，闪送是基于众包的同城专人直送服务平台，从取到送，一个人只负责一单</w:t>
      </w:r>
      <w:r>
        <w:rPr>
          <w:rFonts w:ascii="楷体" w:eastAsia="楷体" w:hAnsi="楷体" w:cs="楷体"/>
        </w:rPr>
        <w:t>，有着高速稳定的直送效率。目前，闪送正在运用大数据手段构建更为完善的快递服务。据此完成下面两题。</w:t>
      </w:r>
    </w:p>
    <w:p w:rsidR="00436F2B">
      <w:pPr>
        <w:spacing w:line="360" w:lineRule="auto"/>
        <w:jc w:val="left"/>
        <w:textAlignment w:val="center"/>
        <w:rPr>
          <w:rFonts w:asciiTheme="minorEastAsia" w:hAnsiTheme="minorEastAsia" w:cs="宋体"/>
          <w:szCs w:val="21"/>
        </w:rPr>
      </w:pPr>
      <w:r>
        <w:rPr>
          <w:rFonts w:asciiTheme="minorEastAsia" w:hAnsiTheme="minorEastAsia" w:cs="宋体" w:hint="eastAsia"/>
          <w:szCs w:val="21"/>
        </w:rPr>
        <w:t>12.</w:t>
      </w:r>
      <w:r>
        <w:rPr>
          <w:rFonts w:asciiTheme="minorEastAsia" w:hAnsiTheme="minorEastAsia" w:cs="宋体"/>
          <w:szCs w:val="21"/>
        </w:rPr>
        <w:t>电商把货仓前置的主要目的是（</w:t>
      </w:r>
      <w:r>
        <w:rPr>
          <w:rFonts w:asciiTheme="minorEastAsia" w:hAnsiTheme="minorEastAsia" w:cs="宋体"/>
          <w:szCs w:val="21"/>
        </w:rPr>
        <w:t xml:space="preserve">    </w:t>
      </w:r>
      <w:r>
        <w:rPr>
          <w:rFonts w:asciiTheme="minorEastAsia" w:hAnsiTheme="minorEastAsia" w:cs="宋体"/>
          <w:szCs w:val="21"/>
        </w:rPr>
        <w:t>）</w:t>
      </w:r>
    </w:p>
    <w:p w:rsidR="00436F2B">
      <w:pPr>
        <w:spacing w:line="360" w:lineRule="auto"/>
        <w:jc w:val="left"/>
        <w:textAlignment w:val="center"/>
        <w:rPr>
          <w:rFonts w:asciiTheme="minorEastAsia" w:hAnsiTheme="minorEastAsia" w:cs="宋体"/>
          <w:szCs w:val="21"/>
        </w:rPr>
      </w:pPr>
      <w:r>
        <w:rPr>
          <w:rFonts w:asciiTheme="minorEastAsia" w:hAnsiTheme="minorEastAsia"/>
          <w:szCs w:val="21"/>
        </w:rPr>
        <w:t>A</w:t>
      </w:r>
      <w:r>
        <w:rPr>
          <w:rFonts w:asciiTheme="minorEastAsia" w:hAnsiTheme="minorEastAsia"/>
          <w:szCs w:val="21"/>
        </w:rPr>
        <w:t>．</w:t>
      </w:r>
      <w:r>
        <w:rPr>
          <w:rFonts w:asciiTheme="minorEastAsia" w:hAnsiTheme="minorEastAsia" w:cs="宋体"/>
          <w:szCs w:val="21"/>
        </w:rPr>
        <w:t>占领市场</w:t>
      </w:r>
      <w:r>
        <w:rPr>
          <w:rFonts w:asciiTheme="minorEastAsia" w:hAnsiTheme="minorEastAsia" w:cs="宋体" w:hint="eastAsia"/>
          <w:szCs w:val="21"/>
        </w:rPr>
        <w:t xml:space="preserve">        </w:t>
      </w:r>
      <w:r>
        <w:rPr>
          <w:rFonts w:asciiTheme="minorEastAsia" w:hAnsiTheme="minorEastAsia"/>
          <w:szCs w:val="21"/>
        </w:rPr>
        <w:t>B</w:t>
      </w:r>
      <w:r>
        <w:rPr>
          <w:rFonts w:asciiTheme="minorEastAsia" w:hAnsiTheme="minorEastAsia"/>
          <w:szCs w:val="21"/>
        </w:rPr>
        <w:t>．</w:t>
      </w:r>
      <w:r>
        <w:rPr>
          <w:rFonts w:asciiTheme="minorEastAsia" w:hAnsiTheme="minorEastAsia" w:cs="宋体"/>
          <w:szCs w:val="21"/>
        </w:rPr>
        <w:t>节约快递成本</w:t>
      </w:r>
      <w:r>
        <w:rPr>
          <w:rFonts w:asciiTheme="minorEastAsia" w:hAnsiTheme="minorEastAsia" w:cs="宋体" w:hint="eastAsia"/>
          <w:szCs w:val="21"/>
        </w:rPr>
        <w:t xml:space="preserve">      </w:t>
      </w:r>
      <w:r>
        <w:rPr>
          <w:rFonts w:asciiTheme="minorEastAsia" w:hAnsiTheme="minorEastAsia"/>
          <w:szCs w:val="21"/>
        </w:rPr>
        <w:t>C</w:t>
      </w:r>
      <w:r>
        <w:rPr>
          <w:rFonts w:asciiTheme="minorEastAsia" w:hAnsiTheme="minorEastAsia"/>
          <w:szCs w:val="21"/>
        </w:rPr>
        <w:t>．</w:t>
      </w:r>
      <w:r>
        <w:rPr>
          <w:rFonts w:asciiTheme="minorEastAsia" w:hAnsiTheme="minorEastAsia" w:cs="宋体"/>
          <w:szCs w:val="21"/>
        </w:rPr>
        <w:t>提高商品附加值</w:t>
      </w:r>
      <w:r>
        <w:rPr>
          <w:rFonts w:asciiTheme="minorEastAsia" w:hAnsiTheme="minorEastAsia" w:cs="宋体" w:hint="eastAsia"/>
          <w:szCs w:val="21"/>
        </w:rPr>
        <w:t xml:space="preserve">      </w:t>
      </w:r>
      <w:r>
        <w:rPr>
          <w:rFonts w:asciiTheme="minorEastAsia" w:hAnsiTheme="minorEastAsia"/>
          <w:szCs w:val="21"/>
        </w:rPr>
        <w:t>D</w:t>
      </w:r>
      <w:r>
        <w:rPr>
          <w:rFonts w:asciiTheme="minorEastAsia" w:hAnsiTheme="minorEastAsia"/>
          <w:szCs w:val="21"/>
        </w:rPr>
        <w:t>．</w:t>
      </w:r>
      <w:r>
        <w:rPr>
          <w:rFonts w:asciiTheme="minorEastAsia" w:hAnsiTheme="minorEastAsia" w:cs="宋体"/>
          <w:szCs w:val="21"/>
        </w:rPr>
        <w:t>更易招募劳动力</w:t>
      </w:r>
    </w:p>
    <w:p w:rsidR="00436F2B">
      <w:pPr>
        <w:spacing w:line="360" w:lineRule="auto"/>
        <w:jc w:val="left"/>
        <w:textAlignment w:val="center"/>
        <w:rPr>
          <w:rFonts w:asciiTheme="minorEastAsia" w:hAnsiTheme="minorEastAsia" w:cs="宋体"/>
          <w:szCs w:val="21"/>
        </w:rPr>
      </w:pPr>
      <w:r>
        <w:rPr>
          <w:rFonts w:asciiTheme="minorEastAsia" w:hAnsiTheme="minorEastAsia" w:hint="eastAsia"/>
          <w:szCs w:val="21"/>
        </w:rPr>
        <w:t>13</w:t>
      </w:r>
      <w:r>
        <w:rPr>
          <w:rFonts w:asciiTheme="minorEastAsia" w:hAnsiTheme="minorEastAsia"/>
          <w:szCs w:val="21"/>
        </w:rPr>
        <w:t>．</w:t>
      </w:r>
      <w:r>
        <w:rPr>
          <w:rFonts w:asciiTheme="minorEastAsia" w:hAnsiTheme="minorEastAsia" w:cs="宋体"/>
          <w:szCs w:val="21"/>
        </w:rPr>
        <w:t>闪送兴起的原因是（</w:t>
      </w:r>
      <w:r>
        <w:rPr>
          <w:rFonts w:asciiTheme="minorEastAsia" w:hAnsiTheme="minorEastAsia" w:cs="宋体"/>
          <w:szCs w:val="21"/>
        </w:rPr>
        <w:t xml:space="preserve">    </w:t>
      </w:r>
      <w:r>
        <w:rPr>
          <w:rFonts w:asciiTheme="minorEastAsia" w:hAnsiTheme="minorEastAsia" w:cs="宋体"/>
          <w:szCs w:val="21"/>
        </w:rPr>
        <w:t>）</w:t>
      </w:r>
    </w:p>
    <w:p w:rsidR="00436F2B">
      <w:pPr>
        <w:tabs>
          <w:tab w:val="left" w:pos="4153"/>
        </w:tabs>
        <w:spacing w:line="360" w:lineRule="auto"/>
        <w:jc w:val="left"/>
        <w:textAlignment w:val="center"/>
        <w:rPr>
          <w:rFonts w:asciiTheme="minorEastAsia" w:hAnsiTheme="minorEastAsia" w:cs="宋体"/>
          <w:szCs w:val="21"/>
        </w:rPr>
      </w:pPr>
      <w:r>
        <w:rPr>
          <w:rFonts w:asciiTheme="minorEastAsia" w:hAnsiTheme="minorEastAsia"/>
          <w:szCs w:val="21"/>
        </w:rPr>
        <w:t>A</w:t>
      </w:r>
      <w:r>
        <w:rPr>
          <w:rFonts w:asciiTheme="minorEastAsia" w:hAnsiTheme="minorEastAsia"/>
          <w:szCs w:val="21"/>
        </w:rPr>
        <w:t>．</w:t>
      </w:r>
      <w:r>
        <w:rPr>
          <w:rFonts w:asciiTheme="minorEastAsia" w:hAnsiTheme="minorEastAsia" w:cs="宋体"/>
          <w:szCs w:val="21"/>
        </w:rPr>
        <w:t>交通便捷程度提高</w:t>
      </w:r>
      <w:r>
        <w:rPr>
          <w:rFonts w:asciiTheme="minorEastAsia" w:hAnsiTheme="minorEastAsia" w:cs="宋体" w:hint="eastAsia"/>
          <w:szCs w:val="21"/>
        </w:rPr>
        <w:t xml:space="preserve">   </w:t>
      </w:r>
      <w:r>
        <w:rPr>
          <w:rFonts w:asciiTheme="minorEastAsia" w:hAnsiTheme="minorEastAsia"/>
          <w:szCs w:val="21"/>
        </w:rPr>
        <w:t>B</w:t>
      </w:r>
      <w:r>
        <w:rPr>
          <w:rFonts w:asciiTheme="minorEastAsia" w:hAnsiTheme="minorEastAsia"/>
          <w:szCs w:val="21"/>
        </w:rPr>
        <w:t>．</w:t>
      </w:r>
      <w:r>
        <w:rPr>
          <w:rFonts w:asciiTheme="minorEastAsia" w:hAnsiTheme="minorEastAsia" w:cs="宋体"/>
          <w:szCs w:val="21"/>
        </w:rPr>
        <w:t>消费者需求多样</w:t>
      </w:r>
      <w:r>
        <w:rPr>
          <w:rFonts w:asciiTheme="minorEastAsia" w:hAnsiTheme="minorEastAsia" w:cs="宋体" w:hint="eastAsia"/>
          <w:szCs w:val="21"/>
        </w:rPr>
        <w:t xml:space="preserve">   </w:t>
      </w:r>
      <w:r>
        <w:rPr>
          <w:rFonts w:asciiTheme="minorEastAsia" w:hAnsiTheme="minorEastAsia"/>
          <w:szCs w:val="21"/>
        </w:rPr>
        <w:t>C</w:t>
      </w:r>
      <w:r>
        <w:rPr>
          <w:rFonts w:asciiTheme="minorEastAsia" w:hAnsiTheme="minorEastAsia"/>
          <w:szCs w:val="21"/>
        </w:rPr>
        <w:t>．</w:t>
      </w:r>
      <w:r>
        <w:rPr>
          <w:rFonts w:asciiTheme="minorEastAsia" w:hAnsiTheme="minorEastAsia" w:cs="宋体"/>
          <w:szCs w:val="21"/>
        </w:rPr>
        <w:t>资金投入力度加大</w:t>
      </w:r>
      <w:r>
        <w:rPr>
          <w:rFonts w:asciiTheme="minorEastAsia" w:hAnsiTheme="minorEastAsia" w:cs="宋体" w:hint="eastAsia"/>
          <w:szCs w:val="21"/>
        </w:rPr>
        <w:t xml:space="preserve">   </w:t>
      </w:r>
      <w:r>
        <w:rPr>
          <w:rFonts w:asciiTheme="minorEastAsia" w:hAnsiTheme="minorEastAsia"/>
          <w:szCs w:val="21"/>
        </w:rPr>
        <w:t>D</w:t>
      </w:r>
      <w:r>
        <w:rPr>
          <w:rFonts w:asciiTheme="minorEastAsia" w:hAnsiTheme="minorEastAsia"/>
          <w:szCs w:val="21"/>
        </w:rPr>
        <w:t>．</w:t>
      </w:r>
      <w:r>
        <w:rPr>
          <w:rFonts w:asciiTheme="minorEastAsia" w:hAnsiTheme="minorEastAsia" w:cs="宋体"/>
          <w:szCs w:val="21"/>
        </w:rPr>
        <w:t>国家政策倾斜</w:t>
      </w:r>
    </w:p>
    <w:p w:rsidR="00436F2B">
      <w:pPr>
        <w:spacing w:line="360" w:lineRule="auto"/>
        <w:ind w:firstLine="420" w:firstLineChars="200"/>
        <w:rPr>
          <w:rFonts w:ascii="楷体" w:eastAsia="楷体" w:hAnsi="楷体" w:cs="楷体"/>
        </w:rPr>
      </w:pPr>
      <w:r>
        <w:rPr>
          <w:rFonts w:ascii="楷体" w:eastAsia="楷体" w:hAnsi="楷体" w:cs="楷体"/>
        </w:rPr>
        <w:t>在詹天佑主持建设的京张铁路建成</w:t>
      </w:r>
      <w:r>
        <w:rPr>
          <w:rFonts w:ascii="楷体" w:eastAsia="楷体" w:hAnsi="楷体" w:cs="楷体"/>
        </w:rPr>
        <w:t>100</w:t>
      </w:r>
      <w:r>
        <w:rPr>
          <w:rFonts w:ascii="楷体" w:eastAsia="楷体" w:hAnsi="楷体" w:cs="楷体"/>
        </w:rPr>
        <w:t>多年后，</w:t>
      </w:r>
      <w:r>
        <w:rPr>
          <w:rFonts w:ascii="楷体" w:eastAsia="楷体" w:hAnsi="楷体" w:cs="楷体"/>
        </w:rPr>
        <w:t>2016</w:t>
      </w:r>
      <w:r>
        <w:rPr>
          <w:rFonts w:ascii="楷体" w:eastAsia="楷体" w:hAnsi="楷体" w:cs="楷体"/>
        </w:rPr>
        <w:t>年上半年京张高铁开工，将于</w:t>
      </w:r>
      <w:r>
        <w:rPr>
          <w:rFonts w:ascii="楷体" w:eastAsia="楷体" w:hAnsi="楷体" w:cs="楷体"/>
        </w:rPr>
        <w:t>2019</w:t>
      </w:r>
      <w:r>
        <w:rPr>
          <w:rFonts w:ascii="楷体" w:eastAsia="楷体" w:hAnsi="楷体" w:cs="楷体"/>
        </w:rPr>
        <w:t>年底建成。其中的八达岭站最大埋深</w:t>
      </w:r>
      <w:r>
        <w:rPr>
          <w:rFonts w:ascii="楷体" w:eastAsia="楷体" w:hAnsi="楷体" w:cs="楷体"/>
        </w:rPr>
        <w:t>102</w:t>
      </w:r>
      <w:r>
        <w:rPr>
          <w:rFonts w:ascii="楷体" w:eastAsia="楷体" w:hAnsi="楷体" w:cs="楷体"/>
        </w:rPr>
        <w:t>米，从八达岭长城下方山体穿过，这是目前世界最大的，也是埋深最大的高速铁路地下车站。完成下面小题。</w:t>
      </w:r>
    </w:p>
    <w:p w:rsidR="00436F2B">
      <w:pPr>
        <w:spacing w:line="360" w:lineRule="auto"/>
        <w:jc w:val="center"/>
        <w:rPr>
          <w:spacing w:val="10"/>
        </w:rPr>
      </w:pPr>
      <w:r>
        <w:rPr>
          <w:noProof/>
          <w:spacing w:val="10"/>
        </w:rPr>
        <w:drawing>
          <wp:inline distT="0" distB="0" distL="114300" distR="114300">
            <wp:extent cx="3876675" cy="2979420"/>
            <wp:effectExtent l="0" t="0" r="9525" b="1143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7480" name="图片 1" descr="figure"/>
                    <pic:cNvPicPr>
                      <a:picLocks noChangeAspect="1"/>
                    </pic:cNvPicPr>
                  </pic:nvPicPr>
                  <pic:blipFill>
                    <a:blip xmlns:r="http://schemas.openxmlformats.org/officeDocument/2006/relationships" r:embed="rId8"/>
                    <a:stretch>
                      <a:fillRect/>
                    </a:stretch>
                  </pic:blipFill>
                  <pic:spPr>
                    <a:xfrm>
                      <a:off x="0" y="0"/>
                      <a:ext cx="3876675" cy="2979420"/>
                    </a:xfrm>
                    <a:prstGeom prst="rect">
                      <a:avLst/>
                    </a:prstGeom>
                    <a:noFill/>
                    <a:ln>
                      <a:noFill/>
                    </a:ln>
                  </pic:spPr>
                </pic:pic>
              </a:graphicData>
            </a:graphic>
          </wp:inline>
        </w:drawing>
      </w:r>
    </w:p>
    <w:p w:rsidR="00436F2B">
      <w:pPr>
        <w:spacing w:line="360" w:lineRule="auto"/>
        <w:jc w:val="center"/>
        <w:rPr>
          <w:spacing w:val="10"/>
        </w:rPr>
      </w:pPr>
    </w:p>
    <w:p w:rsidR="00436F2B">
      <w:pPr>
        <w:spacing w:line="360" w:lineRule="auto"/>
        <w:rPr>
          <w:spacing w:val="10"/>
        </w:rPr>
      </w:pPr>
      <w:r>
        <w:rPr>
          <w:spacing w:val="10"/>
        </w:rPr>
        <w:t>1</w:t>
      </w:r>
      <w:r>
        <w:rPr>
          <w:rFonts w:hint="eastAsia"/>
          <w:spacing w:val="10"/>
        </w:rPr>
        <w:t>4</w:t>
      </w:r>
      <w:r>
        <w:rPr>
          <w:spacing w:val="10"/>
        </w:rPr>
        <w:t>．从老京张铁路到新京张高铁，交通布局区位因素变化最明显的是</w:t>
      </w:r>
    </w:p>
    <w:p w:rsidR="00436F2B">
      <w:pPr>
        <w:spacing w:line="360" w:lineRule="auto"/>
        <w:rPr>
          <w:spacing w:val="10"/>
        </w:rPr>
      </w:pPr>
      <w:r>
        <w:rPr>
          <w:spacing w:val="10"/>
        </w:rPr>
        <w:t>A</w:t>
      </w:r>
      <w:r>
        <w:rPr>
          <w:spacing w:val="10"/>
        </w:rPr>
        <w:t>．地形地质</w:t>
      </w:r>
      <w:r>
        <w:rPr>
          <w:spacing w:val="10"/>
        </w:rPr>
        <w:tab/>
        <w:t>B</w:t>
      </w:r>
      <w:r>
        <w:rPr>
          <w:spacing w:val="10"/>
        </w:rPr>
        <w:t>．河流水文</w:t>
      </w:r>
      <w:r>
        <w:rPr>
          <w:spacing w:val="10"/>
        </w:rPr>
        <w:tab/>
        <w:t>C</w:t>
      </w:r>
      <w:r>
        <w:rPr>
          <w:spacing w:val="10"/>
        </w:rPr>
        <w:t>．科学技术</w:t>
      </w:r>
      <w:r>
        <w:rPr>
          <w:spacing w:val="10"/>
        </w:rPr>
        <w:tab/>
        <w:t>D</w:t>
      </w:r>
      <w:r>
        <w:rPr>
          <w:spacing w:val="10"/>
        </w:rPr>
        <w:t>．资源分布</w:t>
      </w:r>
    </w:p>
    <w:p w:rsidR="00436F2B">
      <w:pPr>
        <w:spacing w:line="360" w:lineRule="auto"/>
        <w:rPr>
          <w:spacing w:val="10"/>
        </w:rPr>
      </w:pPr>
      <w:r>
        <w:rPr>
          <w:rFonts w:hint="eastAsia"/>
          <w:spacing w:val="10"/>
        </w:rPr>
        <w:t>15</w:t>
      </w:r>
      <w:r>
        <w:rPr>
          <w:spacing w:val="10"/>
        </w:rPr>
        <w:t>．八达岭站采用全地下建站的原因主要是</w:t>
      </w:r>
    </w:p>
    <w:p w:rsidR="00436F2B">
      <w:pPr>
        <w:spacing w:line="360" w:lineRule="auto"/>
        <w:rPr>
          <w:spacing w:val="10"/>
        </w:rPr>
      </w:pPr>
      <w:r>
        <w:rPr>
          <w:rFonts w:ascii="宋体" w:hAnsi="宋体" w:cs="宋体" w:hint="eastAsia"/>
          <w:spacing w:val="10"/>
        </w:rPr>
        <w:t>①</w:t>
      </w:r>
      <w:r>
        <w:rPr>
          <w:spacing w:val="10"/>
        </w:rPr>
        <w:t>保护文物古迹</w:t>
      </w:r>
      <w:r>
        <w:rPr>
          <w:spacing w:val="10"/>
        </w:rPr>
        <w:t xml:space="preserve">    </w:t>
      </w:r>
      <w:r>
        <w:rPr>
          <w:rFonts w:ascii="宋体" w:hAnsi="宋体" w:cs="宋体" w:hint="eastAsia"/>
          <w:spacing w:val="10"/>
        </w:rPr>
        <w:t>②</w:t>
      </w:r>
      <w:r>
        <w:rPr>
          <w:spacing w:val="10"/>
        </w:rPr>
        <w:t>山谷面积狭小</w:t>
      </w:r>
    </w:p>
    <w:p w:rsidR="00436F2B">
      <w:pPr>
        <w:spacing w:line="360" w:lineRule="auto"/>
        <w:rPr>
          <w:spacing w:val="10"/>
        </w:rPr>
      </w:pPr>
      <w:r>
        <w:rPr>
          <w:rFonts w:ascii="宋体" w:hAnsi="宋体" w:cs="宋体" w:hint="eastAsia"/>
          <w:spacing w:val="10"/>
        </w:rPr>
        <w:t>③</w:t>
      </w:r>
      <w:r>
        <w:rPr>
          <w:spacing w:val="10"/>
        </w:rPr>
        <w:t>展示先进技术</w:t>
      </w:r>
      <w:r>
        <w:rPr>
          <w:spacing w:val="10"/>
        </w:rPr>
        <w:t xml:space="preserve">    </w:t>
      </w:r>
      <w:r>
        <w:rPr>
          <w:rFonts w:ascii="宋体" w:hAnsi="宋体" w:cs="宋体" w:hint="eastAsia"/>
          <w:spacing w:val="10"/>
        </w:rPr>
        <w:t>④</w:t>
      </w:r>
      <w:r>
        <w:rPr>
          <w:spacing w:val="10"/>
        </w:rPr>
        <w:t>吸引旅客观光</w:t>
      </w:r>
    </w:p>
    <w:p w:rsidR="00436F2B">
      <w:pPr>
        <w:spacing w:line="360" w:lineRule="auto"/>
        <w:rPr>
          <w:spacing w:val="10"/>
        </w:rPr>
      </w:pPr>
      <w:r>
        <w:rPr>
          <w:spacing w:val="10"/>
        </w:rPr>
        <w:t>A</w:t>
      </w:r>
      <w:r>
        <w:rPr>
          <w:spacing w:val="10"/>
        </w:rPr>
        <w:t>．</w:t>
      </w:r>
      <w:r>
        <w:rPr>
          <w:rFonts w:ascii="宋体" w:hAnsi="宋体" w:cs="宋体" w:hint="eastAsia"/>
          <w:spacing w:val="10"/>
        </w:rPr>
        <w:t>①②</w:t>
      </w:r>
      <w:r>
        <w:rPr>
          <w:spacing w:val="10"/>
        </w:rPr>
        <w:tab/>
        <w:t>B</w:t>
      </w:r>
      <w:r>
        <w:rPr>
          <w:spacing w:val="10"/>
        </w:rPr>
        <w:t>．</w:t>
      </w:r>
      <w:r>
        <w:rPr>
          <w:rFonts w:ascii="宋体" w:hAnsi="宋体" w:cs="宋体" w:hint="eastAsia"/>
          <w:spacing w:val="10"/>
        </w:rPr>
        <w:t>③④</w:t>
      </w:r>
      <w:r>
        <w:rPr>
          <w:spacing w:val="10"/>
        </w:rPr>
        <w:tab/>
        <w:t>C</w:t>
      </w:r>
      <w:r>
        <w:rPr>
          <w:spacing w:val="10"/>
        </w:rPr>
        <w:t>．</w:t>
      </w:r>
      <w:r>
        <w:rPr>
          <w:rFonts w:ascii="宋体" w:hAnsi="宋体" w:cs="宋体" w:hint="eastAsia"/>
          <w:spacing w:val="10"/>
        </w:rPr>
        <w:t>②④</w:t>
      </w:r>
      <w:r>
        <w:rPr>
          <w:spacing w:val="10"/>
        </w:rPr>
        <w:tab/>
        <w:t>D</w:t>
      </w:r>
      <w:r>
        <w:rPr>
          <w:spacing w:val="10"/>
        </w:rPr>
        <w:t>．</w:t>
      </w:r>
      <w:r>
        <w:rPr>
          <w:rFonts w:ascii="宋体" w:hAnsi="宋体" w:cs="宋体" w:hint="eastAsia"/>
          <w:spacing w:val="10"/>
        </w:rPr>
        <w:t>①③</w:t>
      </w:r>
    </w:p>
    <w:p w:rsidR="00436F2B"/>
    <w:p w:rsidR="00436F2B"/>
    <w:p w:rsidR="00436F2B"/>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
        </w:rPr>
      </w:pPr>
      <w:r>
        <w:rPr>
          <w:rFonts w:ascii="楷体" w:eastAsia="楷体" w:hAnsi="楷体" w:cs="楷体" w:hint="eastAsia"/>
          <w:b/>
        </w:rPr>
        <w:t>二、综合题（</w:t>
      </w:r>
      <w:r>
        <w:rPr>
          <w:rFonts w:ascii="楷体" w:eastAsia="楷体" w:hAnsi="楷体" w:cs="楷体" w:hint="eastAsia"/>
          <w:b/>
        </w:rPr>
        <w:t>55</w:t>
      </w:r>
      <w:r>
        <w:rPr>
          <w:rFonts w:ascii="楷体" w:eastAsia="楷体" w:hAnsi="楷体" w:cs="楷体" w:hint="eastAsia"/>
          <w:b/>
        </w:rPr>
        <w:t>分）</w:t>
      </w:r>
    </w:p>
    <w:p w:rsidR="00436F2B">
      <w:pPr>
        <w:spacing w:line="360" w:lineRule="auto"/>
        <w:jc w:val="left"/>
        <w:textAlignment w:val="center"/>
        <w:rPr>
          <w:rFonts w:ascii="楷体" w:eastAsia="楷体" w:hAnsi="楷体" w:cs="楷体"/>
          <w:bCs/>
        </w:rPr>
      </w:pPr>
      <w:r>
        <w:rPr>
          <w:rFonts w:ascii="楷体" w:eastAsia="楷体" w:hAnsi="楷体" w:cs="楷体" w:hint="eastAsia"/>
          <w:bCs/>
        </w:rPr>
        <w:t>16.</w:t>
      </w:r>
      <w:r>
        <w:rPr>
          <w:rFonts w:ascii="楷体" w:eastAsia="楷体" w:hAnsi="楷体" w:cs="楷体"/>
          <w:bCs/>
        </w:rPr>
        <w:t>下图为我国中部地区某城市规划图，图示序号表示城市的基本功能区。</w:t>
      </w:r>
      <w:r>
        <w:rPr>
          <w:rFonts w:ascii="楷体" w:eastAsia="楷体" w:hAnsi="楷体" w:cs="楷体" w:hint="eastAsia"/>
          <w:bCs/>
        </w:rPr>
        <w:t>（</w:t>
      </w:r>
      <w:r>
        <w:rPr>
          <w:rFonts w:ascii="楷体" w:eastAsia="楷体" w:hAnsi="楷体" w:cs="楷体" w:hint="eastAsia"/>
          <w:bCs/>
        </w:rPr>
        <w:t>16</w:t>
      </w:r>
      <w:r>
        <w:rPr>
          <w:rFonts w:ascii="楷体" w:eastAsia="楷体" w:hAnsi="楷体" w:cs="楷体" w:hint="eastAsia"/>
          <w:bCs/>
        </w:rPr>
        <w:t>分</w:t>
      </w:r>
      <w:r>
        <w:rPr>
          <w:rFonts w:ascii="楷体" w:eastAsia="楷体" w:hAnsi="楷体" w:cs="楷体" w:hint="eastAsia"/>
          <w:bCs/>
        </w:rPr>
        <w:t>）</w:t>
      </w:r>
    </w:p>
    <w:p w:rsidR="00436F2B">
      <w:pPr>
        <w:spacing w:line="360" w:lineRule="auto"/>
        <w:jc w:val="center"/>
        <w:textAlignment w:val="center"/>
        <w:rPr>
          <w:bCs/>
        </w:rPr>
      </w:pPr>
      <w:r>
        <w:rPr>
          <w:bCs/>
          <w:noProof/>
        </w:rPr>
        <w:drawing>
          <wp:inline distT="0" distB="0" distL="114300" distR="114300">
            <wp:extent cx="4219575" cy="2609850"/>
            <wp:effectExtent l="0" t="0" r="9525" b="0"/>
            <wp:docPr id="142609335" name="图片 1426093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38831" name="图片 142609335" descr="figure"/>
                    <pic:cNvPicPr>
                      <a:picLocks noChangeAspect="1"/>
                    </pic:cNvPicPr>
                  </pic:nvPicPr>
                  <pic:blipFill>
                    <a:blip xmlns:r="http://schemas.openxmlformats.org/officeDocument/2006/relationships" r:embed="rId9"/>
                    <a:stretch>
                      <a:fillRect/>
                    </a:stretch>
                  </pic:blipFill>
                  <pic:spPr>
                    <a:xfrm>
                      <a:off x="0" y="0"/>
                      <a:ext cx="4219575" cy="2609850"/>
                    </a:xfrm>
                    <a:prstGeom prst="rect">
                      <a:avLst/>
                    </a:prstGeom>
                  </pic:spPr>
                </pic:pic>
              </a:graphicData>
            </a:graphic>
          </wp:inline>
        </w:drawing>
      </w:r>
    </w:p>
    <w:p w:rsidR="00436F2B">
      <w:pPr>
        <w:spacing w:line="360" w:lineRule="auto"/>
        <w:jc w:val="left"/>
        <w:textAlignment w:val="center"/>
        <w:rPr>
          <w:rFonts w:ascii="宋体" w:hAnsi="宋体" w:cs="宋体"/>
          <w:bCs/>
        </w:rPr>
      </w:pPr>
      <w:r>
        <w:rPr>
          <w:rFonts w:ascii="宋体" w:hAnsi="宋体" w:cs="宋体"/>
          <w:bCs/>
        </w:rPr>
        <w:t>（</w:t>
      </w:r>
      <w:r>
        <w:rPr>
          <w:rFonts w:ascii="宋体" w:hAnsi="宋体" w:cs="宋体"/>
          <w:bCs/>
        </w:rPr>
        <w:t>1</w:t>
      </w:r>
      <w:r>
        <w:rPr>
          <w:rFonts w:ascii="宋体" w:hAnsi="宋体" w:cs="宋体"/>
          <w:bCs/>
        </w:rPr>
        <w:t>）图中城市功能区</w:t>
      </w:r>
      <w:r>
        <w:rPr>
          <w:rFonts w:ascii="宋体" w:hAnsi="宋体" w:cs="宋体"/>
          <w:bCs/>
        </w:rPr>
        <w:t>①</w:t>
      </w:r>
      <w:r>
        <w:rPr>
          <w:rFonts w:ascii="宋体" w:hAnsi="宋体" w:cs="宋体"/>
          <w:bCs/>
        </w:rPr>
        <w:t>为</w:t>
      </w:r>
      <w:r>
        <w:rPr>
          <w:rFonts w:ascii="宋体" w:hAnsi="宋体" w:cs="宋体"/>
          <w:bCs/>
          <w:u w:val="single"/>
        </w:rPr>
        <w:t xml:space="preserve"> </w:t>
      </w:r>
      <w:r>
        <w:rPr>
          <w:rFonts w:ascii="宋体" w:hAnsi="宋体" w:cs="宋体" w:hint="eastAsia"/>
          <w:bCs/>
          <w:u w:val="single"/>
        </w:rPr>
        <w:t xml:space="preserve">  </w:t>
      </w:r>
      <w:r>
        <w:rPr>
          <w:rFonts w:ascii="宋体" w:hAnsi="宋体" w:cs="宋体"/>
          <w:bCs/>
          <w:u w:val="single"/>
        </w:rPr>
        <w:t xml:space="preserve">   </w:t>
      </w:r>
      <w:r>
        <w:rPr>
          <w:rFonts w:ascii="宋体" w:hAnsi="宋体" w:cs="宋体"/>
          <w:bCs/>
        </w:rPr>
        <w:t>，</w:t>
      </w:r>
      <w:r>
        <w:rPr>
          <w:rFonts w:ascii="宋体" w:hAnsi="宋体" w:cs="宋体"/>
          <w:bCs/>
        </w:rPr>
        <w:t>②</w:t>
      </w:r>
      <w:r>
        <w:rPr>
          <w:rFonts w:ascii="宋体" w:hAnsi="宋体" w:cs="宋体"/>
          <w:bCs/>
        </w:rPr>
        <w:t>为</w:t>
      </w:r>
      <w:r>
        <w:rPr>
          <w:rFonts w:ascii="宋体" w:hAnsi="宋体" w:cs="宋体"/>
          <w:bCs/>
          <w:u w:val="single"/>
        </w:rPr>
        <w:t xml:space="preserve">       </w:t>
      </w:r>
      <w:r>
        <w:rPr>
          <w:rFonts w:ascii="宋体" w:hAnsi="宋体" w:cs="宋体"/>
          <w:bCs/>
        </w:rPr>
        <w:t>，</w:t>
      </w:r>
      <w:r>
        <w:rPr>
          <w:rFonts w:ascii="宋体" w:hAnsi="宋体" w:cs="宋体"/>
          <w:bCs/>
        </w:rPr>
        <w:t>③</w:t>
      </w:r>
      <w:r>
        <w:rPr>
          <w:rFonts w:ascii="宋体" w:hAnsi="宋体" w:cs="宋体"/>
          <w:bCs/>
        </w:rPr>
        <w:t>为</w:t>
      </w:r>
      <w:r>
        <w:rPr>
          <w:rFonts w:ascii="宋体" w:hAnsi="宋体" w:cs="宋体"/>
          <w:bCs/>
          <w:u w:val="single"/>
        </w:rPr>
        <w:t xml:space="preserve">        </w:t>
      </w:r>
      <w:r>
        <w:rPr>
          <w:rFonts w:ascii="宋体" w:hAnsi="宋体" w:cs="宋体"/>
          <w:bCs/>
        </w:rPr>
        <w:t>。</w:t>
      </w:r>
      <w:r>
        <w:rPr>
          <w:rFonts w:ascii="宋体" w:hAnsi="宋体" w:cs="宋体" w:hint="eastAsia"/>
          <w:bCs/>
        </w:rPr>
        <w:t>（</w:t>
      </w:r>
      <w:r>
        <w:rPr>
          <w:rFonts w:ascii="宋体" w:hAnsi="宋体" w:cs="宋体" w:hint="eastAsia"/>
          <w:bCs/>
        </w:rPr>
        <w:t>3</w:t>
      </w:r>
      <w:r>
        <w:rPr>
          <w:rFonts w:ascii="宋体" w:hAnsi="宋体" w:cs="宋体" w:hint="eastAsia"/>
          <w:bCs/>
        </w:rPr>
        <w:t>分）</w:t>
      </w:r>
    </w:p>
    <w:p w:rsidR="00436F2B">
      <w:pPr>
        <w:spacing w:line="360" w:lineRule="auto"/>
        <w:jc w:val="left"/>
        <w:textAlignment w:val="center"/>
        <w:rPr>
          <w:rFonts w:ascii="宋体" w:hAnsi="宋体" w:cs="宋体"/>
          <w:bCs/>
        </w:rPr>
      </w:pPr>
      <w:r>
        <w:rPr>
          <w:rFonts w:ascii="宋体" w:hAnsi="宋体" w:cs="宋体"/>
          <w:bCs/>
        </w:rPr>
        <w:t>（</w:t>
      </w:r>
      <w:r>
        <w:rPr>
          <w:rFonts w:ascii="宋体" w:hAnsi="宋体" w:cs="宋体"/>
          <w:bCs/>
        </w:rPr>
        <w:t>2</w:t>
      </w:r>
      <w:r>
        <w:rPr>
          <w:rFonts w:ascii="宋体" w:hAnsi="宋体" w:cs="宋体"/>
          <w:bCs/>
        </w:rPr>
        <w:t>）描述该市</w:t>
      </w:r>
      <w:r>
        <w:rPr>
          <w:rFonts w:ascii="宋体" w:hAnsi="宋体" w:cs="宋体"/>
          <w:bCs/>
        </w:rPr>
        <w:t>②</w:t>
      </w:r>
      <w:r>
        <w:rPr>
          <w:rFonts w:ascii="宋体" w:hAnsi="宋体" w:cs="宋体"/>
          <w:bCs/>
        </w:rPr>
        <w:t>功能区的分布特征，并分析原因。</w:t>
      </w:r>
      <w:r>
        <w:rPr>
          <w:rFonts w:ascii="宋体" w:hAnsi="宋体" w:cs="宋体" w:hint="eastAsia"/>
          <w:bCs/>
        </w:rPr>
        <w:t>（</w:t>
      </w:r>
      <w:r>
        <w:rPr>
          <w:rFonts w:ascii="宋体" w:hAnsi="宋体" w:cs="宋体" w:hint="eastAsia"/>
          <w:bCs/>
        </w:rPr>
        <w:t>5</w:t>
      </w:r>
      <w:r>
        <w:rPr>
          <w:rFonts w:ascii="宋体" w:hAnsi="宋体" w:cs="宋体" w:hint="eastAsia"/>
          <w:bCs/>
        </w:rPr>
        <w:t>分）</w:t>
      </w:r>
    </w:p>
    <w:p w:rsidR="00436F2B">
      <w:pPr>
        <w:spacing w:line="360" w:lineRule="auto"/>
        <w:jc w:val="left"/>
        <w:textAlignment w:val="center"/>
        <w:rPr>
          <w:rFonts w:ascii="宋体" w:hAnsi="宋体" w:cs="宋体"/>
          <w:bCs/>
        </w:rPr>
      </w:pPr>
      <w:r>
        <w:rPr>
          <w:rFonts w:ascii="宋体" w:hAnsi="宋体" w:cs="宋体"/>
          <w:bCs/>
        </w:rPr>
        <w:t>（</w:t>
      </w:r>
      <w:r>
        <w:rPr>
          <w:rFonts w:ascii="宋体" w:hAnsi="宋体" w:cs="宋体"/>
          <w:bCs/>
        </w:rPr>
        <w:t>3</w:t>
      </w:r>
      <w:r>
        <w:rPr>
          <w:rFonts w:ascii="宋体" w:hAnsi="宋体" w:cs="宋体"/>
          <w:bCs/>
        </w:rPr>
        <w:t>）随着城市化进程的加快，简述该城市可能出现的问题，并提出有针对性的合理化建议。</w:t>
      </w:r>
      <w:r>
        <w:rPr>
          <w:rFonts w:ascii="宋体" w:hAnsi="宋体" w:cs="宋体" w:hint="eastAsia"/>
          <w:bCs/>
        </w:rPr>
        <w:t>（</w:t>
      </w:r>
      <w:r>
        <w:rPr>
          <w:rFonts w:ascii="宋体" w:hAnsi="宋体" w:cs="宋体" w:hint="eastAsia"/>
          <w:bCs/>
        </w:rPr>
        <w:t>8</w:t>
      </w:r>
      <w:r>
        <w:rPr>
          <w:rFonts w:ascii="宋体" w:hAnsi="宋体" w:cs="宋体" w:hint="eastAsia"/>
          <w:bCs/>
        </w:rPr>
        <w:t>分）</w:t>
      </w:r>
    </w:p>
    <w:p w:rsidR="00436F2B">
      <w:pPr>
        <w:spacing w:line="360" w:lineRule="auto"/>
        <w:jc w:val="left"/>
        <w:textAlignment w:val="center"/>
        <w:rPr>
          <w:rFonts w:ascii="宋体" w:hAnsi="宋体" w:cs="宋体"/>
          <w:bCs/>
          <w:color w:val="FF0000"/>
        </w:rPr>
      </w:pPr>
    </w:p>
    <w:p w:rsidR="00436F2B"/>
    <w:p w:rsidR="00436F2B"/>
    <w:p w:rsidR="00436F2B">
      <w:pPr>
        <w:spacing w:line="360" w:lineRule="auto"/>
        <w:jc w:val="left"/>
        <w:textAlignment w:val="center"/>
        <w:rPr>
          <w:rFonts w:ascii="楷体" w:eastAsia="楷体" w:hAnsi="楷体" w:cs="楷体"/>
          <w:bCs/>
        </w:rPr>
      </w:pPr>
      <w:r>
        <w:rPr>
          <w:rFonts w:ascii="楷体" w:eastAsia="楷体" w:hAnsi="楷体" w:cs="楷体" w:hint="eastAsia"/>
          <w:bCs/>
        </w:rPr>
        <w:t>17.</w:t>
      </w:r>
      <w:r>
        <w:rPr>
          <w:rFonts w:ascii="楷体" w:eastAsia="楷体" w:hAnsi="楷体" w:cs="楷体"/>
          <w:bCs/>
        </w:rPr>
        <w:t>食用玫瑰喜光，生长期的适宜温度为</w:t>
      </w:r>
      <w:r>
        <w:rPr>
          <w:rFonts w:ascii="楷体" w:eastAsia="楷体" w:hAnsi="楷体" w:cs="楷体"/>
          <w:bCs/>
        </w:rPr>
        <w:t>20</w:t>
      </w:r>
      <w:r>
        <w:rPr>
          <w:rFonts w:ascii="楷体" w:eastAsia="楷体" w:hAnsi="楷体" w:cs="楷体"/>
          <w:bCs/>
        </w:rPr>
        <w:t>～</w:t>
      </w:r>
      <w:r>
        <w:rPr>
          <w:rFonts w:ascii="楷体" w:eastAsia="楷体" w:hAnsi="楷体" w:cs="楷体"/>
          <w:bCs/>
        </w:rPr>
        <w:t>25℃</w:t>
      </w:r>
      <w:r>
        <w:rPr>
          <w:rFonts w:ascii="楷体" w:eastAsia="楷体" w:hAnsi="楷体" w:cs="楷体"/>
          <w:bCs/>
        </w:rPr>
        <w:t>，在云南、江苏等地均有种植。鲜花饼是以食用玫瑰入料的云南特色酥饼，酥软爽口、花香浓郁，起源于乾隆年间，原为宫廷御点，现已成为游客到云南旅游必带的伴手礼。</w:t>
      </w:r>
      <w:r>
        <w:rPr>
          <w:rFonts w:ascii="楷体" w:eastAsia="楷体" w:hAnsi="楷体" w:cs="楷体"/>
          <w:bCs/>
        </w:rPr>
        <w:t>H</w:t>
      </w:r>
      <w:r>
        <w:rPr>
          <w:rFonts w:ascii="楷体" w:eastAsia="楷体" w:hAnsi="楷体" w:cs="楷体"/>
          <w:bCs/>
        </w:rPr>
        <w:t>公司在平均海拔</w:t>
      </w:r>
      <w:r>
        <w:rPr>
          <w:rFonts w:ascii="楷体" w:eastAsia="楷体" w:hAnsi="楷体" w:cs="楷体"/>
          <w:bCs/>
        </w:rPr>
        <w:t>2000m</w:t>
      </w:r>
      <w:r>
        <w:rPr>
          <w:rFonts w:ascii="楷体" w:eastAsia="楷体" w:hAnsi="楷体" w:cs="楷体"/>
          <w:bCs/>
        </w:rPr>
        <w:t>的云南曲靖种植优质食用玫瑰，并传承古法制饼工艺烘焙鲜花饼，销售点主要布局在昆明。近年来，鲜花饼开始在江苏等地风靡。苏州糕饼生产厂家推出苏式鲜花饼，让人们不到云南也有机会品尝鲜花饼的美味。</w:t>
      </w:r>
      <w:r>
        <w:rPr>
          <w:rFonts w:ascii="楷体" w:eastAsia="楷体" w:hAnsi="楷体" w:cs="楷体" w:hint="eastAsia"/>
          <w:bCs/>
        </w:rPr>
        <w:t>（</w:t>
      </w:r>
      <w:r>
        <w:rPr>
          <w:rFonts w:ascii="楷体" w:eastAsia="楷体" w:hAnsi="楷体" w:cs="楷体" w:hint="eastAsia"/>
          <w:bCs/>
        </w:rPr>
        <w:t>20</w:t>
      </w:r>
      <w:r>
        <w:rPr>
          <w:rFonts w:ascii="楷体" w:eastAsia="楷体" w:hAnsi="楷体" w:cs="楷体" w:hint="eastAsia"/>
          <w:bCs/>
        </w:rPr>
        <w:t>分</w:t>
      </w:r>
      <w:r>
        <w:rPr>
          <w:rFonts w:ascii="楷体" w:eastAsia="楷体" w:hAnsi="楷体" w:cs="楷体" w:hint="eastAsia"/>
          <w:bCs/>
        </w:rPr>
        <w:t>）</w:t>
      </w:r>
    </w:p>
    <w:p w:rsidR="00436F2B">
      <w:pPr>
        <w:spacing w:line="360" w:lineRule="auto"/>
        <w:jc w:val="center"/>
        <w:textAlignment w:val="center"/>
        <w:rPr>
          <w:rFonts w:asciiTheme="minorEastAsia" w:hAnsiTheme="minorEastAsia"/>
          <w:szCs w:val="21"/>
        </w:rPr>
      </w:pPr>
      <w:r>
        <w:rPr>
          <w:rFonts w:asciiTheme="minorEastAsia" w:hAnsiTheme="minorEastAsia"/>
          <w:noProof/>
          <w:szCs w:val="21"/>
        </w:rPr>
        <w:drawing>
          <wp:inline distT="0" distB="0" distL="0" distR="0">
            <wp:extent cx="3571875" cy="1728470"/>
            <wp:effectExtent l="0" t="0" r="9525" b="5080"/>
            <wp:docPr id="100004" name="图片 100004"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66006" name="图片 100004" descr="学科网"/>
                    <pic:cNvPicPr>
                      <a:picLocks noChangeAspect="1"/>
                    </pic:cNvPicPr>
                  </pic:nvPicPr>
                  <pic:blipFill>
                    <a:blip xmlns:r="http://schemas.openxmlformats.org/officeDocument/2006/relationships" r:embed="rId10">
                      <a:extLst>
                        <a:ext xmlns:a="http://schemas.openxmlformats.org/drawingml/2006/main" uri="{BEBA8EAE-BF5A-486C-A8C5-ECC9F3942E4B}">
                          <a14:imgProps xmlns:a14="http://schemas.microsoft.com/office/drawing/2010/main">
                            <a14:imgLayer xmlns:r="http://schemas.openxmlformats.org/officeDocument/2006/relationships" r:embed="rId11">
                              <a14:imgEffect>
                                <a14:sharpenSoften amount="50000"/>
                              </a14:imgEffect>
                            </a14:imgLayer>
                          </a14:imgProps>
                        </a:ext>
                      </a:extLst>
                    </a:blip>
                    <a:srcRect t="1793" b="3139"/>
                    <a:stretch>
                      <a:fillRect/>
                    </a:stretch>
                  </pic:blipFill>
                  <pic:spPr>
                    <a:xfrm>
                      <a:off x="0" y="0"/>
                      <a:ext cx="3579492" cy="1732540"/>
                    </a:xfrm>
                    <a:prstGeom prst="rect">
                      <a:avLst/>
                    </a:prstGeom>
                    <a:ln>
                      <a:noFill/>
                    </a:ln>
                  </pic:spPr>
                </pic:pic>
              </a:graphicData>
            </a:graphic>
          </wp:inline>
        </w:drawing>
      </w:r>
    </w:p>
    <w:p w:rsidR="00436F2B">
      <w:pPr>
        <w:spacing w:line="360" w:lineRule="auto"/>
        <w:jc w:val="left"/>
        <w:textAlignment w:val="center"/>
        <w:rPr>
          <w:rFonts w:asciiTheme="minorEastAsia" w:hAnsiTheme="minorEastAsia" w:cs="宋体"/>
          <w:szCs w:val="21"/>
        </w:rPr>
      </w:pPr>
      <w:r>
        <w:rPr>
          <w:rFonts w:asciiTheme="minorEastAsia" w:hAnsiTheme="minorEastAsia" w:cs="宋体"/>
          <w:szCs w:val="21"/>
        </w:rPr>
        <w:t>（</w:t>
      </w:r>
      <w:r>
        <w:rPr>
          <w:rFonts w:asciiTheme="minorEastAsia" w:hAnsiTheme="minorEastAsia" w:cs="宋体"/>
          <w:szCs w:val="21"/>
        </w:rPr>
        <w:t>1</w:t>
      </w:r>
      <w:r>
        <w:rPr>
          <w:rFonts w:asciiTheme="minorEastAsia" w:hAnsiTheme="minorEastAsia" w:cs="宋体"/>
          <w:szCs w:val="21"/>
        </w:rPr>
        <w:t>）分析与苏州相比，曲靖食用玫瑰种植的有利气候条件。</w:t>
      </w:r>
      <w:r>
        <w:rPr>
          <w:rFonts w:asciiTheme="minorEastAsia" w:hAnsiTheme="minorEastAsia" w:cs="宋体" w:hint="eastAsia"/>
          <w:szCs w:val="21"/>
        </w:rPr>
        <w:t>（</w:t>
      </w:r>
      <w:r>
        <w:rPr>
          <w:rFonts w:asciiTheme="minorEastAsia" w:hAnsiTheme="minorEastAsia" w:cs="宋体" w:hint="eastAsia"/>
          <w:szCs w:val="21"/>
        </w:rPr>
        <w:t>6</w:t>
      </w:r>
      <w:r>
        <w:rPr>
          <w:rFonts w:asciiTheme="minorEastAsia" w:hAnsiTheme="minorEastAsia" w:cs="宋体" w:hint="eastAsia"/>
          <w:szCs w:val="21"/>
        </w:rPr>
        <w:t>分</w:t>
      </w:r>
      <w:r>
        <w:rPr>
          <w:rFonts w:asciiTheme="minorEastAsia" w:hAnsiTheme="minorEastAsia" w:cs="宋体" w:hint="eastAsia"/>
          <w:szCs w:val="21"/>
        </w:rPr>
        <w:t>）</w:t>
      </w:r>
    </w:p>
    <w:p w:rsidR="00436F2B">
      <w:pPr>
        <w:spacing w:line="360" w:lineRule="auto"/>
        <w:jc w:val="left"/>
        <w:textAlignment w:val="center"/>
        <w:rPr>
          <w:rFonts w:asciiTheme="minorEastAsia" w:hAnsiTheme="minorEastAsia" w:cs="宋体"/>
          <w:szCs w:val="21"/>
        </w:rPr>
      </w:pPr>
      <w:r>
        <w:rPr>
          <w:rFonts w:asciiTheme="minorEastAsia" w:hAnsiTheme="minorEastAsia" w:cs="宋体"/>
          <w:szCs w:val="21"/>
        </w:rPr>
        <w:t>（</w:t>
      </w:r>
      <w:r>
        <w:rPr>
          <w:rFonts w:asciiTheme="minorEastAsia" w:hAnsiTheme="minorEastAsia" w:cs="宋体"/>
          <w:szCs w:val="21"/>
        </w:rPr>
        <w:t>2</w:t>
      </w:r>
      <w:r>
        <w:rPr>
          <w:rFonts w:asciiTheme="minorEastAsia" w:hAnsiTheme="minorEastAsia" w:cs="宋体"/>
          <w:szCs w:val="21"/>
        </w:rPr>
        <w:t>）简述与苏州相比，曲靖鲜花饼生产的优势区位条件。</w:t>
      </w:r>
      <w:r>
        <w:rPr>
          <w:rFonts w:asciiTheme="minorEastAsia" w:hAnsiTheme="minorEastAsia" w:cs="宋体" w:hint="eastAsia"/>
          <w:szCs w:val="21"/>
        </w:rPr>
        <w:t>（</w:t>
      </w:r>
      <w:r>
        <w:rPr>
          <w:rFonts w:asciiTheme="minorEastAsia" w:hAnsiTheme="minorEastAsia" w:cs="宋体" w:hint="eastAsia"/>
          <w:szCs w:val="21"/>
        </w:rPr>
        <w:t>6</w:t>
      </w:r>
      <w:r>
        <w:rPr>
          <w:rFonts w:asciiTheme="minorEastAsia" w:hAnsiTheme="minorEastAsia" w:cs="宋体" w:hint="eastAsia"/>
          <w:szCs w:val="21"/>
        </w:rPr>
        <w:t>分</w:t>
      </w:r>
      <w:r>
        <w:rPr>
          <w:rFonts w:asciiTheme="minorEastAsia" w:hAnsiTheme="minorEastAsia" w:cs="宋体" w:hint="eastAsia"/>
          <w:szCs w:val="21"/>
        </w:rPr>
        <w:t>）</w:t>
      </w:r>
    </w:p>
    <w:p w:rsidR="00436F2B">
      <w:pPr>
        <w:spacing w:line="360" w:lineRule="auto"/>
        <w:jc w:val="left"/>
        <w:textAlignment w:val="center"/>
        <w:rPr>
          <w:rFonts w:asciiTheme="minorEastAsia" w:hAnsiTheme="minorEastAsia" w:cs="宋体"/>
          <w:szCs w:val="21"/>
        </w:rPr>
      </w:pPr>
      <w:r>
        <w:rPr>
          <w:rFonts w:asciiTheme="minorEastAsia" w:hAnsiTheme="minorEastAsia" w:cs="宋体"/>
          <w:szCs w:val="21"/>
        </w:rPr>
        <w:t>（</w:t>
      </w:r>
      <w:r>
        <w:rPr>
          <w:rFonts w:asciiTheme="minorEastAsia" w:hAnsiTheme="minorEastAsia" w:cs="宋体" w:hint="eastAsia"/>
          <w:szCs w:val="21"/>
        </w:rPr>
        <w:t>3</w:t>
      </w:r>
      <w:r>
        <w:rPr>
          <w:rFonts w:asciiTheme="minorEastAsia" w:hAnsiTheme="minorEastAsia" w:cs="宋体"/>
          <w:szCs w:val="21"/>
        </w:rPr>
        <w:t>）苏式鲜花饼产业的良性发展需要各方的协同参与。请从花卉种植园方面阐述其应采取的举措。</w:t>
      </w:r>
      <w:r>
        <w:rPr>
          <w:rFonts w:asciiTheme="minorEastAsia" w:hAnsiTheme="minorEastAsia" w:cs="宋体" w:hint="eastAsia"/>
          <w:szCs w:val="21"/>
        </w:rPr>
        <w:t>（</w:t>
      </w:r>
      <w:r>
        <w:rPr>
          <w:rFonts w:asciiTheme="minorEastAsia" w:hAnsiTheme="minorEastAsia" w:cs="宋体" w:hint="eastAsia"/>
          <w:szCs w:val="21"/>
        </w:rPr>
        <w:t>8</w:t>
      </w:r>
      <w:r>
        <w:rPr>
          <w:rFonts w:asciiTheme="minorEastAsia" w:hAnsiTheme="minorEastAsia" w:cs="宋体" w:hint="eastAsia"/>
          <w:szCs w:val="21"/>
        </w:rPr>
        <w:t>分</w:t>
      </w:r>
      <w:r>
        <w:rPr>
          <w:rFonts w:asciiTheme="minorEastAsia" w:hAnsiTheme="minorEastAsia" w:cs="宋体" w:hint="eastAsia"/>
          <w:szCs w:val="21"/>
        </w:rPr>
        <w:t>）</w:t>
      </w: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p>
    <w:p w:rsidR="00436F2B">
      <w:pPr>
        <w:spacing w:line="360" w:lineRule="auto"/>
        <w:jc w:val="left"/>
        <w:textAlignment w:val="center"/>
        <w:rPr>
          <w:rFonts w:ascii="楷体" w:eastAsia="楷体" w:hAnsi="楷体" w:cs="楷体"/>
          <w:bCs/>
        </w:rPr>
      </w:pPr>
      <w:r>
        <w:rPr>
          <w:rFonts w:ascii="楷体" w:eastAsia="楷体" w:hAnsi="楷体" w:cs="楷体" w:hint="eastAsia"/>
          <w:bCs/>
        </w:rPr>
        <w:t>18.</w:t>
      </w:r>
      <w:r>
        <w:rPr>
          <w:rFonts w:ascii="楷体" w:eastAsia="楷体" w:hAnsi="楷体" w:cs="楷体" w:hint="eastAsia"/>
          <w:bCs/>
        </w:rPr>
        <w:t>材料：广东省潮州市三环集团集材料、产品、装备研发与制造为一体，</w:t>
      </w:r>
      <w:r>
        <w:rPr>
          <w:rFonts w:ascii="楷体" w:eastAsia="楷体" w:hAnsi="楷体" w:cs="楷体" w:hint="eastAsia"/>
          <w:bCs/>
        </w:rPr>
        <w:t>1997</w:t>
      </w:r>
      <w:r>
        <w:rPr>
          <w:rFonts w:ascii="楷体" w:eastAsia="楷体" w:hAnsi="楷体" w:cs="楷体" w:hint="eastAsia"/>
          <w:bCs/>
        </w:rPr>
        <w:t>年以公司为依托，组建了广东省电子陶瓷工程技术研究开发中心，</w:t>
      </w:r>
      <w:r>
        <w:rPr>
          <w:rFonts w:ascii="楷体" w:eastAsia="楷体" w:hAnsi="楷体" w:cs="楷体" w:hint="eastAsia"/>
          <w:bCs/>
        </w:rPr>
        <w:t>2003</w:t>
      </w:r>
      <w:r>
        <w:rPr>
          <w:rFonts w:ascii="楷体" w:eastAsia="楷体" w:hAnsi="楷体" w:cs="楷体" w:hint="eastAsia"/>
          <w:bCs/>
        </w:rPr>
        <w:t>年被认定为广东省企业技术中心，开展对新材料、新产品、新装备、新技术的研究与创新。公司先后承担完成多项国家、省级科研项目，研发了多项高新技术产品，创新了一大批光、机、电一体化的高精度专用设备，多项科研成果荣获广东省科技进步奖。公司被认定为国家高新技术企业、国家</w:t>
      </w:r>
      <w:r>
        <w:rPr>
          <w:rFonts w:ascii="楷体" w:eastAsia="楷体" w:hAnsi="楷体" w:cs="楷体" w:hint="eastAsia"/>
          <w:bCs/>
        </w:rPr>
        <w:t>863</w:t>
      </w:r>
      <w:r>
        <w:rPr>
          <w:rFonts w:ascii="楷体" w:eastAsia="楷体" w:hAnsi="楷体" w:cs="楷体" w:hint="eastAsia"/>
          <w:bCs/>
        </w:rPr>
        <w:t>成果产业化基地、广东省第一批创新型企业，连续多年入选中国电子元件百强企业。</w:t>
      </w:r>
    </w:p>
    <w:p w:rsidR="00436F2B">
      <w:pPr>
        <w:spacing w:line="360" w:lineRule="auto"/>
        <w:jc w:val="left"/>
        <w:textAlignment w:val="center"/>
        <w:rPr>
          <w:rFonts w:ascii="宋体" w:hAnsi="宋体" w:cs="宋体"/>
          <w:bCs/>
        </w:rPr>
      </w:pPr>
      <w:r>
        <w:rPr>
          <w:rFonts w:ascii="宋体" w:hAnsi="宋体" w:cs="宋体"/>
          <w:bCs/>
        </w:rPr>
        <w:t>（</w:t>
      </w:r>
      <w:r>
        <w:rPr>
          <w:rFonts w:ascii="宋体" w:hAnsi="宋体" w:cs="宋体"/>
          <w:bCs/>
        </w:rPr>
        <w:t>1</w:t>
      </w:r>
      <w:r>
        <w:rPr>
          <w:rFonts w:ascii="宋体" w:hAnsi="宋体" w:cs="宋体"/>
          <w:bCs/>
        </w:rPr>
        <w:t>）分析三环集团迅速发展的优</w:t>
      </w:r>
      <w:r>
        <w:rPr>
          <w:rFonts w:ascii="宋体" w:hAnsi="宋体" w:cs="宋体"/>
          <w:bCs/>
        </w:rPr>
        <w:t>势区位条件。</w:t>
      </w:r>
      <w:r>
        <w:rPr>
          <w:rFonts w:ascii="宋体" w:hAnsi="宋体" w:cs="宋体" w:hint="eastAsia"/>
          <w:bCs/>
        </w:rPr>
        <w:t>（</w:t>
      </w:r>
      <w:r>
        <w:rPr>
          <w:rFonts w:ascii="宋体" w:hAnsi="宋体" w:cs="宋体" w:hint="eastAsia"/>
          <w:bCs/>
        </w:rPr>
        <w:t>8</w:t>
      </w:r>
      <w:r>
        <w:rPr>
          <w:rFonts w:ascii="宋体" w:hAnsi="宋体" w:cs="宋体" w:hint="eastAsia"/>
          <w:bCs/>
        </w:rPr>
        <w:t>分</w:t>
      </w:r>
      <w:r>
        <w:rPr>
          <w:rFonts w:ascii="宋体" w:hAnsi="宋体" w:cs="宋体" w:hint="eastAsia"/>
          <w:bCs/>
        </w:rPr>
        <w:t>）</w:t>
      </w:r>
    </w:p>
    <w:p w:rsidR="00436F2B">
      <w:pPr>
        <w:spacing w:line="360" w:lineRule="auto"/>
        <w:jc w:val="left"/>
        <w:textAlignment w:val="center"/>
        <w:rPr>
          <w:rFonts w:ascii="宋体" w:hAnsi="宋体" w:cs="宋体"/>
          <w:bCs/>
        </w:rPr>
      </w:pPr>
      <w:r>
        <w:rPr>
          <w:rFonts w:ascii="宋体" w:hAnsi="宋体" w:cs="宋体"/>
          <w:bCs/>
        </w:rPr>
        <w:t>（</w:t>
      </w:r>
      <w:r>
        <w:rPr>
          <w:rFonts w:ascii="宋体" w:hAnsi="宋体" w:cs="宋体"/>
          <w:bCs/>
        </w:rPr>
        <w:t>2</w:t>
      </w:r>
      <w:r>
        <w:rPr>
          <w:rFonts w:ascii="宋体" w:hAnsi="宋体" w:cs="宋体"/>
          <w:bCs/>
        </w:rPr>
        <w:t>）推测新冠疫情给三环集团带来的变化。</w:t>
      </w:r>
      <w:r>
        <w:rPr>
          <w:rFonts w:ascii="宋体" w:hAnsi="宋体" w:cs="宋体" w:hint="eastAsia"/>
          <w:bCs/>
        </w:rPr>
        <w:t>（</w:t>
      </w:r>
      <w:r>
        <w:rPr>
          <w:rFonts w:ascii="宋体" w:hAnsi="宋体" w:cs="宋体" w:hint="eastAsia"/>
          <w:bCs/>
        </w:rPr>
        <w:t>4</w:t>
      </w:r>
      <w:r>
        <w:rPr>
          <w:rFonts w:ascii="宋体" w:hAnsi="宋体" w:cs="宋体" w:hint="eastAsia"/>
          <w:bCs/>
        </w:rPr>
        <w:t>分</w:t>
      </w:r>
      <w:r>
        <w:rPr>
          <w:rFonts w:ascii="宋体" w:hAnsi="宋体" w:cs="宋体" w:hint="eastAsia"/>
          <w:bCs/>
        </w:rPr>
        <w:t>）</w:t>
      </w:r>
    </w:p>
    <w:p w:rsidR="00436F2B">
      <w:pPr>
        <w:spacing w:line="360" w:lineRule="auto"/>
        <w:jc w:val="left"/>
        <w:textAlignment w:val="center"/>
      </w:pPr>
      <w:r>
        <w:rPr>
          <w:rFonts w:ascii="宋体" w:hAnsi="宋体" w:cs="宋体"/>
          <w:bCs/>
        </w:rPr>
        <w:t>（</w:t>
      </w:r>
      <w:r>
        <w:rPr>
          <w:rFonts w:ascii="宋体" w:hAnsi="宋体" w:cs="宋体"/>
          <w:bCs/>
        </w:rPr>
        <w:t>3</w:t>
      </w:r>
      <w:r>
        <w:rPr>
          <w:rFonts w:ascii="宋体" w:hAnsi="宋体" w:cs="宋体"/>
          <w:bCs/>
        </w:rPr>
        <w:t>）结合当前形势，请为三环集团的长远发展提出可行性建议。</w:t>
      </w:r>
      <w:r>
        <w:rPr>
          <w:rFonts w:ascii="宋体" w:hAnsi="宋体" w:cs="宋体" w:hint="eastAsia"/>
          <w:bCs/>
        </w:rPr>
        <w:t>（</w:t>
      </w:r>
      <w:r>
        <w:rPr>
          <w:rFonts w:ascii="宋体" w:hAnsi="宋体" w:cs="宋体" w:hint="eastAsia"/>
          <w:bCs/>
        </w:rPr>
        <w:t>7</w:t>
      </w:r>
      <w:r>
        <w:rPr>
          <w:rFonts w:ascii="宋体" w:hAnsi="宋体" w:cs="宋体" w:hint="eastAsia"/>
          <w:bCs/>
        </w:rPr>
        <w:t>分</w:t>
      </w:r>
      <w:r>
        <w:rPr>
          <w:rFonts w:ascii="宋体" w:hAnsi="宋体" w:cs="宋体" w:hint="eastAsia"/>
          <w:bCs/>
        </w:rPr>
        <w:t>）</w:t>
      </w:r>
    </w:p>
    <w:p w:rsidR="00436F2B"/>
    <w:p w:rsidR="00436F2B"/>
    <w:p w:rsidR="00436F2B"/>
    <w:p w:rsidR="00436F2B"/>
    <w:p w:rsidR="00436F2B"/>
    <w:p w:rsidR="00436F2B"/>
    <w:p w:rsidR="00436F2B"/>
    <w:p w:rsidR="00436F2B">
      <w:pPr>
        <w:adjustRightInd w:val="0"/>
        <w:snapToGrid w:val="0"/>
        <w:spacing w:line="360" w:lineRule="auto"/>
        <w:ind w:firstLine="420"/>
        <w:jc w:val="center"/>
        <w:textAlignment w:val="center"/>
        <w:rPr>
          <w:rFonts w:ascii="黑体" w:eastAsia="黑体" w:hAnsi="黑体" w:cs="黑体"/>
          <w:b/>
          <w:bCs/>
          <w:sz w:val="32"/>
          <w:szCs w:val="32"/>
        </w:rPr>
      </w:pPr>
      <w:r>
        <w:rPr>
          <w:rFonts w:ascii="黑体" w:eastAsia="黑体" w:hAnsi="黑体" w:cs="黑体" w:hint="eastAsia"/>
          <w:b/>
          <w:bCs/>
          <w:sz w:val="32"/>
          <w:szCs w:val="32"/>
        </w:rPr>
        <w:t>答案及解析</w:t>
      </w:r>
    </w:p>
    <w:p w:rsidR="00436F2B">
      <w:pPr>
        <w:adjustRightInd w:val="0"/>
        <w:snapToGrid w:val="0"/>
        <w:spacing w:line="360" w:lineRule="auto"/>
        <w:jc w:val="left"/>
        <w:textAlignment w:val="center"/>
      </w:pPr>
      <w:r>
        <w:rPr>
          <w:b/>
        </w:rPr>
        <w:t>【答案】</w:t>
      </w:r>
      <w:r>
        <w:rPr>
          <w:rFonts w:hint="eastAsia"/>
          <w:b/>
        </w:rPr>
        <w:t>1</w:t>
      </w:r>
      <w:r>
        <w:rPr>
          <w:rFonts w:hint="eastAsia"/>
        </w:rPr>
        <w:t>．</w:t>
      </w:r>
      <w:r>
        <w:t>C</w:t>
      </w:r>
      <w:r>
        <w:rPr>
          <w:rFonts w:hint="eastAsia"/>
        </w:rPr>
        <w:t xml:space="preserve">   </w:t>
      </w:r>
      <w:r>
        <w:rPr>
          <w:rFonts w:hint="eastAsia"/>
        </w:rPr>
        <w:t>2</w:t>
      </w:r>
      <w:r>
        <w:rPr>
          <w:rFonts w:hint="eastAsia"/>
        </w:rPr>
        <w:t>．</w:t>
      </w:r>
      <w:r>
        <w:t>D</w:t>
      </w:r>
    </w:p>
    <w:p w:rsidR="00436F2B">
      <w:pPr>
        <w:adjustRightInd w:val="0"/>
        <w:snapToGrid w:val="0"/>
        <w:spacing w:line="360" w:lineRule="auto"/>
        <w:jc w:val="left"/>
        <w:textAlignment w:val="center"/>
      </w:pPr>
      <w:r>
        <w:rPr>
          <w:rFonts w:hint="eastAsia"/>
        </w:rPr>
        <w:t>【解析】</w:t>
      </w:r>
    </w:p>
    <w:p w:rsidR="00436F2B">
      <w:pPr>
        <w:adjustRightInd w:val="0"/>
        <w:snapToGrid w:val="0"/>
        <w:spacing w:line="360" w:lineRule="auto"/>
        <w:jc w:val="left"/>
        <w:textAlignment w:val="center"/>
      </w:pPr>
      <w:r>
        <w:rPr>
          <w:rFonts w:hint="eastAsia"/>
        </w:rPr>
        <w:t>1</w:t>
      </w:r>
      <w:r>
        <w:rPr>
          <w:rFonts w:hint="eastAsia"/>
        </w:rPr>
        <w:t>．</w:t>
      </w:r>
      <w:r>
        <w:t>由所学知识可知，人口普查对象是指普查标准时，在中华人民共和国境内的自然人以及在中华人民共和国境外但未定居的中国公民，不包括在中华人民共和国境内短期停留的境外人员。由上述所知，获得在中国长期居住</w:t>
      </w:r>
      <w:r>
        <w:t>"</w:t>
      </w:r>
      <w:r>
        <w:t>绿卡</w:t>
      </w:r>
      <w:r>
        <w:t>"</w:t>
      </w:r>
      <w:r>
        <w:t>的篮球人马布里、留学英国的中国学生张某某、中国驻美国大使崔某某都是我国人口普查对象，</w:t>
      </w:r>
      <w:r>
        <w:t>A</w:t>
      </w:r>
      <w:r>
        <w:t>、</w:t>
      </w:r>
      <w:r>
        <w:t>B</w:t>
      </w:r>
      <w:r>
        <w:t>、</w:t>
      </w:r>
      <w:r>
        <w:t>D</w:t>
      </w:r>
      <w:r>
        <w:t>正确。美国访华外交团成员不是我国人口普查对象，</w:t>
      </w:r>
      <w:r>
        <w:t>C</w:t>
      </w:r>
      <w:r>
        <w:t>错误。依题意，故选</w:t>
      </w:r>
      <w:r>
        <w:t>C</w:t>
      </w:r>
      <w:r>
        <w:t>。</w:t>
      </w:r>
    </w:p>
    <w:p w:rsidR="00436F2B">
      <w:pPr>
        <w:adjustRightInd w:val="0"/>
        <w:snapToGrid w:val="0"/>
        <w:spacing w:line="360" w:lineRule="auto"/>
        <w:jc w:val="left"/>
        <w:textAlignment w:val="center"/>
      </w:pPr>
      <w:r>
        <w:rPr>
          <w:rFonts w:hint="eastAsia"/>
        </w:rPr>
        <w:t>2</w:t>
      </w:r>
      <w:r>
        <w:rPr>
          <w:rFonts w:hint="eastAsia"/>
        </w:rPr>
        <w:t>．</w:t>
      </w:r>
      <w:r>
        <w:t>由所学知识可知，人口普查可以指导人口生育政策，改善人口性别比，</w:t>
      </w:r>
      <w:r>
        <w:t>①</w:t>
      </w:r>
      <w:r>
        <w:t>正确。摸排人力资源，为国家制定可行的人口及发展政策，</w:t>
      </w:r>
      <w:r>
        <w:t>②</w:t>
      </w:r>
      <w:r>
        <w:t>正确。精准施策，国民受教育水平的提高是一项长期的任务，</w:t>
      </w:r>
      <w:r>
        <w:t>③</w:t>
      </w:r>
      <w:r>
        <w:t>错误，</w:t>
      </w:r>
      <w:r>
        <w:t>A</w:t>
      </w:r>
      <w:r>
        <w:t>、</w:t>
      </w:r>
      <w:r>
        <w:t>B</w:t>
      </w:r>
      <w:r>
        <w:t>、</w:t>
      </w:r>
      <w:r>
        <w:t>C</w:t>
      </w:r>
      <w:r>
        <w:t>错误。人口普查可以为布局医疗、健身、教育设施提供理论支撑，</w:t>
      </w:r>
      <w:r>
        <w:t>④</w:t>
      </w:r>
      <w:r>
        <w:t>正确。</w:t>
      </w:r>
      <w:r>
        <w:t>①②④</w:t>
      </w:r>
      <w:r>
        <w:t>正确，即</w:t>
      </w:r>
      <w:r>
        <w:t>D</w:t>
      </w:r>
      <w:r>
        <w:t>正确。故选</w:t>
      </w:r>
      <w:r>
        <w:t>D</w:t>
      </w:r>
      <w:r>
        <w:t>。</w:t>
      </w:r>
    </w:p>
    <w:p w:rsidR="00436F2B">
      <w:pPr>
        <w:spacing w:line="360" w:lineRule="auto"/>
        <w:textAlignment w:val="center"/>
      </w:pPr>
      <w:r>
        <w:t>【答案】</w:t>
      </w:r>
      <w:r>
        <w:t>3. D    4. B</w:t>
      </w:r>
    </w:p>
    <w:p w:rsidR="00436F2B">
      <w:pPr>
        <w:spacing w:line="360" w:lineRule="auto"/>
        <w:textAlignment w:val="center"/>
      </w:pPr>
      <w:r>
        <w:t>【解析】</w:t>
      </w:r>
    </w:p>
    <w:p w:rsidR="00436F2B">
      <w:pPr>
        <w:spacing w:line="360" w:lineRule="auto"/>
        <w:textAlignment w:val="center"/>
      </w:pPr>
      <w:r>
        <w:t>【分析】</w:t>
      </w:r>
    </w:p>
    <w:p w:rsidR="00436F2B">
      <w:pPr>
        <w:spacing w:line="360" w:lineRule="auto"/>
        <w:textAlignment w:val="center"/>
      </w:pPr>
      <w:r>
        <w:t>【</w:t>
      </w:r>
      <w:r>
        <w:t>3</w:t>
      </w:r>
      <w:r>
        <w:t>题详解】</w:t>
      </w:r>
    </w:p>
    <w:p w:rsidR="00436F2B">
      <w:pPr>
        <w:spacing w:line="360" w:lineRule="auto"/>
        <w:textAlignment w:val="center"/>
        <w:rPr>
          <w:rFonts w:ascii="宋体" w:hAnsi="宋体" w:cs="宋体"/>
        </w:rPr>
      </w:pPr>
      <w:r>
        <w:rPr>
          <w:rFonts w:ascii="宋体" w:hAnsi="宋体" w:cs="宋体"/>
        </w:rPr>
        <w:t>考查人口数量变化的原因，俄罗斯经济发达，人们生育意愿低，出生率升低，人口增长缓慢</w:t>
      </w:r>
      <w:r>
        <w:rPr>
          <w:rFonts w:eastAsia="Times New Roman"/>
        </w:rPr>
        <w:t>AC</w:t>
      </w:r>
      <w:r>
        <w:rPr>
          <w:rFonts w:ascii="宋体" w:hAnsi="宋体" w:cs="宋体"/>
        </w:rPr>
        <w:t>错误。俄罗斯死亡率低，死亡率再降低可能性小，</w:t>
      </w:r>
      <w:r>
        <w:rPr>
          <w:rFonts w:eastAsia="Times New Roman"/>
        </w:rPr>
        <w:t>B</w:t>
      </w:r>
      <w:r>
        <w:rPr>
          <w:rFonts w:ascii="宋体" w:hAnsi="宋体" w:cs="宋体"/>
        </w:rPr>
        <w:t>错误。近年来，俄罗斯总人口增长的原因是接纳移民多，故选</w:t>
      </w:r>
      <w:r>
        <w:rPr>
          <w:rFonts w:eastAsia="Times New Roman"/>
        </w:rPr>
        <w:t>D</w:t>
      </w:r>
      <w:r>
        <w:rPr>
          <w:rFonts w:ascii="宋体" w:hAnsi="宋体" w:cs="宋体"/>
        </w:rPr>
        <w:t>。</w:t>
      </w:r>
    </w:p>
    <w:p w:rsidR="00436F2B">
      <w:pPr>
        <w:spacing w:line="360" w:lineRule="auto"/>
        <w:textAlignment w:val="center"/>
      </w:pPr>
      <w:r>
        <w:t>【</w:t>
      </w:r>
      <w:r>
        <w:t>4</w:t>
      </w:r>
      <w:r>
        <w:t>题详解】</w:t>
      </w:r>
    </w:p>
    <w:p w:rsidR="00436F2B">
      <w:pPr>
        <w:spacing w:line="360" w:lineRule="auto"/>
        <w:textAlignment w:val="center"/>
        <w:rPr>
          <w:rFonts w:ascii="宋体" w:hAnsi="宋体" w:cs="宋体"/>
        </w:rPr>
      </w:pPr>
      <w:r>
        <w:rPr>
          <w:rFonts w:ascii="宋体" w:hAnsi="宋体" w:cs="宋体"/>
        </w:rPr>
        <w:t>考查人口问题的解决措施，俄罗斯男女比例失调并不是男女观念造成的，</w:t>
      </w:r>
      <w:r>
        <w:rPr>
          <w:rFonts w:eastAsia="Times New Roman"/>
        </w:rPr>
        <w:t>AC</w:t>
      </w:r>
      <w:r>
        <w:rPr>
          <w:rFonts w:ascii="宋体" w:hAnsi="宋体" w:cs="宋体"/>
        </w:rPr>
        <w:t>错误。吸引国外男性迁入，可缓解男女比例失调的问题，</w:t>
      </w:r>
      <w:r>
        <w:rPr>
          <w:rFonts w:eastAsia="Times New Roman"/>
        </w:rPr>
        <w:t>B</w:t>
      </w:r>
      <w:r>
        <w:rPr>
          <w:rFonts w:ascii="宋体" w:hAnsi="宋体" w:cs="宋体"/>
        </w:rPr>
        <w:t>正确。俄罗斯劳动力不足，职工提前退休会加剧劳动力不足的状况，</w:t>
      </w:r>
      <w:r>
        <w:rPr>
          <w:rFonts w:eastAsia="Times New Roman"/>
        </w:rPr>
        <w:t>D</w:t>
      </w:r>
      <w:r>
        <w:rPr>
          <w:rFonts w:ascii="宋体" w:hAnsi="宋体" w:cs="宋体"/>
        </w:rPr>
        <w:t>错误。故选</w:t>
      </w:r>
      <w:r>
        <w:rPr>
          <w:rFonts w:eastAsia="Times New Roman"/>
        </w:rPr>
        <w:t>B</w:t>
      </w:r>
      <w:r>
        <w:rPr>
          <w:rFonts w:ascii="宋体" w:hAnsi="宋体" w:cs="宋体"/>
        </w:rPr>
        <w:t>。</w:t>
      </w:r>
    </w:p>
    <w:p w:rsidR="00436F2B">
      <w:pPr>
        <w:spacing w:line="360" w:lineRule="auto"/>
        <w:textAlignment w:val="center"/>
      </w:pPr>
      <w:r>
        <w:t>【点睛】</w:t>
      </w:r>
      <w:r>
        <w:rPr>
          <w:rFonts w:ascii="宋体" w:hAnsi="宋体" w:cs="宋体"/>
        </w:rPr>
        <w:t>本题考查人口数量变化以及人口问题的解决措施，考查学生对材料信息的分析能力以及调动和运用知</w:t>
      </w:r>
      <w:r>
        <w:rPr>
          <w:rFonts w:ascii="宋体" w:hAnsi="宋体" w:cs="宋体"/>
        </w:rPr>
        <w:t>识进行分析的能力。</w:t>
      </w:r>
    </w:p>
    <w:p w:rsidR="00436F2B">
      <w:pPr>
        <w:spacing w:line="360" w:lineRule="auto"/>
        <w:jc w:val="left"/>
        <w:textAlignment w:val="center"/>
      </w:pPr>
      <w:r>
        <w:t>【答案】</w:t>
      </w:r>
      <w:r>
        <w:t>5</w:t>
      </w:r>
      <w:r>
        <w:t>．</w:t>
      </w:r>
      <w:r>
        <w:t>C</w:t>
      </w:r>
      <w:r>
        <w:rPr>
          <w:rFonts w:hint="eastAsia"/>
        </w:rPr>
        <w:t xml:space="preserve">   </w:t>
      </w:r>
      <w:r>
        <w:t>6</w:t>
      </w:r>
      <w:r>
        <w:t>．</w:t>
      </w:r>
      <w:r>
        <w:t>B</w:t>
      </w:r>
    </w:p>
    <w:p w:rsidR="00436F2B">
      <w:pPr>
        <w:spacing w:line="360" w:lineRule="auto"/>
        <w:jc w:val="left"/>
        <w:textAlignment w:val="center"/>
      </w:pPr>
      <w:r>
        <w:t>【解析】</w:t>
      </w:r>
    </w:p>
    <w:p w:rsidR="00436F2B">
      <w:pPr>
        <w:spacing w:line="360" w:lineRule="auto"/>
        <w:jc w:val="left"/>
        <w:textAlignment w:val="center"/>
      </w:pPr>
      <w:r>
        <w:t>5</w:t>
      </w:r>
      <w:r>
        <w:t>．下凹式绿地中的树木等较为高大，仍会遮挡视线，</w:t>
      </w:r>
      <w:r>
        <w:t>A</w:t>
      </w:r>
      <w:r>
        <w:t>错误。造价不会低于传统绿地，</w:t>
      </w:r>
      <w:r>
        <w:t>B</w:t>
      </w:r>
      <w:r>
        <w:t>错误。下凹式绿地更容易集水，增加雨水下渗和过滤，</w:t>
      </w:r>
      <w:r>
        <w:t>C</w:t>
      </w:r>
      <w:r>
        <w:t>正确。没有增加绿地面积，</w:t>
      </w:r>
      <w:r>
        <w:t>D</w:t>
      </w:r>
      <w:r>
        <w:t>错误。故选</w:t>
      </w:r>
      <w:r>
        <w:t>C</w:t>
      </w:r>
      <w:r>
        <w:t>。</w:t>
      </w:r>
    </w:p>
    <w:p w:rsidR="00436F2B">
      <w:pPr>
        <w:spacing w:line="360" w:lineRule="auto"/>
        <w:jc w:val="left"/>
        <w:textAlignment w:val="center"/>
      </w:pPr>
      <w:r>
        <w:t>6</w:t>
      </w:r>
      <w:r>
        <w:t>．由材料可知，</w:t>
      </w:r>
      <w:r>
        <w:t>“</w:t>
      </w:r>
      <w:r>
        <w:t>下凹式绿地是城市建设中应用比较广泛的一种符合现代雨洪管理理念的绿地设计方式，其理念是利用开放空间承接和贮存雨水并利用，达到减少径流外排的作用</w:t>
      </w:r>
      <w:r>
        <w:t>”</w:t>
      </w:r>
      <w:r>
        <w:t>。下凹式绿地的理念是承接、贮存雨水，因此与其配套建设的最可能为集水池，故选</w:t>
      </w:r>
      <w:r>
        <w:t>B</w:t>
      </w:r>
      <w:r>
        <w:t>。</w:t>
      </w:r>
    </w:p>
    <w:p w:rsidR="00436F2B">
      <w:pPr>
        <w:spacing w:line="360" w:lineRule="auto"/>
        <w:jc w:val="left"/>
        <w:textAlignment w:val="center"/>
        <w:rPr>
          <w:rFonts w:ascii="宋体" w:hAnsi="宋体" w:cs="宋体"/>
        </w:rPr>
      </w:pPr>
      <w:r>
        <w:rPr>
          <w:rFonts w:ascii="宋体" w:hAnsi="宋体" w:cs="宋体" w:hint="eastAsia"/>
        </w:rPr>
        <w:t>【答案】</w:t>
      </w:r>
      <w:r>
        <w:rPr>
          <w:rFonts w:ascii="宋体" w:hAnsi="宋体" w:cs="宋体" w:hint="eastAsia"/>
        </w:rPr>
        <w:t xml:space="preserve"> </w:t>
      </w:r>
      <w:r>
        <w:rPr>
          <w:rFonts w:ascii="宋体" w:hAnsi="宋体" w:cs="宋体" w:hint="eastAsia"/>
        </w:rPr>
        <w:t>7</w:t>
      </w:r>
      <w:r>
        <w:rPr>
          <w:rFonts w:ascii="宋体" w:hAnsi="宋体" w:cs="宋体" w:hint="eastAsia"/>
        </w:rPr>
        <w:t>．</w:t>
      </w:r>
      <w:r>
        <w:rPr>
          <w:rFonts w:ascii="宋体" w:hAnsi="宋体" w:cs="宋体" w:hint="eastAsia"/>
        </w:rPr>
        <w:t>B</w:t>
      </w:r>
      <w:r>
        <w:rPr>
          <w:rFonts w:ascii="宋体" w:hAnsi="宋体" w:cs="宋体" w:hint="eastAsia"/>
        </w:rPr>
        <w:t xml:space="preserve">  </w:t>
      </w:r>
      <w:r>
        <w:rPr>
          <w:rFonts w:ascii="宋体" w:hAnsi="宋体" w:cs="宋体" w:hint="eastAsia"/>
        </w:rPr>
        <w:t>8</w:t>
      </w:r>
      <w:r>
        <w:rPr>
          <w:rFonts w:ascii="宋体" w:hAnsi="宋体" w:cs="宋体" w:hint="eastAsia"/>
        </w:rPr>
        <w:t>．</w:t>
      </w:r>
      <w:r>
        <w:rPr>
          <w:rFonts w:ascii="宋体" w:hAnsi="宋体" w:cs="宋体" w:hint="eastAsia"/>
        </w:rPr>
        <w:t>C</w:t>
      </w:r>
      <w:r>
        <w:rPr>
          <w:rFonts w:ascii="宋体" w:hAnsi="宋体" w:cs="宋体" w:hint="eastAsia"/>
        </w:rPr>
        <w:t xml:space="preserve">  </w:t>
      </w:r>
    </w:p>
    <w:p w:rsidR="00436F2B">
      <w:pPr>
        <w:spacing w:line="360" w:lineRule="auto"/>
        <w:jc w:val="left"/>
        <w:textAlignment w:val="center"/>
        <w:rPr>
          <w:rFonts w:ascii="宋体" w:hAnsi="宋体" w:cs="宋体"/>
        </w:rPr>
      </w:pPr>
      <w:r>
        <w:rPr>
          <w:rFonts w:ascii="宋体" w:hAnsi="宋体" w:cs="宋体" w:hint="eastAsia"/>
        </w:rPr>
        <w:t>【分析】</w:t>
      </w:r>
    </w:p>
    <w:p w:rsidR="00436F2B">
      <w:pPr>
        <w:spacing w:line="360" w:lineRule="auto"/>
        <w:jc w:val="left"/>
        <w:textAlignment w:val="center"/>
        <w:rPr>
          <w:rFonts w:ascii="宋体" w:hAnsi="宋体" w:cs="宋体"/>
        </w:rPr>
      </w:pPr>
      <w:r>
        <w:rPr>
          <w:rFonts w:ascii="宋体" w:hAnsi="宋体" w:cs="宋体" w:hint="eastAsia"/>
        </w:rPr>
        <w:t>7</w:t>
      </w:r>
      <w:r>
        <w:rPr>
          <w:rFonts w:ascii="宋体" w:hAnsi="宋体" w:cs="宋体" w:hint="eastAsia"/>
        </w:rPr>
        <w:t>．①图为蒙古包，应代表内蒙古自治区；上海为国际化大都市，东方明珠塔是其代表性建筑，故②代表上海。③图由竹子和熊猫组成，应代表四川；④图中有傣族舞，应代表云南。综上所述，故选</w:t>
      </w:r>
      <w:r>
        <w:rPr>
          <w:rFonts w:ascii="宋体" w:hAnsi="宋体" w:cs="宋体" w:hint="eastAsia"/>
        </w:rPr>
        <w:t>B</w:t>
      </w:r>
      <w:r>
        <w:rPr>
          <w:rFonts w:ascii="宋体" w:hAnsi="宋体" w:cs="宋体" w:hint="eastAsia"/>
        </w:rPr>
        <w:t>。</w:t>
      </w:r>
    </w:p>
    <w:p w:rsidR="00436F2B">
      <w:pPr>
        <w:spacing w:line="360" w:lineRule="auto"/>
        <w:jc w:val="left"/>
        <w:textAlignment w:val="center"/>
        <w:rPr>
          <w:rFonts w:ascii="宋体" w:hAnsi="宋体" w:cs="宋体"/>
        </w:rPr>
      </w:pPr>
      <w:r>
        <w:rPr>
          <w:rFonts w:ascii="宋体" w:hAnsi="宋体" w:cs="宋体" w:hint="eastAsia"/>
        </w:rPr>
        <w:t>8</w:t>
      </w:r>
      <w:r>
        <w:rPr>
          <w:rFonts w:ascii="宋体" w:hAnsi="宋体" w:cs="宋体" w:hint="eastAsia"/>
        </w:rPr>
        <w:t>．土楼为我国福建地区客家族居住的房屋，该省山区面积广大，地势起伏大，土楼多依山而建，福建为亚热带季风气候，夏季高温多雨，冬季温暖湿润，降水变化率大。综上所述，故选</w:t>
      </w:r>
      <w:r>
        <w:rPr>
          <w:rFonts w:ascii="宋体" w:hAnsi="宋体" w:cs="宋体" w:hint="eastAsia"/>
        </w:rPr>
        <w:t>C</w:t>
      </w:r>
      <w:r>
        <w:rPr>
          <w:rFonts w:ascii="宋体" w:hAnsi="宋体" w:cs="宋体" w:hint="eastAsia"/>
        </w:rPr>
        <w:t>。</w:t>
      </w:r>
    </w:p>
    <w:p w:rsidR="00436F2B">
      <w:r>
        <w:t xml:space="preserve"> 9</w:t>
      </w:r>
      <w:r>
        <w:t>．</w:t>
      </w:r>
      <w:r>
        <w:t>D 10</w:t>
      </w:r>
      <w:r>
        <w:t>．</w:t>
      </w:r>
      <w:r>
        <w:t>D 11</w:t>
      </w:r>
      <w:r>
        <w:t>．</w:t>
      </w:r>
      <w:r>
        <w:t>A</w:t>
      </w:r>
    </w:p>
    <w:p w:rsidR="00436F2B">
      <w:pPr>
        <w:spacing w:line="360" w:lineRule="auto"/>
        <w:jc w:val="left"/>
        <w:textAlignment w:val="center"/>
        <w:rPr>
          <w:rFonts w:asciiTheme="minorEastAsia" w:hAnsiTheme="minorEastAsia"/>
          <w:szCs w:val="21"/>
        </w:rPr>
      </w:pPr>
      <w:r>
        <w:rPr>
          <w:rFonts w:asciiTheme="minorEastAsia" w:hAnsiTheme="minorEastAsia"/>
          <w:szCs w:val="21"/>
        </w:rPr>
        <w:t>【答案】</w:t>
      </w:r>
      <w:r>
        <w:rPr>
          <w:rFonts w:asciiTheme="minorEastAsia" w:hAnsiTheme="minorEastAsia" w:hint="eastAsia"/>
          <w:szCs w:val="21"/>
        </w:rPr>
        <w:t>1</w:t>
      </w:r>
      <w:r>
        <w:rPr>
          <w:rFonts w:asciiTheme="minorEastAsia" w:hAnsiTheme="minorEastAsia"/>
          <w:szCs w:val="21"/>
        </w:rPr>
        <w:t>2</w:t>
      </w:r>
      <w:r>
        <w:rPr>
          <w:rFonts w:asciiTheme="minorEastAsia" w:hAnsiTheme="minorEastAsia"/>
          <w:szCs w:val="21"/>
        </w:rPr>
        <w:t>．</w:t>
      </w:r>
      <w:r>
        <w:rPr>
          <w:rFonts w:asciiTheme="minorEastAsia" w:hAnsiTheme="minorEastAsia"/>
          <w:szCs w:val="21"/>
        </w:rPr>
        <w:t>A</w:t>
      </w:r>
      <w:r>
        <w:rPr>
          <w:rFonts w:asciiTheme="minorEastAsia" w:hAnsiTheme="minorEastAsia" w:hint="eastAsia"/>
          <w:szCs w:val="21"/>
        </w:rPr>
        <w:t xml:space="preserve">  </w:t>
      </w:r>
      <w:r>
        <w:rPr>
          <w:rFonts w:asciiTheme="minorEastAsia" w:hAnsiTheme="minorEastAsia" w:hint="eastAsia"/>
          <w:szCs w:val="21"/>
        </w:rPr>
        <w:t>1</w:t>
      </w:r>
      <w:r>
        <w:rPr>
          <w:rFonts w:asciiTheme="minorEastAsia" w:hAnsiTheme="minorEastAsia"/>
          <w:szCs w:val="21"/>
        </w:rPr>
        <w:t>3</w:t>
      </w:r>
      <w:r>
        <w:rPr>
          <w:rFonts w:asciiTheme="minorEastAsia" w:hAnsiTheme="minorEastAsia"/>
          <w:szCs w:val="21"/>
        </w:rPr>
        <w:t>．</w:t>
      </w:r>
      <w:r>
        <w:rPr>
          <w:rFonts w:asciiTheme="minorEastAsia" w:hAnsiTheme="minorEastAsia"/>
          <w:szCs w:val="21"/>
        </w:rPr>
        <w:t>B</w:t>
      </w:r>
    </w:p>
    <w:p w:rsidR="00436F2B">
      <w:pPr>
        <w:spacing w:line="360" w:lineRule="auto"/>
        <w:jc w:val="left"/>
        <w:textAlignment w:val="center"/>
        <w:rPr>
          <w:rFonts w:asciiTheme="minorEastAsia" w:hAnsiTheme="minorEastAsia" w:cs="宋体"/>
          <w:szCs w:val="21"/>
        </w:rPr>
      </w:pPr>
      <w:r>
        <w:rPr>
          <w:rFonts w:asciiTheme="minorEastAsia" w:hAnsiTheme="minorEastAsia"/>
          <w:szCs w:val="21"/>
        </w:rPr>
        <w:t>【解析】</w:t>
      </w:r>
      <w:r>
        <w:rPr>
          <w:rFonts w:asciiTheme="minorEastAsia" w:hAnsiTheme="minorEastAsia" w:hint="eastAsia"/>
          <w:szCs w:val="21"/>
        </w:rPr>
        <w:t>1</w:t>
      </w:r>
      <w:r>
        <w:rPr>
          <w:rFonts w:asciiTheme="minorEastAsia" w:hAnsiTheme="minorEastAsia"/>
          <w:szCs w:val="21"/>
        </w:rPr>
        <w:t>2</w:t>
      </w:r>
      <w:r>
        <w:rPr>
          <w:rFonts w:asciiTheme="minorEastAsia" w:hAnsiTheme="minorEastAsia"/>
          <w:szCs w:val="21"/>
        </w:rPr>
        <w:t>．</w:t>
      </w:r>
      <w:r>
        <w:rPr>
          <w:rFonts w:asciiTheme="minorEastAsia" w:hAnsiTheme="minorEastAsia" w:cs="宋体"/>
          <w:szCs w:val="21"/>
        </w:rPr>
        <w:t>电商把货仓前置，顾客的订单可以由商家直接下达给货仓，能更快速地将货物送达到消费者手中，提高市场占有率，故电商把货仓前置的主要目的是占领市场，</w:t>
      </w:r>
      <w:r>
        <w:rPr>
          <w:rFonts w:asciiTheme="minorEastAsia" w:hAnsiTheme="minorEastAsia" w:cs="宋体"/>
          <w:szCs w:val="21"/>
        </w:rPr>
        <w:t>A</w:t>
      </w:r>
      <w:r>
        <w:rPr>
          <w:rFonts w:asciiTheme="minorEastAsia" w:hAnsiTheme="minorEastAsia" w:cs="宋体"/>
          <w:szCs w:val="21"/>
        </w:rPr>
        <w:t>正确。新零售时代快递与货仓是相互独立的环节，货仓前罝并不能节约快递成本；货仓前置提高商品附加值和招募劳动力无关。</w:t>
      </w:r>
      <w:r>
        <w:rPr>
          <w:rFonts w:asciiTheme="minorEastAsia" w:hAnsiTheme="minorEastAsia" w:cs="宋体"/>
          <w:szCs w:val="21"/>
        </w:rPr>
        <w:t>BCD</w:t>
      </w:r>
      <w:r>
        <w:rPr>
          <w:rFonts w:asciiTheme="minorEastAsia" w:hAnsiTheme="minorEastAsia" w:cs="宋体"/>
          <w:szCs w:val="21"/>
        </w:rPr>
        <w:t>错误。故选</w:t>
      </w:r>
      <w:r>
        <w:rPr>
          <w:rFonts w:asciiTheme="minorEastAsia" w:hAnsiTheme="minorEastAsia" w:cs="宋体"/>
          <w:szCs w:val="21"/>
        </w:rPr>
        <w:t>A</w:t>
      </w:r>
    </w:p>
    <w:p w:rsidR="00436F2B">
      <w:r>
        <w:rPr>
          <w:rFonts w:asciiTheme="minorEastAsia" w:hAnsiTheme="minorEastAsia" w:hint="eastAsia"/>
          <w:szCs w:val="21"/>
        </w:rPr>
        <w:t>1</w:t>
      </w:r>
      <w:r>
        <w:rPr>
          <w:rFonts w:asciiTheme="minorEastAsia" w:hAnsiTheme="minorEastAsia"/>
          <w:szCs w:val="21"/>
        </w:rPr>
        <w:t>3</w:t>
      </w:r>
      <w:r>
        <w:rPr>
          <w:rFonts w:asciiTheme="minorEastAsia" w:hAnsiTheme="minorEastAsia"/>
          <w:szCs w:val="21"/>
        </w:rPr>
        <w:t>．</w:t>
      </w:r>
      <w:r>
        <w:rPr>
          <w:rFonts w:asciiTheme="minorEastAsia" w:hAnsiTheme="minorEastAsia" w:cs="宋体"/>
          <w:szCs w:val="21"/>
        </w:rPr>
        <w:t>根据材料，闪送运用大数据手段构建更为完善的快递服务。闪送服务拥有高速稳定的送货效率，对即时性快递反应迅速，而且采用一人一单的模式，有效保障了快递的安全性，可以满足消费者多样化的需求，故</w:t>
      </w:r>
      <w:r>
        <w:rPr>
          <w:rFonts w:asciiTheme="minorEastAsia" w:hAnsiTheme="minorEastAsia" w:cs="宋体"/>
          <w:szCs w:val="21"/>
        </w:rPr>
        <w:t>B</w:t>
      </w:r>
      <w:r>
        <w:rPr>
          <w:rFonts w:asciiTheme="minorEastAsia" w:hAnsiTheme="minorEastAsia" w:cs="宋体"/>
          <w:szCs w:val="21"/>
        </w:rPr>
        <w:t>正确；交通便捷程度提高、资金投入力度加大、国家</w:t>
      </w:r>
      <w:r>
        <w:rPr>
          <w:rFonts w:asciiTheme="minorEastAsia" w:hAnsiTheme="minorEastAsia" w:cs="宋体"/>
          <w:szCs w:val="21"/>
        </w:rPr>
        <w:t>政策倾斜只是闪送兴起的条件，不是其兴起的原因。</w:t>
      </w:r>
      <w:r>
        <w:rPr>
          <w:rFonts w:asciiTheme="minorEastAsia" w:hAnsiTheme="minorEastAsia" w:cs="宋体"/>
          <w:szCs w:val="21"/>
        </w:rPr>
        <w:t>ACD</w:t>
      </w:r>
      <w:r>
        <w:rPr>
          <w:rFonts w:asciiTheme="minorEastAsia" w:hAnsiTheme="minorEastAsia" w:cs="宋体"/>
          <w:szCs w:val="21"/>
        </w:rPr>
        <w:t>错误。故选</w:t>
      </w:r>
      <w:r>
        <w:rPr>
          <w:rFonts w:asciiTheme="minorEastAsia" w:hAnsiTheme="minorEastAsia" w:cs="宋体"/>
          <w:szCs w:val="21"/>
        </w:rPr>
        <w:t>B</w:t>
      </w:r>
      <w:r>
        <w:rPr>
          <w:rFonts w:asciiTheme="minorEastAsia" w:hAnsiTheme="minorEastAsia" w:cs="宋体"/>
          <w:szCs w:val="21"/>
        </w:rPr>
        <w:t>。</w:t>
      </w:r>
    </w:p>
    <w:p w:rsidR="00436F2B">
      <w:pPr>
        <w:spacing w:line="360" w:lineRule="auto"/>
        <w:rPr>
          <w:rStyle w:val="TBChar"/>
          <w:color w:val="auto"/>
        </w:rPr>
      </w:pPr>
      <w:r>
        <w:rPr>
          <w:rStyle w:val="TBChar"/>
          <w:rFonts w:hint="eastAsia"/>
          <w:color w:val="auto"/>
        </w:rPr>
        <w:t>【答案】</w:t>
      </w:r>
    </w:p>
    <w:p w:rsidR="00436F2B">
      <w:pPr>
        <w:spacing w:line="360" w:lineRule="auto"/>
        <w:rPr>
          <w:spacing w:val="10"/>
        </w:rPr>
      </w:pPr>
      <w:r>
        <w:rPr>
          <w:spacing w:val="10"/>
        </w:rPr>
        <w:t>1</w:t>
      </w:r>
      <w:r>
        <w:rPr>
          <w:rFonts w:hint="eastAsia"/>
          <w:spacing w:val="10"/>
        </w:rPr>
        <w:t>4</w:t>
      </w:r>
      <w:r>
        <w:rPr>
          <w:spacing w:val="10"/>
        </w:rPr>
        <w:t>．</w:t>
      </w:r>
      <w:r>
        <w:rPr>
          <w:spacing w:val="10"/>
        </w:rPr>
        <w:t>C</w:t>
      </w:r>
      <w:r>
        <w:rPr>
          <w:rFonts w:hint="eastAsia"/>
          <w:spacing w:val="10"/>
        </w:rPr>
        <w:t xml:space="preserve"> 15</w:t>
      </w:r>
      <w:r>
        <w:rPr>
          <w:spacing w:val="10"/>
        </w:rPr>
        <w:t>．</w:t>
      </w:r>
      <w:r>
        <w:rPr>
          <w:spacing w:val="10"/>
        </w:rPr>
        <w:t>A</w:t>
      </w:r>
    </w:p>
    <w:p w:rsidR="00436F2B">
      <w:pPr>
        <w:spacing w:line="360" w:lineRule="auto"/>
        <w:rPr>
          <w:rStyle w:val="TBChar"/>
          <w:color w:val="auto"/>
        </w:rPr>
      </w:pPr>
      <w:r>
        <w:rPr>
          <w:rStyle w:val="TBChar"/>
          <w:rFonts w:hint="eastAsia"/>
          <w:color w:val="auto"/>
        </w:rPr>
        <w:t>【解析】</w:t>
      </w:r>
    </w:p>
    <w:p w:rsidR="00436F2B">
      <w:pPr>
        <w:spacing w:line="360" w:lineRule="auto"/>
        <w:rPr>
          <w:spacing w:val="10"/>
        </w:rPr>
      </w:pPr>
      <w:r>
        <w:rPr>
          <w:spacing w:val="10"/>
        </w:rPr>
        <w:t>1</w:t>
      </w:r>
      <w:r>
        <w:rPr>
          <w:rFonts w:hint="eastAsia"/>
          <w:spacing w:val="10"/>
        </w:rPr>
        <w:t>4</w:t>
      </w:r>
      <w:r>
        <w:rPr>
          <w:spacing w:val="10"/>
        </w:rPr>
        <w:t>．地形地质、河流水文、资源分布等自然因素一般在短时期内不会有太大变化；新京张铁路从八达岭长城下方山体穿过，这是目前世界最大的，也是埋深最大的高速铁路地下车站，实现这种变化的主要因素是科学技术。</w:t>
      </w:r>
      <w:r>
        <w:rPr>
          <w:spacing w:val="10"/>
        </w:rPr>
        <w:t>C</w:t>
      </w:r>
      <w:r>
        <w:rPr>
          <w:spacing w:val="10"/>
        </w:rPr>
        <w:t>正确。</w:t>
      </w:r>
    </w:p>
    <w:p w:rsidR="00436F2B">
      <w:pPr>
        <w:spacing w:line="360" w:lineRule="auto"/>
        <w:rPr>
          <w:spacing w:val="10"/>
        </w:rPr>
      </w:pPr>
      <w:r>
        <w:rPr>
          <w:rFonts w:hint="eastAsia"/>
          <w:spacing w:val="10"/>
        </w:rPr>
        <w:t>15</w:t>
      </w:r>
      <w:r>
        <w:rPr>
          <w:spacing w:val="10"/>
        </w:rPr>
        <w:t>．八达岭长城站地面以上是文物古迹，地下建站有助于保护文物古迹；从图中可以看出，八达岭长城站山谷面积狭小，缺乏足够的建站空间；展示先进技术、吸引旅客观光都不是八达岭长城站采用全地下建站的原因。</w:t>
      </w:r>
      <w:r>
        <w:rPr>
          <w:spacing w:val="10"/>
        </w:rPr>
        <w:t>A</w:t>
      </w:r>
      <w:r>
        <w:rPr>
          <w:spacing w:val="10"/>
        </w:rPr>
        <w:t>正</w:t>
      </w:r>
      <w:r>
        <w:rPr>
          <w:spacing w:val="10"/>
        </w:rPr>
        <w:t>确。</w:t>
      </w:r>
    </w:p>
    <w:p w:rsidR="00436F2B"/>
    <w:p w:rsidR="00436F2B"/>
    <w:p w:rsidR="00436F2B">
      <w:pPr>
        <w:spacing w:line="360" w:lineRule="auto"/>
        <w:jc w:val="left"/>
        <w:textAlignment w:val="center"/>
        <w:rPr>
          <w:rFonts w:ascii="宋体" w:hAnsi="宋体" w:cs="宋体"/>
          <w:bCs/>
        </w:rPr>
      </w:pPr>
      <w:r>
        <w:rPr>
          <w:rFonts w:ascii="宋体" w:hAnsi="宋体" w:cs="宋体" w:hint="eastAsia"/>
          <w:bCs/>
        </w:rPr>
        <w:t>16.</w:t>
      </w:r>
      <w:r>
        <w:rPr>
          <w:rFonts w:ascii="宋体" w:hAnsi="宋体" w:cs="宋体" w:hint="eastAsia"/>
          <w:bCs/>
        </w:rPr>
        <w:t>【答案】（</w:t>
      </w:r>
      <w:r>
        <w:rPr>
          <w:rFonts w:ascii="宋体" w:hAnsi="宋体" w:cs="宋体" w:hint="eastAsia"/>
          <w:bCs/>
        </w:rPr>
        <w:t>1</w:t>
      </w:r>
      <w:r>
        <w:rPr>
          <w:rFonts w:ascii="宋体" w:hAnsi="宋体" w:cs="宋体" w:hint="eastAsia"/>
          <w:bCs/>
        </w:rPr>
        <w:t>）住宅区；工业区；商业区。</w:t>
      </w:r>
      <w:r>
        <w:rPr>
          <w:rFonts w:ascii="宋体" w:hAnsi="宋体" w:cs="宋体" w:hint="eastAsia"/>
          <w:bCs/>
        </w:rPr>
        <w:t>（</w:t>
      </w:r>
      <w:r>
        <w:rPr>
          <w:rFonts w:ascii="宋体" w:hAnsi="宋体" w:cs="宋体" w:hint="eastAsia"/>
          <w:bCs/>
        </w:rPr>
        <w:t>3</w:t>
      </w:r>
      <w:r>
        <w:rPr>
          <w:rFonts w:ascii="宋体" w:hAnsi="宋体" w:cs="宋体" w:hint="eastAsia"/>
          <w:bCs/>
        </w:rPr>
        <w:t>分）</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）分布特征</w:t>
      </w:r>
      <w:r>
        <w:rPr>
          <w:rFonts w:ascii="宋体" w:hAnsi="宋体" w:cs="宋体" w:hint="eastAsia"/>
          <w:bCs/>
        </w:rPr>
        <w:t>:</w:t>
      </w:r>
      <w:r>
        <w:rPr>
          <w:rFonts w:ascii="宋体" w:hAnsi="宋体" w:cs="宋体" w:hint="eastAsia"/>
          <w:bCs/>
        </w:rPr>
        <w:t>位于城市盛行风方向的垂直郊外。</w:t>
      </w:r>
      <w:r>
        <w:rPr>
          <w:rFonts w:ascii="宋体" w:hAnsi="宋体" w:cs="宋体" w:hint="eastAsia"/>
          <w:bCs/>
        </w:rPr>
        <w:t>（</w:t>
      </w:r>
      <w:r>
        <w:rPr>
          <w:rFonts w:ascii="宋体" w:hAnsi="宋体" w:cs="宋体" w:hint="eastAsia"/>
          <w:bCs/>
        </w:rPr>
        <w:t>1</w:t>
      </w:r>
      <w:r>
        <w:rPr>
          <w:rFonts w:ascii="宋体" w:hAnsi="宋体" w:cs="宋体" w:hint="eastAsia"/>
          <w:bCs/>
        </w:rPr>
        <w:t>分）</w:t>
      </w:r>
      <w:r>
        <w:rPr>
          <w:rFonts w:ascii="宋体" w:hAnsi="宋体" w:cs="宋体" w:hint="eastAsia"/>
          <w:bCs/>
        </w:rPr>
        <w:t>原因</w:t>
      </w:r>
      <w:r>
        <w:rPr>
          <w:rFonts w:ascii="宋体" w:hAnsi="宋体" w:cs="宋体" w:hint="eastAsia"/>
          <w:bCs/>
        </w:rPr>
        <w:t>:</w:t>
      </w:r>
      <w:r>
        <w:rPr>
          <w:rFonts w:ascii="宋体" w:hAnsi="宋体" w:cs="宋体" w:hint="eastAsia"/>
          <w:bCs/>
        </w:rPr>
        <w:t>为城市外围，地价较低；靠近交通线，交通便利；靠近河流，水源充足；减少对城市造成的大气污染。</w:t>
      </w:r>
      <w:r>
        <w:rPr>
          <w:rFonts w:ascii="宋体" w:hAnsi="宋体" w:cs="宋体" w:hint="eastAsia"/>
          <w:bCs/>
        </w:rPr>
        <w:t>（</w:t>
      </w:r>
      <w:r>
        <w:rPr>
          <w:rFonts w:ascii="宋体" w:hAnsi="宋体" w:cs="宋体" w:hint="eastAsia"/>
          <w:bCs/>
        </w:rPr>
        <w:t>4</w:t>
      </w:r>
      <w:r>
        <w:rPr>
          <w:rFonts w:ascii="宋体" w:hAnsi="宋体" w:cs="宋体" w:hint="eastAsia"/>
          <w:bCs/>
        </w:rPr>
        <w:t>分）</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）问题</w:t>
      </w:r>
      <w:r>
        <w:rPr>
          <w:rFonts w:ascii="宋体" w:hAnsi="宋体" w:cs="宋体" w:hint="eastAsia"/>
          <w:bCs/>
        </w:rPr>
        <w:t>:</w:t>
      </w:r>
      <w:r>
        <w:rPr>
          <w:rFonts w:ascii="宋体" w:hAnsi="宋体" w:cs="宋体" w:hint="eastAsia"/>
          <w:bCs/>
        </w:rPr>
        <w:t>环境污染加剧；生物多样性减少；耕地面积减少；交通拥堵等。</w:t>
      </w:r>
      <w:r>
        <w:rPr>
          <w:rFonts w:ascii="宋体" w:hAnsi="宋体" w:cs="宋体" w:hint="eastAsia"/>
          <w:bCs/>
        </w:rPr>
        <w:t>（</w:t>
      </w:r>
      <w:r>
        <w:rPr>
          <w:rFonts w:ascii="宋体" w:hAnsi="宋体" w:cs="宋体" w:hint="eastAsia"/>
          <w:bCs/>
        </w:rPr>
        <w:t>4</w:t>
      </w:r>
      <w:r>
        <w:rPr>
          <w:rFonts w:ascii="宋体" w:hAnsi="宋体" w:cs="宋体" w:hint="eastAsia"/>
          <w:bCs/>
        </w:rPr>
        <w:t>分）</w:t>
      </w:r>
      <w:r>
        <w:rPr>
          <w:rFonts w:ascii="宋体" w:hAnsi="宋体" w:cs="宋体" w:hint="eastAsia"/>
          <w:bCs/>
        </w:rPr>
        <w:t>建议</w:t>
      </w:r>
      <w:r>
        <w:rPr>
          <w:rFonts w:ascii="宋体" w:hAnsi="宋体" w:cs="宋体" w:hint="eastAsia"/>
          <w:bCs/>
        </w:rPr>
        <w:t>:</w:t>
      </w:r>
      <w:r>
        <w:rPr>
          <w:rFonts w:ascii="宋体" w:hAnsi="宋体" w:cs="宋体" w:hint="eastAsia"/>
          <w:bCs/>
        </w:rPr>
        <w:t>进行城市绿化建设；建设海绵城市；建设卫星城；加快城市交通建设。</w:t>
      </w:r>
      <w:r>
        <w:rPr>
          <w:rFonts w:ascii="宋体" w:hAnsi="宋体" w:cs="宋体" w:hint="eastAsia"/>
          <w:bCs/>
        </w:rPr>
        <w:t>（</w:t>
      </w:r>
      <w:r>
        <w:rPr>
          <w:rFonts w:ascii="宋体" w:hAnsi="宋体" w:cs="宋体" w:hint="eastAsia"/>
          <w:bCs/>
        </w:rPr>
        <w:t>4</w:t>
      </w:r>
      <w:r>
        <w:rPr>
          <w:rFonts w:ascii="宋体" w:hAnsi="宋体" w:cs="宋体" w:hint="eastAsia"/>
          <w:bCs/>
        </w:rPr>
        <w:t>分）</w:t>
      </w:r>
    </w:p>
    <w:p w:rsidR="00436F2B">
      <w:pPr>
        <w:spacing w:line="360" w:lineRule="auto"/>
        <w:jc w:val="left"/>
        <w:textAlignment w:val="center"/>
        <w:rPr>
          <w:rFonts w:ascii="宋体" w:hAnsi="宋体" w:cs="宋体"/>
          <w:bCs/>
        </w:rPr>
      </w:pPr>
      <w:r>
        <w:rPr>
          <w:rFonts w:ascii="宋体" w:hAnsi="宋体" w:cs="宋体" w:hint="eastAsia"/>
          <w:bCs/>
        </w:rPr>
        <w:t>17.</w:t>
      </w:r>
      <w:r>
        <w:rPr>
          <w:rFonts w:ascii="宋体" w:hAnsi="宋体" w:cs="宋体" w:hint="eastAsia"/>
          <w:bCs/>
        </w:rPr>
        <w:t>【答案】（</w:t>
      </w:r>
      <w:r>
        <w:rPr>
          <w:rFonts w:ascii="宋体" w:hAnsi="宋体" w:cs="宋体" w:hint="eastAsia"/>
          <w:bCs/>
        </w:rPr>
        <w:t>1</w:t>
      </w:r>
      <w:r>
        <w:rPr>
          <w:rFonts w:ascii="宋体" w:hAnsi="宋体" w:cs="宋体" w:hint="eastAsia"/>
          <w:bCs/>
        </w:rPr>
        <w:t>）曲靖纬度较低，海拔较高，光照较充足；夏季较凉爽；冬季较温暖且受低温冻害影响较小。</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）曲靖食用玫瑰品质（质量）较好；劳动力成本较低（劳动力廉价）；土地租金较低；生产历史悠久，工艺独特（生产水平高）。</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）与当地糕饼店开展合作，扩大食用花卉种植规模；减少农药施用量，生产绿色食用花卉；加大科技投入，培育不同食用花卉品种；发展大棚种植等设施农业，增强抗灾能力，确保食用花卉全年供应。</w:t>
      </w:r>
    </w:p>
    <w:p w:rsidR="00436F2B">
      <w:pPr>
        <w:spacing w:line="360" w:lineRule="auto"/>
        <w:jc w:val="left"/>
        <w:textAlignment w:val="center"/>
        <w:rPr>
          <w:rFonts w:ascii="宋体" w:hAnsi="宋体" w:cs="宋体"/>
          <w:bCs/>
        </w:rPr>
      </w:pPr>
      <w:r>
        <w:rPr>
          <w:rFonts w:ascii="宋体" w:hAnsi="宋体" w:cs="宋体" w:hint="eastAsia"/>
          <w:bCs/>
        </w:rPr>
        <w:t>18.</w:t>
      </w:r>
      <w:r>
        <w:rPr>
          <w:rFonts w:ascii="宋体" w:hAnsi="宋体" w:cs="宋体" w:hint="eastAsia"/>
          <w:bCs/>
        </w:rPr>
        <w:t>【答案】（</w:t>
      </w:r>
      <w:r>
        <w:rPr>
          <w:rFonts w:ascii="宋体" w:hAnsi="宋体" w:cs="宋体" w:hint="eastAsia"/>
          <w:bCs/>
        </w:rPr>
        <w:t>1</w:t>
      </w:r>
      <w:r>
        <w:rPr>
          <w:rFonts w:ascii="宋体" w:hAnsi="宋体" w:cs="宋体" w:hint="eastAsia"/>
          <w:bCs/>
        </w:rPr>
        <w:t>）地处珠三角地区，紧邻港澳，交通便利，利于加强对外交流；位于改革开放的前沿，国家政策支持；高校众多，科技发达，人才丰富；人口众多，劳动力丰富。</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）产品现场展览变为网上展示；智能制造、无人生</w:t>
      </w:r>
      <w:r>
        <w:rPr>
          <w:rFonts w:ascii="宋体" w:hAnsi="宋体" w:cs="宋体" w:hint="eastAsia"/>
          <w:bCs/>
        </w:rPr>
        <w:t>产会进一步发展。</w:t>
      </w:r>
    </w:p>
    <w:p w:rsidR="00436F2B">
      <w:pPr>
        <w:spacing w:line="360" w:lineRule="auto"/>
        <w:jc w:val="left"/>
        <w:textAlignment w:val="center"/>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）加强自主创新能力；通过人文关怀，留住人才；加强企业文化建设，促进进一步发展。</w:t>
      </w:r>
    </w:p>
    <w:p w:rsidR="00436F2B">
      <w:pPr>
        <w:spacing w:line="360" w:lineRule="auto"/>
        <w:jc w:val="left"/>
        <w:textAlignment w:val="center"/>
        <w:rPr>
          <w:rFonts w:ascii="宋体" w:hAnsi="宋体" w:cs="宋体"/>
          <w:bCs/>
        </w:rPr>
      </w:pPr>
    </w:p>
    <w:p w:rsidR="00436F2B"/>
    <w:p w:rsidR="00436F2B"/>
    <w:p w:rsidR="00436F2B"/>
    <w:p w:rsidR="00436F2B">
      <w:pPr>
        <w:pStyle w:val="09"/>
      </w:pPr>
    </w:p>
    <w:p w:rsidR="00436F2B">
      <w:pPr>
        <w:ind w:firstLine="630"/>
      </w:pPr>
    </w:p>
    <w:p w:rsidR="00436F2B"/>
    <w:sectPr>
      <w:footerReference w:type="default" r:id="rId12"/>
      <w:headerReference w:type="first" r:id="rI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F2B">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6F2B">
                          <w:pPr>
                            <w:pStyle w:val="Footer"/>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60288" filled="f" stroked="f" strokeweight="0.5pt">
              <v:textbox style="mso-fit-shape-to-text:t" inset="0,0,0,0">
                <w:txbxContent>
                  <w:p w:rsidR="00436F2B">
                    <w:pPr>
                      <w:pStyle w:val="Footer"/>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55600" cy="2667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13408" name=""/>
                  <pic:cNvPicPr>
                    <a:picLocks noChangeAspect="1"/>
                  </pic:cNvPicPr>
                </pic:nvPicPr>
                <pic:blipFill>
                  <a:blip xmlns:r="http://schemas.openxmlformats.org/officeDocument/2006/relationships"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D5E46"/>
    <w:rsid w:val="00436F2B"/>
    <w:rsid w:val="00C24C2B"/>
    <w:rsid w:val="125D5E46"/>
    <w:rsid w:val="277553C0"/>
    <w:rsid w:val="2B3F0CB3"/>
    <w:rsid w:val="2D2273A8"/>
    <w:rsid w:val="43D50424"/>
    <w:rsid w:val="7BF657F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AFC72A8E-8880-4E9E-AC4C-162B0AF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TBChar">
    <w:name w:val="TB Char"/>
    <w:link w:val="TB"/>
    <w:qFormat/>
    <w:rPr>
      <w:rFonts w:eastAsia="黑体"/>
      <w:color w:val="FF0000"/>
    </w:rPr>
  </w:style>
  <w:style w:type="paragraph" w:customStyle="1" w:styleId="TB">
    <w:name w:val="TB"/>
    <w:basedOn w:val="a"/>
    <w:link w:val="TBChar"/>
    <w:qFormat/>
    <w:pPr>
      <w:ind w:left="315" w:hanging="105" w:leftChars="100" w:hangingChars="50"/>
    </w:pPr>
    <w:rPr>
      <w:rFonts w:eastAsia="黑体"/>
      <w:color w:val="FF0000"/>
    </w:rPr>
  </w:style>
  <w:style w:type="paragraph" w:customStyle="1" w:styleId="a">
    <w:name w:val="题干"/>
    <w:basedOn w:val="Normal"/>
    <w:qFormat/>
    <w:pPr>
      <w:tabs>
        <w:tab w:val="left" w:pos="2100"/>
      </w:tabs>
      <w:spacing w:line="360" w:lineRule="auto"/>
      <w:ind w:left="150" w:hanging="150" w:hangingChars="150"/>
      <w:textAlignment w:val="center"/>
    </w:pPr>
    <w:rPr>
      <w:rFonts w:ascii="宋体" w:hAnsi="宋体"/>
    </w:rPr>
  </w:style>
  <w:style w:type="paragraph" w:customStyle="1" w:styleId="09">
    <w:name w:val="正文_0_9"/>
    <w:basedOn w:val="Normal"/>
    <w:qFormat/>
    <w:pPr>
      <w:spacing w:line="360" w:lineRule="auto"/>
      <w:ind w:firstLine="315" w:firstLineChars="15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tif"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Company>学科网（北京）股份有限公司</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教务处02</dc:creator>
  <cp:lastModifiedBy>学科网(Zxxk.com)</cp:lastModifiedBy>
  <cp:revision>2</cp:revision>
  <cp:lastPrinted>2021-04-23T05:56:00Z</cp:lastPrinted>
  <dcterms:created xsi:type="dcterms:W3CDTF">2021-06-28T09:53:00Z</dcterms:created>
  <dcterms:modified xsi:type="dcterms:W3CDTF">2021-06-28T09:53:00Z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