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eastAsia="黑体"/>
          <w:b/>
          <w:sz w:val="30"/>
          <w:szCs w:val="30"/>
          <w:lang w:eastAsia="zh-Hans"/>
        </w:rPr>
      </w:pPr>
      <w:bookmarkStart w:id="0" w:name="_Hlk72577453"/>
      <w:bookmarkEnd w:id="0"/>
      <w:r>
        <w:rPr>
          <w:rFonts w:hint="eastAsia" w:eastAsia="黑体"/>
          <w:b/>
          <w:sz w:val="30"/>
          <w:szCs w:val="30"/>
        </w:rPr>
        <w:t>江苏省扬州中学</w:t>
      </w:r>
      <w:r>
        <w:rPr>
          <w:rFonts w:eastAsia="黑体"/>
          <w:b/>
          <w:sz w:val="30"/>
          <w:szCs w:val="30"/>
        </w:rPr>
        <w:t>2020-2021</w:t>
      </w:r>
      <w:r>
        <w:rPr>
          <w:rFonts w:hint="eastAsia" w:eastAsia="黑体"/>
          <w:b/>
          <w:sz w:val="30"/>
          <w:szCs w:val="30"/>
          <w:lang w:eastAsia="zh-Hans"/>
        </w:rPr>
        <w:t>学年第二学期月考试题</w:t>
      </w:r>
    </w:p>
    <w:p>
      <w:pPr>
        <w:spacing w:line="276" w:lineRule="auto"/>
        <w:jc w:val="center"/>
        <w:rPr>
          <w:rFonts w:eastAsia="Songti SC Regular" w:cs="Songti SC Regular"/>
          <w:b/>
          <w:sz w:val="32"/>
          <w:szCs w:val="32"/>
          <w:lang w:eastAsia="zh-Hans"/>
        </w:rPr>
      </w:pPr>
      <w:r>
        <w:rPr>
          <w:rFonts w:eastAsia="Songti SC Regular" w:cs="Songti SC Regular"/>
          <w:b/>
          <w:sz w:val="32"/>
          <w:szCs w:val="32"/>
          <w:lang w:eastAsia="zh-Hans"/>
        </w:rPr>
        <w:t xml:space="preserve">               </w:t>
      </w:r>
      <w:r>
        <w:rPr>
          <w:rFonts w:hint="eastAsia" w:eastAsia="Songti SC Regular" w:cs="Songti SC Regular"/>
          <w:b/>
          <w:sz w:val="32"/>
          <w:szCs w:val="32"/>
          <w:lang w:eastAsia="zh-Hans"/>
        </w:rPr>
        <w:t xml:space="preserve">高一生物      </w:t>
      </w:r>
      <w:r>
        <w:rPr>
          <w:rFonts w:eastAsia="Songti SC Regular" w:cs="Songti SC Regular"/>
          <w:b/>
          <w:sz w:val="32"/>
          <w:szCs w:val="32"/>
          <w:lang w:eastAsia="zh-Hans"/>
        </w:rPr>
        <w:t xml:space="preserve">    </w:t>
      </w:r>
      <w:r>
        <w:rPr>
          <w:rFonts w:eastAsia="Songti SC Regular" w:cs="Songti SC Regular"/>
          <w:b/>
          <w:szCs w:val="21"/>
          <w:lang w:eastAsia="zh-Hans"/>
        </w:rPr>
        <w:t>2021.05</w:t>
      </w:r>
      <w:r>
        <w:rPr>
          <w:rFonts w:hint="eastAsia" w:eastAsia="Songti SC Regular" w:cs="Songti SC Regular"/>
          <w:b/>
          <w:sz w:val="32"/>
          <w:szCs w:val="32"/>
          <w:lang w:eastAsia="zh-Hans"/>
        </w:rPr>
        <w:t xml:space="preserve">         </w:t>
      </w:r>
    </w:p>
    <w:p>
      <w:pPr>
        <w:spacing w:line="276" w:lineRule="auto"/>
        <w:jc w:val="center"/>
        <w:rPr>
          <w:rFonts w:eastAsia="Songti SC Regular" w:cs="Songti SC Regular"/>
          <w:b/>
          <w:szCs w:val="21"/>
          <w:lang w:eastAsia="zh-Hans"/>
        </w:rPr>
      </w:pPr>
      <w:r>
        <w:rPr>
          <w:rFonts w:hint="eastAsia" w:eastAsia="Songti SC Regular" w:cs="Songti SC Regular"/>
          <w:b/>
          <w:szCs w:val="21"/>
          <w:lang w:eastAsia="zh-Hans"/>
        </w:rPr>
        <w:t>试卷满分</w:t>
      </w:r>
      <w:r>
        <w:rPr>
          <w:rFonts w:eastAsia="Songti SC Regular" w:cs="Songti SC Regular"/>
          <w:b/>
          <w:szCs w:val="21"/>
          <w:lang w:eastAsia="zh-Hans"/>
        </w:rPr>
        <w:t>100</w:t>
      </w:r>
      <w:r>
        <w:rPr>
          <w:rFonts w:hint="eastAsia" w:eastAsia="Songti SC Regular" w:cs="Songti SC Regular"/>
          <w:b/>
          <w:szCs w:val="21"/>
          <w:lang w:eastAsia="zh-Hans"/>
        </w:rPr>
        <w:t>，考试时间</w:t>
      </w:r>
      <w:r>
        <w:rPr>
          <w:rFonts w:eastAsia="Songti SC Regular" w:cs="Songti SC Regular"/>
          <w:b/>
          <w:szCs w:val="21"/>
          <w:lang w:eastAsia="zh-Hans"/>
        </w:rPr>
        <w:t>75</w:t>
      </w:r>
      <w:r>
        <w:rPr>
          <w:rFonts w:hint="eastAsia" w:eastAsia="Songti SC Regular" w:cs="Songti SC Regular"/>
          <w:b/>
          <w:szCs w:val="21"/>
          <w:lang w:eastAsia="zh-Hans"/>
        </w:rPr>
        <w:t>分钟</w:t>
      </w:r>
    </w:p>
    <w:p>
      <w:pPr>
        <w:spacing w:line="276" w:lineRule="auto"/>
        <w:jc w:val="center"/>
        <w:rPr>
          <w:rFonts w:eastAsia="Songti SC Regular" w:cs="Songti SC Regular"/>
          <w:szCs w:val="21"/>
        </w:rPr>
      </w:pPr>
      <w:r>
        <w:rPr>
          <w:rFonts w:hint="eastAsia" w:eastAsia="Songti SC Regular" w:cs="Songti SC Regular"/>
          <w:szCs w:val="21"/>
        </w:rPr>
        <w:t>命题人：魏研欣  审题人：袁玉</w:t>
      </w:r>
    </w:p>
    <w:p>
      <w:pPr>
        <w:spacing w:line="276" w:lineRule="auto"/>
      </w:pPr>
      <w:r>
        <w:rPr>
          <w:rFonts w:hint="eastAsia"/>
        </w:rPr>
        <w:t>本试卷分第Ⅰ卷（选择题）和第Ⅱ卷（非选择题）两部分。第Ⅰ卷1-</w:t>
      </w:r>
      <w:r>
        <w:t>6</w:t>
      </w:r>
      <w:r>
        <w:rPr>
          <w:rFonts w:hint="eastAsia"/>
        </w:rPr>
        <w:t>页，第Ⅱ卷</w:t>
      </w:r>
      <w:r>
        <w:t>6</w:t>
      </w:r>
      <w:r>
        <w:rPr>
          <w:rFonts w:hint="eastAsia"/>
        </w:rPr>
        <w:t>-</w:t>
      </w:r>
      <w:r>
        <w:t>8</w:t>
      </w:r>
      <w:r>
        <w:rPr>
          <w:rFonts w:hint="eastAsia"/>
        </w:rPr>
        <w:t>页。共100分。</w:t>
      </w:r>
    </w:p>
    <w:p>
      <w:pPr>
        <w:spacing w:line="276" w:lineRule="auto"/>
      </w:pPr>
      <w:r>
        <w:rPr>
          <w:rFonts w:hint="eastAsia"/>
        </w:rPr>
        <w:t>注意事项：</w:t>
      </w:r>
    </w:p>
    <w:p>
      <w:pPr>
        <w:spacing w:line="276" w:lineRule="auto"/>
      </w:pPr>
      <w:r>
        <w:rPr>
          <w:rFonts w:hint="eastAsia"/>
        </w:rPr>
        <w:t>1．答第Ⅰ卷前，考生务必将自己</w:t>
      </w:r>
      <w:r>
        <w:rPr>
          <w:rFonts w:hint="eastAsia"/>
          <w:lang w:eastAsia="zh-Hans"/>
        </w:rPr>
        <w:t>姓名，考试号写在答题卡上并贴好条形码</w:t>
      </w:r>
      <w:r>
        <w:rPr>
          <w:rFonts w:hint="eastAsia"/>
        </w:rPr>
        <w:t>。</w:t>
      </w:r>
    </w:p>
    <w:p>
      <w:pPr>
        <w:spacing w:line="276" w:lineRule="auto"/>
        <w:rPr>
          <w:lang w:eastAsia="zh-Hans"/>
        </w:rPr>
      </w:pPr>
      <w:r>
        <w:rPr>
          <w:rFonts w:hint="eastAsia"/>
        </w:rPr>
        <w:t>2． 将</w:t>
      </w:r>
      <w:r>
        <w:rPr>
          <w:rFonts w:hint="eastAsia"/>
          <w:lang w:eastAsia="zh-Hans"/>
        </w:rPr>
        <w:t>选择题</w:t>
      </w:r>
      <w:r>
        <w:rPr>
          <w:rFonts w:hint="eastAsia"/>
        </w:rPr>
        <w:t>答案填写在机读答题卡上</w:t>
      </w:r>
      <w:r>
        <w:rPr>
          <w:rFonts w:hint="eastAsia"/>
          <w:lang w:eastAsia="zh-Hans"/>
        </w:rPr>
        <w:t>的指定位置</w:t>
      </w:r>
      <w:r>
        <w:rPr>
          <w:rFonts w:hint="eastAsia"/>
        </w:rPr>
        <w:t>。</w:t>
      </w:r>
      <w:r>
        <w:rPr>
          <w:rFonts w:hint="eastAsia"/>
          <w:lang w:eastAsia="zh-Hans"/>
        </w:rPr>
        <w:t>（使用机读卡的用</w:t>
      </w:r>
      <w:r>
        <w:rPr>
          <w:lang w:eastAsia="zh-Hans"/>
        </w:rPr>
        <w:t>2</w:t>
      </w:r>
      <w:r>
        <w:rPr>
          <w:rFonts w:hint="eastAsia"/>
          <w:lang w:eastAsia="zh-Hans"/>
        </w:rPr>
        <w:t>B</w:t>
      </w:r>
      <w:r>
        <w:rPr>
          <w:rFonts w:hint="eastAsia"/>
        </w:rPr>
        <w:t>铅笔</w:t>
      </w:r>
      <w:r>
        <w:rPr>
          <w:rFonts w:hint="eastAsia"/>
          <w:lang w:eastAsia="zh-Hans"/>
        </w:rPr>
        <w:t>在机读卡上填涂），非选择题一律在答题卡上作答，在试卷上答题无效。</w:t>
      </w:r>
    </w:p>
    <w:p>
      <w:pPr>
        <w:spacing w:line="276" w:lineRule="auto"/>
        <w:rPr>
          <w:lang w:eastAsia="zh-Hans"/>
        </w:rPr>
      </w:pPr>
      <w:r>
        <w:rPr>
          <w:lang w:eastAsia="zh-Hans"/>
        </w:rPr>
        <w:t xml:space="preserve">3. </w:t>
      </w:r>
      <w:r>
        <w:rPr>
          <w:rFonts w:hint="eastAsia"/>
          <w:lang w:eastAsia="zh-Hans"/>
        </w:rPr>
        <w:t>考试结束后将机读卡和答题卡交监考人员。</w:t>
      </w:r>
    </w:p>
    <w:p>
      <w:pPr>
        <w:jc w:val="center"/>
        <w:rPr>
          <w:rFonts w:eastAsiaTheme="majorEastAsia"/>
          <w:b/>
          <w:sz w:val="24"/>
          <w:szCs w:val="24"/>
        </w:rPr>
      </w:pPr>
      <w:r>
        <w:rPr>
          <w:rFonts w:hint="eastAsia" w:eastAsiaTheme="majorEastAsia"/>
          <w:b/>
          <w:sz w:val="24"/>
          <w:szCs w:val="24"/>
        </w:rPr>
        <w:t>第Ⅰ卷（选择题　共60分）</w:t>
      </w:r>
    </w:p>
    <w:p>
      <w:r>
        <w:rPr>
          <w:rFonts w:hint="eastAsia"/>
        </w:rPr>
        <w:t>一、单项选择题：本部分包括35题，第1-10题，每题1分；第11-35题，每题2分。共计60分。每题只有一个选项最符合题意。</w:t>
      </w:r>
    </w:p>
    <w:p>
      <w:pPr>
        <w:spacing w:line="276" w:lineRule="auto"/>
        <w:jc w:val="left"/>
        <w:textAlignment w:val="center"/>
      </w:pPr>
      <w:r>
        <w:t>1．减数分裂过程中每一个四分体具有</w:t>
      </w:r>
    </w:p>
    <w:p>
      <w:pPr>
        <w:tabs>
          <w:tab w:val="left" w:pos="2082"/>
          <w:tab w:val="left" w:pos="3738"/>
          <w:tab w:val="left" w:pos="5802"/>
        </w:tabs>
        <w:spacing w:line="276" w:lineRule="auto"/>
        <w:jc w:val="left"/>
        <w:textAlignment w:val="center"/>
      </w:pPr>
      <w:r>
        <w:t>A．4条染色体        B．4条染色单体        C．8个DNA分子</w:t>
      </w:r>
      <w:r>
        <w:rPr>
          <w:rFonts w:hint="eastAsia"/>
        </w:rPr>
        <w:t xml:space="preserve"> </w:t>
      </w:r>
      <w:r>
        <w:t xml:space="preserve">        D．4个着丝</w:t>
      </w:r>
      <w:r>
        <w:rPr>
          <w:rFonts w:hint="eastAsia"/>
        </w:rPr>
        <w:t>粒</w:t>
      </w:r>
    </w:p>
    <w:p>
      <w:pPr>
        <w:spacing w:line="276" w:lineRule="auto"/>
        <w:jc w:val="left"/>
        <w:textAlignment w:val="center"/>
      </w:pPr>
      <w:r>
        <w:t>2．鉴别一株黄色子叶的豌豆是否为纯合子，最简便的方法是</w:t>
      </w:r>
    </w:p>
    <w:p>
      <w:pPr>
        <w:tabs>
          <w:tab w:val="left" w:pos="2082"/>
          <w:tab w:val="left" w:pos="4578"/>
          <w:tab w:val="left" w:pos="7278"/>
        </w:tabs>
        <w:spacing w:line="276" w:lineRule="auto"/>
        <w:jc w:val="left"/>
        <w:textAlignment w:val="center"/>
      </w:pPr>
      <w:r>
        <w:t>A．自交</w:t>
      </w:r>
      <w:r>
        <w:tab/>
      </w:r>
      <w:r>
        <w:t>B．测交</w:t>
      </w:r>
      <w:r>
        <w:tab/>
      </w:r>
      <w:r>
        <w:t>C．检查染色体</w:t>
      </w:r>
      <w:r>
        <w:tab/>
      </w:r>
      <w:r>
        <w:t>D．杂交</w:t>
      </w:r>
    </w:p>
    <w:p>
      <w:pPr>
        <w:spacing w:line="276" w:lineRule="auto"/>
        <w:jc w:val="left"/>
        <w:textAlignment w:val="center"/>
      </w:pPr>
      <w:r>
        <w:t>3．某种猪的毛色中黑色对白色为显性，两只杂合黑猪为亲本，接连生下了3只小猪是白猪，若他们再生第4只小猪，其毛色</w:t>
      </w:r>
    </w:p>
    <w:p>
      <w:pPr>
        <w:tabs>
          <w:tab w:val="left" w:pos="5838"/>
        </w:tabs>
        <w:spacing w:line="276" w:lineRule="auto"/>
        <w:jc w:val="left"/>
        <w:textAlignment w:val="center"/>
      </w:pPr>
      <w:r>
        <w:t>A．一定是白色的</w:t>
      </w:r>
      <w:r>
        <w:tab/>
      </w:r>
      <w:r>
        <w:t>B．是白色的可能性大</w:t>
      </w:r>
    </w:p>
    <w:p>
      <w:pPr>
        <w:tabs>
          <w:tab w:val="left" w:pos="5838"/>
        </w:tabs>
        <w:spacing w:line="276" w:lineRule="auto"/>
        <w:jc w:val="left"/>
        <w:textAlignment w:val="center"/>
      </w:pPr>
      <w:r>
        <w:t>C．一定是黑色的</w:t>
      </w:r>
      <w:r>
        <w:tab/>
      </w:r>
      <w:r>
        <w:t>D．是黑色的可能性大</w:t>
      </w:r>
    </w:p>
    <w:p>
      <w:pPr>
        <w:spacing w:line="276" w:lineRule="auto"/>
        <w:jc w:val="left"/>
        <w:textAlignment w:val="center"/>
      </w:pPr>
      <w:r>
        <w:t>4．如图所示为某动物卵原细胞中染色体组成情况，该卵原细胞经减数分裂产生3个极体和1个卵细胞，其中一个极体的染色体组成是1、3，则卵细胞中染色体组成是</w:t>
      </w:r>
    </w:p>
    <w:p>
      <w:pPr>
        <w:spacing w:line="276" w:lineRule="auto"/>
        <w:jc w:val="center"/>
        <w:textAlignment w:val="center"/>
      </w:pPr>
      <w:r>
        <w:drawing>
          <wp:inline distT="0" distB="0" distL="0" distR="0">
            <wp:extent cx="857250" cy="857250"/>
            <wp:effectExtent l="0" t="0" r="0"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p>
      <w:pPr>
        <w:tabs>
          <w:tab w:val="left" w:pos="2718"/>
          <w:tab w:val="left" w:pos="4578"/>
          <w:tab w:val="left" w:pos="7278"/>
        </w:tabs>
        <w:spacing w:line="276" w:lineRule="auto"/>
        <w:jc w:val="left"/>
        <w:textAlignment w:val="center"/>
      </w:pPr>
      <w:r>
        <w:t>A．1、3或2、4</w:t>
      </w:r>
      <w:r>
        <w:tab/>
      </w:r>
      <w:r>
        <w:t>B．1、3</w:t>
      </w:r>
      <w:r>
        <w:tab/>
      </w:r>
      <w:r>
        <w:t>C．1、4或2、3</w:t>
      </w:r>
      <w:r>
        <w:tab/>
      </w:r>
      <w:r>
        <w:t>D．2、4</w:t>
      </w:r>
    </w:p>
    <w:p>
      <w:pPr>
        <w:spacing w:line="276" w:lineRule="auto"/>
        <w:jc w:val="left"/>
        <w:textAlignment w:val="center"/>
      </w:pPr>
      <w:r>
        <w:t>5．下列关于DNA分子双螺旋结构主要特点的叙述，正确的是</w:t>
      </w:r>
    </w:p>
    <w:p>
      <w:pPr>
        <w:tabs>
          <w:tab w:val="left" w:pos="5418"/>
        </w:tabs>
        <w:spacing w:line="276" w:lineRule="auto"/>
        <w:jc w:val="left"/>
        <w:textAlignment w:val="center"/>
      </w:pPr>
      <w:r>
        <w:t>A．核苷酸通过肽键互相连接</w:t>
      </w:r>
      <w:r>
        <w:tab/>
      </w:r>
      <w:r>
        <w:t>B．A与T配对，C与G配对</w:t>
      </w:r>
    </w:p>
    <w:p>
      <w:pPr>
        <w:tabs>
          <w:tab w:val="left" w:pos="5418"/>
        </w:tabs>
        <w:spacing w:line="276" w:lineRule="auto"/>
        <w:jc w:val="left"/>
        <w:textAlignment w:val="center"/>
      </w:pPr>
      <w:r>
        <w:t>C．DNA分子的两条链方向相同</w:t>
      </w:r>
      <w:r>
        <w:tab/>
      </w:r>
      <w:r>
        <w:t>D．碱基和磷酸交替排列在内侧</w:t>
      </w:r>
    </w:p>
    <w:p>
      <w:pPr>
        <w:spacing w:line="276" w:lineRule="auto"/>
        <w:jc w:val="left"/>
        <w:textAlignment w:val="center"/>
      </w:pPr>
      <w:r>
        <w:t>6．人的精子形成过程中，X、Y染色体的分离一般发生在</w:t>
      </w:r>
    </w:p>
    <w:p>
      <w:pPr>
        <w:tabs>
          <w:tab w:val="left" w:pos="5418"/>
        </w:tabs>
        <w:spacing w:line="276" w:lineRule="auto"/>
        <w:jc w:val="left"/>
        <w:textAlignment w:val="center"/>
      </w:pPr>
      <w:r>
        <w:t>A．减数第一次分裂前期</w:t>
      </w:r>
      <w:r>
        <w:tab/>
      </w:r>
      <w:r>
        <w:t>B．减数第一次分裂后期</w:t>
      </w:r>
    </w:p>
    <w:p>
      <w:pPr>
        <w:tabs>
          <w:tab w:val="left" w:pos="5622"/>
        </w:tabs>
        <w:spacing w:line="276" w:lineRule="auto"/>
        <w:jc w:val="left"/>
        <w:textAlignment w:val="center"/>
      </w:pPr>
      <w:r>
        <w:t>C．减数第二次分裂中期</w:t>
      </w:r>
      <w:r>
        <w:tab/>
      </w:r>
      <w:r>
        <w:t>D．减数第二次分裂末期</w:t>
      </w:r>
    </w:p>
    <w:p>
      <w:pPr>
        <w:spacing w:line="276" w:lineRule="auto"/>
        <w:jc w:val="left"/>
        <w:textAlignment w:val="center"/>
      </w:pPr>
      <w:r>
        <w:t>7．已知夫妇双方均为白化病携带者（Aa），他们希望生育两个健康的孩子，正常情况下，此愿望得以实现的概率是</w:t>
      </w:r>
    </w:p>
    <w:p>
      <w:pPr>
        <w:tabs>
          <w:tab w:val="left" w:pos="2286"/>
          <w:tab w:val="left" w:pos="4782"/>
          <w:tab w:val="left" w:pos="7062"/>
        </w:tabs>
        <w:spacing w:line="276" w:lineRule="auto"/>
        <w:jc w:val="left"/>
        <w:textAlignment w:val="center"/>
      </w:pPr>
      <w:r>
        <w:t>A．1/16</w:t>
      </w:r>
      <w:r>
        <w:tab/>
      </w:r>
      <w:r>
        <w:t>B．3/16</w:t>
      </w:r>
      <w:r>
        <w:tab/>
      </w:r>
      <w:r>
        <w:t>C．1/4</w:t>
      </w:r>
      <w:r>
        <w:tab/>
      </w:r>
      <w:r>
        <w:t>D．9/16</w:t>
      </w:r>
    </w:p>
    <w:p>
      <w:pPr>
        <w:spacing w:line="276" w:lineRule="auto"/>
        <w:jc w:val="left"/>
        <w:textAlignment w:val="center"/>
      </w:pPr>
      <w:r>
        <w:t>8．</w:t>
      </w:r>
      <w:r>
        <w:rPr>
          <w:rFonts w:hint="eastAsia"/>
        </w:rPr>
        <w:t>核苷酸是核酸的基本组成单位，每个核苷酸都有</w:t>
      </w:r>
    </w:p>
    <w:p>
      <w:pPr>
        <w:tabs>
          <w:tab w:val="left" w:pos="2286"/>
          <w:tab w:val="left" w:pos="4782"/>
          <w:tab w:val="left" w:pos="7062"/>
        </w:tabs>
        <w:spacing w:line="276" w:lineRule="auto"/>
        <w:jc w:val="left"/>
        <w:textAlignment w:val="center"/>
      </w:pPr>
      <w:r>
        <w:t>A</w:t>
      </w:r>
      <w:r>
        <w:rPr>
          <w:rFonts w:hint="eastAsia"/>
        </w:rPr>
        <w:t>．碱基</w:t>
      </w:r>
      <w:r>
        <w:tab/>
      </w:r>
      <w:r>
        <w:t>B</w:t>
      </w:r>
      <w:r>
        <w:rPr>
          <w:rFonts w:hint="eastAsia"/>
        </w:rPr>
        <w:t>．核糖</w:t>
      </w:r>
      <w:r>
        <w:tab/>
      </w:r>
      <w:r>
        <w:t>C</w:t>
      </w:r>
      <w:r>
        <w:rPr>
          <w:rFonts w:hint="eastAsia"/>
        </w:rPr>
        <w:t>．脱氧核糖</w:t>
      </w:r>
      <w:r>
        <w:tab/>
      </w:r>
      <w:r>
        <w:t>D</w:t>
      </w:r>
      <w:r>
        <w:rPr>
          <w:rFonts w:hint="eastAsia"/>
        </w:rPr>
        <w:t>．氨基和羧基</w:t>
      </w:r>
    </w:p>
    <w:p>
      <w:pPr>
        <w:spacing w:line="276" w:lineRule="auto"/>
        <w:jc w:val="left"/>
        <w:textAlignment w:val="center"/>
      </w:pPr>
      <w:r>
        <w:t>9．“DNA指纹”在刑事侦破、亲子鉴定等方面作用巨大，这主要是根据DNA具有</w:t>
      </w:r>
    </w:p>
    <w:p>
      <w:pPr>
        <w:tabs>
          <w:tab w:val="left" w:pos="2298"/>
          <w:tab w:val="left" w:pos="6229"/>
        </w:tabs>
        <w:spacing w:line="276" w:lineRule="auto"/>
        <w:jc w:val="left"/>
        <w:textAlignment w:val="center"/>
      </w:pPr>
      <w:r>
        <w:t>A．特异性</w:t>
      </w:r>
      <w:r>
        <w:tab/>
      </w:r>
      <w:r>
        <w:t>B．多样性              C．稳定性             D．可变性</w:t>
      </w:r>
    </w:p>
    <w:p>
      <w:pPr>
        <w:spacing w:line="276" w:lineRule="auto"/>
        <w:jc w:val="left"/>
        <w:textAlignment w:val="center"/>
      </w:pPr>
      <w:r>
        <w:t>10．下列有关基因、性状和环境的叙述，正确的是</w:t>
      </w:r>
    </w:p>
    <w:p>
      <w:pPr>
        <w:spacing w:line="276" w:lineRule="auto"/>
        <w:jc w:val="left"/>
        <w:textAlignment w:val="center"/>
      </w:pPr>
      <w:r>
        <w:t>A．生物体表现的性状只受基因型的控制</w:t>
      </w:r>
    </w:p>
    <w:p>
      <w:pPr>
        <w:spacing w:line="276" w:lineRule="auto"/>
        <w:jc w:val="left"/>
        <w:textAlignment w:val="center"/>
      </w:pPr>
      <w:r>
        <w:t>B．生物体的性状与基因都是一一对应的关系</w:t>
      </w:r>
    </w:p>
    <w:p>
      <w:pPr>
        <w:spacing w:line="276" w:lineRule="auto"/>
        <w:jc w:val="left"/>
        <w:textAlignment w:val="center"/>
      </w:pPr>
      <w:r>
        <w:t>C．O型血夫妇的子代都是O型血，说明该性状是由遗传因素决定的</w:t>
      </w:r>
    </w:p>
    <w:p>
      <w:pPr>
        <w:spacing w:line="276" w:lineRule="auto"/>
        <w:jc w:val="left"/>
        <w:textAlignment w:val="center"/>
      </w:pPr>
      <w:r>
        <w:t>D．两个个体的身高不相同，二者的基因型一定不相同</w:t>
      </w:r>
    </w:p>
    <w:p>
      <w:pPr>
        <w:spacing w:line="276" w:lineRule="auto"/>
        <w:jc w:val="left"/>
        <w:textAlignment w:val="center"/>
      </w:pPr>
      <w:r>
        <w:t xml:space="preserve">11．如图为高等动物的细胞分裂示意图。正确的是 </w:t>
      </w:r>
    </w:p>
    <w:p>
      <w:pPr>
        <w:spacing w:line="276" w:lineRule="auto"/>
        <w:jc w:val="center"/>
        <w:textAlignment w:val="center"/>
      </w:pPr>
      <w:r>
        <w:drawing>
          <wp:inline distT="0" distB="0" distL="0" distR="0">
            <wp:extent cx="2354580" cy="104140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9"/>
                    <a:stretch>
                      <a:fillRect/>
                    </a:stretch>
                  </pic:blipFill>
                  <pic:spPr>
                    <a:xfrm>
                      <a:off x="0" y="0"/>
                      <a:ext cx="2374302" cy="1050172"/>
                    </a:xfrm>
                    <a:prstGeom prst="rect">
                      <a:avLst/>
                    </a:prstGeom>
                  </pic:spPr>
                </pic:pic>
              </a:graphicData>
            </a:graphic>
          </wp:inline>
        </w:drawing>
      </w:r>
    </w:p>
    <w:p>
      <w:pPr>
        <w:spacing w:line="276" w:lineRule="auto"/>
        <w:jc w:val="left"/>
        <w:textAlignment w:val="center"/>
      </w:pPr>
      <w:r>
        <w:t>A．图甲一定为次级精母细胞</w:t>
      </w:r>
    </w:p>
    <w:p>
      <w:pPr>
        <w:spacing w:line="276" w:lineRule="auto"/>
        <w:jc w:val="left"/>
        <w:textAlignment w:val="center"/>
      </w:pPr>
      <w:r>
        <w:t>B．图丙中的 M、m 为一对同源染色体</w:t>
      </w:r>
    </w:p>
    <w:p>
      <w:pPr>
        <w:spacing w:line="276" w:lineRule="auto"/>
        <w:jc w:val="left"/>
        <w:textAlignment w:val="center"/>
      </w:pPr>
      <w:r>
        <w:t>C．图丙为次级卵母细胞或极体</w:t>
      </w:r>
    </w:p>
    <w:p>
      <w:pPr>
        <w:spacing w:line="276" w:lineRule="auto"/>
        <w:jc w:val="left"/>
        <w:textAlignment w:val="center"/>
      </w:pPr>
      <w:r>
        <w:t>D．图乙一定为初级卵母细胞</w:t>
      </w:r>
    </w:p>
    <w:p>
      <w:pPr>
        <w:spacing w:line="276" w:lineRule="auto"/>
        <w:jc w:val="left"/>
        <w:textAlignment w:val="center"/>
      </w:pPr>
      <w:r>
        <w:t>12</w:t>
      </w:r>
      <w:r>
        <w:rPr>
          <w:rFonts w:hint="eastAsia"/>
        </w:rPr>
        <w:t>．家兔的毛色黑色（</w:t>
      </w:r>
      <w:r>
        <w:t>A</w:t>
      </w:r>
      <w:r>
        <w:rPr>
          <w:rFonts w:hint="eastAsia"/>
        </w:rPr>
        <w:t>）对褐色（</w:t>
      </w:r>
      <w:r>
        <w:t>a</w:t>
      </w:r>
      <w:r>
        <w:rPr>
          <w:rFonts w:hint="eastAsia"/>
        </w:rPr>
        <w:t>）为显性，要判断一只黑毛兔的遗传因子组成的方法，选用与它交配的兔最好为</w:t>
      </w:r>
    </w:p>
    <w:p>
      <w:pPr>
        <w:tabs>
          <w:tab w:val="left" w:pos="4153"/>
        </w:tabs>
        <w:spacing w:line="276" w:lineRule="auto"/>
        <w:jc w:val="left"/>
        <w:textAlignment w:val="center"/>
      </w:pPr>
      <w:r>
        <w:t>A</w:t>
      </w:r>
      <w:r>
        <w:rPr>
          <w:rFonts w:hint="eastAsia"/>
        </w:rPr>
        <w:t xml:space="preserve">．纯种黑毛兔 </w:t>
      </w:r>
      <w:r>
        <w:t xml:space="preserve">     B</w:t>
      </w:r>
      <w:r>
        <w:rPr>
          <w:rFonts w:hint="eastAsia"/>
        </w:rPr>
        <w:t xml:space="preserve">．褐毛兔 </w:t>
      </w:r>
      <w:r>
        <w:t xml:space="preserve">            C</w:t>
      </w:r>
      <w:r>
        <w:rPr>
          <w:rFonts w:hint="eastAsia"/>
        </w:rPr>
        <w:t>．杂种黑毛兔</w:t>
      </w:r>
      <w:r>
        <w:tab/>
      </w:r>
      <w:r>
        <w:t xml:space="preserve">           D</w:t>
      </w:r>
      <w:r>
        <w:rPr>
          <w:rFonts w:hint="eastAsia"/>
        </w:rPr>
        <w:t>．前</w:t>
      </w:r>
      <w:r>
        <w:t>3</w:t>
      </w:r>
      <w:r>
        <w:rPr>
          <w:rFonts w:hint="eastAsia"/>
        </w:rPr>
        <w:t>项都可</w:t>
      </w:r>
    </w:p>
    <w:p>
      <w:pPr>
        <w:spacing w:line="276" w:lineRule="auto"/>
        <w:jc w:val="left"/>
        <w:textAlignment w:val="center"/>
      </w:pPr>
      <w:r>
        <w:t>13．在初级精母细胞中不存在的行为是</w:t>
      </w:r>
    </w:p>
    <w:p>
      <w:pPr>
        <w:tabs>
          <w:tab w:val="left" w:pos="2082"/>
          <w:tab w:val="left" w:pos="4362"/>
          <w:tab w:val="left" w:pos="5598"/>
        </w:tabs>
        <w:spacing w:line="276" w:lineRule="auto"/>
        <w:jc w:val="left"/>
        <w:textAlignment w:val="center"/>
      </w:pPr>
      <w:r>
        <w:t>A．联会</w:t>
      </w:r>
      <w:r>
        <w:tab/>
      </w:r>
      <w:r>
        <w:t>B．交叉互换</w:t>
      </w:r>
      <w:r>
        <w:tab/>
      </w:r>
      <w:r>
        <w:t>C．同源染色体分离</w:t>
      </w:r>
      <w:r>
        <w:tab/>
      </w:r>
      <w:r>
        <w:t xml:space="preserve">       D．着丝粒分裂</w:t>
      </w:r>
    </w:p>
    <w:p>
      <w:pPr>
        <w:spacing w:line="276" w:lineRule="auto"/>
        <w:jc w:val="left"/>
        <w:textAlignment w:val="center"/>
      </w:pPr>
      <w:r>
        <w:t>14．下图为患红绿色盲的某家族系谱图，其中7号的致病基因来自</w:t>
      </w:r>
    </w:p>
    <w:p>
      <w:pPr>
        <w:spacing w:line="276" w:lineRule="auto"/>
        <w:jc w:val="center"/>
        <w:textAlignment w:val="center"/>
      </w:pPr>
      <w:r>
        <w:drawing>
          <wp:inline distT="0" distB="0" distL="0" distR="0">
            <wp:extent cx="2533650" cy="1095375"/>
            <wp:effectExtent l="0" t="0" r="0" b="0"/>
            <wp:docPr id="1568383405" name="图片 1568383405"/>
            <wp:cNvGraphicFramePr/>
            <a:graphic xmlns:a="http://schemas.openxmlformats.org/drawingml/2006/main">
              <a:graphicData uri="http://schemas.openxmlformats.org/drawingml/2006/picture">
                <pic:pic xmlns:pic="http://schemas.openxmlformats.org/drawingml/2006/picture">
                  <pic:nvPicPr>
                    <pic:cNvPr id="1568383405" name="图片 1568383405"/>
                    <pic:cNvPicPr/>
                  </pic:nvPicPr>
                  <pic:blipFill>
                    <a:blip r:embed="rId10"/>
                    <a:stretch>
                      <a:fillRect/>
                    </a:stretch>
                  </pic:blipFill>
                  <pic:spPr>
                    <a:xfrm>
                      <a:off x="0" y="0"/>
                      <a:ext cx="2534004" cy="1095528"/>
                    </a:xfrm>
                    <a:prstGeom prst="rect">
                      <a:avLst/>
                    </a:prstGeom>
                  </pic:spPr>
                </pic:pic>
              </a:graphicData>
            </a:graphic>
          </wp:inline>
        </w:drawing>
      </w:r>
    </w:p>
    <w:p>
      <w:pPr>
        <w:spacing w:line="276" w:lineRule="auto"/>
        <w:jc w:val="left"/>
        <w:textAlignment w:val="center"/>
      </w:pPr>
      <w:r>
        <w:t>A．1号             B．2 号               C．3号                   D．4号</w:t>
      </w:r>
    </w:p>
    <w:p>
      <w:pPr>
        <w:spacing w:line="276" w:lineRule="auto"/>
        <w:jc w:val="left"/>
        <w:textAlignment w:val="center"/>
      </w:pPr>
      <w:r>
        <w:t>15．鸟类的性别是由Z和W两条性染色体不同的组合形式决定的，家鸡的羽毛芦花(B)对非芦花(b)为显性，这对基因只位于Z染色体上。请设计一个杂交组合，单就毛色便能辨别出雏鸡的雌雄</w:t>
      </w:r>
    </w:p>
    <w:p>
      <w:pPr>
        <w:tabs>
          <w:tab w:val="left" w:pos="5202"/>
        </w:tabs>
        <w:spacing w:line="276" w:lineRule="auto"/>
        <w:jc w:val="left"/>
        <w:textAlignment w:val="center"/>
      </w:pPr>
      <w:r>
        <w:t>A．芦花雌鸡×芦鸡雄鸡</w:t>
      </w:r>
      <w:r>
        <w:tab/>
      </w:r>
      <w:r>
        <w:t>B．芦花雌鸡×非芦花雄鸡</w:t>
      </w:r>
    </w:p>
    <w:p>
      <w:pPr>
        <w:tabs>
          <w:tab w:val="left" w:pos="5202"/>
        </w:tabs>
        <w:spacing w:line="276" w:lineRule="auto"/>
        <w:jc w:val="left"/>
        <w:textAlignment w:val="center"/>
      </w:pPr>
      <w:r>
        <w:t>C．非芦花雌鸡×芦花雄鸡</w:t>
      </w:r>
      <w:r>
        <w:tab/>
      </w:r>
      <w:r>
        <w:t>D．非芦花雌鸡×非芦花雄鸡</w:t>
      </w:r>
    </w:p>
    <w:p>
      <w:pPr>
        <w:spacing w:line="276" w:lineRule="auto"/>
        <w:jc w:val="left"/>
        <w:textAlignment w:val="center"/>
      </w:pPr>
      <w:r>
        <w:t>16．如果用</w:t>
      </w:r>
      <w:r>
        <w:rPr>
          <w:vertAlign w:val="superscript"/>
        </w:rPr>
        <w:t>32</w:t>
      </w:r>
      <w:r>
        <w:t>P、</w:t>
      </w:r>
      <w:r>
        <w:rPr>
          <w:vertAlign w:val="superscript"/>
        </w:rPr>
        <w:t>35</w:t>
      </w:r>
      <w:r>
        <w:t>S、</w:t>
      </w:r>
      <w:r>
        <w:rPr>
          <w:vertAlign w:val="superscript"/>
        </w:rPr>
        <w:t>15</w:t>
      </w:r>
      <w:r>
        <w:t>N标记噬菌体后，让其侵染</w:t>
      </w:r>
      <w:r>
        <w:rPr>
          <w:rFonts w:hint="eastAsia"/>
        </w:rPr>
        <w:t>未带有标记的</w:t>
      </w:r>
      <w:r>
        <w:t>细菌，在产生的子代噬菌体组成结构中，能够找到的放射性元素为</w:t>
      </w:r>
    </w:p>
    <w:p>
      <w:pPr>
        <w:tabs>
          <w:tab w:val="left" w:pos="5202"/>
        </w:tabs>
        <w:spacing w:line="276" w:lineRule="auto"/>
        <w:jc w:val="left"/>
        <w:textAlignment w:val="center"/>
      </w:pPr>
      <w:r>
        <w:t>A．可在外壳中找到</w:t>
      </w:r>
      <w:r>
        <w:rPr>
          <w:vertAlign w:val="superscript"/>
        </w:rPr>
        <w:t>35</w:t>
      </w:r>
      <w:r>
        <w:t>S、</w:t>
      </w:r>
      <w:r>
        <w:rPr>
          <w:vertAlign w:val="superscript"/>
        </w:rPr>
        <w:t>15</w:t>
      </w:r>
      <w:r>
        <w:t>N</w:t>
      </w:r>
      <w:r>
        <w:tab/>
      </w:r>
      <w:r>
        <w:t>B．可在DNA中找到</w:t>
      </w:r>
      <w:r>
        <w:rPr>
          <w:vertAlign w:val="superscript"/>
        </w:rPr>
        <w:t>32</w:t>
      </w:r>
      <w:r>
        <w:t>P、</w:t>
      </w:r>
      <w:r>
        <w:rPr>
          <w:vertAlign w:val="superscript"/>
        </w:rPr>
        <w:t>15</w:t>
      </w:r>
      <w:r>
        <w:t>N</w:t>
      </w:r>
    </w:p>
    <w:p>
      <w:pPr>
        <w:tabs>
          <w:tab w:val="left" w:pos="5202"/>
        </w:tabs>
        <w:spacing w:line="276" w:lineRule="auto"/>
        <w:jc w:val="left"/>
        <w:textAlignment w:val="center"/>
      </w:pPr>
      <w:r>
        <w:t>C．可在外壳中找到</w:t>
      </w:r>
      <w:r>
        <w:rPr>
          <w:vertAlign w:val="superscript"/>
        </w:rPr>
        <w:t>32</w:t>
      </w:r>
      <w:r>
        <w:t>P、</w:t>
      </w:r>
      <w:r>
        <w:rPr>
          <w:vertAlign w:val="superscript"/>
        </w:rPr>
        <w:t>15</w:t>
      </w:r>
      <w:r>
        <w:t>N</w:t>
      </w:r>
      <w:r>
        <w:tab/>
      </w:r>
      <w:r>
        <w:t>D．可在DNA中找到</w:t>
      </w:r>
      <w:r>
        <w:rPr>
          <w:vertAlign w:val="superscript"/>
        </w:rPr>
        <w:t>32</w:t>
      </w:r>
      <w:r>
        <w:t>P、</w:t>
      </w:r>
      <w:r>
        <w:rPr>
          <w:vertAlign w:val="superscript"/>
        </w:rPr>
        <w:t>35</w:t>
      </w:r>
      <w:r>
        <w:t>S、</w:t>
      </w:r>
      <w:r>
        <w:rPr>
          <w:vertAlign w:val="superscript"/>
        </w:rPr>
        <w:t>15</w:t>
      </w:r>
      <w:r>
        <w:t>N</w:t>
      </w:r>
    </w:p>
    <w:p>
      <w:pPr>
        <w:spacing w:line="276" w:lineRule="auto"/>
        <w:jc w:val="left"/>
        <w:textAlignment w:val="center"/>
      </w:pPr>
      <w:r>
        <w:t>17．一对表现型正常的夫妇生了一个既患白化病又患色盲的男孩和一个正常的女孩。这个女孩的基因型是纯合体的几率为</w:t>
      </w:r>
    </w:p>
    <w:p>
      <w:pPr>
        <w:spacing w:line="276" w:lineRule="auto"/>
        <w:jc w:val="left"/>
        <w:textAlignment w:val="center"/>
      </w:pPr>
      <w:r>
        <w:t>A．1/4                    B．1/6              C．1/8                D．1/16</w:t>
      </w:r>
    </w:p>
    <w:p>
      <w:pPr>
        <w:spacing w:line="276" w:lineRule="auto"/>
        <w:jc w:val="left"/>
        <w:textAlignment w:val="center"/>
      </w:pPr>
      <w:r>
        <w:t>18．关于遗传物质的叙述，正确的是</w:t>
      </w:r>
    </w:p>
    <w:p>
      <w:pPr>
        <w:spacing w:line="276" w:lineRule="auto"/>
        <w:jc w:val="left"/>
        <w:textAlignment w:val="center"/>
      </w:pPr>
      <w:r>
        <w:t>①噬菌体侵染细菌实验，证明DNA是主要遗传物质  ②大肠杆菌的遗传物质是RNA  ③DNA是具有细胞结构的所有生物的遗传物质   ④病毒的遗传物质是DNA和RNA    ⑤烟草花叶病毒的遗传物质是RNA</w:t>
      </w:r>
    </w:p>
    <w:p>
      <w:pPr>
        <w:spacing w:line="276" w:lineRule="auto"/>
        <w:jc w:val="left"/>
        <w:textAlignment w:val="center"/>
      </w:pPr>
      <w:r>
        <w:t>A．①②④</w:t>
      </w:r>
      <w:r>
        <w:rPr>
          <w:rFonts w:hint="eastAsia"/>
        </w:rPr>
        <w:t xml:space="preserve"> </w:t>
      </w:r>
      <w:r>
        <w:t xml:space="preserve">                  B．③⑤</w:t>
      </w:r>
      <w:r>
        <w:rPr>
          <w:rFonts w:hint="eastAsia"/>
        </w:rPr>
        <w:t xml:space="preserve"> </w:t>
      </w:r>
      <w:r>
        <w:t xml:space="preserve">                C．③④⑤</w:t>
      </w:r>
      <w:r>
        <w:rPr>
          <w:rFonts w:hint="eastAsia"/>
        </w:rPr>
        <w:t xml:space="preserve"> </w:t>
      </w:r>
      <w:r>
        <w:t xml:space="preserve">              D．①③⑤</w:t>
      </w:r>
    </w:p>
    <w:p>
      <w:pPr>
        <w:spacing w:line="276" w:lineRule="auto"/>
        <w:jc w:val="left"/>
        <w:textAlignment w:val="center"/>
      </w:pPr>
      <w:r>
        <w:t>19．某DNA的一个单链中（A+G）／（T+C）=0.2，该比值在其互补链和整个DNA分子中分别是</w:t>
      </w:r>
    </w:p>
    <w:p>
      <w:pPr>
        <w:spacing w:line="276" w:lineRule="auto"/>
        <w:jc w:val="left"/>
        <w:textAlignment w:val="center"/>
      </w:pPr>
      <w:r>
        <w:t>A．0.4和0.6             B．5和1</w:t>
      </w:r>
      <w:r>
        <w:rPr>
          <w:rFonts w:hint="eastAsia"/>
        </w:rPr>
        <w:t xml:space="preserve"> </w:t>
      </w:r>
      <w:r>
        <w:t xml:space="preserve">            C．0.4和0.4</w:t>
      </w:r>
      <w:r>
        <w:tab/>
      </w:r>
      <w:r>
        <w:t xml:space="preserve">       D．0.6和1</w:t>
      </w:r>
    </w:p>
    <w:p>
      <w:pPr>
        <w:spacing w:line="276" w:lineRule="auto"/>
        <w:jc w:val="left"/>
        <w:textAlignment w:val="center"/>
      </w:pPr>
      <w:r>
        <w:t>20．在确定DNA是遗传物质的研究过程中，艾弗里和赫尔希与蔡斯进行的实验有重要意义。下列相关叙述错误的是</w:t>
      </w:r>
    </w:p>
    <w:p>
      <w:pPr>
        <w:spacing w:line="276" w:lineRule="auto"/>
        <w:jc w:val="left"/>
        <w:textAlignment w:val="center"/>
      </w:pPr>
      <w:r>
        <w:t>A．两个实验的设计思路共同点是将DNA与蛋白质分开</w:t>
      </w:r>
    </w:p>
    <w:p>
      <w:pPr>
        <w:spacing w:line="276" w:lineRule="auto"/>
        <w:jc w:val="left"/>
        <w:textAlignment w:val="center"/>
      </w:pPr>
      <w:r>
        <w:t>B．他们都选用了结构十分简单的生物——病毒展开研究</w:t>
      </w:r>
    </w:p>
    <w:p>
      <w:pPr>
        <w:spacing w:line="276" w:lineRule="auto"/>
        <w:jc w:val="left"/>
        <w:textAlignment w:val="center"/>
      </w:pPr>
      <w:r>
        <w:t>C．两个实验都应用了细菌培养技术为实验成功提供了保障</w:t>
      </w:r>
    </w:p>
    <w:p>
      <w:pPr>
        <w:spacing w:line="276" w:lineRule="auto"/>
        <w:jc w:val="left"/>
        <w:textAlignment w:val="center"/>
      </w:pPr>
      <w:r>
        <w:t>D．两个实验表明：亲代的各种性状是通过DNA遗传给后代的</w:t>
      </w:r>
    </w:p>
    <w:p>
      <w:pPr>
        <w:spacing w:line="276" w:lineRule="auto"/>
        <w:jc w:val="left"/>
        <w:textAlignment w:val="center"/>
      </w:pPr>
      <w:r>
        <w:t>21．将一个未标记的DNA分子放在含</w:t>
      </w:r>
      <w:r>
        <w:rPr>
          <w:vertAlign w:val="superscript"/>
        </w:rPr>
        <w:t>15</w:t>
      </w:r>
      <w:r>
        <w:t>N的培养液中复制2代，子代DNA分子中含</w:t>
      </w:r>
      <w:r>
        <w:rPr>
          <w:vertAlign w:val="superscript"/>
        </w:rPr>
        <w:t>15</w:t>
      </w:r>
      <w:r>
        <w:t>N的DNA分子所占比例为</w:t>
      </w:r>
    </w:p>
    <w:p>
      <w:pPr>
        <w:tabs>
          <w:tab w:val="left" w:pos="2502"/>
          <w:tab w:val="left" w:pos="4782"/>
          <w:tab w:val="left" w:pos="7062"/>
        </w:tabs>
        <w:spacing w:line="276" w:lineRule="auto"/>
        <w:jc w:val="left"/>
        <w:textAlignment w:val="center"/>
      </w:pPr>
      <w:r>
        <w:t>A．1/4</w:t>
      </w:r>
      <w:r>
        <w:tab/>
      </w:r>
      <w:r>
        <w:t>B．1/2</w:t>
      </w:r>
      <w:r>
        <w:tab/>
      </w:r>
      <w:r>
        <w:t>C．3/4</w:t>
      </w:r>
      <w:r>
        <w:tab/>
      </w:r>
      <w:r>
        <w:t>D．1</w:t>
      </w:r>
    </w:p>
    <w:p>
      <w:pPr>
        <w:spacing w:line="276" w:lineRule="auto"/>
        <w:jc w:val="left"/>
        <w:textAlignment w:val="center"/>
      </w:pPr>
      <w:r>
        <w:t>22．如图是某DNA片段的结构示意图，下列叙述正确的是</w:t>
      </w:r>
    </w:p>
    <w:p>
      <w:pPr>
        <w:spacing w:line="276" w:lineRule="auto"/>
        <w:jc w:val="center"/>
        <w:textAlignment w:val="center"/>
      </w:pPr>
      <w:r>
        <w:drawing>
          <wp:inline distT="0" distB="0" distL="0" distR="0">
            <wp:extent cx="2613660" cy="1207770"/>
            <wp:effectExtent l="0" t="0" r="0" b="0"/>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figure"/>
                    <pic:cNvPicPr>
                      <a:picLocks noChangeAspect="1"/>
                    </pic:cNvPicPr>
                  </pic:nvPicPr>
                  <pic:blipFill>
                    <a:blip r:embed="rId11"/>
                    <a:stretch>
                      <a:fillRect/>
                    </a:stretch>
                  </pic:blipFill>
                  <pic:spPr>
                    <a:xfrm>
                      <a:off x="0" y="0"/>
                      <a:ext cx="2622504" cy="1211915"/>
                    </a:xfrm>
                    <a:prstGeom prst="rect">
                      <a:avLst/>
                    </a:prstGeom>
                  </pic:spPr>
                </pic:pic>
              </a:graphicData>
            </a:graphic>
          </wp:inline>
        </w:drawing>
      </w:r>
    </w:p>
    <w:p>
      <w:pPr>
        <w:spacing w:line="276" w:lineRule="auto"/>
        <w:jc w:val="left"/>
        <w:textAlignment w:val="center"/>
      </w:pPr>
      <w:r>
        <w:t>A．DNA复制时，解旋酶先将①全部切割，再进行复制</w:t>
      </w:r>
    </w:p>
    <w:p>
      <w:pPr>
        <w:spacing w:line="276" w:lineRule="auto"/>
        <w:jc w:val="left"/>
        <w:textAlignment w:val="center"/>
      </w:pPr>
      <w:r>
        <w:t>B．DNA中A+T含量高时稳定性较高</w:t>
      </w:r>
    </w:p>
    <w:p>
      <w:pPr>
        <w:spacing w:line="276" w:lineRule="auto"/>
        <w:jc w:val="left"/>
        <w:textAlignment w:val="center"/>
      </w:pPr>
      <w:r>
        <w:t>C．磷酸与脱氧核糖交替排列构成DNA的基本骨架</w:t>
      </w:r>
    </w:p>
    <w:p>
      <w:pPr>
        <w:spacing w:line="276" w:lineRule="auto"/>
        <w:jc w:val="left"/>
        <w:textAlignment w:val="center"/>
      </w:pPr>
      <w:r>
        <w:t>D．a链、b链方向相同，a链与b链的碱基互补配对</w:t>
      </w:r>
    </w:p>
    <w:p>
      <w:pPr>
        <w:spacing w:line="276" w:lineRule="auto"/>
        <w:jc w:val="left"/>
        <w:textAlignment w:val="center"/>
      </w:pPr>
      <w:r>
        <w:t>23．对下图的有关分析，错误的是</w:t>
      </w:r>
    </w:p>
    <w:p>
      <w:pPr>
        <w:spacing w:line="276" w:lineRule="auto"/>
        <w:jc w:val="center"/>
        <w:textAlignment w:val="center"/>
      </w:pPr>
      <w:r>
        <w:drawing>
          <wp:inline distT="0" distB="0" distL="0" distR="0">
            <wp:extent cx="3070860" cy="742315"/>
            <wp:effectExtent l="0" t="0" r="0" b="0"/>
            <wp:docPr id="465719765" name="图片 46571976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19765" name="图片 465719765" descr="figure"/>
                    <pic:cNvPicPr>
                      <a:picLocks noChangeAspect="1"/>
                    </pic:cNvPicPr>
                  </pic:nvPicPr>
                  <pic:blipFill>
                    <a:blip r:embed="rId12"/>
                    <a:stretch>
                      <a:fillRect/>
                    </a:stretch>
                  </pic:blipFill>
                  <pic:spPr>
                    <a:xfrm>
                      <a:off x="0" y="0"/>
                      <a:ext cx="3086812" cy="746342"/>
                    </a:xfrm>
                    <a:prstGeom prst="rect">
                      <a:avLst/>
                    </a:prstGeom>
                  </pic:spPr>
                </pic:pic>
              </a:graphicData>
            </a:graphic>
          </wp:inline>
        </w:drawing>
      </w:r>
    </w:p>
    <w:p>
      <w:pPr>
        <w:tabs>
          <w:tab w:val="left" w:pos="5622"/>
        </w:tabs>
        <w:spacing w:line="276" w:lineRule="auto"/>
        <w:jc w:val="left"/>
        <w:textAlignment w:val="center"/>
      </w:pPr>
      <w:r>
        <w:t>A．图中C是含氮碱基</w:t>
      </w:r>
      <w:r>
        <w:tab/>
      </w:r>
      <w:r>
        <w:t>B．图中D是核糖核苷酸</w:t>
      </w:r>
    </w:p>
    <w:p>
      <w:pPr>
        <w:tabs>
          <w:tab w:val="left" w:pos="5622"/>
        </w:tabs>
        <w:spacing w:line="276" w:lineRule="auto"/>
        <w:jc w:val="left"/>
        <w:textAlignment w:val="center"/>
      </w:pPr>
      <w:r>
        <w:t>C．图中F是DNA</w:t>
      </w:r>
      <w:r>
        <w:tab/>
      </w:r>
      <w:r>
        <w:t>D．图中G是蛋白质</w:t>
      </w:r>
    </w:p>
    <w:p>
      <w:pPr>
        <w:spacing w:line="276" w:lineRule="auto"/>
        <w:jc w:val="left"/>
        <w:textAlignment w:val="center"/>
      </w:pPr>
      <w:r>
        <w:t>24．基因A可突变为基因a</w:t>
      </w:r>
      <w:r>
        <w:rPr>
          <w:vertAlign w:val="subscript"/>
        </w:rPr>
        <w:t>1</w:t>
      </w:r>
      <w:r>
        <w:t>、a</w:t>
      </w:r>
      <w:r>
        <w:rPr>
          <w:vertAlign w:val="subscript"/>
        </w:rPr>
        <w:t>2</w:t>
      </w:r>
      <w:r>
        <w:t>、a</w:t>
      </w:r>
      <w:r>
        <w:rPr>
          <w:vertAlign w:val="subscript"/>
        </w:rPr>
        <w:t>3</w:t>
      </w:r>
      <w:r>
        <w:t>等。这说明基因突变具有</w:t>
      </w:r>
    </w:p>
    <w:p>
      <w:pPr>
        <w:tabs>
          <w:tab w:val="left" w:pos="2502"/>
          <w:tab w:val="left" w:pos="4578"/>
          <w:tab w:val="left" w:pos="6858"/>
        </w:tabs>
        <w:spacing w:line="276" w:lineRule="auto"/>
        <w:jc w:val="left"/>
        <w:textAlignment w:val="center"/>
      </w:pPr>
      <w:r>
        <w:t>A．稀有性</w:t>
      </w:r>
      <w:r>
        <w:tab/>
      </w:r>
      <w:r>
        <w:t>B．可逆性</w:t>
      </w:r>
      <w:r>
        <w:tab/>
      </w:r>
      <w:r>
        <w:t>C．不定向性</w:t>
      </w:r>
      <w:r>
        <w:tab/>
      </w:r>
      <w:r>
        <w:t>D．有害性</w:t>
      </w:r>
    </w:p>
    <w:p>
      <w:pPr>
        <w:spacing w:line="276" w:lineRule="auto"/>
        <w:jc w:val="left"/>
        <w:textAlignment w:val="center"/>
      </w:pPr>
      <w:r>
        <w:t>25．某生物基因表达过程如图所示。下列叙述与该图相符的是</w:t>
      </w:r>
    </w:p>
    <w:p>
      <w:pPr>
        <w:spacing w:line="276" w:lineRule="auto"/>
        <w:jc w:val="center"/>
        <w:textAlignment w:val="center"/>
      </w:pPr>
      <w:r>
        <w:drawing>
          <wp:inline distT="0" distB="0" distL="0" distR="0">
            <wp:extent cx="1889760" cy="878205"/>
            <wp:effectExtent l="0" t="0" r="0" b="0"/>
            <wp:docPr id="1425919692" name="图片 142591969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919692" name="图片 1425919692" descr="figure"/>
                    <pic:cNvPicPr>
                      <a:picLocks noChangeAspect="1"/>
                    </pic:cNvPicPr>
                  </pic:nvPicPr>
                  <pic:blipFill>
                    <a:blip r:embed="rId13"/>
                    <a:stretch>
                      <a:fillRect/>
                    </a:stretch>
                  </pic:blipFill>
                  <pic:spPr>
                    <a:xfrm>
                      <a:off x="0" y="0"/>
                      <a:ext cx="1894716" cy="880532"/>
                    </a:xfrm>
                    <a:prstGeom prst="rect">
                      <a:avLst/>
                    </a:prstGeom>
                  </pic:spPr>
                </pic:pic>
              </a:graphicData>
            </a:graphic>
          </wp:inline>
        </w:drawing>
      </w:r>
    </w:p>
    <w:p>
      <w:pPr>
        <w:spacing w:line="276" w:lineRule="auto"/>
        <w:jc w:val="left"/>
        <w:textAlignment w:val="center"/>
      </w:pPr>
      <w:r>
        <w:t>A．在RNA聚合酶作用下DNA双螺旋解开</w:t>
      </w:r>
    </w:p>
    <w:p>
      <w:pPr>
        <w:spacing w:line="276" w:lineRule="auto"/>
        <w:jc w:val="left"/>
        <w:textAlignment w:val="center"/>
      </w:pPr>
      <w:r>
        <w:t>B．DNA-RNA杂交区域中A应与T配对</w:t>
      </w:r>
    </w:p>
    <w:p>
      <w:pPr>
        <w:spacing w:line="276" w:lineRule="auto"/>
        <w:jc w:val="left"/>
        <w:textAlignment w:val="center"/>
      </w:pPr>
      <w:r>
        <w:t>C．mRNA翻译只能得到一条肽链</w:t>
      </w:r>
    </w:p>
    <w:p>
      <w:pPr>
        <w:spacing w:line="276" w:lineRule="auto"/>
        <w:jc w:val="left"/>
        <w:textAlignment w:val="center"/>
      </w:pPr>
      <w:r>
        <w:t>D．该过程发生在真核细胞中</w:t>
      </w:r>
    </w:p>
    <w:p>
      <w:pPr>
        <w:spacing w:line="276" w:lineRule="auto"/>
        <w:jc w:val="left"/>
        <w:textAlignment w:val="center"/>
      </w:pPr>
      <w:r>
        <w:t>26．已知一段双链DNA分子中，鸟嘌呤所占的比例为20％ ，由这段DNA转录出来的mRNA中，胞嘧啶的比例是</w:t>
      </w:r>
    </w:p>
    <w:p>
      <w:pPr>
        <w:tabs>
          <w:tab w:val="left" w:pos="2286"/>
          <w:tab w:val="left" w:pos="4362"/>
          <w:tab w:val="left" w:pos="6438"/>
        </w:tabs>
        <w:spacing w:line="276" w:lineRule="auto"/>
        <w:jc w:val="left"/>
        <w:textAlignment w:val="center"/>
      </w:pPr>
      <w:r>
        <w:t>A．10％</w:t>
      </w:r>
      <w:r>
        <w:tab/>
      </w:r>
      <w:r>
        <w:t>B．20％</w:t>
      </w:r>
      <w:r>
        <w:tab/>
      </w:r>
      <w:r>
        <w:t>C．40％</w:t>
      </w:r>
      <w:r>
        <w:tab/>
      </w:r>
      <w:r>
        <w:t>D．无法确定</w:t>
      </w:r>
    </w:p>
    <w:p>
      <w:pPr>
        <w:spacing w:line="276" w:lineRule="auto"/>
        <w:jc w:val="left"/>
        <w:textAlignment w:val="center"/>
      </w:pPr>
      <w:r>
        <w:t>27．着色性干皮症是一种常染色体隐性遗传病，起因于DNA损伤。深入研究后发现患者体内缺乏DNA修复酶，DNA损伤后不能修复而引起突变。这说明一些基因</w:t>
      </w:r>
    </w:p>
    <w:p>
      <w:pPr>
        <w:spacing w:line="276" w:lineRule="auto"/>
        <w:jc w:val="left"/>
        <w:textAlignment w:val="center"/>
      </w:pPr>
      <w:r>
        <w:t>A．是通过控制酶的合成来控制代谢过程，从而控制生物的性状</w:t>
      </w:r>
    </w:p>
    <w:p>
      <w:pPr>
        <w:spacing w:line="276" w:lineRule="auto"/>
        <w:jc w:val="left"/>
        <w:textAlignment w:val="center"/>
      </w:pPr>
      <w:r>
        <w:t>B．是通过控制蛋白质分子的结构，从而直接控制生物的性状</w:t>
      </w:r>
    </w:p>
    <w:p>
      <w:pPr>
        <w:spacing w:line="276" w:lineRule="auto"/>
        <w:jc w:val="left"/>
        <w:textAlignment w:val="center"/>
      </w:pPr>
      <w:r>
        <w:t>C．是通过控制酶的合成，从而直接控制生物的性状</w:t>
      </w:r>
    </w:p>
    <w:p>
      <w:pPr>
        <w:spacing w:line="276" w:lineRule="auto"/>
        <w:jc w:val="left"/>
        <w:textAlignment w:val="center"/>
      </w:pPr>
      <w:r>
        <w:t>D．可以直接控制生物的性状，发生改变后生物的性状随之改变</w:t>
      </w:r>
    </w:p>
    <w:p>
      <w:pPr>
        <w:spacing w:line="276" w:lineRule="auto"/>
        <w:jc w:val="left"/>
        <w:textAlignment w:val="center"/>
      </w:pPr>
      <w:r>
        <w:t>28．下图表示果蝇某一条染色体上的几个基因，错误的叙述是</w:t>
      </w:r>
    </w:p>
    <w:p>
      <w:pPr>
        <w:spacing w:line="276" w:lineRule="auto"/>
        <w:jc w:val="center"/>
        <w:textAlignment w:val="center"/>
      </w:pPr>
      <w:r>
        <w:drawing>
          <wp:inline distT="0" distB="0" distL="0" distR="0">
            <wp:extent cx="2352675" cy="723900"/>
            <wp:effectExtent l="0" t="0" r="0" b="0"/>
            <wp:docPr id="1403409264" name="图片 140340926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409264" name="图片 1403409264" descr="figure"/>
                    <pic:cNvPicPr>
                      <a:picLocks noChangeAspect="1"/>
                    </pic:cNvPicPr>
                  </pic:nvPicPr>
                  <pic:blipFill>
                    <a:blip r:embed="rId14"/>
                    <a:stretch>
                      <a:fillRect/>
                    </a:stretch>
                  </pic:blipFill>
                  <pic:spPr>
                    <a:xfrm>
                      <a:off x="0" y="0"/>
                      <a:ext cx="2352675" cy="723900"/>
                    </a:xfrm>
                    <a:prstGeom prst="rect">
                      <a:avLst/>
                    </a:prstGeom>
                  </pic:spPr>
                </pic:pic>
              </a:graphicData>
            </a:graphic>
          </wp:inline>
        </w:drawing>
      </w:r>
    </w:p>
    <w:p>
      <w:pPr>
        <w:spacing w:line="276" w:lineRule="auto"/>
        <w:jc w:val="left"/>
        <w:textAlignment w:val="center"/>
      </w:pPr>
      <w:r>
        <w:t>A．基因在染色体上呈线性排列</w:t>
      </w:r>
    </w:p>
    <w:p>
      <w:pPr>
        <w:spacing w:line="276" w:lineRule="auto"/>
        <w:jc w:val="left"/>
        <w:textAlignment w:val="center"/>
      </w:pPr>
      <w:r>
        <w:t>B．基因</w:t>
      </w:r>
      <w:r>
        <w:rPr>
          <w:rFonts w:hint="eastAsia"/>
        </w:rPr>
        <w:t>通常</w:t>
      </w:r>
      <w:r>
        <w:t>是有遗传效应的DNA片段</w:t>
      </w:r>
    </w:p>
    <w:p>
      <w:pPr>
        <w:spacing w:line="276" w:lineRule="auto"/>
        <w:jc w:val="left"/>
        <w:textAlignment w:val="center"/>
      </w:pPr>
      <w:r>
        <w:t>C．朱红眼基因和深红眼基因是一对等位基因</w:t>
      </w:r>
    </w:p>
    <w:p>
      <w:pPr>
        <w:spacing w:line="276" w:lineRule="auto"/>
        <w:jc w:val="left"/>
        <w:textAlignment w:val="center"/>
      </w:pPr>
      <w:r>
        <w:t>D．基因</w:t>
      </w:r>
      <w:r>
        <w:rPr>
          <w:rFonts w:hint="eastAsia"/>
        </w:rPr>
        <w:t>可以</w:t>
      </w:r>
      <w:r>
        <w:t>决定果蝇的性状</w:t>
      </w:r>
    </w:p>
    <w:p>
      <w:pPr>
        <w:spacing w:line="276" w:lineRule="auto"/>
        <w:jc w:val="left"/>
        <w:textAlignment w:val="center"/>
      </w:pPr>
      <w:r>
        <w:t>29．根据遗传学原理，能快速获得纯合子的育种方法是</w:t>
      </w:r>
    </w:p>
    <w:p>
      <w:pPr>
        <w:tabs>
          <w:tab w:val="left" w:pos="2286"/>
          <w:tab w:val="left" w:pos="4578"/>
          <w:tab w:val="left" w:pos="6229"/>
        </w:tabs>
        <w:spacing w:line="276" w:lineRule="auto"/>
        <w:jc w:val="left"/>
        <w:textAlignment w:val="center"/>
      </w:pPr>
      <w:r>
        <w:t>A．杂交育种</w:t>
      </w:r>
      <w:r>
        <w:tab/>
      </w:r>
      <w:r>
        <w:t>B．多倍体育种</w:t>
      </w:r>
      <w:r>
        <w:tab/>
      </w:r>
      <w:r>
        <w:t>C．单倍体育种</w:t>
      </w:r>
      <w:r>
        <w:rPr>
          <w:rFonts w:hint="eastAsia"/>
        </w:rPr>
        <w:t xml:space="preserve"> </w:t>
      </w:r>
      <w:r>
        <w:t xml:space="preserve">       </w:t>
      </w:r>
      <w:r>
        <w:tab/>
      </w:r>
      <w:r>
        <w:t>D．诱变育种</w:t>
      </w:r>
    </w:p>
    <w:p>
      <w:pPr>
        <w:spacing w:line="276" w:lineRule="auto"/>
        <w:jc w:val="left"/>
        <w:textAlignment w:val="center"/>
      </w:pPr>
      <w:r>
        <w:t>30．如图甲、乙、丙表示真核生物遗传信息传递的过程，以下分析正确的是</w:t>
      </w:r>
    </w:p>
    <w:p>
      <w:pPr>
        <w:spacing w:line="276" w:lineRule="auto"/>
        <w:jc w:val="center"/>
        <w:textAlignment w:val="center"/>
      </w:pPr>
      <w:r>
        <w:drawing>
          <wp:inline distT="0" distB="0" distL="0" distR="0">
            <wp:extent cx="2705100" cy="1083310"/>
            <wp:effectExtent l="0" t="0" r="0" b="0"/>
            <wp:docPr id="1138635070" name="图片 113863507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635070" name="图片 1138635070" descr="figure"/>
                    <pic:cNvPicPr>
                      <a:picLocks noChangeAspect="1"/>
                    </pic:cNvPicPr>
                  </pic:nvPicPr>
                  <pic:blipFill>
                    <a:blip r:embed="rId15"/>
                    <a:stretch>
                      <a:fillRect/>
                    </a:stretch>
                  </pic:blipFill>
                  <pic:spPr>
                    <a:xfrm>
                      <a:off x="0" y="0"/>
                      <a:ext cx="2717773" cy="1088797"/>
                    </a:xfrm>
                    <a:prstGeom prst="rect">
                      <a:avLst/>
                    </a:prstGeom>
                  </pic:spPr>
                </pic:pic>
              </a:graphicData>
            </a:graphic>
          </wp:inline>
        </w:drawing>
      </w:r>
    </w:p>
    <w:p>
      <w:pPr>
        <w:spacing w:line="276" w:lineRule="auto"/>
        <w:jc w:val="left"/>
        <w:textAlignment w:val="center"/>
      </w:pPr>
      <w:r>
        <w:t>A．图中酶1和酶2表示同一种酶</w:t>
      </w:r>
    </w:p>
    <w:p>
      <w:pPr>
        <w:spacing w:line="276" w:lineRule="auto"/>
        <w:jc w:val="left"/>
        <w:textAlignment w:val="center"/>
      </w:pPr>
      <w:r>
        <w:t>B．图甲、乙、丙所示过程在高度分化的细胞中均会发生</w:t>
      </w:r>
    </w:p>
    <w:p>
      <w:pPr>
        <w:spacing w:line="276" w:lineRule="auto"/>
        <w:jc w:val="left"/>
        <w:textAlignment w:val="center"/>
      </w:pPr>
      <w:r>
        <w:t>C．图丙过程需要tRNA，每种tRNA只能识别并转运一种氨基酸；而某些氨基酸可以由不同tRNA转运</w:t>
      </w:r>
    </w:p>
    <w:p>
      <w:pPr>
        <w:spacing w:line="276" w:lineRule="auto"/>
        <w:jc w:val="left"/>
        <w:textAlignment w:val="center"/>
      </w:pPr>
      <w:r>
        <w:t>D．图丙中最终合成的四条肽链各不相同</w:t>
      </w:r>
    </w:p>
    <w:p>
      <w:pPr>
        <w:spacing w:line="276" w:lineRule="auto"/>
        <w:jc w:val="left"/>
        <w:textAlignment w:val="center"/>
      </w:pPr>
      <w:r>
        <w:t>31．有关遗传信息传递的说法，正确的是</w:t>
      </w:r>
    </w:p>
    <w:p>
      <w:pPr>
        <w:spacing w:line="276" w:lineRule="auto"/>
        <w:jc w:val="center"/>
        <w:textAlignment w:val="center"/>
      </w:pPr>
      <w:r>
        <w:drawing>
          <wp:inline distT="0" distB="0" distL="0" distR="0">
            <wp:extent cx="2714625" cy="581025"/>
            <wp:effectExtent l="0" t="0" r="0" b="0"/>
            <wp:docPr id="87897518" name="图片 878975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97518" name="图片 87897518" descr="figure"/>
                    <pic:cNvPicPr>
                      <a:picLocks noChangeAspect="1"/>
                    </pic:cNvPicPr>
                  </pic:nvPicPr>
                  <pic:blipFill>
                    <a:blip r:embed="rId16"/>
                    <a:stretch>
                      <a:fillRect/>
                    </a:stretch>
                  </pic:blipFill>
                  <pic:spPr>
                    <a:xfrm>
                      <a:off x="0" y="0"/>
                      <a:ext cx="2714625" cy="581025"/>
                    </a:xfrm>
                    <a:prstGeom prst="rect">
                      <a:avLst/>
                    </a:prstGeom>
                  </pic:spPr>
                </pic:pic>
              </a:graphicData>
            </a:graphic>
          </wp:inline>
        </w:drawing>
      </w:r>
    </w:p>
    <w:p>
      <w:pPr>
        <w:spacing w:line="276" w:lineRule="auto"/>
        <w:jc w:val="left"/>
        <w:textAlignment w:val="center"/>
      </w:pPr>
      <w:r>
        <w:t>A．图中能发生碱基互补配对的过程只有①②④</w:t>
      </w:r>
    </w:p>
    <w:p>
      <w:pPr>
        <w:spacing w:line="276" w:lineRule="auto"/>
        <w:jc w:val="left"/>
        <w:textAlignment w:val="center"/>
      </w:pPr>
      <w:r>
        <w:t>B．</w:t>
      </w:r>
      <w:r>
        <w:rPr>
          <w:rFonts w:hint="eastAsia"/>
        </w:rPr>
        <w:t>过程①②进行的场所主要是</w:t>
      </w:r>
      <w:r>
        <w:t>细胞核</w:t>
      </w:r>
    </w:p>
    <w:p>
      <w:pPr>
        <w:spacing w:line="276" w:lineRule="auto"/>
        <w:jc w:val="left"/>
        <w:textAlignment w:val="center"/>
      </w:pPr>
      <w:r>
        <w:t>C．</w:t>
      </w:r>
      <w:r>
        <w:rPr>
          <w:rFonts w:hint="eastAsia"/>
        </w:rPr>
        <w:t>红细胞合成血红蛋白</w:t>
      </w:r>
      <w:r>
        <w:t>的过程中遗传信息的传递方向是①②③</w:t>
      </w:r>
    </w:p>
    <w:p>
      <w:pPr>
        <w:spacing w:line="276" w:lineRule="auto"/>
        <w:jc w:val="left"/>
        <w:textAlignment w:val="center"/>
      </w:pPr>
      <w:r>
        <w:t>D．</w:t>
      </w:r>
      <w:r>
        <w:rPr>
          <w:rFonts w:hint="eastAsia"/>
        </w:rPr>
        <w:t>造血干细胞中可以发生的过程有</w:t>
      </w:r>
      <w:r>
        <w:t>①②③④</w:t>
      </w:r>
      <w:r>
        <w:rPr>
          <w:rFonts w:hint="eastAsia" w:ascii="宋体" w:hAnsi="宋体" w:cs="宋体"/>
        </w:rPr>
        <w:t>⑤</w:t>
      </w:r>
    </w:p>
    <w:p>
      <w:pPr>
        <w:spacing w:line="276" w:lineRule="auto"/>
        <w:jc w:val="left"/>
        <w:textAlignment w:val="center"/>
      </w:pPr>
      <w:r>
        <w:t>32．经X 射线照射的紫花香豌豆品种，其后代中出现了几株开白花植株，下列叙述错误的是</w:t>
      </w:r>
    </w:p>
    <w:p>
      <w:pPr>
        <w:spacing w:line="276" w:lineRule="auto"/>
        <w:jc w:val="left"/>
        <w:textAlignment w:val="center"/>
      </w:pPr>
      <w:r>
        <w:t>A．白花植株的出现是</w:t>
      </w:r>
      <w:r>
        <w:rPr>
          <w:rFonts w:hint="eastAsia"/>
        </w:rPr>
        <w:t>因为基因突变，基因突变的频率很高</w:t>
      </w:r>
    </w:p>
    <w:p>
      <w:pPr>
        <w:spacing w:line="276" w:lineRule="auto"/>
        <w:jc w:val="left"/>
        <w:textAlignment w:val="center"/>
      </w:pPr>
      <w:r>
        <w:t>B．X 射线不仅可引起基因突变，也会引起染色体变异</w:t>
      </w:r>
    </w:p>
    <w:p>
      <w:pPr>
        <w:spacing w:line="276" w:lineRule="auto"/>
        <w:jc w:val="left"/>
        <w:textAlignment w:val="center"/>
      </w:pPr>
      <w:r>
        <w:t>C．通过杂交实验，可以确定是显性突变还是隐性突变</w:t>
      </w:r>
    </w:p>
    <w:p>
      <w:pPr>
        <w:spacing w:line="276" w:lineRule="auto"/>
        <w:jc w:val="left"/>
        <w:textAlignment w:val="center"/>
      </w:pPr>
      <w:r>
        <w:t>D．观察白花植株自交后代的性状，可确定是否是可遗传变异</w:t>
      </w:r>
    </w:p>
    <w:p>
      <w:pPr>
        <w:spacing w:line="276" w:lineRule="auto"/>
        <w:jc w:val="left"/>
        <w:textAlignment w:val="center"/>
      </w:pPr>
      <w:r>
        <w:t>33．下列关于基因突变和染色体变异的叙述，正确的是 </w:t>
      </w:r>
    </w:p>
    <w:p>
      <w:pPr>
        <w:spacing w:line="276" w:lineRule="auto"/>
        <w:jc w:val="left"/>
        <w:textAlignment w:val="center"/>
      </w:pPr>
      <w:r>
        <w:t>A．DNA分子中发生碱基对的替换、增添和缺失</w:t>
      </w:r>
      <w:r>
        <w:rPr>
          <w:rFonts w:hint="eastAsia"/>
        </w:rPr>
        <w:t>一定</w:t>
      </w:r>
      <w:r>
        <w:t>会导致</w:t>
      </w:r>
      <w:r>
        <w:rPr>
          <w:rFonts w:hint="eastAsia"/>
        </w:rPr>
        <w:t>蛋白质结构改变</w:t>
      </w:r>
    </w:p>
    <w:p>
      <w:pPr>
        <w:spacing w:line="276" w:lineRule="auto"/>
        <w:jc w:val="left"/>
        <w:textAlignment w:val="center"/>
      </w:pPr>
      <w:r>
        <w:t>B．有丝分裂和减数分裂过程中都可能发生基因突变和染色体变异</w:t>
      </w:r>
    </w:p>
    <w:p>
      <w:pPr>
        <w:spacing w:line="276" w:lineRule="auto"/>
        <w:jc w:val="left"/>
        <w:textAlignment w:val="center"/>
      </w:pPr>
      <w:r>
        <w:t>C．染色体易位不改变基因数量，对个体性状不会产生影响</w:t>
      </w:r>
    </w:p>
    <w:p>
      <w:pPr>
        <w:spacing w:line="276" w:lineRule="auto"/>
        <w:jc w:val="left"/>
        <w:textAlignment w:val="center"/>
      </w:pPr>
      <w:r>
        <w:t>D．用秋水仙素处理单倍体幼苗，得到的个体都是二倍体</w:t>
      </w:r>
    </w:p>
    <w:p>
      <w:pPr>
        <w:spacing w:line="276" w:lineRule="auto"/>
        <w:jc w:val="left"/>
        <w:textAlignment w:val="center"/>
      </w:pPr>
      <w:r>
        <w:t>34．生物体染色体上的等位基因部位可以进行配对联会，非等位基因部位不能配对。某二倍体生物细胞中分别出现下图①至④系列状况，则对图的解释正确的是</w:t>
      </w:r>
    </w:p>
    <w:p>
      <w:pPr>
        <w:spacing w:line="276" w:lineRule="auto"/>
        <w:jc w:val="center"/>
        <w:textAlignment w:val="center"/>
      </w:pPr>
      <w:r>
        <w:drawing>
          <wp:inline distT="0" distB="0" distL="0" distR="0">
            <wp:extent cx="4152900" cy="814070"/>
            <wp:effectExtent l="0" t="0" r="0" b="0"/>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figure"/>
                    <pic:cNvPicPr>
                      <a:picLocks noChangeAspect="1"/>
                    </pic:cNvPicPr>
                  </pic:nvPicPr>
                  <pic:blipFill>
                    <a:blip r:embed="rId17"/>
                    <a:stretch>
                      <a:fillRect/>
                    </a:stretch>
                  </pic:blipFill>
                  <pic:spPr>
                    <a:xfrm>
                      <a:off x="0" y="0"/>
                      <a:ext cx="4163460" cy="816365"/>
                    </a:xfrm>
                    <a:prstGeom prst="rect">
                      <a:avLst/>
                    </a:prstGeom>
                  </pic:spPr>
                </pic:pic>
              </a:graphicData>
            </a:graphic>
          </wp:inline>
        </w:drawing>
      </w:r>
    </w:p>
    <w:p>
      <w:pPr>
        <w:tabs>
          <w:tab w:val="left" w:pos="4578"/>
        </w:tabs>
        <w:spacing w:line="276" w:lineRule="auto"/>
        <w:jc w:val="left"/>
        <w:textAlignment w:val="center"/>
      </w:pPr>
      <w:r>
        <w:t>A．①为基因突变，②为倒位</w:t>
      </w:r>
      <w:r>
        <w:tab/>
      </w:r>
      <w:r>
        <w:t>B．②可能是重复，④为染色体组加倍</w:t>
      </w:r>
    </w:p>
    <w:p>
      <w:pPr>
        <w:tabs>
          <w:tab w:val="left" w:pos="4578"/>
        </w:tabs>
        <w:spacing w:line="276" w:lineRule="auto"/>
        <w:jc w:val="left"/>
        <w:textAlignment w:val="center"/>
      </w:pPr>
      <w:r>
        <w:t>C．①为易位，③可能是缺失</w:t>
      </w:r>
      <w:r>
        <w:tab/>
      </w:r>
      <w:r>
        <w:t>D．②为基因突变，①为染色体结构变异</w:t>
      </w:r>
    </w:p>
    <w:p>
      <w:pPr>
        <w:spacing w:line="276" w:lineRule="auto"/>
        <w:jc w:val="left"/>
        <w:textAlignment w:val="center"/>
      </w:pPr>
      <w:r>
        <w:t>35．下列4种育种方法中，变异类型相同的是</w:t>
      </w:r>
    </w:p>
    <w:p>
      <w:pPr>
        <w:spacing w:line="276" w:lineRule="auto"/>
        <w:jc w:val="left"/>
        <w:textAlignment w:val="center"/>
      </w:pPr>
      <w:r>
        <w:t>①用玉米花药离体培养得到单倍体植株　②用秋水仙素处理西瓜幼苗得到多倍体植株　③通过杂交育种获得抗病抗倒伏小麦品种　④用X射线处理青霉菌得到高产菌株</w:t>
      </w:r>
    </w:p>
    <w:p>
      <w:pPr>
        <w:tabs>
          <w:tab w:val="left" w:pos="2502"/>
          <w:tab w:val="left" w:pos="4782"/>
          <w:tab w:val="left" w:pos="7062"/>
        </w:tabs>
        <w:spacing w:line="276" w:lineRule="auto"/>
        <w:jc w:val="left"/>
        <w:textAlignment w:val="center"/>
      </w:pPr>
      <w:r>
        <w:t>A．①②</w:t>
      </w:r>
      <w:r>
        <w:tab/>
      </w:r>
      <w:r>
        <w:t>B．③④</w:t>
      </w:r>
      <w:r>
        <w:tab/>
      </w:r>
      <w:r>
        <w:t>C．①③</w:t>
      </w:r>
      <w:r>
        <w:tab/>
      </w:r>
      <w:r>
        <w:t>D．②④</w:t>
      </w:r>
    </w:p>
    <w:p>
      <w:pPr>
        <w:jc w:val="center"/>
        <w:rPr>
          <w:rFonts w:eastAsiaTheme="majorEastAsia"/>
          <w:b/>
          <w:sz w:val="24"/>
          <w:szCs w:val="24"/>
        </w:rPr>
      </w:pPr>
      <w:r>
        <w:rPr>
          <w:rFonts w:hint="eastAsia" w:eastAsiaTheme="majorEastAsia"/>
          <w:b/>
          <w:sz w:val="24"/>
          <w:szCs w:val="24"/>
        </w:rPr>
        <w:t>第Ⅱ卷（非选择题　共40分）</w:t>
      </w:r>
    </w:p>
    <w:p>
      <w:pPr>
        <w:numPr>
          <w:ilvl w:val="0"/>
          <w:numId w:val="1"/>
        </w:numPr>
        <w:rPr>
          <w:lang w:eastAsia="zh-Hans"/>
        </w:rPr>
      </w:pPr>
      <w:r>
        <w:rPr>
          <w:rFonts w:hint="eastAsia"/>
        </w:rPr>
        <w:t>非选择题：本部分包括6题，共计40分。</w:t>
      </w:r>
      <w:r>
        <w:rPr>
          <w:rFonts w:hint="eastAsia"/>
          <w:lang w:eastAsia="zh-Hans"/>
        </w:rPr>
        <w:t>（在答题卡规定区域内作答。在试卷上答题无效）</w:t>
      </w:r>
    </w:p>
    <w:p>
      <w:pPr>
        <w:spacing w:line="276" w:lineRule="auto"/>
        <w:jc w:val="left"/>
        <w:textAlignment w:val="center"/>
      </w:pPr>
      <w:r>
        <w:t>36．下图表示某种动物生殖与发育过程中，图甲是细胞内染色体和DNA相对含量的变化曲线，据图回答下列问题。</w:t>
      </w:r>
    </w:p>
    <w:p>
      <w:pPr>
        <w:spacing w:line="276" w:lineRule="auto"/>
        <w:jc w:val="center"/>
        <w:textAlignment w:val="center"/>
      </w:pPr>
      <w:r>
        <w:drawing>
          <wp:inline distT="0" distB="0" distL="0" distR="0">
            <wp:extent cx="5233035" cy="1363980"/>
            <wp:effectExtent l="0" t="0" r="0" b="0"/>
            <wp:docPr id="211085770" name="图片 21108577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5770" name="图片 211085770" descr="figure"/>
                    <pic:cNvPicPr>
                      <a:picLocks noChangeAspect="1"/>
                    </pic:cNvPicPr>
                  </pic:nvPicPr>
                  <pic:blipFill>
                    <a:blip r:embed="rId18"/>
                    <a:stretch>
                      <a:fillRect/>
                    </a:stretch>
                  </pic:blipFill>
                  <pic:spPr>
                    <a:xfrm>
                      <a:off x="0" y="0"/>
                      <a:ext cx="5242387" cy="1366260"/>
                    </a:xfrm>
                    <a:prstGeom prst="rect">
                      <a:avLst/>
                    </a:prstGeom>
                  </pic:spPr>
                </pic:pic>
              </a:graphicData>
            </a:graphic>
          </wp:inline>
        </w:drawing>
      </w:r>
    </w:p>
    <w:p>
      <w:pPr>
        <w:spacing w:line="276" w:lineRule="auto"/>
        <w:jc w:val="left"/>
        <w:textAlignment w:val="center"/>
      </w:pPr>
      <w:r>
        <w:t>（1）图甲中实线表示______________数量的变化，EK段表示________分裂过程。</w:t>
      </w:r>
    </w:p>
    <w:p>
      <w:pPr>
        <w:spacing w:line="276" w:lineRule="auto"/>
        <w:jc w:val="left"/>
        <w:textAlignment w:val="center"/>
      </w:pPr>
      <w:r>
        <w:t>（2）图乙中____________</w:t>
      </w:r>
      <w:r>
        <w:rPr>
          <w:rFonts w:hint="eastAsia"/>
        </w:rPr>
        <w:t>（用字母表示）</w:t>
      </w:r>
      <w:r>
        <w:t>细胞含同源染色体。</w:t>
      </w:r>
    </w:p>
    <w:p>
      <w:pPr>
        <w:spacing w:line="276" w:lineRule="auto"/>
        <w:jc w:val="left"/>
        <w:textAlignment w:val="center"/>
      </w:pPr>
      <w:r>
        <w:t>（3）图乙中C细胞的名称为__________________，含______条染色单体。C细胞对应图甲中的____________</w:t>
      </w:r>
      <w:r>
        <w:rPr>
          <w:rFonts w:hint="eastAsia"/>
        </w:rPr>
        <w:t>段（用字母表示）</w:t>
      </w:r>
      <w:r>
        <w:t>。</w:t>
      </w:r>
    </w:p>
    <w:p>
      <w:pPr>
        <w:spacing w:line="276" w:lineRule="auto"/>
        <w:jc w:val="left"/>
        <w:textAlignment w:val="center"/>
      </w:pPr>
      <w:r>
        <w:t>37．下面左图表示人类镰刀型细胞贫血症的病因，右图是一个家族中该病的遗传系谱图（控制基因为B与b），请据图回答（已知谷氨酸的密码子是GAA、GAG）。</w:t>
      </w:r>
    </w:p>
    <w:p>
      <w:pPr>
        <w:spacing w:line="276" w:lineRule="auto"/>
        <w:jc w:val="center"/>
        <w:textAlignment w:val="center"/>
      </w:pPr>
      <w:r>
        <w:drawing>
          <wp:inline distT="0" distB="0" distL="0" distR="0">
            <wp:extent cx="4898390" cy="1504950"/>
            <wp:effectExtent l="0" t="0" r="0" b="0"/>
            <wp:docPr id="796712010" name="图片 796712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712010" name="图片 796712010" descr="figure"/>
                    <pic:cNvPicPr>
                      <a:picLocks noChangeAspect="1"/>
                    </pic:cNvPicPr>
                  </pic:nvPicPr>
                  <pic:blipFill>
                    <a:blip r:embed="rId19"/>
                    <a:stretch>
                      <a:fillRect/>
                    </a:stretch>
                  </pic:blipFill>
                  <pic:spPr>
                    <a:xfrm>
                      <a:off x="0" y="0"/>
                      <a:ext cx="4911895" cy="1509099"/>
                    </a:xfrm>
                    <a:prstGeom prst="rect">
                      <a:avLst/>
                    </a:prstGeom>
                  </pic:spPr>
                </pic:pic>
              </a:graphicData>
            </a:graphic>
          </wp:inline>
        </w:drawing>
      </w:r>
    </w:p>
    <w:p>
      <w:pPr>
        <w:spacing w:line="276" w:lineRule="auto"/>
        <w:jc w:val="left"/>
        <w:textAlignment w:val="center"/>
      </w:pPr>
      <w:r>
        <w:t>（1）图中①过程</w:t>
      </w:r>
      <w:r>
        <w:rPr>
          <w:rFonts w:hint="eastAsia"/>
        </w:rPr>
        <w:t>主要</w:t>
      </w:r>
      <w:r>
        <w:t>发生</w:t>
      </w:r>
      <w:r>
        <w:rPr>
          <w:rFonts w:hint="eastAsia"/>
        </w:rPr>
        <w:t>在细胞分裂的</w:t>
      </w:r>
      <w:r>
        <w:t>______</w:t>
      </w:r>
      <w:r>
        <w:rPr>
          <w:rFonts w:hint="eastAsia"/>
        </w:rPr>
        <w:t>期</w:t>
      </w:r>
      <w:r>
        <w:t>。</w:t>
      </w:r>
    </w:p>
    <w:p>
      <w:pPr>
        <w:spacing w:line="276" w:lineRule="auto"/>
        <w:jc w:val="left"/>
        <w:textAlignment w:val="center"/>
      </w:pPr>
      <w:r>
        <w:t>（2）α链碱基组成为____________，β链碱基组成为____________。</w:t>
      </w:r>
    </w:p>
    <w:p>
      <w:pPr>
        <w:spacing w:line="276" w:lineRule="auto"/>
        <w:jc w:val="left"/>
        <w:textAlignment w:val="center"/>
      </w:pPr>
      <w:r>
        <w:t>（3）镰刀型细胞贫血症的致病基因位于____________染色体上，属于____________性遗传病。</w:t>
      </w:r>
    </w:p>
    <w:p>
      <w:pPr>
        <w:spacing w:line="276" w:lineRule="auto"/>
        <w:jc w:val="left"/>
        <w:textAlignment w:val="center"/>
      </w:pPr>
      <w:r>
        <w:t>（4）Ⅱ</w:t>
      </w:r>
      <w:r>
        <w:rPr>
          <w:vertAlign w:val="subscript"/>
        </w:rPr>
        <w:t>8</w:t>
      </w:r>
      <w:r>
        <w:t>基因型是____________，Ⅱ</w:t>
      </w:r>
      <w:r>
        <w:rPr>
          <w:vertAlign w:val="subscript"/>
        </w:rPr>
        <w:t>6</w:t>
      </w:r>
      <w:r>
        <w:t>和Ⅱ</w:t>
      </w:r>
      <w:r>
        <w:rPr>
          <w:vertAlign w:val="subscript"/>
        </w:rPr>
        <w:t>7</w:t>
      </w:r>
      <w:r>
        <w:t>再生一个患病男孩的概率为____________。要保证Ⅱ</w:t>
      </w:r>
      <w:r>
        <w:rPr>
          <w:vertAlign w:val="subscript"/>
        </w:rPr>
        <w:t>9</w:t>
      </w:r>
      <w:r>
        <w:t>婚后子代不患此病，从理论上说其配偶的基因型必须为____________。</w:t>
      </w:r>
    </w:p>
    <w:p>
      <w:pPr>
        <w:spacing w:line="276" w:lineRule="auto"/>
        <w:jc w:val="left"/>
        <w:textAlignment w:val="center"/>
      </w:pPr>
      <w:r>
        <w:t>（5）若图中正常基因片段中CTT突变为CTC，由此控制的生物性状</w:t>
      </w:r>
      <w:r>
        <w:rPr>
          <w:rFonts w:hint="eastAsia"/>
        </w:rPr>
        <w:t>_</w:t>
      </w:r>
      <w:r>
        <w:t>_____</w:t>
      </w:r>
      <w:r>
        <w:rPr>
          <w:rFonts w:hint="eastAsia"/>
        </w:rPr>
        <w:t>（填“是”或“否”）</w:t>
      </w:r>
      <w:r>
        <w:t>发生改变。</w:t>
      </w:r>
    </w:p>
    <w:p>
      <w:pPr>
        <w:spacing w:line="276" w:lineRule="auto"/>
        <w:jc w:val="left"/>
        <w:textAlignment w:val="center"/>
      </w:pPr>
      <w:r>
        <w:t>38．某育种试验基地要培育优良的水稻品种，采用了多种育种方法。其中的三种育种方法可用图解表示：</w:t>
      </w:r>
    </w:p>
    <w:p>
      <w:pPr>
        <w:spacing w:line="276" w:lineRule="auto"/>
        <w:jc w:val="center"/>
        <w:textAlignment w:val="center"/>
      </w:pPr>
      <w:r>
        <w:drawing>
          <wp:inline distT="0" distB="0" distL="0" distR="0">
            <wp:extent cx="4899660" cy="13176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4916089" cy="1322136"/>
                    </a:xfrm>
                    <a:prstGeom prst="rect">
                      <a:avLst/>
                    </a:prstGeom>
                  </pic:spPr>
                </pic:pic>
              </a:graphicData>
            </a:graphic>
          </wp:inline>
        </w:drawing>
      </w:r>
    </w:p>
    <w:p>
      <w:pPr>
        <w:spacing w:line="276" w:lineRule="auto"/>
        <w:jc w:val="left"/>
        <w:textAlignment w:val="center"/>
      </w:pPr>
      <w:r>
        <w:t>1. 图中a途径的育种方法所依据的遗传学原理是__________。</w:t>
      </w:r>
    </w:p>
    <w:p>
      <w:pPr>
        <w:spacing w:line="276" w:lineRule="auto"/>
        <w:jc w:val="left"/>
        <w:textAlignment w:val="center"/>
      </w:pPr>
      <w:r>
        <w:t>2. 若要在短时间内培育出优良的水稻品种，可采用上述哪种育种方法__________</w:t>
      </w:r>
      <w:r>
        <w:rPr>
          <w:rFonts w:hint="eastAsia"/>
        </w:rPr>
        <w:t>（填“a”或“b”或“c”）</w:t>
      </w:r>
      <w:r>
        <w:t>，此方法从理论上获得yyRR的机率为__________。</w:t>
      </w:r>
    </w:p>
    <w:p>
      <w:pPr>
        <w:spacing w:line="276" w:lineRule="auto"/>
        <w:jc w:val="left"/>
        <w:textAlignment w:val="center"/>
      </w:pPr>
      <w:r>
        <w:t>3. 要获得符合要求的品种yyRR，b过程需要进行__________。</w:t>
      </w:r>
    </w:p>
    <w:p>
      <w:pPr>
        <w:spacing w:line="276" w:lineRule="auto"/>
        <w:jc w:val="left"/>
        <w:textAlignment w:val="center"/>
      </w:pPr>
      <w:r>
        <w:t>4. c过程常用试剂是秋水仙素，它的作用机理是__________</w:t>
      </w:r>
      <w:r>
        <w:rPr>
          <w:rFonts w:hint="eastAsia"/>
        </w:rPr>
        <w:t>。</w:t>
      </w:r>
      <w:r>
        <w:t xml:space="preserve"> </w:t>
      </w:r>
    </w:p>
    <w:p>
      <w:pPr>
        <w:spacing w:line="276" w:lineRule="auto"/>
        <w:textAlignment w:val="center"/>
      </w:pPr>
      <w:r>
        <w:t>39．下图是某家族遗传系谱图，若甲病显性基因为A，隐性基因为a；乙病显性基因为B，隐性基因为b。据查，Ⅰ</w:t>
      </w:r>
      <w:r>
        <w:rPr>
          <w:vertAlign w:val="subscript"/>
        </w:rPr>
        <w:t>1</w:t>
      </w:r>
      <w:r>
        <w:t>体内不含乙病的致病基因，请回答下列问题：</w:t>
      </w:r>
    </w:p>
    <w:p>
      <w:pPr>
        <w:spacing w:line="276" w:lineRule="auto"/>
        <w:jc w:val="center"/>
        <w:textAlignment w:val="center"/>
      </w:pPr>
      <w:bookmarkStart w:id="1" w:name="_GoBack"/>
      <w:bookmarkEnd w:id="1"/>
      <w:r>
        <w:drawing>
          <wp:inline distT="0" distB="0" distL="0" distR="0">
            <wp:extent cx="4200525" cy="962025"/>
            <wp:effectExtent l="0" t="0" r="0" b="9525"/>
            <wp:docPr id="1433714550" name="图片 1433714550" descr="figure"/>
            <wp:cNvGraphicFramePr/>
            <a:graphic xmlns:a="http://schemas.openxmlformats.org/drawingml/2006/main">
              <a:graphicData uri="http://schemas.openxmlformats.org/drawingml/2006/picture">
                <pic:pic xmlns:pic="http://schemas.openxmlformats.org/drawingml/2006/picture">
                  <pic:nvPicPr>
                    <pic:cNvPr id="1433714550" name="图片 1433714550" descr="figure"/>
                    <pic:cNvPicPr/>
                  </pic:nvPicPr>
                  <pic:blipFill>
                    <a:blip r:embed="rId21"/>
                    <a:stretch>
                      <a:fillRect/>
                    </a:stretch>
                  </pic:blipFill>
                  <pic:spPr>
                    <a:xfrm>
                      <a:off x="0" y="0"/>
                      <a:ext cx="4200525" cy="962025"/>
                    </a:xfrm>
                    <a:prstGeom prst="rect">
                      <a:avLst/>
                    </a:prstGeom>
                  </pic:spPr>
                </pic:pic>
              </a:graphicData>
            </a:graphic>
          </wp:inline>
        </w:drawing>
      </w:r>
    </w:p>
    <w:p>
      <w:pPr>
        <w:spacing w:line="360" w:lineRule="auto"/>
        <w:jc w:val="left"/>
        <w:textAlignment w:val="center"/>
      </w:pPr>
      <w:r>
        <w:t>（1）</w:t>
      </w:r>
      <w:r>
        <w:rPr>
          <w:rFonts w:hint="eastAsia"/>
          <w:lang w:eastAsia="zh-Hans"/>
        </w:rPr>
        <w:t>甲</w:t>
      </w:r>
      <w:r>
        <w:t>病的遗传方式为____</w:t>
      </w:r>
      <w:r>
        <w:rPr>
          <w:rFonts w:hint="eastAsia"/>
          <w:lang w:eastAsia="zh-Hans"/>
        </w:rPr>
        <w:t>染色体</w:t>
      </w:r>
      <w:r>
        <w:t>____</w:t>
      </w:r>
      <w:r>
        <w:rPr>
          <w:rFonts w:hint="eastAsia"/>
          <w:lang w:eastAsia="zh-Hans"/>
        </w:rPr>
        <w:t>遗传病</w:t>
      </w:r>
      <w:r>
        <w:rPr>
          <w:rFonts w:hint="eastAsia"/>
        </w:rPr>
        <w:t>。</w:t>
      </w:r>
      <w:r>
        <w:t xml:space="preserve"> </w:t>
      </w:r>
    </w:p>
    <w:p>
      <w:pPr>
        <w:spacing w:line="276" w:lineRule="auto"/>
        <w:textAlignment w:val="center"/>
      </w:pPr>
      <w:r>
        <w:t>（2）Ⅰ</w:t>
      </w:r>
      <w:r>
        <w:rPr>
          <w:vertAlign w:val="subscript"/>
        </w:rPr>
        <w:t>2</w:t>
      </w:r>
      <w:r>
        <w:t>的基因型是___________</w:t>
      </w:r>
      <w:r>
        <w:rPr>
          <w:rFonts w:hint="eastAsia"/>
        </w:rPr>
        <w:t>。</w:t>
      </w:r>
    </w:p>
    <w:p>
      <w:pPr>
        <w:spacing w:line="276" w:lineRule="auto"/>
        <w:textAlignment w:val="center"/>
      </w:pPr>
      <w:r>
        <w:t>（3）从理论上分析，若Ⅰ</w:t>
      </w:r>
      <w:r>
        <w:rPr>
          <w:vertAlign w:val="subscript"/>
        </w:rPr>
        <w:t>1</w:t>
      </w:r>
      <w:r>
        <w:t>和Ⅰ</w:t>
      </w:r>
      <w:r>
        <w:rPr>
          <w:vertAlign w:val="subscript"/>
        </w:rPr>
        <w:t>2</w:t>
      </w:r>
      <w:r>
        <w:t>再生一个女孩，该女孩可能有___________种基因型。</w:t>
      </w:r>
    </w:p>
    <w:p>
      <w:pPr>
        <w:spacing w:line="276" w:lineRule="auto"/>
        <w:textAlignment w:val="center"/>
      </w:pPr>
      <w:r>
        <w:t>（4）Ⅱ</w:t>
      </w:r>
      <w:r>
        <w:rPr>
          <w:vertAlign w:val="subscript"/>
        </w:rPr>
        <w:t>7</w:t>
      </w:r>
      <w:r>
        <w:t>和Ⅱ</w:t>
      </w:r>
      <w:r>
        <w:rPr>
          <w:vertAlign w:val="subscript"/>
        </w:rPr>
        <w:t>8</w:t>
      </w:r>
      <w:r>
        <w:t>婚配，他们生一个甲、乙两病兼患孩子的概率是___________。若Ⅱ</w:t>
      </w:r>
      <w:r>
        <w:rPr>
          <w:vertAlign w:val="subscript"/>
        </w:rPr>
        <w:t>7</w:t>
      </w:r>
      <w:r>
        <w:t>和Ⅱ</w:t>
      </w:r>
      <w:r>
        <w:rPr>
          <w:vertAlign w:val="subscript"/>
        </w:rPr>
        <w:t>8</w:t>
      </w:r>
      <w:r>
        <w:t>生了一个两病兼患的孩子，那么他们再生一个正常男孩的概率是___________。</w:t>
      </w:r>
    </w:p>
    <w:p>
      <w:pPr>
        <w:spacing w:line="276" w:lineRule="auto"/>
        <w:jc w:val="left"/>
        <w:textAlignment w:val="center"/>
      </w:pPr>
      <w:r>
        <w:t>40．图1、图2</w:t>
      </w:r>
      <w:r>
        <w:rPr>
          <w:color w:val="000000" w:themeColor="text1"/>
        </w:rPr>
        <w:t>表示了</w:t>
      </w:r>
      <w:r>
        <w:rPr>
          <w:rFonts w:hint="eastAsia"/>
          <w:color w:val="000000" w:themeColor="text1"/>
        </w:rPr>
        <w:t>人体内某一细胞内</w:t>
      </w:r>
      <w:r>
        <w:rPr>
          <w:color w:val="000000" w:themeColor="text1"/>
        </w:rPr>
        <w:t>DNA片</w:t>
      </w:r>
      <w:r>
        <w:t>段遗传信息的传递过程，图2中①～④表示物质或结构。请据图回答:</w:t>
      </w:r>
    </w:p>
    <w:p>
      <w:pPr>
        <w:spacing w:line="276" w:lineRule="auto"/>
        <w:jc w:val="center"/>
        <w:textAlignment w:val="center"/>
      </w:pPr>
      <w:r>
        <w:drawing>
          <wp:inline distT="0" distB="0" distL="0" distR="0">
            <wp:extent cx="4004945" cy="1390650"/>
            <wp:effectExtent l="0" t="0" r="14605" b="0"/>
            <wp:docPr id="100025" name="图片 100025"/>
            <wp:cNvGraphicFramePr/>
            <a:graphic xmlns:a="http://schemas.openxmlformats.org/drawingml/2006/main">
              <a:graphicData uri="http://schemas.openxmlformats.org/drawingml/2006/picture">
                <pic:pic xmlns:pic="http://schemas.openxmlformats.org/drawingml/2006/picture">
                  <pic:nvPicPr>
                    <pic:cNvPr id="100025" name="图片 100025"/>
                    <pic:cNvPicPr/>
                  </pic:nvPicPr>
                  <pic:blipFill>
                    <a:blip r:embed="rId22"/>
                    <a:stretch>
                      <a:fillRect/>
                    </a:stretch>
                  </pic:blipFill>
                  <pic:spPr>
                    <a:xfrm>
                      <a:off x="0" y="0"/>
                      <a:ext cx="4004945" cy="1390650"/>
                    </a:xfrm>
                    <a:prstGeom prst="rect">
                      <a:avLst/>
                    </a:prstGeom>
                  </pic:spPr>
                </pic:pic>
              </a:graphicData>
            </a:graphic>
          </wp:inline>
        </w:drawing>
      </w:r>
    </w:p>
    <w:p>
      <w:pPr>
        <w:spacing w:line="276" w:lineRule="auto"/>
        <w:jc w:val="left"/>
        <w:textAlignment w:val="center"/>
      </w:pPr>
      <w:r>
        <w:t>（可能用到的密码子：AUG-甲硫氨酸、GCU-丙氨酸、AAG-赖氨酸、UUC-苯丙氨酸、 丝氨酸、UAC-酪氨酸）</w:t>
      </w:r>
    </w:p>
    <w:p>
      <w:pPr>
        <w:spacing w:line="276" w:lineRule="auto"/>
        <w:jc w:val="left"/>
        <w:textAlignment w:val="center"/>
      </w:pPr>
      <w:r>
        <w:t>（1）图1中以甲链为模板合成乙链为DNA分子的复制，该过程一般发生的场所</w:t>
      </w:r>
      <w:r>
        <w:rPr>
          <w:rFonts w:hint="eastAsia"/>
        </w:rPr>
        <w:t>主要</w:t>
      </w:r>
      <w:r>
        <w:t>是__________，条件除模板和原料</w:t>
      </w:r>
      <w:r>
        <w:rPr>
          <w:rFonts w:hint="eastAsia"/>
        </w:rPr>
        <w:t>_</w:t>
      </w:r>
      <w:r>
        <w:t>________外，还需要________(填酶名称）</w:t>
      </w:r>
      <w:r>
        <w:rPr>
          <w:rFonts w:hint="eastAsia"/>
        </w:rPr>
        <w:t>和D</w:t>
      </w:r>
      <w:r>
        <w:t>NA</w:t>
      </w:r>
      <w:r>
        <w:rPr>
          <w:rFonts w:hint="eastAsia"/>
        </w:rPr>
        <w:t>聚合酶</w:t>
      </w:r>
      <w:r>
        <w:t>的作用下依次连接形成。</w:t>
      </w:r>
    </w:p>
    <w:p>
      <w:pPr>
        <w:spacing w:line="276" w:lineRule="auto"/>
        <w:jc w:val="left"/>
        <w:textAlignment w:val="center"/>
      </w:pPr>
      <w:r>
        <w:t>（2）图1中以乙链为模板合成丙链时，需遵循___________原则，在____________（填酶名称）的作用下依次连接形成。</w:t>
      </w:r>
    </w:p>
    <w:p>
      <w:pPr>
        <w:spacing w:line="276" w:lineRule="auto"/>
        <w:jc w:val="left"/>
        <w:textAlignment w:val="center"/>
      </w:pPr>
      <w:r>
        <w:t>（3）图2表示的是_________过程，图中①是________。</w:t>
      </w:r>
    </w:p>
    <w:p>
      <w:pPr>
        <w:spacing w:line="276" w:lineRule="auto"/>
        <w:jc w:val="left"/>
        <w:textAlignment w:val="center"/>
      </w:pPr>
      <w:r>
        <w:t>（4）某mRNA分子中含有1500个核糖核苷酸，在不考虑终止密码子的情况下，由它控制合成的蛋白质中最多有________个氨基酸。</w:t>
      </w:r>
    </w:p>
    <w:p>
      <w:pPr>
        <w:spacing w:line="360" w:lineRule="auto"/>
        <w:jc w:val="left"/>
        <w:textAlignment w:val="center"/>
      </w:pPr>
      <w:r>
        <w:drawing>
          <wp:anchor distT="0" distB="0" distL="114300" distR="114300" simplePos="0" relativeHeight="251659264" behindDoc="0" locked="0" layoutInCell="1" allowOverlap="1">
            <wp:simplePos x="0" y="0"/>
            <wp:positionH relativeFrom="column">
              <wp:posOffset>1412240</wp:posOffset>
            </wp:positionH>
            <wp:positionV relativeFrom="paragraph">
              <wp:posOffset>323215</wp:posOffset>
            </wp:positionV>
            <wp:extent cx="2630805" cy="1363980"/>
            <wp:effectExtent l="0" t="0" r="0" b="0"/>
            <wp:wrapSquare wrapText="bothSides"/>
            <wp:docPr id="1"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630805" cy="1363980"/>
                    </a:xfrm>
                    <a:prstGeom prst="rect">
                      <a:avLst/>
                    </a:prstGeom>
                    <a:noFill/>
                    <a:ln>
                      <a:noFill/>
                    </a:ln>
                  </pic:spPr>
                </pic:pic>
              </a:graphicData>
            </a:graphic>
          </wp:anchor>
        </w:drawing>
      </w:r>
      <w:r>
        <w:t>41</w:t>
      </w:r>
      <w:r>
        <w:rPr>
          <w:rFonts w:hint="eastAsia"/>
        </w:rPr>
        <w:t>．甜豌豆的紫花对白花是一对相对性状，由基因</w:t>
      </w:r>
      <w:r>
        <w:t>A</w:t>
      </w:r>
      <w:r>
        <w:rPr>
          <w:rFonts w:hint="eastAsia"/>
        </w:rPr>
        <w:t>和</w:t>
      </w:r>
      <w:r>
        <w:t>a</w:t>
      </w:r>
      <w:r>
        <w:rPr>
          <w:rFonts w:hint="eastAsia"/>
        </w:rPr>
        <w:t>、</w:t>
      </w:r>
      <w:r>
        <w:t>B</w:t>
      </w:r>
      <w:r>
        <w:rPr>
          <w:rFonts w:hint="eastAsia"/>
        </w:rPr>
        <w:t>和</w:t>
      </w:r>
      <w:r>
        <w:t>b</w:t>
      </w:r>
      <w:r>
        <w:rPr>
          <w:rFonts w:hint="eastAsia"/>
        </w:rPr>
        <w:t>共同控制，其显性基因决定花色的过程如下：</w:t>
      </w:r>
    </w:p>
    <w:p>
      <w:pPr>
        <w:spacing w:line="276" w:lineRule="auto"/>
        <w:jc w:val="center"/>
        <w:textAlignment w:val="center"/>
      </w:pPr>
    </w:p>
    <w:p>
      <w:pPr>
        <w:spacing w:line="276" w:lineRule="auto"/>
        <w:jc w:val="left"/>
        <w:textAlignment w:val="center"/>
      </w:pPr>
    </w:p>
    <w:p>
      <w:pPr>
        <w:spacing w:line="276" w:lineRule="auto"/>
        <w:jc w:val="left"/>
        <w:textAlignment w:val="center"/>
      </w:pPr>
    </w:p>
    <w:p>
      <w:pPr>
        <w:spacing w:line="276" w:lineRule="auto"/>
        <w:jc w:val="left"/>
        <w:textAlignment w:val="center"/>
      </w:pPr>
    </w:p>
    <w:p>
      <w:pPr>
        <w:spacing w:line="276" w:lineRule="auto"/>
        <w:jc w:val="left"/>
        <w:textAlignment w:val="center"/>
      </w:pPr>
    </w:p>
    <w:p>
      <w:pPr>
        <w:spacing w:line="276" w:lineRule="auto"/>
        <w:jc w:val="left"/>
        <w:textAlignment w:val="center"/>
      </w:pPr>
      <w:r>
        <w:t>（1）图中基因通过 ________</w:t>
      </w:r>
      <w:r>
        <w:rPr>
          <w:rFonts w:hint="eastAsia"/>
        </w:rPr>
        <w:t>的合成</w:t>
      </w:r>
      <w:r>
        <w:t>控制</w:t>
      </w:r>
      <w:r>
        <w:rPr>
          <w:rFonts w:hint="eastAsia"/>
        </w:rPr>
        <w:t>代谢过程，进而</w:t>
      </w:r>
      <w:r>
        <w:t>控制生物性状。</w:t>
      </w:r>
    </w:p>
    <w:p>
      <w:pPr>
        <w:spacing w:line="360" w:lineRule="auto"/>
        <w:jc w:val="left"/>
        <w:textAlignment w:val="center"/>
      </w:pPr>
      <w:r>
        <w:rPr>
          <w:rFonts w:hint="eastAsia"/>
        </w:rPr>
        <w:t>（</w:t>
      </w:r>
      <w:r>
        <w:t>2</w:t>
      </w:r>
      <w:r>
        <w:rPr>
          <w:rFonts w:hint="eastAsia"/>
        </w:rPr>
        <w:t>）由图可知：植株必须同时具备</w:t>
      </w:r>
      <w:r>
        <w:t>________</w:t>
      </w:r>
      <w:r>
        <w:rPr>
          <w:rFonts w:hint="eastAsia"/>
        </w:rPr>
        <w:t>和</w:t>
      </w:r>
      <w:r>
        <w:t>_______</w:t>
      </w:r>
      <w:r>
        <w:rPr>
          <w:rFonts w:hint="eastAsia"/>
        </w:rPr>
        <w:t>基因，才可产生紫色素。</w:t>
      </w:r>
    </w:p>
    <w:p>
      <w:pPr>
        <w:spacing w:line="360" w:lineRule="auto"/>
        <w:jc w:val="left"/>
        <w:textAlignment w:val="center"/>
      </w:pPr>
      <w:r>
        <w:rPr>
          <w:rFonts w:hint="eastAsia"/>
        </w:rPr>
        <w:t>（</w:t>
      </w:r>
      <w:r>
        <w:t>3</w:t>
      </w:r>
      <w:r>
        <w:rPr>
          <w:rFonts w:hint="eastAsia"/>
        </w:rPr>
        <w:t>）基因型为</w:t>
      </w:r>
      <w:r>
        <w:t>AAbb</w:t>
      </w:r>
      <w:r>
        <w:rPr>
          <w:rFonts w:hint="eastAsia"/>
        </w:rPr>
        <w:t>和</w:t>
      </w:r>
      <w:r>
        <w:t>AaBb</w:t>
      </w:r>
      <w:r>
        <w:rPr>
          <w:rFonts w:hint="eastAsia"/>
        </w:rPr>
        <w:t>的个体杂交，子代基因型共有</w:t>
      </w:r>
      <w:r>
        <w:t>___</w:t>
      </w:r>
      <w:r>
        <w:rPr>
          <w:rFonts w:hint="eastAsia"/>
        </w:rPr>
        <w:t>种，其中表现为紫色的基因型是</w:t>
      </w:r>
      <w:r>
        <w:t>______________</w:t>
      </w:r>
      <w:r>
        <w:rPr>
          <w:rFonts w:hint="eastAsia"/>
        </w:rPr>
        <w:t>。</w:t>
      </w:r>
    </w:p>
    <w:p>
      <w:pPr>
        <w:spacing w:line="360" w:lineRule="auto"/>
        <w:jc w:val="left"/>
        <w:textAlignment w:val="center"/>
      </w:pPr>
      <w:r>
        <w:rPr>
          <w:rFonts w:hint="eastAsia"/>
        </w:rPr>
        <w:t>（</w:t>
      </w:r>
      <w:r>
        <w:t>4</w:t>
      </w:r>
      <w:r>
        <w:rPr>
          <w:rFonts w:hint="eastAsia"/>
        </w:rPr>
        <w:t>）</w:t>
      </w:r>
      <w:r>
        <w:t>AABB</w:t>
      </w:r>
      <w:r>
        <w:rPr>
          <w:rFonts w:hint="eastAsia"/>
        </w:rPr>
        <w:t>和</w:t>
      </w:r>
      <w:r>
        <w:t>aabb</w:t>
      </w:r>
      <w:r>
        <w:rPr>
          <w:rFonts w:hint="eastAsia"/>
        </w:rPr>
        <w:t>的个体杂交，得</w:t>
      </w:r>
      <w:r>
        <w:t>F</w:t>
      </w:r>
      <w:r>
        <w:rPr>
          <w:vertAlign w:val="subscript"/>
        </w:rPr>
        <w:t>1</w:t>
      </w:r>
      <w:r>
        <w:rPr>
          <w:rFonts w:hint="eastAsia"/>
        </w:rPr>
        <w:t>，</w:t>
      </w:r>
      <w:r>
        <w:t>F</w:t>
      </w:r>
      <w:r>
        <w:rPr>
          <w:vertAlign w:val="subscript"/>
        </w:rPr>
        <w:t>1</w:t>
      </w:r>
      <w:r>
        <w:rPr>
          <w:rFonts w:hint="eastAsia"/>
        </w:rPr>
        <w:t>自交得</w:t>
      </w:r>
      <w:r>
        <w:t>F</w:t>
      </w:r>
      <w:r>
        <w:rPr>
          <w:vertAlign w:val="subscript"/>
        </w:rPr>
        <w:t>2</w:t>
      </w:r>
      <w:r>
        <w:rPr>
          <w:rFonts w:hint="eastAsia"/>
        </w:rPr>
        <w:t>，在</w:t>
      </w:r>
      <w:r>
        <w:t>F</w:t>
      </w:r>
      <w:r>
        <w:rPr>
          <w:vertAlign w:val="subscript"/>
        </w:rPr>
        <w:t>2</w:t>
      </w:r>
      <w:r>
        <w:rPr>
          <w:rFonts w:hint="eastAsia"/>
        </w:rPr>
        <w:t>中不同于</w:t>
      </w:r>
      <w:r>
        <w:t>F</w:t>
      </w:r>
      <w:r>
        <w:rPr>
          <w:vertAlign w:val="subscript"/>
        </w:rPr>
        <w:t>1</w:t>
      </w:r>
      <w:r>
        <w:rPr>
          <w:rFonts w:hint="eastAsia"/>
        </w:rPr>
        <w:t>的表型比例为</w:t>
      </w:r>
      <w:r>
        <w:t>__________</w:t>
      </w:r>
      <w:r>
        <w:rPr>
          <w:rFonts w:hint="eastAsia"/>
        </w:rPr>
        <w:t>。</w:t>
      </w:r>
    </w:p>
    <w:p>
      <w:pPr>
        <w:spacing w:line="276" w:lineRule="auto"/>
        <w:sectPr>
          <w:pgSz w:w="10433" w:h="14742"/>
          <w:pgMar w:top="907" w:right="907" w:bottom="907" w:left="907" w:header="499" w:footer="499" w:gutter="0"/>
          <w:cols w:space="425" w:num="1" w:sep="1"/>
          <w:docGrid w:type="lines" w:linePitch="312" w:charSpace="0"/>
        </w:sectPr>
      </w:pPr>
    </w:p>
    <w:p>
      <w:pPr>
        <w:spacing w:line="276" w:lineRule="auto"/>
        <w:jc w:val="center"/>
        <w:rPr>
          <w:b/>
          <w:sz w:val="28"/>
          <w:szCs w:val="32"/>
        </w:rPr>
      </w:pPr>
      <w:r>
        <w:rPr>
          <w:rFonts w:hint="eastAsia"/>
          <w:b/>
          <w:sz w:val="28"/>
          <w:szCs w:val="32"/>
        </w:rPr>
        <w:t>参考答案</w:t>
      </w:r>
    </w:p>
    <w:p>
      <w:pPr>
        <w:spacing w:line="276" w:lineRule="auto"/>
        <w:jc w:val="left"/>
        <w:textAlignment w:val="center"/>
        <w:rPr>
          <w:sz w:val="28"/>
          <w:szCs w:val="32"/>
        </w:rPr>
      </w:pPr>
      <w:r>
        <w:rPr>
          <w:rFonts w:hint="eastAsia"/>
          <w:sz w:val="28"/>
          <w:szCs w:val="32"/>
        </w:rPr>
        <w:t>1-</w:t>
      </w:r>
      <w:r>
        <w:rPr>
          <w:sz w:val="28"/>
          <w:szCs w:val="32"/>
        </w:rPr>
        <w:t>5</w:t>
      </w:r>
      <w:r>
        <w:rPr>
          <w:rFonts w:hint="eastAsia"/>
          <w:sz w:val="28"/>
          <w:szCs w:val="32"/>
        </w:rPr>
        <w:t>：B</w:t>
      </w:r>
      <w:r>
        <w:rPr>
          <w:sz w:val="28"/>
          <w:szCs w:val="32"/>
        </w:rPr>
        <w:t>ADAB  6-10:BDAAC 11-15:DBDBB  16-20:BBBBB  21-25:DCBCA  26-30:DACCC</w:t>
      </w:r>
      <w:r>
        <w:rPr>
          <w:rFonts w:hint="eastAsia"/>
          <w:sz w:val="28"/>
          <w:szCs w:val="32"/>
        </w:rPr>
        <w:t xml:space="preserve"> </w:t>
      </w:r>
      <w:r>
        <w:rPr>
          <w:sz w:val="28"/>
          <w:szCs w:val="32"/>
        </w:rPr>
        <w:t xml:space="preserve"> </w:t>
      </w:r>
      <w:r>
        <w:rPr>
          <w:rFonts w:hint="eastAsia"/>
          <w:sz w:val="28"/>
          <w:szCs w:val="32"/>
        </w:rPr>
        <w:t>3</w:t>
      </w:r>
      <w:r>
        <w:rPr>
          <w:sz w:val="28"/>
          <w:szCs w:val="32"/>
        </w:rPr>
        <w:t>1-35:BABCA</w:t>
      </w:r>
    </w:p>
    <w:p>
      <w:pPr>
        <w:spacing w:line="276" w:lineRule="auto"/>
        <w:jc w:val="left"/>
        <w:textAlignment w:val="center"/>
        <w:rPr>
          <w:sz w:val="28"/>
          <w:szCs w:val="32"/>
        </w:rPr>
      </w:pPr>
      <w:r>
        <w:rPr>
          <w:sz w:val="28"/>
          <w:szCs w:val="32"/>
        </w:rPr>
        <w:t xml:space="preserve">36．DNA    有丝       A B    次级卵母细胞    0    CD    </w:t>
      </w:r>
    </w:p>
    <w:p>
      <w:pPr>
        <w:spacing w:line="276" w:lineRule="auto"/>
        <w:jc w:val="left"/>
        <w:textAlignment w:val="center"/>
        <w:rPr>
          <w:sz w:val="28"/>
          <w:szCs w:val="32"/>
        </w:rPr>
      </w:pPr>
      <w:r>
        <w:rPr>
          <w:sz w:val="28"/>
          <w:szCs w:val="32"/>
        </w:rPr>
        <w:t>37．间</w:t>
      </w:r>
      <w:r>
        <w:rPr>
          <w:rFonts w:hint="eastAsia"/>
          <w:sz w:val="28"/>
          <w:szCs w:val="32"/>
        </w:rPr>
        <w:t xml:space="preserve"> </w:t>
      </w:r>
      <w:r>
        <w:rPr>
          <w:sz w:val="28"/>
          <w:szCs w:val="32"/>
        </w:rPr>
        <w:t xml:space="preserve">   CAT    GUA    常    隐    BB或 Bb    1/8    BB    </w:t>
      </w:r>
      <w:r>
        <w:rPr>
          <w:rFonts w:hint="eastAsia"/>
          <w:sz w:val="28"/>
          <w:szCs w:val="32"/>
        </w:rPr>
        <w:t>否</w:t>
      </w:r>
    </w:p>
    <w:p>
      <w:pPr>
        <w:spacing w:line="276" w:lineRule="auto"/>
        <w:jc w:val="left"/>
        <w:textAlignment w:val="center"/>
        <w:rPr>
          <w:sz w:val="28"/>
          <w:szCs w:val="32"/>
        </w:rPr>
      </w:pPr>
      <w:r>
        <w:rPr>
          <w:sz w:val="28"/>
          <w:szCs w:val="32"/>
        </w:rPr>
        <w:t>38．染色体</w:t>
      </w:r>
      <w:r>
        <w:rPr>
          <w:rFonts w:hint="eastAsia"/>
          <w:sz w:val="28"/>
          <w:szCs w:val="32"/>
        </w:rPr>
        <w:t>（数目）</w:t>
      </w:r>
      <w:r>
        <w:rPr>
          <w:sz w:val="28"/>
          <w:szCs w:val="32"/>
        </w:rPr>
        <w:t xml:space="preserve">变异    a    1/4    连续自交    抑制纺锤体形成    </w:t>
      </w:r>
    </w:p>
    <w:p>
      <w:pPr>
        <w:spacing w:line="276" w:lineRule="auto"/>
        <w:textAlignment w:val="center"/>
        <w:rPr>
          <w:sz w:val="28"/>
          <w:szCs w:val="32"/>
        </w:rPr>
      </w:pPr>
      <w:r>
        <w:rPr>
          <w:sz w:val="28"/>
          <w:szCs w:val="32"/>
        </w:rPr>
        <w:t>39．  常</w:t>
      </w:r>
      <w:r>
        <w:rPr>
          <w:rFonts w:hint="eastAsia"/>
          <w:sz w:val="28"/>
          <w:szCs w:val="32"/>
        </w:rPr>
        <w:t xml:space="preserve"> </w:t>
      </w:r>
      <w:r>
        <w:rPr>
          <w:sz w:val="28"/>
          <w:szCs w:val="32"/>
        </w:rPr>
        <w:t xml:space="preserve">  </w:t>
      </w:r>
      <w:r>
        <w:rPr>
          <w:rFonts w:hint="eastAsia"/>
          <w:sz w:val="28"/>
          <w:szCs w:val="32"/>
        </w:rPr>
        <w:t xml:space="preserve"> </w:t>
      </w:r>
      <w:r>
        <w:rPr>
          <w:sz w:val="28"/>
          <w:szCs w:val="32"/>
        </w:rPr>
        <w:t xml:space="preserve"> 隐性    AaX</w:t>
      </w:r>
      <w:r>
        <w:rPr>
          <w:sz w:val="28"/>
          <w:szCs w:val="32"/>
          <w:vertAlign w:val="superscript"/>
        </w:rPr>
        <w:t>B</w:t>
      </w:r>
      <w:r>
        <w:rPr>
          <w:sz w:val="28"/>
          <w:szCs w:val="32"/>
        </w:rPr>
        <w:t>X</w:t>
      </w:r>
      <w:r>
        <w:rPr>
          <w:sz w:val="28"/>
          <w:szCs w:val="32"/>
          <w:vertAlign w:val="superscript"/>
        </w:rPr>
        <w:t>b</w:t>
      </w:r>
      <w:r>
        <w:rPr>
          <w:sz w:val="28"/>
          <w:szCs w:val="32"/>
        </w:rPr>
        <w:t xml:space="preserve">    6  1/24  1/8</w:t>
      </w:r>
    </w:p>
    <w:p>
      <w:pPr>
        <w:spacing w:line="276" w:lineRule="auto"/>
        <w:jc w:val="left"/>
        <w:textAlignment w:val="center"/>
        <w:rPr>
          <w:sz w:val="28"/>
          <w:szCs w:val="32"/>
        </w:rPr>
      </w:pPr>
      <w:r>
        <w:rPr>
          <w:sz w:val="28"/>
          <w:szCs w:val="32"/>
        </w:rPr>
        <w:t>40．  细胞核</w:t>
      </w:r>
      <w:r>
        <w:rPr>
          <w:rFonts w:hint="eastAsia"/>
          <w:sz w:val="28"/>
          <w:szCs w:val="32"/>
        </w:rPr>
        <w:t xml:space="preserve"> </w:t>
      </w:r>
      <w:r>
        <w:rPr>
          <w:sz w:val="28"/>
          <w:szCs w:val="32"/>
        </w:rPr>
        <w:t xml:space="preserve">  </w:t>
      </w:r>
      <w:r>
        <w:rPr>
          <w:rFonts w:hint="eastAsia"/>
          <w:sz w:val="28"/>
          <w:szCs w:val="32"/>
        </w:rPr>
        <w:t xml:space="preserve">四种脱氧核苷酸 </w:t>
      </w:r>
      <w:r>
        <w:rPr>
          <w:sz w:val="28"/>
          <w:szCs w:val="32"/>
        </w:rPr>
        <w:t xml:space="preserve"> 解旋酶</w:t>
      </w:r>
      <w:r>
        <w:rPr>
          <w:rFonts w:hint="eastAsia"/>
          <w:sz w:val="28"/>
          <w:szCs w:val="32"/>
        </w:rPr>
        <w:t xml:space="preserve"> </w:t>
      </w:r>
      <w:r>
        <w:rPr>
          <w:sz w:val="28"/>
          <w:szCs w:val="32"/>
        </w:rPr>
        <w:t xml:space="preserve">  碱基互补配对</w:t>
      </w:r>
      <w:r>
        <w:rPr>
          <w:rFonts w:hint="eastAsia"/>
          <w:sz w:val="28"/>
          <w:szCs w:val="32"/>
        </w:rPr>
        <w:t xml:space="preserve"> </w:t>
      </w:r>
      <w:r>
        <w:rPr>
          <w:sz w:val="28"/>
          <w:szCs w:val="32"/>
        </w:rPr>
        <w:t xml:space="preserve">  RNA聚合酶</w:t>
      </w:r>
      <w:r>
        <w:rPr>
          <w:rFonts w:hint="eastAsia"/>
          <w:sz w:val="28"/>
          <w:szCs w:val="32"/>
        </w:rPr>
        <w:t xml:space="preserve"> </w:t>
      </w:r>
      <w:r>
        <w:rPr>
          <w:sz w:val="28"/>
          <w:szCs w:val="32"/>
        </w:rPr>
        <w:t xml:space="preserve">  翻译</w:t>
      </w:r>
      <w:r>
        <w:rPr>
          <w:rFonts w:hint="eastAsia"/>
          <w:sz w:val="28"/>
          <w:szCs w:val="32"/>
        </w:rPr>
        <w:t xml:space="preserve"> </w:t>
      </w:r>
      <w:r>
        <w:rPr>
          <w:sz w:val="28"/>
          <w:szCs w:val="32"/>
        </w:rPr>
        <w:t xml:space="preserve"> 核糖体</w:t>
      </w:r>
      <w:r>
        <w:rPr>
          <w:rFonts w:hint="eastAsia"/>
          <w:sz w:val="28"/>
          <w:szCs w:val="32"/>
        </w:rPr>
        <w:t xml:space="preserve"> </w:t>
      </w:r>
      <w:r>
        <w:rPr>
          <w:sz w:val="28"/>
          <w:szCs w:val="32"/>
        </w:rPr>
        <w:t xml:space="preserve">  500</w:t>
      </w:r>
    </w:p>
    <w:p>
      <w:pPr>
        <w:spacing w:line="360" w:lineRule="auto"/>
        <w:jc w:val="left"/>
        <w:textAlignment w:val="center"/>
      </w:pPr>
      <w:r>
        <w:rPr>
          <w:sz w:val="28"/>
          <w:szCs w:val="32"/>
        </w:rPr>
        <w:t>41．  酶</w:t>
      </w:r>
      <w:r>
        <w:rPr>
          <w:rFonts w:hint="eastAsia"/>
          <w:sz w:val="28"/>
          <w:szCs w:val="32"/>
        </w:rPr>
        <w:t xml:space="preserve"> </w:t>
      </w:r>
      <w:r>
        <w:rPr>
          <w:sz w:val="28"/>
          <w:szCs w:val="32"/>
        </w:rPr>
        <w:t xml:space="preserve">   A    B    4    AABb</w:t>
      </w:r>
      <w:r>
        <w:rPr>
          <w:rFonts w:hint="eastAsia"/>
          <w:sz w:val="28"/>
          <w:szCs w:val="32"/>
        </w:rPr>
        <w:t>、</w:t>
      </w:r>
      <w:r>
        <w:rPr>
          <w:sz w:val="28"/>
          <w:szCs w:val="32"/>
        </w:rPr>
        <w:t xml:space="preserve">AaBb    7/16    </w:t>
      </w:r>
    </w:p>
    <w:sectPr>
      <w:headerReference r:id="rId3" w:type="default"/>
      <w:footerReference r:id="rId5" w:type="default"/>
      <w:headerReference r:id="rId4" w:type="even"/>
      <w:footerReference r:id="rId6"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ngti SC Regular">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本卷由系统自动生成，请仔细校对后使用，答案仅供参考。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CE410"/>
    <w:multiLevelType w:val="singleLevel"/>
    <w:tmpl w:val="607CE410"/>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32A6"/>
    <w:rsid w:val="00026C90"/>
    <w:rsid w:val="00043B54"/>
    <w:rsid w:val="00065CD2"/>
    <w:rsid w:val="00072318"/>
    <w:rsid w:val="00096AE3"/>
    <w:rsid w:val="000C74C9"/>
    <w:rsid w:val="000D09E5"/>
    <w:rsid w:val="00102D44"/>
    <w:rsid w:val="00116773"/>
    <w:rsid w:val="00140F70"/>
    <w:rsid w:val="00147207"/>
    <w:rsid w:val="001F04E6"/>
    <w:rsid w:val="0021633E"/>
    <w:rsid w:val="00237CC5"/>
    <w:rsid w:val="00240F79"/>
    <w:rsid w:val="00263C58"/>
    <w:rsid w:val="00280D22"/>
    <w:rsid w:val="002A2386"/>
    <w:rsid w:val="002F1C43"/>
    <w:rsid w:val="0038422A"/>
    <w:rsid w:val="003F38F2"/>
    <w:rsid w:val="00406865"/>
    <w:rsid w:val="00472DFB"/>
    <w:rsid w:val="004D42A0"/>
    <w:rsid w:val="004E63D0"/>
    <w:rsid w:val="005B3F24"/>
    <w:rsid w:val="005C1841"/>
    <w:rsid w:val="006237CC"/>
    <w:rsid w:val="006268EE"/>
    <w:rsid w:val="0064153B"/>
    <w:rsid w:val="006725CC"/>
    <w:rsid w:val="006A381C"/>
    <w:rsid w:val="006B1950"/>
    <w:rsid w:val="00752187"/>
    <w:rsid w:val="007543DC"/>
    <w:rsid w:val="0076788A"/>
    <w:rsid w:val="00771D19"/>
    <w:rsid w:val="007A55E5"/>
    <w:rsid w:val="007A64BA"/>
    <w:rsid w:val="007F3785"/>
    <w:rsid w:val="007F7E0C"/>
    <w:rsid w:val="0083437C"/>
    <w:rsid w:val="00840D9E"/>
    <w:rsid w:val="00845E49"/>
    <w:rsid w:val="00847E19"/>
    <w:rsid w:val="00855687"/>
    <w:rsid w:val="008D0986"/>
    <w:rsid w:val="009076E2"/>
    <w:rsid w:val="0092392E"/>
    <w:rsid w:val="009260B1"/>
    <w:rsid w:val="00974E72"/>
    <w:rsid w:val="009C0381"/>
    <w:rsid w:val="009C38D0"/>
    <w:rsid w:val="009D7107"/>
    <w:rsid w:val="009E1FB8"/>
    <w:rsid w:val="009E611B"/>
    <w:rsid w:val="00A0138B"/>
    <w:rsid w:val="00A24EA9"/>
    <w:rsid w:val="00A37214"/>
    <w:rsid w:val="00A77B3E"/>
    <w:rsid w:val="00A97F20"/>
    <w:rsid w:val="00AD3992"/>
    <w:rsid w:val="00AE5FF7"/>
    <w:rsid w:val="00B24D4F"/>
    <w:rsid w:val="00B87FD8"/>
    <w:rsid w:val="00B923F8"/>
    <w:rsid w:val="00BB0A28"/>
    <w:rsid w:val="00BC62FB"/>
    <w:rsid w:val="00C07FD0"/>
    <w:rsid w:val="00C1049D"/>
    <w:rsid w:val="00C72D3B"/>
    <w:rsid w:val="00C93DDE"/>
    <w:rsid w:val="00CA23B5"/>
    <w:rsid w:val="00CB052A"/>
    <w:rsid w:val="00CD71ED"/>
    <w:rsid w:val="00CF59A7"/>
    <w:rsid w:val="00D23411"/>
    <w:rsid w:val="00D52160"/>
    <w:rsid w:val="00DA13AB"/>
    <w:rsid w:val="00DD4B4F"/>
    <w:rsid w:val="00DF3A6B"/>
    <w:rsid w:val="00DF4605"/>
    <w:rsid w:val="00E17E42"/>
    <w:rsid w:val="00E53E16"/>
    <w:rsid w:val="00E55184"/>
    <w:rsid w:val="00E760E0"/>
    <w:rsid w:val="00E955E7"/>
    <w:rsid w:val="00EA770D"/>
    <w:rsid w:val="00EE0310"/>
    <w:rsid w:val="00EF035E"/>
    <w:rsid w:val="00F56D61"/>
    <w:rsid w:val="00F9339D"/>
    <w:rsid w:val="00FA429B"/>
    <w:rsid w:val="00FA5C16"/>
    <w:rsid w:val="00FF71A6"/>
    <w:rsid w:val="05043A0E"/>
    <w:rsid w:val="20D94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字符"/>
    <w:basedOn w:val="6"/>
    <w:link w:val="10"/>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D0D8A-79D9-463F-87A5-4D69296AB921}">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1</Pages>
  <Words>875</Words>
  <Characters>4990</Characters>
  <Lines>41</Lines>
  <Paragraphs>11</Paragraphs>
  <TotalTime>0</TotalTime>
  <ScaleCrop>false</ScaleCrop>
  <LinksUpToDate>false</LinksUpToDate>
  <CharactersWithSpaces>5854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Administrator</cp:lastModifiedBy>
  <cp:lastPrinted>2021-05-25T00:50:00Z</cp:lastPrinted>
  <dcterms:modified xsi:type="dcterms:W3CDTF">2021-06-08T03:02:17Z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330E2E5051AC40E7A804376D5C79D4A5</vt:lpwstr>
  </property>
</Properties>
</file>