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eastAsia="黑体"/>
          <w:sz w:val="30"/>
          <w:szCs w:val="30"/>
        </w:rPr>
      </w:pPr>
      <w:r>
        <w:rPr>
          <w:rFonts w:hint="eastAsia" w:ascii="黑体" w:hAnsi="黑体" w:eastAsia="黑体"/>
          <w:sz w:val="30"/>
          <w:szCs w:val="30"/>
        </w:rPr>
        <w:drawing>
          <wp:anchor distT="0" distB="0" distL="114300" distR="114300" simplePos="0" relativeHeight="251659264" behindDoc="0" locked="0" layoutInCell="1" allowOverlap="1">
            <wp:simplePos x="0" y="0"/>
            <wp:positionH relativeFrom="page">
              <wp:posOffset>10414000</wp:posOffset>
            </wp:positionH>
            <wp:positionV relativeFrom="topMargin">
              <wp:posOffset>11912600</wp:posOffset>
            </wp:positionV>
            <wp:extent cx="279400" cy="419100"/>
            <wp:effectExtent l="0" t="0" r="6350" b="0"/>
            <wp:wrapNone/>
            <wp:docPr id="100046" name="图片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6" name="图片 100046"/>
                    <pic:cNvPicPr>
                      <a:picLocks noChangeAspect="1"/>
                    </pic:cNvPicPr>
                  </pic:nvPicPr>
                  <pic:blipFill>
                    <a:blip r:embed="rId7"/>
                    <a:stretch>
                      <a:fillRect/>
                    </a:stretch>
                  </pic:blipFill>
                  <pic:spPr>
                    <a:xfrm>
                      <a:off x="0" y="0"/>
                      <a:ext cx="279400" cy="419100"/>
                    </a:xfrm>
                    <a:prstGeom prst="rect">
                      <a:avLst/>
                    </a:prstGeom>
                  </pic:spPr>
                </pic:pic>
              </a:graphicData>
            </a:graphic>
          </wp:anchor>
        </w:drawing>
      </w:r>
      <w:r>
        <w:rPr>
          <w:rFonts w:hint="eastAsia" w:ascii="黑体" w:hAnsi="黑体" w:eastAsia="黑体"/>
          <w:sz w:val="30"/>
          <w:szCs w:val="30"/>
        </w:rPr>
        <w:t>宾县第二中学</w:t>
      </w:r>
      <w:r>
        <w:rPr>
          <w:rFonts w:hint="eastAsia" w:eastAsia="黑体"/>
          <w:sz w:val="30"/>
          <w:szCs w:val="30"/>
        </w:rPr>
        <w:t>2020-2021</w:t>
      </w:r>
      <w:r>
        <w:rPr>
          <w:rFonts w:hint="eastAsia" w:ascii="黑体" w:hAnsi="黑体" w:eastAsia="黑体"/>
          <w:sz w:val="30"/>
          <w:szCs w:val="30"/>
        </w:rPr>
        <w:t>学年度下学期第三次月考</w:t>
      </w:r>
    </w:p>
    <w:p>
      <w:pPr>
        <w:spacing w:line="312" w:lineRule="auto"/>
        <w:jc w:val="center"/>
        <w:rPr>
          <w:rFonts w:ascii="黑体" w:eastAsia="黑体"/>
          <w:sz w:val="36"/>
          <w:szCs w:val="36"/>
        </w:rPr>
      </w:pPr>
      <w:r>
        <w:rPr>
          <w:rFonts w:hint="eastAsia" w:ascii="黑体" w:hAnsi="黑体" w:eastAsia="黑体"/>
          <w:sz w:val="36"/>
          <w:szCs w:val="36"/>
        </w:rPr>
        <w:t>高二化学试卷</w:t>
      </w:r>
    </w:p>
    <w:p>
      <w:pPr>
        <w:spacing w:line="312" w:lineRule="auto"/>
        <w:jc w:val="center"/>
      </w:pPr>
      <w:r>
        <w:rPr>
          <w:rFonts w:hint="eastAsia" w:ascii="宋体" w:hAnsi="宋体"/>
        </w:rPr>
        <w:t>考试时间：</w:t>
      </w:r>
      <w:r>
        <w:rPr>
          <w:rFonts w:hint="eastAsia"/>
        </w:rPr>
        <w:t>90</w:t>
      </w:r>
      <w:r>
        <w:rPr>
          <w:rFonts w:hint="eastAsia" w:ascii="宋体" w:hAnsi="宋体"/>
        </w:rPr>
        <w:t>分钟；总分：</w:t>
      </w:r>
      <w:r>
        <w:rPr>
          <w:rFonts w:hint="eastAsia"/>
        </w:rPr>
        <w:t>100</w:t>
      </w:r>
      <w:r>
        <w:rPr>
          <w:rFonts w:hint="eastAsia" w:ascii="宋体" w:hAnsi="宋体"/>
        </w:rPr>
        <w:t>分</w:t>
      </w:r>
    </w:p>
    <w:p>
      <w:pPr>
        <w:spacing w:line="312" w:lineRule="auto"/>
      </w:pPr>
      <w:r>
        <w:rPr>
          <w:rFonts w:hint="eastAsia" w:ascii="宋体" w:hAnsi="宋体"/>
        </w:rPr>
        <w:t>注意事项：</w:t>
      </w:r>
    </w:p>
    <w:p>
      <w:pPr>
        <w:spacing w:line="312" w:lineRule="auto"/>
      </w:pPr>
      <w:r>
        <w:rPr>
          <w:rFonts w:hint="eastAsia"/>
        </w:rPr>
        <w:t>1</w:t>
      </w:r>
      <w:r>
        <w:rPr>
          <w:rFonts w:hint="eastAsia" w:ascii="宋体" w:hAnsi="宋体"/>
        </w:rPr>
        <w:t>．答题前填写好自己的姓名、班级、考号等信息</w:t>
      </w:r>
    </w:p>
    <w:p>
      <w:pPr>
        <w:spacing w:line="312" w:lineRule="auto"/>
      </w:pPr>
      <w:r>
        <w:rPr>
          <w:rFonts w:hint="eastAsia"/>
        </w:rPr>
        <w:t>2</w:t>
      </w:r>
      <w:r>
        <w:rPr>
          <w:rFonts w:hint="eastAsia" w:ascii="宋体" w:hAnsi="宋体"/>
        </w:rPr>
        <w:t>．请将答案正确填写在答题卡上</w:t>
      </w:r>
    </w:p>
    <w:p>
      <w:pPr>
        <w:spacing w:line="312" w:lineRule="auto"/>
      </w:pPr>
      <w:r>
        <w:rPr>
          <w:rFonts w:hint="eastAsia" w:ascii="宋体" w:hAnsi="宋体"/>
        </w:rPr>
        <w:t>可能用到的相对原子质量：</w:t>
      </w:r>
      <w:r>
        <w:rPr>
          <w:rFonts w:hint="eastAsia"/>
        </w:rPr>
        <w:t>H:1  C:12</w:t>
      </w:r>
    </w:p>
    <w:p>
      <w:pPr>
        <w:spacing w:line="312" w:lineRule="auto"/>
        <w:rPr>
          <w:b/>
          <w:bCs/>
        </w:rPr>
      </w:pPr>
      <w:r>
        <w:rPr>
          <w:rFonts w:hint="eastAsia" w:ascii="宋体" w:hAnsi="宋体"/>
          <w:b/>
          <w:bCs/>
        </w:rPr>
        <w:t>一、单选题（每题</w:t>
      </w:r>
      <w:r>
        <w:rPr>
          <w:rFonts w:hint="eastAsia"/>
          <w:b/>
          <w:bCs/>
        </w:rPr>
        <w:t>3</w:t>
      </w:r>
      <w:r>
        <w:rPr>
          <w:rFonts w:hint="eastAsia" w:ascii="宋体" w:hAnsi="宋体"/>
          <w:b/>
          <w:bCs/>
        </w:rPr>
        <w:t>分，共</w:t>
      </w:r>
      <w:r>
        <w:rPr>
          <w:rFonts w:hint="eastAsia"/>
          <w:b/>
          <w:bCs/>
        </w:rPr>
        <w:t>48</w:t>
      </w:r>
      <w:r>
        <w:rPr>
          <w:rFonts w:hint="eastAsia" w:ascii="宋体" w:hAnsi="宋体"/>
          <w:b/>
          <w:bCs/>
        </w:rPr>
        <w:t>分）</w:t>
      </w:r>
    </w:p>
    <w:p>
      <w:pPr>
        <w:spacing w:line="312" w:lineRule="auto"/>
        <w:jc w:val="left"/>
        <w:textAlignment w:val="center"/>
        <w:rPr>
          <w:rFonts w:ascii="宋体" w:hAnsi="宋体"/>
        </w:rPr>
      </w:pPr>
      <w:r>
        <w:t>1</w:t>
      </w:r>
      <w:r>
        <w:rPr>
          <w:rFonts w:ascii="宋体" w:hAnsi="宋体"/>
        </w:rPr>
        <w:t>．</w:t>
      </w:r>
      <w:r>
        <w:rPr>
          <w:rFonts w:hint="eastAsia" w:ascii="宋体" w:hAnsi="宋体"/>
        </w:rPr>
        <w:t>下列说法正确的是（    ）</w:t>
      </w:r>
    </w:p>
    <w:p>
      <w:pPr>
        <w:spacing w:line="312" w:lineRule="auto"/>
        <w:jc w:val="left"/>
        <w:textAlignment w:val="center"/>
        <w:rPr>
          <w:rFonts w:ascii="宋体" w:hAnsi="宋体"/>
        </w:rPr>
      </w:pPr>
      <w:r>
        <w:t>A</w:t>
      </w:r>
      <w:r>
        <w:rPr>
          <w:rFonts w:ascii="宋体" w:hAnsi="宋体"/>
        </w:rPr>
        <w:t>．</w:t>
      </w:r>
      <w:r>
        <w:t>CuSO</w:t>
      </w:r>
      <w:r>
        <w:rPr>
          <w:vertAlign w:val="subscript"/>
        </w:rPr>
        <w:t>4</w:t>
      </w:r>
      <w:r>
        <w:rPr>
          <w:rFonts w:hint="eastAsia" w:ascii="宋体" w:hAnsi="宋体"/>
        </w:rPr>
        <w:t>溶液可使蛋白质变性，可用于游泳池的杀菌消毒</w:t>
      </w:r>
    </w:p>
    <w:p>
      <w:pPr>
        <w:spacing w:line="312" w:lineRule="auto"/>
        <w:jc w:val="left"/>
        <w:textAlignment w:val="center"/>
        <w:rPr>
          <w:rFonts w:ascii="宋体" w:hAnsi="宋体"/>
        </w:rPr>
      </w:pPr>
      <w:r>
        <w:t>B</w:t>
      </w:r>
      <w:r>
        <w:rPr>
          <w:rFonts w:ascii="宋体" w:hAnsi="宋体"/>
        </w:rPr>
        <w:t>．</w:t>
      </w:r>
      <w:r>
        <w:rPr>
          <w:rFonts w:hint="eastAsia" w:ascii="宋体" w:hAnsi="宋体"/>
        </w:rPr>
        <w:t>蔗糖、淀粉、纤维素均为天然高分子化合物</w:t>
      </w:r>
    </w:p>
    <w:p>
      <w:pPr>
        <w:spacing w:line="312" w:lineRule="auto"/>
        <w:jc w:val="left"/>
        <w:textAlignment w:val="center"/>
        <w:rPr>
          <w:rFonts w:ascii="宋体" w:hAnsi="宋体"/>
        </w:rPr>
      </w:pPr>
      <w:r>
        <w:t>C</w:t>
      </w:r>
      <w:r>
        <w:rPr>
          <w:rFonts w:ascii="宋体" w:hAnsi="宋体"/>
        </w:rPr>
        <w:t>．</w:t>
      </w:r>
      <w:r>
        <w:t>C</w:t>
      </w:r>
      <w:r>
        <w:rPr>
          <w:vertAlign w:val="subscript"/>
        </w:rPr>
        <w:t>17</w:t>
      </w:r>
      <w:r>
        <w:t>H</w:t>
      </w:r>
      <w:r>
        <w:rPr>
          <w:vertAlign w:val="subscript"/>
        </w:rPr>
        <w:t>35</w:t>
      </w:r>
      <w:r>
        <w:t>COOCH</w:t>
      </w:r>
      <w:r>
        <w:rPr>
          <w:vertAlign w:val="subscript"/>
        </w:rPr>
        <w:t>2</w:t>
      </w:r>
      <w:r>
        <w:t>CH</w:t>
      </w:r>
      <w:r>
        <w:rPr>
          <w:vertAlign w:val="subscript"/>
        </w:rPr>
        <w:t>3</w:t>
      </w:r>
      <w:r>
        <w:rPr>
          <w:rFonts w:hint="eastAsia" w:ascii="宋体" w:hAnsi="宋体"/>
        </w:rPr>
        <w:t>与</w:t>
      </w:r>
      <w:r>
        <w:t>NaOH</w:t>
      </w:r>
      <w:r>
        <w:rPr>
          <w:rFonts w:hint="eastAsia" w:ascii="宋体" w:hAnsi="宋体"/>
        </w:rPr>
        <w:t>水溶液的反应属于皂化反应</w:t>
      </w:r>
    </w:p>
    <w:p>
      <w:pPr>
        <w:spacing w:line="312" w:lineRule="auto"/>
        <w:jc w:val="left"/>
        <w:textAlignment w:val="center"/>
        <w:rPr>
          <w:rFonts w:ascii="宋体" w:hAnsi="宋体"/>
        </w:rPr>
      </w:pPr>
      <w:r>
        <w:t>D</w:t>
      </w:r>
      <w:r>
        <w:rPr>
          <w:rFonts w:ascii="宋体" w:hAnsi="宋体"/>
        </w:rPr>
        <w:t>．</w:t>
      </w:r>
      <w:r>
        <w:rPr>
          <w:rFonts w:hint="eastAsia" w:ascii="宋体" w:hAnsi="宋体"/>
        </w:rPr>
        <w:t>蛋白质水解产物中都含有硝基（</w:t>
      </w:r>
      <w:r>
        <w:t>-NO</w:t>
      </w:r>
      <w:r>
        <w:rPr>
          <w:vertAlign w:val="subscript"/>
        </w:rPr>
        <w:t>2</w:t>
      </w:r>
      <w:r>
        <w:rPr>
          <w:rFonts w:hint="eastAsia" w:ascii="宋体" w:hAnsi="宋体"/>
        </w:rPr>
        <w:t>）和羧基（</w:t>
      </w:r>
      <w:r>
        <w:t>-COOH</w:t>
      </w:r>
      <w:r>
        <w:rPr>
          <w:rFonts w:hint="eastAsia" w:ascii="宋体" w:hAnsi="宋体"/>
        </w:rPr>
        <w:t>）</w:t>
      </w:r>
    </w:p>
    <w:p>
      <w:pPr>
        <w:spacing w:line="312" w:lineRule="auto"/>
        <w:jc w:val="left"/>
        <w:textAlignment w:val="center"/>
        <w:rPr>
          <w:rFonts w:ascii="宋体" w:hAnsi="宋体"/>
        </w:rPr>
      </w:pPr>
      <w:r>
        <w:t>2</w:t>
      </w:r>
      <w:r>
        <w:rPr>
          <w:rFonts w:ascii="宋体" w:hAnsi="宋体"/>
        </w:rPr>
        <w:t>．</w:t>
      </w:r>
      <w:r>
        <w:rPr>
          <w:rFonts w:hint="eastAsia" w:ascii="宋体" w:hAnsi="宋体"/>
        </w:rPr>
        <w:t xml:space="preserve">下列现象或事实及其解释错误的是（    ） </w:t>
      </w:r>
    </w:p>
    <w:tbl>
      <w:tblPr>
        <w:tblStyle w:val="5"/>
        <w:tblW w:w="7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4674"/>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6" w:type="dxa"/>
            <w:tcBorders>
              <w:top w:val="single" w:color="000000" w:sz="6" w:space="0"/>
              <w:left w:val="single" w:color="000000" w:sz="6" w:space="0"/>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选项</w:t>
            </w:r>
          </w:p>
        </w:tc>
        <w:tc>
          <w:tcPr>
            <w:tcW w:w="4674"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现象或事实</w:t>
            </w:r>
          </w:p>
        </w:tc>
        <w:tc>
          <w:tcPr>
            <w:tcW w:w="243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36" w:type="dxa"/>
            <w:tcBorders>
              <w:top w:val="single" w:color="000000" w:sz="6" w:space="0"/>
              <w:left w:val="single" w:color="000000" w:sz="6" w:space="0"/>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pPr>
            <w:r>
              <w:t>A</w:t>
            </w:r>
          </w:p>
        </w:tc>
        <w:tc>
          <w:tcPr>
            <w:tcW w:w="4674"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乙烷不能使酸性高锰酸钾溶液褪色；乙烯能使酸性高锰酸钾溶液褪色</w:t>
            </w:r>
          </w:p>
        </w:tc>
        <w:tc>
          <w:tcPr>
            <w:tcW w:w="243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碳碳双键使乙烯</w:t>
            </w:r>
          </w:p>
          <w:p>
            <w:pPr>
              <w:spacing w:line="312" w:lineRule="auto"/>
              <w:jc w:val="left"/>
              <w:textAlignment w:val="center"/>
              <w:rPr>
                <w:rFonts w:ascii="宋体" w:hAnsi="宋体"/>
              </w:rPr>
            </w:pPr>
            <w:r>
              <w:rPr>
                <w:rFonts w:hint="eastAsia" w:ascii="宋体" w:hAnsi="宋体"/>
              </w:rPr>
              <w:t>的性质变活泼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6" w:type="dxa"/>
            <w:tcBorders>
              <w:top w:val="single" w:color="000000" w:sz="6" w:space="0"/>
              <w:left w:val="single" w:color="000000" w:sz="6" w:space="0"/>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pPr>
            <w:r>
              <w:t>B</w:t>
            </w:r>
          </w:p>
        </w:tc>
        <w:tc>
          <w:tcPr>
            <w:tcW w:w="4674"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取</w:t>
            </w:r>
            <w:r>
              <w:t>2%</w:t>
            </w:r>
            <w:r>
              <w:rPr>
                <w:rFonts w:hint="eastAsia" w:ascii="宋体" w:hAnsi="宋体"/>
              </w:rPr>
              <w:t>硫酸铜溶液</w:t>
            </w:r>
            <w:r>
              <w:t>2 mL</w:t>
            </w:r>
            <w:r>
              <w:rPr>
                <w:rFonts w:hint="eastAsia" w:ascii="宋体" w:hAnsi="宋体"/>
              </w:rPr>
              <w:t>再加入</w:t>
            </w:r>
            <w:r>
              <w:t>2%NaOH</w:t>
            </w:r>
            <w:r>
              <w:rPr>
                <w:rFonts w:hint="eastAsia" w:ascii="宋体" w:hAnsi="宋体"/>
              </w:rPr>
              <w:t>溶液</w:t>
            </w:r>
            <w:r>
              <w:t>1 mL</w:t>
            </w:r>
            <w:r>
              <w:rPr>
                <w:rFonts w:hint="eastAsia" w:ascii="宋体" w:hAnsi="宋体"/>
              </w:rPr>
              <w:t>，再加入少量乙醛加热至沸腾，产生砖红色沉淀</w:t>
            </w:r>
          </w:p>
        </w:tc>
        <w:tc>
          <w:tcPr>
            <w:tcW w:w="243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醛基能被新制</w:t>
            </w:r>
          </w:p>
          <w:p>
            <w:pPr>
              <w:spacing w:line="312" w:lineRule="auto"/>
              <w:jc w:val="left"/>
              <w:textAlignment w:val="center"/>
              <w:rPr>
                <w:rFonts w:ascii="宋体" w:hAnsi="宋体"/>
              </w:rPr>
            </w:pPr>
            <w:r>
              <w:t>Cu(OH)</w:t>
            </w:r>
            <w:r>
              <w:rPr>
                <w:vertAlign w:val="subscript"/>
              </w:rPr>
              <w:t>2</w:t>
            </w:r>
            <w:r>
              <w:rPr>
                <w:rFonts w:hint="eastAsia" w:ascii="宋体" w:hAnsi="宋体"/>
              </w:rPr>
              <w:t>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6" w:type="dxa"/>
            <w:tcBorders>
              <w:top w:val="single" w:color="000000" w:sz="6" w:space="0"/>
              <w:left w:val="single" w:color="000000" w:sz="6" w:space="0"/>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pPr>
            <w:r>
              <w:t>C</w:t>
            </w:r>
          </w:p>
        </w:tc>
        <w:tc>
          <w:tcPr>
            <w:tcW w:w="4674"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t>C</w:t>
            </w:r>
            <w:r>
              <w:rPr>
                <w:vertAlign w:val="subscript"/>
              </w:rPr>
              <w:t>2</w:t>
            </w:r>
            <w:r>
              <w:t>H</w:t>
            </w:r>
            <w:r>
              <w:rPr>
                <w:vertAlign w:val="subscript"/>
              </w:rPr>
              <w:t>5</w:t>
            </w:r>
            <w:r>
              <w:t>OH</w:t>
            </w:r>
            <w:r>
              <w:rPr>
                <w:rFonts w:hint="eastAsia" w:ascii="宋体" w:hAnsi="宋体"/>
              </w:rPr>
              <w:t>与浓</w:t>
            </w:r>
            <w:r>
              <w:t>H</w:t>
            </w:r>
            <w:r>
              <w:rPr>
                <w:vertAlign w:val="subscript"/>
              </w:rPr>
              <w:t>2</w:t>
            </w:r>
            <w:r>
              <w:t>SO</w:t>
            </w:r>
            <w:r>
              <w:rPr>
                <w:vertAlign w:val="subscript"/>
              </w:rPr>
              <w:t>4</w:t>
            </w:r>
            <w:r>
              <w:rPr>
                <w:rFonts w:hint="eastAsia" w:ascii="宋体" w:hAnsi="宋体"/>
              </w:rPr>
              <w:t>加热至</w:t>
            </w:r>
            <w:r>
              <w:t>170</w:t>
            </w:r>
            <w:r>
              <w:rPr>
                <w:rFonts w:hint="eastAsia" w:ascii="宋体" w:hAnsi="宋体"/>
              </w:rPr>
              <w:t>℃，产生的气体用</w:t>
            </w:r>
            <w:r>
              <w:t>NaOH</w:t>
            </w:r>
            <w:r>
              <w:rPr>
                <w:rFonts w:hint="eastAsia" w:ascii="宋体" w:hAnsi="宋体"/>
              </w:rPr>
              <w:t>溶液洗气后，通入溴水，溴水褪色</w:t>
            </w:r>
          </w:p>
        </w:tc>
        <w:tc>
          <w:tcPr>
            <w:tcW w:w="243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乙醇发生了</w:t>
            </w:r>
          </w:p>
          <w:p>
            <w:pPr>
              <w:spacing w:line="312" w:lineRule="auto"/>
              <w:jc w:val="left"/>
              <w:textAlignment w:val="center"/>
              <w:rPr>
                <w:rFonts w:ascii="宋体" w:hAnsi="宋体"/>
              </w:rPr>
            </w:pPr>
            <w:r>
              <w:rPr>
                <w:rFonts w:hint="eastAsia" w:ascii="宋体" w:hAnsi="宋体"/>
              </w:rPr>
              <w:t>消去反应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6" w:type="dxa"/>
            <w:tcBorders>
              <w:top w:val="single" w:color="000000" w:sz="6" w:space="0"/>
              <w:left w:val="single" w:color="000000" w:sz="6" w:space="0"/>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pPr>
            <w:r>
              <w:t>D</w:t>
            </w:r>
          </w:p>
        </w:tc>
        <w:tc>
          <w:tcPr>
            <w:tcW w:w="4674"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常温下，苯酚和水的浊液中，加碳酸钠溶液，溶液变澄清</w:t>
            </w:r>
          </w:p>
        </w:tc>
        <w:tc>
          <w:tcPr>
            <w:tcW w:w="243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苯酚生成易溶</w:t>
            </w:r>
          </w:p>
          <w:p>
            <w:pPr>
              <w:spacing w:line="312" w:lineRule="auto"/>
              <w:jc w:val="left"/>
              <w:textAlignment w:val="center"/>
              <w:rPr>
                <w:rFonts w:ascii="宋体" w:hAnsi="宋体"/>
              </w:rPr>
            </w:pPr>
            <w:r>
              <w:rPr>
                <w:rFonts w:hint="eastAsia" w:ascii="宋体" w:hAnsi="宋体"/>
              </w:rPr>
              <w:t>于水的苯酚钠</w:t>
            </w:r>
          </w:p>
        </w:tc>
      </w:tr>
    </w:tbl>
    <w:p>
      <w:pPr>
        <w:spacing w:line="312" w:lineRule="auto"/>
        <w:jc w:val="left"/>
        <w:textAlignment w:val="center"/>
        <w:rPr>
          <w:rFonts w:ascii="宋体" w:hAnsi="宋体"/>
        </w:rPr>
      </w:pPr>
      <w:r>
        <w:rPr>
          <w:rFonts w:hint="eastAsia"/>
        </w:rPr>
        <w:t>3</w:t>
      </w:r>
      <w:r>
        <w:rPr>
          <w:rFonts w:ascii="宋体" w:hAnsi="宋体"/>
        </w:rPr>
        <w:t>．</w:t>
      </w:r>
      <w:r>
        <w:rPr>
          <w:rFonts w:hint="eastAsia" w:ascii="宋体" w:hAnsi="宋体"/>
        </w:rPr>
        <w:t>为证明溴丙烷中溴元素的存在</w:t>
      </w:r>
      <w:r>
        <w:t>,</w:t>
      </w:r>
      <w:r>
        <w:rPr>
          <w:rFonts w:hint="eastAsia" w:ascii="宋体" w:hAnsi="宋体"/>
        </w:rPr>
        <w:t>下列正确的操作步骤是（    ）</w:t>
      </w:r>
    </w:p>
    <w:p>
      <w:pPr>
        <w:spacing w:line="312" w:lineRule="auto"/>
        <w:jc w:val="left"/>
        <w:textAlignment w:val="center"/>
        <w:rPr>
          <w:rFonts w:ascii="宋体" w:hAnsi="宋体"/>
        </w:rPr>
      </w:pPr>
      <w:r>
        <w:rPr>
          <w:rFonts w:hint="eastAsia" w:ascii="宋体" w:hAnsi="宋体"/>
        </w:rPr>
        <w:t>①加入硝酸银溶液②加入氢氧化钠溶液③加热④加入蒸溜水⑤加稀硝酸至溶液呈酸性⑥加入氢氧化钠醇溶液（</w:t>
      </w:r>
      <w:r>
        <w:t xml:space="preserve">    </w:t>
      </w:r>
      <w:r>
        <w:rPr>
          <w:rFonts w:hint="eastAsia" w:ascii="宋体" w:hAnsi="宋体"/>
        </w:rPr>
        <w:t>）</w:t>
      </w:r>
    </w:p>
    <w:p>
      <w:pPr>
        <w:spacing w:line="312" w:lineRule="auto"/>
        <w:jc w:val="left"/>
        <w:textAlignment w:val="center"/>
        <w:rPr>
          <w:rFonts w:ascii="宋体" w:hAnsi="宋体"/>
        </w:rPr>
      </w:pPr>
      <w:r>
        <w:t>A</w:t>
      </w:r>
      <w:r>
        <w:rPr>
          <w:rFonts w:ascii="宋体" w:hAnsi="宋体"/>
        </w:rPr>
        <w:t>．</w:t>
      </w:r>
      <w:r>
        <w:rPr>
          <w:rFonts w:hint="eastAsia" w:ascii="宋体" w:hAnsi="宋体"/>
        </w:rPr>
        <w:t>②③①⑤</w:t>
      </w:r>
      <w:r>
        <w:tab/>
      </w:r>
      <w:r>
        <w:rPr>
          <w:rFonts w:hint="eastAsia"/>
        </w:rPr>
        <w:t xml:space="preserve">   </w:t>
      </w:r>
      <w:r>
        <w:t>B</w:t>
      </w:r>
      <w:r>
        <w:rPr>
          <w:rFonts w:ascii="宋体" w:hAnsi="宋体"/>
        </w:rPr>
        <w:t>．</w:t>
      </w:r>
      <w:r>
        <w:rPr>
          <w:rFonts w:hint="eastAsia" w:ascii="宋体" w:hAnsi="宋体"/>
        </w:rPr>
        <w:t>④③①⑤</w:t>
      </w:r>
      <w:r>
        <w:tab/>
      </w:r>
      <w:r>
        <w:rPr>
          <w:rFonts w:hint="eastAsia"/>
        </w:rPr>
        <w:t xml:space="preserve">  </w:t>
      </w:r>
      <w:r>
        <w:t>C</w:t>
      </w:r>
      <w:r>
        <w:rPr>
          <w:rFonts w:ascii="宋体" w:hAnsi="宋体"/>
        </w:rPr>
        <w:t>．</w:t>
      </w:r>
      <w:r>
        <w:rPr>
          <w:rFonts w:hint="eastAsia" w:ascii="宋体" w:hAnsi="宋体"/>
        </w:rPr>
        <w:t>④⑥③①</w:t>
      </w:r>
      <w:r>
        <w:tab/>
      </w:r>
      <w:r>
        <w:rPr>
          <w:rFonts w:hint="eastAsia"/>
        </w:rPr>
        <w:t xml:space="preserve">  </w:t>
      </w:r>
      <w:r>
        <w:t>D</w:t>
      </w:r>
      <w:r>
        <w:rPr>
          <w:rFonts w:ascii="宋体" w:hAnsi="宋体"/>
        </w:rPr>
        <w:t>．</w:t>
      </w:r>
      <w:r>
        <w:rPr>
          <w:rFonts w:hint="eastAsia" w:ascii="宋体" w:hAnsi="宋体"/>
        </w:rPr>
        <w:t>⑥③⑤①</w:t>
      </w:r>
    </w:p>
    <w:p>
      <w:pPr>
        <w:spacing w:line="312" w:lineRule="auto"/>
        <w:jc w:val="left"/>
        <w:textAlignment w:val="center"/>
      </w:pPr>
      <w:r>
        <w:rPr>
          <w:rFonts w:hint="eastAsia"/>
        </w:rPr>
        <w:t>4</w:t>
      </w:r>
      <w:r>
        <w:rPr>
          <w:rFonts w:ascii="宋体" w:hAnsi="宋体"/>
        </w:rPr>
        <w:t>．关于苯乙烯</w:t>
      </w:r>
      <w:r>
        <w:drawing>
          <wp:inline distT="0" distB="0" distL="0" distR="0">
            <wp:extent cx="1028700" cy="304800"/>
            <wp:effectExtent l="19050" t="0" r="0" b="0"/>
            <wp:docPr id="1" name="图片 1" descr="C:\Users\ADMINI~1\AppData\Local\Temp\ksohtml507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5076\wps1.jpg"/>
                    <pic:cNvPicPr>
                      <a:picLocks noChangeAspect="1" noChangeArrowheads="1"/>
                    </pic:cNvPicPr>
                  </pic:nvPicPr>
                  <pic:blipFill>
                    <a:blip r:embed="rId8" cstate="print"/>
                    <a:stretch>
                      <a:fillRect/>
                    </a:stretch>
                  </pic:blipFill>
                  <pic:spPr>
                    <a:xfrm>
                      <a:off x="0" y="0"/>
                      <a:ext cx="1028700" cy="304800"/>
                    </a:xfrm>
                    <a:prstGeom prst="rect">
                      <a:avLst/>
                    </a:prstGeom>
                    <a:noFill/>
                    <a:ln w="9525">
                      <a:noFill/>
                      <a:miter lim="800000"/>
                      <a:headEnd/>
                      <a:tailEnd/>
                    </a:ln>
                  </pic:spPr>
                </pic:pic>
              </a:graphicData>
            </a:graphic>
          </wp:inline>
        </w:drawing>
      </w:r>
      <w:r>
        <w:rPr>
          <w:rFonts w:ascii="宋体" w:hAnsi="宋体"/>
        </w:rPr>
        <w:t>的下列叙述中，不正确的是</w:t>
      </w:r>
      <w:r>
        <w:rPr>
          <w:rFonts w:hint="eastAsia" w:ascii="宋体" w:hAnsi="宋体"/>
        </w:rPr>
        <w:t>（</w:t>
      </w:r>
      <w:r>
        <w:rPr>
          <w:rFonts w:hint="eastAsia"/>
        </w:rPr>
        <w:t xml:space="preserve">    </w:t>
      </w:r>
      <w:r>
        <w:rPr>
          <w:rFonts w:hint="eastAsia" w:ascii="宋体" w:hAnsi="宋体"/>
        </w:rPr>
        <w:t>）</w:t>
      </w:r>
    </w:p>
    <w:p>
      <w:pPr>
        <w:spacing w:line="312" w:lineRule="auto"/>
        <w:jc w:val="left"/>
        <w:textAlignment w:val="center"/>
      </w:pPr>
      <w:r>
        <w:t>A</w:t>
      </w:r>
      <w:r>
        <w:rPr>
          <w:rFonts w:ascii="宋体" w:hAnsi="宋体"/>
        </w:rPr>
        <w:t>．苯乙烯可以发生加聚反应</w:t>
      </w:r>
      <w:r>
        <w:rPr>
          <w:rFonts w:hint="eastAsia" w:ascii="宋体" w:hAnsi="宋体"/>
        </w:rPr>
        <w:t xml:space="preserve">    </w:t>
      </w:r>
      <w:r>
        <w:t>B</w:t>
      </w:r>
      <w:r>
        <w:rPr>
          <w:rFonts w:ascii="宋体" w:hAnsi="宋体"/>
        </w:rPr>
        <w:t>．等质量苯和苯乙烯充分燃烧生成</w:t>
      </w:r>
      <w:r>
        <w:t>CO</w:t>
      </w:r>
      <w:r>
        <w:rPr>
          <w:vertAlign w:val="subscript"/>
        </w:rPr>
        <w:t>2</w:t>
      </w:r>
      <w:r>
        <w:rPr>
          <w:rFonts w:ascii="宋体" w:hAnsi="宋体"/>
        </w:rPr>
        <w:t>的物质的量相等</w:t>
      </w:r>
    </w:p>
    <w:p>
      <w:pPr>
        <w:spacing w:line="312" w:lineRule="auto"/>
        <w:jc w:val="left"/>
        <w:textAlignment w:val="center"/>
      </w:pPr>
      <w:r>
        <w:t>C</w:t>
      </w:r>
      <w:r>
        <w:rPr>
          <w:rFonts w:ascii="宋体" w:hAnsi="宋体"/>
        </w:rPr>
        <w:t>．苯乙烯和氢气按</w:t>
      </w:r>
      <w:r>
        <w:t>1:3</w:t>
      </w:r>
      <w:r>
        <w:rPr>
          <w:rFonts w:ascii="宋体" w:hAnsi="宋体"/>
        </w:rPr>
        <w:t>加成</w:t>
      </w:r>
      <w:r>
        <w:rPr>
          <w:rFonts w:hint="eastAsia" w:ascii="宋体" w:hAnsi="宋体"/>
        </w:rPr>
        <w:t xml:space="preserve">     </w:t>
      </w:r>
      <w:r>
        <w:t>D</w:t>
      </w:r>
      <w:r>
        <w:rPr>
          <w:rFonts w:ascii="宋体" w:hAnsi="宋体"/>
        </w:rPr>
        <w:t>．苯乙烯中所有的原子有可能都在同一平面上</w:t>
      </w:r>
    </w:p>
    <w:p>
      <w:pPr>
        <w:spacing w:line="312" w:lineRule="auto"/>
        <w:jc w:val="left"/>
        <w:textAlignment w:val="center"/>
      </w:pPr>
      <w:r>
        <w:rPr>
          <w:rFonts w:hint="eastAsia"/>
        </w:rPr>
        <w:t>5</w:t>
      </w:r>
      <w:r>
        <w:rPr>
          <w:rFonts w:ascii="宋体" w:hAnsi="宋体"/>
        </w:rPr>
        <w:t>．有机物大多易挥发，因此许多有机物保存时为避免挥发损失，可加一层水即</w:t>
      </w:r>
      <w:r>
        <w:t>“</w:t>
      </w:r>
      <w:r>
        <w:rPr>
          <w:rFonts w:ascii="宋体" w:hAnsi="宋体"/>
        </w:rPr>
        <w:t>水封</w:t>
      </w:r>
      <w:r>
        <w:t>”</w:t>
      </w:r>
      <w:r>
        <w:rPr>
          <w:rFonts w:ascii="宋体" w:hAnsi="宋体"/>
        </w:rPr>
        <w:t>，下列有机物可以用</w:t>
      </w:r>
      <w:r>
        <w:t>“</w:t>
      </w:r>
      <w:r>
        <w:rPr>
          <w:rFonts w:ascii="宋体" w:hAnsi="宋体"/>
        </w:rPr>
        <w:t>水封法</w:t>
      </w:r>
      <w:r>
        <w:t>”</w:t>
      </w:r>
      <w:r>
        <w:rPr>
          <w:rFonts w:ascii="宋体" w:hAnsi="宋体"/>
        </w:rPr>
        <w:t>保存的是</w:t>
      </w:r>
      <w:r>
        <w:rPr>
          <w:rFonts w:hint="eastAsia" w:ascii="宋体" w:hAnsi="宋体"/>
        </w:rPr>
        <w:t>（</w:t>
      </w:r>
      <w:r>
        <w:rPr>
          <w:rFonts w:hint="eastAsia"/>
        </w:rPr>
        <w:t xml:space="preserve">    </w:t>
      </w:r>
      <w:r>
        <w:rPr>
          <w:rFonts w:hint="eastAsia" w:ascii="宋体" w:hAnsi="宋体"/>
        </w:rPr>
        <w:t>）</w:t>
      </w:r>
    </w:p>
    <w:p>
      <w:pPr>
        <w:spacing w:line="312" w:lineRule="auto"/>
        <w:jc w:val="left"/>
        <w:textAlignment w:val="center"/>
      </w:pPr>
      <w:r>
        <w:t>A</w:t>
      </w:r>
      <w:r>
        <w:rPr>
          <w:rFonts w:ascii="宋体" w:hAnsi="宋体"/>
        </w:rPr>
        <w:t>．乙醇</w:t>
      </w:r>
      <w:r>
        <w:rPr>
          <w:rFonts w:hint="eastAsia" w:ascii="宋体" w:hAnsi="宋体"/>
        </w:rPr>
        <w:t xml:space="preserve">   </w:t>
      </w:r>
      <w:r>
        <w:tab/>
      </w:r>
      <w:r>
        <w:t>B</w:t>
      </w:r>
      <w:r>
        <w:rPr>
          <w:rFonts w:ascii="宋体" w:hAnsi="宋体"/>
        </w:rPr>
        <w:t>．氯仿</w:t>
      </w:r>
      <w:r>
        <w:tab/>
      </w:r>
      <w:r>
        <w:rPr>
          <w:rFonts w:hint="eastAsia"/>
        </w:rPr>
        <w:t xml:space="preserve">   </w:t>
      </w:r>
      <w:r>
        <w:t>C</w:t>
      </w:r>
      <w:r>
        <w:rPr>
          <w:rFonts w:ascii="宋体" w:hAnsi="宋体"/>
        </w:rPr>
        <w:t>．乙醛</w:t>
      </w:r>
      <w:r>
        <w:tab/>
      </w:r>
      <w:r>
        <w:rPr>
          <w:rFonts w:hint="eastAsia"/>
        </w:rPr>
        <w:t xml:space="preserve">   </w:t>
      </w:r>
      <w:r>
        <w:t>D</w:t>
      </w:r>
      <w:r>
        <w:rPr>
          <w:rFonts w:ascii="宋体" w:hAnsi="宋体"/>
        </w:rPr>
        <w:t>．乙酸乙酯</w:t>
      </w:r>
    </w:p>
    <w:p>
      <w:pPr>
        <w:spacing w:line="312" w:lineRule="auto"/>
        <w:jc w:val="left"/>
        <w:textAlignment w:val="center"/>
      </w:pPr>
      <w:r>
        <w:rPr>
          <w:rFonts w:hint="eastAsia"/>
        </w:rPr>
        <w:t>6</w:t>
      </w:r>
      <w:r>
        <w:rPr>
          <w:rFonts w:ascii="宋体" w:hAnsi="宋体"/>
        </w:rPr>
        <w:t>．某有机物的结构简式：</w:t>
      </w:r>
      <w:r>
        <w:t>CH</w:t>
      </w:r>
      <w:r>
        <w:rPr>
          <w:vertAlign w:val="subscript"/>
        </w:rPr>
        <w:t>2</w:t>
      </w:r>
      <w:r>
        <w:t>=CH—CH</w:t>
      </w:r>
      <w:r>
        <w:rPr>
          <w:vertAlign w:val="subscript"/>
        </w:rPr>
        <w:t>2</w:t>
      </w:r>
      <w:r>
        <w:t>—CHO</w:t>
      </w:r>
      <w:r>
        <w:rPr>
          <w:rFonts w:ascii="宋体" w:hAnsi="宋体"/>
        </w:rPr>
        <w:t>，下列对其化学性质的判断中错误的</w:t>
      </w:r>
      <w:r>
        <w:rPr>
          <w:rFonts w:hint="eastAsia" w:ascii="宋体" w:hAnsi="宋体"/>
        </w:rPr>
        <w:t>（</w:t>
      </w:r>
      <w:r>
        <w:rPr>
          <w:rFonts w:hint="eastAsia"/>
        </w:rPr>
        <w:t xml:space="preserve">    </w:t>
      </w:r>
      <w:r>
        <w:rPr>
          <w:rFonts w:hint="eastAsia" w:ascii="宋体" w:hAnsi="宋体"/>
        </w:rPr>
        <w:t>）</w:t>
      </w:r>
      <w:r>
        <w:rPr>
          <w:rFonts w:hint="eastAsia"/>
        </w:rPr>
        <w:t xml:space="preserve"> </w:t>
      </w:r>
    </w:p>
    <w:p>
      <w:pPr>
        <w:spacing w:line="312" w:lineRule="auto"/>
        <w:jc w:val="left"/>
        <w:textAlignment w:val="center"/>
      </w:pPr>
      <w:r>
        <w:t>A</w:t>
      </w:r>
      <w:r>
        <w:rPr>
          <w:rFonts w:ascii="宋体" w:hAnsi="宋体"/>
        </w:rPr>
        <w:t>．能被银氨溶液氧化</w:t>
      </w:r>
      <w:r>
        <w:rPr>
          <w:rFonts w:hint="eastAsia"/>
        </w:rPr>
        <w:t xml:space="preserve">         </w:t>
      </w:r>
      <w:r>
        <w:t>B</w:t>
      </w:r>
      <w:r>
        <w:rPr>
          <w:rFonts w:ascii="宋体" w:hAnsi="宋体"/>
        </w:rPr>
        <w:t>．</w:t>
      </w:r>
      <w:r>
        <w:t>1mol</w:t>
      </w:r>
      <w:r>
        <w:rPr>
          <w:rFonts w:ascii="宋体" w:hAnsi="宋体"/>
        </w:rPr>
        <w:t>该有机物只能与</w:t>
      </w:r>
      <w:r>
        <w:t>1molBr</w:t>
      </w:r>
      <w:r>
        <w:rPr>
          <w:vertAlign w:val="subscript"/>
        </w:rPr>
        <w:t>2</w:t>
      </w:r>
      <w:r>
        <w:rPr>
          <w:rFonts w:ascii="宋体" w:hAnsi="宋体"/>
        </w:rPr>
        <w:t>发生加成反应</w:t>
      </w:r>
    </w:p>
    <w:p>
      <w:pPr>
        <w:spacing w:line="312" w:lineRule="auto"/>
        <w:jc w:val="left"/>
        <w:textAlignment w:val="center"/>
      </w:pPr>
      <w:r>
        <w:t>C</w:t>
      </w:r>
      <w:r>
        <w:rPr>
          <w:rFonts w:ascii="宋体" w:hAnsi="宋体"/>
        </w:rPr>
        <w:t>．能使</w:t>
      </w:r>
      <w:r>
        <w:t>KMnO</w:t>
      </w:r>
      <w:r>
        <w:rPr>
          <w:vertAlign w:val="subscript"/>
        </w:rPr>
        <w:t>4</w:t>
      </w:r>
      <w:r>
        <w:rPr>
          <w:rFonts w:ascii="宋体" w:hAnsi="宋体"/>
        </w:rPr>
        <w:t>酸性溶液褪色</w:t>
      </w:r>
      <w:r>
        <w:rPr>
          <w:rFonts w:hint="eastAsia"/>
        </w:rPr>
        <w:t xml:space="preserve">  </w:t>
      </w:r>
      <w:r>
        <w:t>D</w:t>
      </w:r>
      <w:r>
        <w:rPr>
          <w:rFonts w:ascii="宋体" w:hAnsi="宋体"/>
        </w:rPr>
        <w:t>．</w:t>
      </w:r>
      <w:r>
        <w:t>1mol</w:t>
      </w:r>
      <w:r>
        <w:rPr>
          <w:rFonts w:ascii="宋体" w:hAnsi="宋体"/>
        </w:rPr>
        <w:t>该有机物只能与</w:t>
      </w:r>
      <w:r>
        <w:t>1molH</w:t>
      </w:r>
      <w:r>
        <w:rPr>
          <w:vertAlign w:val="subscript"/>
        </w:rPr>
        <w:t>2</w:t>
      </w:r>
      <w:r>
        <w:rPr>
          <w:rFonts w:ascii="宋体" w:hAnsi="宋体"/>
        </w:rPr>
        <w:t>发生加成反应</w:t>
      </w:r>
    </w:p>
    <w:p>
      <w:pPr>
        <w:spacing w:line="312" w:lineRule="auto"/>
        <w:jc w:val="left"/>
        <w:textAlignment w:val="center"/>
        <w:rPr>
          <w:rFonts w:ascii="宋体" w:hAnsi="宋体"/>
        </w:rPr>
      </w:pPr>
      <w:r>
        <w:rPr>
          <w:rFonts w:hint="eastAsia"/>
        </w:rPr>
        <w:t>7</w:t>
      </w:r>
      <w:r>
        <w:rPr>
          <w:rFonts w:ascii="宋体" w:hAnsi="宋体"/>
        </w:rPr>
        <w:t>．</w:t>
      </w:r>
      <w:r>
        <w:t>2020</w:t>
      </w:r>
      <w:r>
        <w:rPr>
          <w:rFonts w:hint="eastAsia" w:ascii="宋体" w:hAnsi="宋体"/>
        </w:rPr>
        <w:t>年以来，新型冠状病毒肺炎席卷全世界，中国传统中药</w:t>
      </w:r>
      <w:r>
        <w:t>“</w:t>
      </w:r>
      <w:r>
        <w:rPr>
          <w:rFonts w:hint="eastAsia" w:ascii="宋体" w:hAnsi="宋体"/>
        </w:rPr>
        <w:t>连花清瘟胶囊</w:t>
      </w:r>
      <w:r>
        <w:t>”</w:t>
      </w:r>
      <w:r>
        <w:rPr>
          <w:rFonts w:hint="eastAsia" w:ascii="宋体" w:hAnsi="宋体"/>
        </w:rPr>
        <w:t>助力世界抗疫。连花清瘟胶囊配方中含传统中药金银花，绿原酸是金银花主要抗菌、抗病毒有效药理成分之一，结构简式如下图所示。关于绿原酸的下列推测不合理的是（    ）</w:t>
      </w:r>
    </w:p>
    <w:p>
      <w:pPr>
        <w:spacing w:line="312" w:lineRule="auto"/>
        <w:jc w:val="left"/>
        <w:textAlignment w:val="center"/>
      </w:pPr>
      <w:r>
        <w:drawing>
          <wp:inline distT="0" distB="0" distL="0" distR="0">
            <wp:extent cx="1686560" cy="895985"/>
            <wp:effectExtent l="0" t="0" r="8890" b="18415"/>
            <wp:docPr id="2" name="图片 2" descr="C:\Users\ADMINI~1\AppData\Local\Temp\ksohtml5076\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5076\wps2.jpg"/>
                    <pic:cNvPicPr>
                      <a:picLocks noChangeAspect="1" noChangeArrowheads="1"/>
                    </pic:cNvPicPr>
                  </pic:nvPicPr>
                  <pic:blipFill>
                    <a:blip r:embed="rId9" cstate="print"/>
                    <a:stretch>
                      <a:fillRect/>
                    </a:stretch>
                  </pic:blipFill>
                  <pic:spPr>
                    <a:xfrm>
                      <a:off x="0" y="0"/>
                      <a:ext cx="1686560" cy="895985"/>
                    </a:xfrm>
                    <a:prstGeom prst="rect">
                      <a:avLst/>
                    </a:prstGeom>
                    <a:noFill/>
                    <a:ln w="9525">
                      <a:noFill/>
                      <a:miter lim="800000"/>
                      <a:headEnd/>
                      <a:tailEnd/>
                    </a:ln>
                  </pic:spPr>
                </pic:pic>
              </a:graphicData>
            </a:graphic>
          </wp:inline>
        </w:drawing>
      </w:r>
      <w:r>
        <w:t xml:space="preserve"> </w:t>
      </w:r>
    </w:p>
    <w:p>
      <w:pPr>
        <w:spacing w:line="312" w:lineRule="auto"/>
        <w:jc w:val="left"/>
        <w:textAlignment w:val="center"/>
        <w:rPr>
          <w:rFonts w:ascii="宋体" w:hAnsi="宋体"/>
        </w:rPr>
      </w:pPr>
      <w:r>
        <w:t>A</w:t>
      </w:r>
      <w:r>
        <w:rPr>
          <w:rFonts w:ascii="宋体" w:hAnsi="宋体"/>
        </w:rPr>
        <w:t>．</w:t>
      </w:r>
      <w:r>
        <w:rPr>
          <w:rFonts w:hint="eastAsia" w:ascii="宋体" w:hAnsi="宋体"/>
        </w:rPr>
        <w:t>分子中有</w:t>
      </w:r>
      <w:r>
        <w:t>4</w:t>
      </w:r>
      <w:r>
        <w:rPr>
          <w:rFonts w:hint="eastAsia" w:ascii="宋体" w:hAnsi="宋体"/>
        </w:rPr>
        <w:t>个手性碳原子</w:t>
      </w:r>
      <w:r>
        <w:tab/>
      </w:r>
      <w:r>
        <w:rPr>
          <w:rFonts w:hint="eastAsia"/>
        </w:rPr>
        <w:t xml:space="preserve">    </w:t>
      </w:r>
      <w:r>
        <w:t>B</w:t>
      </w:r>
      <w:r>
        <w:rPr>
          <w:rFonts w:ascii="宋体" w:hAnsi="宋体"/>
        </w:rPr>
        <w:t>．</w:t>
      </w:r>
      <w:r>
        <w:rPr>
          <w:rFonts w:hint="eastAsia" w:ascii="宋体" w:hAnsi="宋体"/>
        </w:rPr>
        <w:t>可溶于水也可溶于乙醇</w:t>
      </w:r>
    </w:p>
    <w:p>
      <w:pPr>
        <w:spacing w:line="312" w:lineRule="auto"/>
        <w:jc w:val="left"/>
        <w:textAlignment w:val="center"/>
        <w:rPr>
          <w:rFonts w:ascii="宋体" w:hAnsi="宋体"/>
        </w:rPr>
      </w:pPr>
      <w:r>
        <w:t>C</w:t>
      </w:r>
      <w:r>
        <w:rPr>
          <w:rFonts w:ascii="宋体" w:hAnsi="宋体"/>
        </w:rPr>
        <w:t>．</w:t>
      </w:r>
      <w:r>
        <w:t>1mol</w:t>
      </w:r>
      <w:r>
        <w:rPr>
          <w:rFonts w:hint="eastAsia" w:ascii="宋体" w:hAnsi="宋体"/>
        </w:rPr>
        <w:t>最多可和</w:t>
      </w:r>
      <w:r>
        <w:t>3mol NaOH</w:t>
      </w:r>
      <w:r>
        <w:rPr>
          <w:rFonts w:hint="eastAsia" w:ascii="宋体" w:hAnsi="宋体"/>
        </w:rPr>
        <w:t>反应</w:t>
      </w:r>
      <w:r>
        <w:tab/>
      </w:r>
      <w:r>
        <w:t>D</w:t>
      </w:r>
      <w:r>
        <w:rPr>
          <w:rFonts w:ascii="宋体" w:hAnsi="宋体"/>
        </w:rPr>
        <w:t>．</w:t>
      </w:r>
      <w:r>
        <w:rPr>
          <w:rFonts w:hint="eastAsia" w:ascii="宋体" w:hAnsi="宋体"/>
        </w:rPr>
        <w:t>可通过缩聚反应形成高分子</w:t>
      </w:r>
    </w:p>
    <w:p>
      <w:pPr>
        <w:spacing w:line="312" w:lineRule="auto"/>
        <w:jc w:val="left"/>
        <w:textAlignment w:val="center"/>
      </w:pPr>
      <w:r>
        <w:rPr>
          <w:rFonts w:hint="eastAsia"/>
        </w:rPr>
        <w:t>8</w:t>
      </w:r>
      <w:r>
        <w:rPr>
          <w:rFonts w:ascii="宋体" w:hAnsi="宋体"/>
        </w:rPr>
        <w:t>．下列装置或操作能达到实验目的的是</w:t>
      </w:r>
      <w:r>
        <w:rPr>
          <w:rFonts w:hint="eastAsia" w:ascii="宋体" w:hAnsi="宋体"/>
        </w:rPr>
        <w:t>（</w:t>
      </w:r>
      <w:r>
        <w:rPr>
          <w:rFonts w:hint="eastAsia"/>
        </w:rPr>
        <w:t xml:space="preserve">    </w:t>
      </w:r>
      <w:r>
        <w:rPr>
          <w:rFonts w:hint="eastAsia" w:ascii="宋体" w:hAnsi="宋体"/>
        </w:rPr>
        <w:t>）</w:t>
      </w:r>
    </w:p>
    <w:p>
      <w:pPr>
        <w:spacing w:line="312" w:lineRule="auto"/>
        <w:jc w:val="left"/>
        <w:textAlignment w:val="center"/>
      </w:pPr>
      <w:r>
        <w:drawing>
          <wp:inline distT="0" distB="0" distL="0" distR="0">
            <wp:extent cx="4943475" cy="990600"/>
            <wp:effectExtent l="19050" t="0" r="9525" b="0"/>
            <wp:docPr id="15" name="图片 15" descr="C:\Users\ADMINI~1\AppData\Local\Temp\ksohtml5076\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1\AppData\Local\Temp\ksohtml5076\wps3.jpg"/>
                    <pic:cNvPicPr>
                      <a:picLocks noChangeAspect="1" noChangeArrowheads="1"/>
                    </pic:cNvPicPr>
                  </pic:nvPicPr>
                  <pic:blipFill>
                    <a:blip r:embed="rId10" cstate="print"/>
                    <a:stretch>
                      <a:fillRect/>
                    </a:stretch>
                  </pic:blipFill>
                  <pic:spPr>
                    <a:xfrm>
                      <a:off x="0" y="0"/>
                      <a:ext cx="4943475" cy="990600"/>
                    </a:xfrm>
                    <a:prstGeom prst="rect">
                      <a:avLst/>
                    </a:prstGeom>
                    <a:noFill/>
                    <a:ln w="9525">
                      <a:noFill/>
                      <a:miter lim="800000"/>
                      <a:headEnd/>
                      <a:tailEnd/>
                    </a:ln>
                  </pic:spPr>
                </pic:pic>
              </a:graphicData>
            </a:graphic>
          </wp:inline>
        </w:drawing>
      </w:r>
      <w:r>
        <w:t xml:space="preserve"> </w:t>
      </w:r>
    </w:p>
    <w:p>
      <w:pPr>
        <w:spacing w:line="312" w:lineRule="auto"/>
        <w:ind w:firstLine="525" w:firstLineChars="250"/>
        <w:jc w:val="left"/>
        <w:textAlignment w:val="center"/>
      </w:pPr>
      <w:r>
        <w:rPr>
          <w:rFonts w:hint="eastAsia" w:ascii="宋体" w:hAnsi="宋体" w:cs="宋体"/>
        </w:rPr>
        <w:t>①</w:t>
      </w:r>
      <w:r>
        <w:t xml:space="preserve">              </w:t>
      </w:r>
      <w:r>
        <w:rPr>
          <w:rFonts w:hint="eastAsia"/>
        </w:rPr>
        <w:t xml:space="preserve"> </w:t>
      </w:r>
      <w:r>
        <w:t xml:space="preserve"> </w:t>
      </w:r>
      <w:r>
        <w:rPr>
          <w:rFonts w:hint="eastAsia" w:ascii="宋体" w:hAnsi="宋体" w:cs="宋体"/>
        </w:rPr>
        <w:t>②</w:t>
      </w:r>
      <w:r>
        <w:t xml:space="preserve">                </w:t>
      </w:r>
      <w:r>
        <w:rPr>
          <w:rFonts w:hint="eastAsia" w:ascii="宋体" w:hAnsi="宋体" w:cs="宋体"/>
        </w:rPr>
        <w:t>③</w:t>
      </w:r>
      <w:r>
        <w:t xml:space="preserve">               </w:t>
      </w:r>
      <w:r>
        <w:rPr>
          <w:rFonts w:hint="eastAsia"/>
        </w:rPr>
        <w:t xml:space="preserve">  </w:t>
      </w:r>
      <w:r>
        <w:rPr>
          <w:rFonts w:hint="eastAsia" w:ascii="宋体" w:hAnsi="宋体" w:cs="宋体"/>
        </w:rPr>
        <w:t>④</w:t>
      </w:r>
    </w:p>
    <w:p>
      <w:pPr>
        <w:spacing w:line="312" w:lineRule="auto"/>
        <w:jc w:val="left"/>
        <w:textAlignment w:val="center"/>
      </w:pPr>
      <w:r>
        <w:t>A</w:t>
      </w:r>
      <w:r>
        <w:rPr>
          <w:rFonts w:ascii="宋体" w:hAnsi="宋体"/>
        </w:rPr>
        <w:t>．装置</w:t>
      </w:r>
      <w:r>
        <w:rPr>
          <w:rFonts w:hint="eastAsia" w:ascii="宋体" w:hAnsi="宋体" w:cs="宋体"/>
        </w:rPr>
        <w:t>①</w:t>
      </w:r>
      <w:r>
        <w:rPr>
          <w:rFonts w:ascii="宋体" w:hAnsi="宋体"/>
        </w:rPr>
        <w:t>可用于证明</w:t>
      </w:r>
      <w:r>
        <w:t>SO</w:t>
      </w:r>
      <w:r>
        <w:rPr>
          <w:vertAlign w:val="subscript"/>
        </w:rPr>
        <w:t>2</w:t>
      </w:r>
      <w:r>
        <w:rPr>
          <w:rFonts w:ascii="宋体" w:hAnsi="宋体"/>
        </w:rPr>
        <w:t>与</w:t>
      </w:r>
      <w:r>
        <w:t>NaOH</w:t>
      </w:r>
      <w:r>
        <w:rPr>
          <w:rFonts w:ascii="宋体" w:hAnsi="宋体"/>
        </w:rPr>
        <w:t>溶液发生了反应</w:t>
      </w:r>
    </w:p>
    <w:p>
      <w:pPr>
        <w:spacing w:line="312" w:lineRule="auto"/>
        <w:jc w:val="left"/>
        <w:textAlignment w:val="center"/>
      </w:pPr>
      <w:r>
        <w:t>B</w:t>
      </w:r>
      <w:r>
        <w:rPr>
          <w:rFonts w:ascii="宋体" w:hAnsi="宋体"/>
        </w:rPr>
        <w:t>．若装置</w:t>
      </w:r>
      <w:r>
        <w:rPr>
          <w:rFonts w:hint="eastAsia" w:ascii="宋体" w:hAnsi="宋体" w:cs="宋体"/>
        </w:rPr>
        <w:t>②</w:t>
      </w:r>
      <w:r>
        <w:rPr>
          <w:rFonts w:ascii="宋体" w:hAnsi="宋体"/>
        </w:rPr>
        <w:t>中</w:t>
      </w:r>
      <w:r>
        <w:t>X</w:t>
      </w:r>
      <w:r>
        <w:rPr>
          <w:rFonts w:ascii="宋体" w:hAnsi="宋体"/>
        </w:rPr>
        <w:t>为</w:t>
      </w:r>
      <w:r>
        <w:t>CCl</w:t>
      </w:r>
      <w:r>
        <w:rPr>
          <w:vertAlign w:val="subscript"/>
        </w:rPr>
        <w:t>4</w:t>
      </w:r>
      <w:r>
        <w:rPr>
          <w:rFonts w:ascii="宋体" w:hAnsi="宋体"/>
        </w:rPr>
        <w:t>，可用于吸收氨气或氯化氢</w:t>
      </w:r>
    </w:p>
    <w:p>
      <w:pPr>
        <w:spacing w:line="312" w:lineRule="auto"/>
        <w:jc w:val="left"/>
        <w:textAlignment w:val="center"/>
      </w:pPr>
      <w:r>
        <w:t>C</w:t>
      </w:r>
      <w:r>
        <w:rPr>
          <w:rFonts w:ascii="宋体" w:hAnsi="宋体"/>
        </w:rPr>
        <w:t>．装置</w:t>
      </w:r>
      <w:r>
        <w:rPr>
          <w:rFonts w:hint="eastAsia" w:ascii="宋体" w:hAnsi="宋体" w:cs="宋体"/>
        </w:rPr>
        <w:t>③</w:t>
      </w:r>
      <w:r>
        <w:rPr>
          <w:rFonts w:ascii="宋体" w:hAnsi="宋体"/>
        </w:rPr>
        <w:t>可用于实验室从食盐水中提取氯化钠</w:t>
      </w:r>
    </w:p>
    <w:p>
      <w:pPr>
        <w:spacing w:line="312" w:lineRule="auto"/>
        <w:jc w:val="left"/>
        <w:textAlignment w:val="center"/>
      </w:pPr>
      <w:r>
        <w:t>D</w:t>
      </w:r>
      <w:r>
        <w:rPr>
          <w:rFonts w:ascii="宋体" w:hAnsi="宋体"/>
        </w:rPr>
        <w:t>．装置</w:t>
      </w:r>
      <w:r>
        <w:rPr>
          <w:rFonts w:hint="eastAsia" w:ascii="宋体" w:hAnsi="宋体" w:cs="宋体"/>
        </w:rPr>
        <w:t>④</w:t>
      </w:r>
      <w:r>
        <w:rPr>
          <w:rFonts w:ascii="宋体" w:hAnsi="宋体"/>
        </w:rPr>
        <w:t>可用于证明溴乙烷与</w:t>
      </w:r>
      <w:r>
        <w:t>NaOH</w:t>
      </w:r>
      <w:r>
        <w:rPr>
          <w:rFonts w:ascii="宋体" w:hAnsi="宋体"/>
        </w:rPr>
        <w:t>乙醇溶液共热生成乙烯</w:t>
      </w:r>
    </w:p>
    <w:p>
      <w:pPr>
        <w:spacing w:line="312" w:lineRule="auto"/>
        <w:jc w:val="left"/>
        <w:textAlignment w:val="center"/>
        <w:rPr>
          <w:rFonts w:ascii="宋体" w:hAnsi="宋体"/>
        </w:rPr>
      </w:pPr>
      <w:r>
        <w:rPr>
          <w:rFonts w:hint="eastAsia"/>
        </w:rPr>
        <w:t>9</w:t>
      </w:r>
      <w:r>
        <w:rPr>
          <w:rFonts w:ascii="宋体" w:hAnsi="宋体"/>
        </w:rPr>
        <w:t>．</w:t>
      </w:r>
      <w:r>
        <w:rPr>
          <w:rFonts w:hint="eastAsia" w:ascii="宋体" w:hAnsi="宋体"/>
        </w:rPr>
        <w:t>有七种物质：①甲烷、②苯、③聚乙烯、④1，3﹣戊二烯、⑤2﹣丁炔、⑥甲苯、⑦环己烯，既能使酸性高锰酸钾溶液褪色，又能使溴水因反应而褪色的是（  ）</w:t>
      </w:r>
    </w:p>
    <w:p>
      <w:pPr>
        <w:spacing w:line="312" w:lineRule="auto"/>
        <w:jc w:val="left"/>
        <w:textAlignment w:val="center"/>
        <w:rPr>
          <w:rFonts w:ascii="宋体" w:hAnsi="宋体"/>
        </w:rPr>
      </w:pPr>
      <w:r>
        <w:t>A</w:t>
      </w:r>
      <w:r>
        <w:rPr>
          <w:rFonts w:ascii="宋体" w:hAnsi="宋体"/>
        </w:rPr>
        <w:t>．</w:t>
      </w:r>
      <w:r>
        <w:rPr>
          <w:rFonts w:hint="eastAsia" w:ascii="宋体" w:hAnsi="宋体"/>
        </w:rPr>
        <w:t>③④⑤</w:t>
      </w:r>
      <w:r>
        <w:t xml:space="preserve">   </w:t>
      </w:r>
      <w:r>
        <w:rPr>
          <w:rFonts w:hint="eastAsia"/>
        </w:rPr>
        <w:t xml:space="preserve">  </w:t>
      </w:r>
      <w:r>
        <w:t xml:space="preserve"> B</w:t>
      </w:r>
      <w:r>
        <w:rPr>
          <w:rFonts w:ascii="宋体" w:hAnsi="宋体"/>
        </w:rPr>
        <w:t>．</w:t>
      </w:r>
      <w:r>
        <w:rPr>
          <w:rFonts w:hint="eastAsia" w:ascii="宋体" w:hAnsi="宋体"/>
        </w:rPr>
        <w:t>④⑤⑦</w:t>
      </w:r>
      <w:r>
        <w:t xml:space="preserve">    </w:t>
      </w:r>
      <w:r>
        <w:rPr>
          <w:rFonts w:hint="eastAsia"/>
        </w:rPr>
        <w:t xml:space="preserve">   </w:t>
      </w:r>
      <w:r>
        <w:t>C</w:t>
      </w:r>
      <w:r>
        <w:rPr>
          <w:rFonts w:ascii="宋体" w:hAnsi="宋体"/>
        </w:rPr>
        <w:t>．</w:t>
      </w:r>
      <w:r>
        <w:rPr>
          <w:rFonts w:hint="eastAsia" w:ascii="宋体" w:hAnsi="宋体"/>
        </w:rPr>
        <w:t>④⑤</w:t>
      </w:r>
      <w:r>
        <w:t xml:space="preserve">   </w:t>
      </w:r>
      <w:r>
        <w:rPr>
          <w:rFonts w:hint="eastAsia"/>
        </w:rPr>
        <w:t xml:space="preserve">      </w:t>
      </w:r>
      <w:r>
        <w:t xml:space="preserve"> D</w:t>
      </w:r>
      <w:r>
        <w:rPr>
          <w:rFonts w:ascii="宋体" w:hAnsi="宋体"/>
        </w:rPr>
        <w:t>．</w:t>
      </w:r>
      <w:r>
        <w:rPr>
          <w:rFonts w:hint="eastAsia" w:ascii="宋体" w:hAnsi="宋体"/>
        </w:rPr>
        <w:t>③④⑤⑦</w:t>
      </w:r>
    </w:p>
    <w:p>
      <w:pPr>
        <w:spacing w:line="312" w:lineRule="auto"/>
        <w:jc w:val="left"/>
        <w:textAlignment w:val="center"/>
        <w:rPr>
          <w:rFonts w:ascii="宋体" w:hAnsi="宋体"/>
        </w:rPr>
      </w:pPr>
      <w:r>
        <w:t>1</w:t>
      </w:r>
      <w:r>
        <w:rPr>
          <w:rFonts w:hint="eastAsia"/>
        </w:rPr>
        <w:t>0</w:t>
      </w:r>
      <w:r>
        <w:rPr>
          <w:rFonts w:ascii="宋体" w:hAnsi="宋体"/>
        </w:rPr>
        <w:t>．</w:t>
      </w:r>
      <w:r>
        <w:rPr>
          <w:rFonts w:hint="eastAsia" w:ascii="宋体" w:hAnsi="宋体"/>
        </w:rPr>
        <w:t>下列物质中可以用来鉴别苯酚、乙醇、苯、</w:t>
      </w:r>
      <w:r>
        <w:t>NaOH</w:t>
      </w:r>
      <w:r>
        <w:rPr>
          <w:rFonts w:hint="eastAsia" w:ascii="宋体" w:hAnsi="宋体"/>
        </w:rPr>
        <w:t>溶液、</w:t>
      </w:r>
      <w:r>
        <w:t>AgNO</w:t>
      </w:r>
      <w:r>
        <w:rPr>
          <w:vertAlign w:val="subscript"/>
        </w:rPr>
        <w:t>3</w:t>
      </w:r>
      <w:r>
        <w:rPr>
          <w:rFonts w:hint="eastAsia" w:ascii="宋体" w:hAnsi="宋体"/>
        </w:rPr>
        <w:t>溶液、</w:t>
      </w:r>
      <w:r>
        <w:t>KSCN</w:t>
      </w:r>
      <w:r>
        <w:rPr>
          <w:rFonts w:hint="eastAsia" w:ascii="宋体" w:hAnsi="宋体"/>
        </w:rPr>
        <w:t>溶液的一种试剂是（     ）</w:t>
      </w:r>
    </w:p>
    <w:p>
      <w:pPr>
        <w:spacing w:line="312" w:lineRule="auto"/>
        <w:jc w:val="left"/>
        <w:textAlignment w:val="center"/>
        <w:rPr>
          <w:rFonts w:ascii="宋体" w:hAnsi="宋体"/>
        </w:rPr>
      </w:pPr>
      <w:r>
        <w:t>A</w:t>
      </w:r>
      <w:r>
        <w:rPr>
          <w:rFonts w:ascii="宋体" w:hAnsi="宋体"/>
        </w:rPr>
        <w:t>．</w:t>
      </w:r>
      <w:r>
        <w:rPr>
          <w:rFonts w:hint="eastAsia" w:ascii="宋体" w:hAnsi="宋体"/>
        </w:rPr>
        <w:t>金属钠</w:t>
      </w:r>
      <w:r>
        <w:tab/>
      </w:r>
      <w:r>
        <w:rPr>
          <w:rFonts w:hint="eastAsia"/>
        </w:rPr>
        <w:t xml:space="preserve">  </w:t>
      </w:r>
      <w:r>
        <w:t>B</w:t>
      </w:r>
      <w:r>
        <w:rPr>
          <w:rFonts w:ascii="宋体" w:hAnsi="宋体"/>
        </w:rPr>
        <w:t>．</w:t>
      </w:r>
      <w:r>
        <w:t>FeCl</w:t>
      </w:r>
      <w:r>
        <w:rPr>
          <w:vertAlign w:val="subscript"/>
        </w:rPr>
        <w:t>3</w:t>
      </w:r>
      <w:r>
        <w:rPr>
          <w:rFonts w:hint="eastAsia" w:ascii="宋体" w:hAnsi="宋体"/>
        </w:rPr>
        <w:t>溶液</w:t>
      </w:r>
      <w:r>
        <w:tab/>
      </w:r>
      <w:r>
        <w:rPr>
          <w:rFonts w:hint="eastAsia"/>
        </w:rPr>
        <w:t xml:space="preserve">  </w:t>
      </w:r>
      <w:r>
        <w:t>C</w:t>
      </w:r>
      <w:r>
        <w:rPr>
          <w:rFonts w:ascii="宋体" w:hAnsi="宋体"/>
        </w:rPr>
        <w:t>．</w:t>
      </w:r>
      <w:r>
        <w:rPr>
          <w:rFonts w:hint="eastAsia" w:ascii="宋体" w:hAnsi="宋体"/>
        </w:rPr>
        <w:t>新制</w:t>
      </w:r>
      <w:r>
        <w:t>Cu</w:t>
      </w:r>
      <w:r>
        <w:rPr>
          <w:rFonts w:hint="eastAsia" w:ascii="宋体" w:hAnsi="宋体"/>
        </w:rPr>
        <w:t>(</w:t>
      </w:r>
      <w:r>
        <w:t>OH</w:t>
      </w:r>
      <w:r>
        <w:rPr>
          <w:rFonts w:hint="eastAsia" w:ascii="宋体" w:hAnsi="宋体"/>
        </w:rPr>
        <w:t>)</w:t>
      </w:r>
      <w:r>
        <w:rPr>
          <w:vertAlign w:val="subscript"/>
        </w:rPr>
        <w:t>2</w:t>
      </w:r>
      <w:r>
        <w:tab/>
      </w:r>
      <w:r>
        <w:rPr>
          <w:rFonts w:hint="eastAsia"/>
        </w:rPr>
        <w:t xml:space="preserve">    </w:t>
      </w:r>
      <w:r>
        <w:t>D</w:t>
      </w:r>
      <w:r>
        <w:rPr>
          <w:rFonts w:ascii="宋体" w:hAnsi="宋体"/>
        </w:rPr>
        <w:t>．</w:t>
      </w:r>
      <w:r>
        <w:rPr>
          <w:rFonts w:hint="eastAsia" w:ascii="宋体" w:hAnsi="宋体"/>
        </w:rPr>
        <w:t>溴水</w:t>
      </w:r>
    </w:p>
    <w:p>
      <w:pPr>
        <w:spacing w:line="312" w:lineRule="auto"/>
        <w:jc w:val="left"/>
        <w:textAlignment w:val="center"/>
        <w:rPr>
          <w:rFonts w:ascii="宋体" w:hAnsi="宋体"/>
        </w:rPr>
      </w:pPr>
      <w:r>
        <w:t>1</w:t>
      </w:r>
      <w:r>
        <w:rPr>
          <w:rFonts w:hint="eastAsia"/>
        </w:rPr>
        <w:t>1</w:t>
      </w:r>
      <w:r>
        <w:rPr>
          <w:rFonts w:ascii="宋体" w:hAnsi="宋体"/>
        </w:rPr>
        <w:t>．</w:t>
      </w:r>
      <w:r>
        <w:rPr>
          <w:rFonts w:hint="eastAsia" w:ascii="宋体" w:hAnsi="宋体"/>
        </w:rPr>
        <w:t>某芳香族化合物甲的分子式为</w:t>
      </w:r>
      <w:r>
        <w:t>C</w:t>
      </w:r>
      <w:r>
        <w:rPr>
          <w:vertAlign w:val="subscript"/>
        </w:rPr>
        <w:t>10</w:t>
      </w:r>
      <w:r>
        <w:t>H</w:t>
      </w:r>
      <w:r>
        <w:rPr>
          <w:vertAlign w:val="subscript"/>
        </w:rPr>
        <w:t>11</w:t>
      </w:r>
      <w:r>
        <w:t>ClO</w:t>
      </w:r>
      <w:r>
        <w:rPr>
          <w:vertAlign w:val="subscript"/>
        </w:rPr>
        <w:t>2</w:t>
      </w:r>
      <w:r>
        <w:rPr>
          <w:rFonts w:hint="eastAsia" w:ascii="宋体" w:hAnsi="宋体"/>
        </w:rPr>
        <w:t>，已知苯环上只有两个取代基，其中一个取代基为</w:t>
      </w:r>
      <w:r>
        <w:t>Cl</w:t>
      </w:r>
      <w:r>
        <w:rPr>
          <w:rFonts w:hint="eastAsia" w:ascii="宋体" w:hAnsi="宋体"/>
        </w:rPr>
        <w:t>，甲能与饱和碳酸氢钠溶液反应放出二氧化碳，则满足上述条件的有机物甲的同分异构体数目为（</w:t>
      </w:r>
      <w:r>
        <w:t xml:space="preserve">    </w:t>
      </w:r>
      <w:r>
        <w:rPr>
          <w:rFonts w:hint="eastAsia" w:ascii="宋体" w:hAnsi="宋体"/>
        </w:rPr>
        <w:t>）</w:t>
      </w:r>
    </w:p>
    <w:p>
      <w:pPr>
        <w:spacing w:line="312" w:lineRule="auto"/>
        <w:jc w:val="left"/>
        <w:textAlignment w:val="center"/>
        <w:rPr>
          <w:rFonts w:ascii="宋体" w:hAnsi="宋体"/>
        </w:rPr>
      </w:pPr>
      <w:r>
        <w:t>A</w:t>
      </w:r>
      <w:r>
        <w:rPr>
          <w:rFonts w:ascii="宋体" w:hAnsi="宋体"/>
        </w:rPr>
        <w:t>．</w:t>
      </w:r>
      <w:r>
        <w:t xml:space="preserve">18 </w:t>
      </w:r>
      <w:r>
        <w:rPr>
          <w:rFonts w:hint="eastAsia" w:ascii="宋体" w:hAnsi="宋体"/>
        </w:rPr>
        <w:t>种</w:t>
      </w:r>
      <w:r>
        <w:tab/>
      </w:r>
      <w:r>
        <w:t>B</w:t>
      </w:r>
      <w:r>
        <w:rPr>
          <w:rFonts w:ascii="宋体" w:hAnsi="宋体"/>
        </w:rPr>
        <w:t>．</w:t>
      </w:r>
      <w:r>
        <w:t xml:space="preserve">15 </w:t>
      </w:r>
      <w:r>
        <w:rPr>
          <w:rFonts w:hint="eastAsia" w:ascii="宋体" w:hAnsi="宋体"/>
        </w:rPr>
        <w:t>种</w:t>
      </w:r>
      <w:r>
        <w:tab/>
      </w:r>
      <w:r>
        <w:t>C</w:t>
      </w:r>
      <w:r>
        <w:rPr>
          <w:rFonts w:ascii="宋体" w:hAnsi="宋体"/>
        </w:rPr>
        <w:t>．</w:t>
      </w:r>
      <w:r>
        <w:t xml:space="preserve">12 </w:t>
      </w:r>
      <w:r>
        <w:rPr>
          <w:rFonts w:hint="eastAsia" w:ascii="宋体" w:hAnsi="宋体"/>
        </w:rPr>
        <w:t>种</w:t>
      </w:r>
      <w:r>
        <w:tab/>
      </w:r>
      <w:r>
        <w:t>D</w:t>
      </w:r>
      <w:r>
        <w:rPr>
          <w:rFonts w:ascii="宋体" w:hAnsi="宋体"/>
        </w:rPr>
        <w:t>．</w:t>
      </w:r>
      <w:r>
        <w:t xml:space="preserve">9 </w:t>
      </w:r>
      <w:r>
        <w:rPr>
          <w:rFonts w:hint="eastAsia" w:ascii="宋体" w:hAnsi="宋体"/>
        </w:rPr>
        <w:t>种</w:t>
      </w:r>
    </w:p>
    <w:p>
      <w:pPr>
        <w:spacing w:line="312" w:lineRule="auto"/>
        <w:jc w:val="left"/>
        <w:textAlignment w:val="center"/>
      </w:pPr>
      <w:r>
        <w:t>1</w:t>
      </w:r>
      <w:r>
        <w:rPr>
          <w:rFonts w:hint="eastAsia"/>
        </w:rPr>
        <w:t>2</w:t>
      </w:r>
      <w:r>
        <w:rPr>
          <w:rFonts w:ascii="宋体" w:hAnsi="宋体"/>
        </w:rPr>
        <w:t>．设</w:t>
      </w:r>
      <w:r>
        <w:t>N</w:t>
      </w:r>
      <w:r>
        <w:rPr>
          <w:vertAlign w:val="subscript"/>
        </w:rPr>
        <w:t>A</w:t>
      </w:r>
      <w:r>
        <w:rPr>
          <w:rFonts w:ascii="宋体" w:hAnsi="宋体"/>
        </w:rPr>
        <w:t>为阿伏加德罗常数的值，下列说法正确的是</w:t>
      </w:r>
      <w:r>
        <w:rPr>
          <w:rFonts w:hint="eastAsia" w:ascii="宋体" w:hAnsi="宋体"/>
        </w:rPr>
        <w:t>（</w:t>
      </w:r>
      <w:r>
        <w:rPr>
          <w:rFonts w:hint="eastAsia"/>
        </w:rPr>
        <w:t xml:space="preserve">    </w:t>
      </w:r>
      <w:r>
        <w:rPr>
          <w:rFonts w:hint="eastAsia" w:ascii="宋体" w:hAnsi="宋体"/>
        </w:rPr>
        <w:t>）</w:t>
      </w:r>
    </w:p>
    <w:p>
      <w:pPr>
        <w:spacing w:line="312" w:lineRule="auto"/>
        <w:jc w:val="left"/>
        <w:textAlignment w:val="center"/>
      </w:pPr>
      <w:r>
        <w:t>A</w:t>
      </w:r>
      <w:r>
        <w:rPr>
          <w:rFonts w:ascii="宋体" w:hAnsi="宋体"/>
        </w:rPr>
        <w:t>．</w:t>
      </w:r>
      <w:r>
        <w:t>1L lmol·L</w:t>
      </w:r>
      <w:r>
        <w:rPr>
          <w:vertAlign w:val="superscript"/>
        </w:rPr>
        <w:t>—1</w:t>
      </w:r>
      <w:r>
        <w:t>FeBr</w:t>
      </w:r>
      <w:r>
        <w:rPr>
          <w:vertAlign w:val="subscript"/>
        </w:rPr>
        <w:t>2</w:t>
      </w:r>
      <w:r>
        <w:rPr>
          <w:rFonts w:ascii="宋体" w:hAnsi="宋体"/>
        </w:rPr>
        <w:t>溶液与</w:t>
      </w:r>
      <w:r>
        <w:t>l molCl</w:t>
      </w:r>
      <w:r>
        <w:rPr>
          <w:vertAlign w:val="subscript"/>
        </w:rPr>
        <w:t>2</w:t>
      </w:r>
      <w:r>
        <w:rPr>
          <w:rFonts w:ascii="宋体" w:hAnsi="宋体"/>
        </w:rPr>
        <w:t>反应时转移的电子数目为</w:t>
      </w:r>
      <w:r>
        <w:t>3N</w:t>
      </w:r>
      <w:r>
        <w:rPr>
          <w:vertAlign w:val="subscript"/>
        </w:rPr>
        <w:t>A</w:t>
      </w:r>
    </w:p>
    <w:p>
      <w:pPr>
        <w:spacing w:line="312" w:lineRule="auto"/>
        <w:jc w:val="left"/>
        <w:textAlignment w:val="center"/>
      </w:pPr>
      <w:r>
        <w:t>B</w:t>
      </w:r>
      <w:r>
        <w:rPr>
          <w:rFonts w:ascii="宋体" w:hAnsi="宋体"/>
        </w:rPr>
        <w:t>．</w:t>
      </w:r>
      <w:r>
        <w:t>7g</w:t>
      </w:r>
      <w:r>
        <w:rPr>
          <w:rFonts w:ascii="宋体" w:hAnsi="宋体"/>
        </w:rPr>
        <w:t>分子式为</w:t>
      </w:r>
      <w:r>
        <w:t>C</w:t>
      </w:r>
      <w:r>
        <w:rPr>
          <w:vertAlign w:val="subscript"/>
        </w:rPr>
        <w:t>n</w:t>
      </w:r>
      <w:r>
        <w:t>H</w:t>
      </w:r>
      <w:r>
        <w:rPr>
          <w:vertAlign w:val="subscript"/>
        </w:rPr>
        <w:t>2n</w:t>
      </w:r>
      <w:r>
        <w:rPr>
          <w:rFonts w:ascii="宋体" w:hAnsi="宋体"/>
        </w:rPr>
        <w:t>的链烃中含有的</w:t>
      </w:r>
      <w:r>
        <w:t>C—H</w:t>
      </w:r>
      <w:r>
        <w:rPr>
          <w:rFonts w:ascii="宋体" w:hAnsi="宋体"/>
        </w:rPr>
        <w:t>键的数目为</w:t>
      </w:r>
      <w:r>
        <w:t>N</w:t>
      </w:r>
      <w:r>
        <w:rPr>
          <w:vertAlign w:val="subscript"/>
        </w:rPr>
        <w:t>A</w:t>
      </w:r>
    </w:p>
    <w:p>
      <w:pPr>
        <w:spacing w:line="312" w:lineRule="auto"/>
        <w:jc w:val="left"/>
        <w:textAlignment w:val="center"/>
      </w:pPr>
      <w:r>
        <w:t>C</w:t>
      </w:r>
      <w:r>
        <w:rPr>
          <w:rFonts w:ascii="宋体" w:hAnsi="宋体"/>
        </w:rPr>
        <w:t>．常温时，</w:t>
      </w:r>
      <w:r>
        <w:t>1.0L pH=13</w:t>
      </w:r>
      <w:r>
        <w:rPr>
          <w:rFonts w:ascii="宋体" w:hAnsi="宋体"/>
        </w:rPr>
        <w:t>的</w:t>
      </w:r>
      <w:r>
        <w:t>Ba(OH)</w:t>
      </w:r>
      <w:r>
        <w:rPr>
          <w:vertAlign w:val="subscript"/>
        </w:rPr>
        <w:t>2</w:t>
      </w:r>
      <w:r>
        <w:rPr>
          <w:rFonts w:ascii="宋体" w:hAnsi="宋体"/>
        </w:rPr>
        <w:t>溶液中含有</w:t>
      </w:r>
      <w:r>
        <w:t>OH</w:t>
      </w:r>
      <w:r>
        <w:rPr>
          <w:vertAlign w:val="superscript"/>
        </w:rPr>
        <w:t>—</w:t>
      </w:r>
      <w:r>
        <w:rPr>
          <w:rFonts w:ascii="宋体" w:hAnsi="宋体"/>
        </w:rPr>
        <w:t>的数目为</w:t>
      </w:r>
      <w:r>
        <w:t>0.2N</w:t>
      </w:r>
      <w:r>
        <w:rPr>
          <w:vertAlign w:val="subscript"/>
        </w:rPr>
        <w:t>A</w:t>
      </w:r>
    </w:p>
    <w:p>
      <w:pPr>
        <w:spacing w:line="312" w:lineRule="auto"/>
        <w:jc w:val="left"/>
        <w:textAlignment w:val="center"/>
      </w:pPr>
      <w:r>
        <w:t>D</w:t>
      </w:r>
      <w:r>
        <w:rPr>
          <w:rFonts w:ascii="宋体" w:hAnsi="宋体"/>
        </w:rPr>
        <w:t>．</w:t>
      </w:r>
      <w:r>
        <w:t>0.5mol·L</w:t>
      </w:r>
      <w:r>
        <w:rPr>
          <w:vertAlign w:val="superscript"/>
        </w:rPr>
        <w:t>—1</w:t>
      </w:r>
      <w:r>
        <w:rPr>
          <w:rFonts w:ascii="宋体" w:hAnsi="宋体"/>
        </w:rPr>
        <w:t>硫酸钠溶液中含有溶质离子总数为</w:t>
      </w:r>
      <w:r>
        <w:t>1.5N</w:t>
      </w:r>
      <w:r>
        <w:rPr>
          <w:vertAlign w:val="subscript"/>
        </w:rPr>
        <w:t>A</w:t>
      </w:r>
    </w:p>
    <w:p>
      <w:pPr>
        <w:spacing w:line="312" w:lineRule="auto"/>
        <w:jc w:val="left"/>
        <w:textAlignment w:val="center"/>
        <w:rPr>
          <w:rFonts w:ascii="宋体" w:hAnsi="宋体"/>
        </w:rPr>
      </w:pPr>
      <w:r>
        <w:t>1</w:t>
      </w:r>
      <w:r>
        <w:rPr>
          <w:rFonts w:hint="eastAsia"/>
        </w:rPr>
        <w:t>3</w:t>
      </w:r>
      <w:r>
        <w:rPr>
          <w:rFonts w:ascii="宋体" w:hAnsi="宋体"/>
        </w:rPr>
        <w:t>．</w:t>
      </w:r>
      <w:r>
        <w:rPr>
          <w:rFonts w:hint="eastAsia" w:ascii="宋体" w:hAnsi="宋体"/>
        </w:rPr>
        <w:t>下列有机物的命名正确的是（    ）</w:t>
      </w:r>
    </w:p>
    <w:p>
      <w:pPr>
        <w:spacing w:line="312" w:lineRule="auto"/>
        <w:jc w:val="left"/>
        <w:textAlignment w:val="center"/>
        <w:rPr>
          <w:rFonts w:ascii="宋体" w:hAnsi="宋体"/>
        </w:rPr>
      </w:pPr>
      <w:r>
        <w:t>A</w:t>
      </w:r>
      <w:r>
        <w:rPr>
          <w:rFonts w:ascii="宋体" w:hAnsi="宋体"/>
        </w:rPr>
        <w:t>．</w:t>
      </w:r>
      <w:r>
        <w:drawing>
          <wp:inline distT="0" distB="0" distL="0" distR="0">
            <wp:extent cx="542925" cy="295275"/>
            <wp:effectExtent l="19050" t="0" r="9525" b="0"/>
            <wp:docPr id="20" name="图片 20" descr="C:\Users\ADMINI~1\AppData\Local\Temp\ksohtml5076\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1\AppData\Local\Temp\ksohtml5076\wps4.jpg"/>
                    <pic:cNvPicPr>
                      <a:picLocks noChangeAspect="1" noChangeArrowheads="1"/>
                    </pic:cNvPicPr>
                  </pic:nvPicPr>
                  <pic:blipFill>
                    <a:blip r:embed="rId11" cstate="print"/>
                    <a:stretch>
                      <a:fillRect/>
                    </a:stretch>
                  </pic:blipFill>
                  <pic:spPr>
                    <a:xfrm>
                      <a:off x="0" y="0"/>
                      <a:ext cx="542925" cy="295275"/>
                    </a:xfrm>
                    <a:prstGeom prst="rect">
                      <a:avLst/>
                    </a:prstGeom>
                    <a:noFill/>
                    <a:ln w="9525">
                      <a:noFill/>
                      <a:miter lim="800000"/>
                      <a:headEnd/>
                      <a:tailEnd/>
                    </a:ln>
                  </pic:spPr>
                </pic:pic>
              </a:graphicData>
            </a:graphic>
          </wp:inline>
        </w:drawing>
      </w:r>
      <w:r>
        <w:t>3-</w:t>
      </w:r>
      <w:r>
        <w:rPr>
          <w:rFonts w:hint="eastAsia" w:ascii="宋体" w:hAnsi="宋体"/>
        </w:rPr>
        <w:t>甲基戊烯</w:t>
      </w:r>
      <w:r>
        <w:tab/>
      </w:r>
      <w:r>
        <w:t>B</w:t>
      </w:r>
      <w:r>
        <w:rPr>
          <w:rFonts w:ascii="宋体" w:hAnsi="宋体"/>
        </w:rPr>
        <w:t>．</w:t>
      </w:r>
      <w:r>
        <w:drawing>
          <wp:inline distT="0" distB="0" distL="0" distR="0">
            <wp:extent cx="914400" cy="428625"/>
            <wp:effectExtent l="19050" t="0" r="0" b="0"/>
            <wp:docPr id="21" name="图片 21" descr="C:\Users\ADMINI~1\AppData\Local\Temp\ksohtml5076\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DMINI~1\AppData\Local\Temp\ksohtml5076\wps5.jpg"/>
                    <pic:cNvPicPr>
                      <a:picLocks noChangeAspect="1" noChangeArrowheads="1"/>
                    </pic:cNvPicPr>
                  </pic:nvPicPr>
                  <pic:blipFill>
                    <a:blip r:embed="rId12" cstate="print"/>
                    <a:stretch>
                      <a:fillRect/>
                    </a:stretch>
                  </pic:blipFill>
                  <pic:spPr>
                    <a:xfrm>
                      <a:off x="0" y="0"/>
                      <a:ext cx="914400" cy="428625"/>
                    </a:xfrm>
                    <a:prstGeom prst="rect">
                      <a:avLst/>
                    </a:prstGeom>
                    <a:noFill/>
                    <a:ln w="9525">
                      <a:noFill/>
                      <a:miter lim="800000"/>
                      <a:headEnd/>
                      <a:tailEnd/>
                    </a:ln>
                  </pic:spPr>
                </pic:pic>
              </a:graphicData>
            </a:graphic>
          </wp:inline>
        </w:drawing>
      </w:r>
      <w:r>
        <w:t>1</w:t>
      </w:r>
      <w:r>
        <w:rPr>
          <w:rFonts w:hint="eastAsia" w:ascii="宋体" w:hAnsi="宋体"/>
        </w:rPr>
        <w:t>，</w:t>
      </w:r>
      <w:r>
        <w:t>3</w:t>
      </w:r>
      <w:r>
        <w:rPr>
          <w:rFonts w:hint="eastAsia" w:ascii="宋体" w:hAnsi="宋体"/>
        </w:rPr>
        <w:t>，</w:t>
      </w:r>
      <w:r>
        <w:t>4-</w:t>
      </w:r>
      <w:r>
        <w:rPr>
          <w:rFonts w:hint="eastAsia" w:ascii="宋体" w:hAnsi="宋体"/>
        </w:rPr>
        <w:t>三甲基苯</w:t>
      </w:r>
    </w:p>
    <w:p>
      <w:pPr>
        <w:spacing w:line="312" w:lineRule="auto"/>
        <w:jc w:val="left"/>
        <w:textAlignment w:val="center"/>
      </w:pPr>
      <w:r>
        <w:t>C</w:t>
      </w:r>
      <w:r>
        <w:rPr>
          <w:rFonts w:ascii="宋体" w:hAnsi="宋体"/>
        </w:rPr>
        <w:t>．</w:t>
      </w:r>
      <w:r>
        <w:drawing>
          <wp:inline distT="0" distB="0" distL="0" distR="0">
            <wp:extent cx="619125" cy="428625"/>
            <wp:effectExtent l="19050" t="0" r="9525" b="0"/>
            <wp:docPr id="22" name="图片 22" descr="C:\Users\ADMINI~1\AppData\Local\Temp\ksohtml5076\w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DMINI~1\AppData\Local\Temp\ksohtml5076\wps6.jpg"/>
                    <pic:cNvPicPr>
                      <a:picLocks noChangeAspect="1" noChangeArrowheads="1"/>
                    </pic:cNvPicPr>
                  </pic:nvPicPr>
                  <pic:blipFill>
                    <a:blip r:embed="rId13" cstate="print"/>
                    <a:stretch>
                      <a:fillRect/>
                    </a:stretch>
                  </pic:blipFill>
                  <pic:spPr>
                    <a:xfrm>
                      <a:off x="0" y="0"/>
                      <a:ext cx="619125" cy="428625"/>
                    </a:xfrm>
                    <a:prstGeom prst="rect">
                      <a:avLst/>
                    </a:prstGeom>
                    <a:noFill/>
                    <a:ln w="9525">
                      <a:noFill/>
                      <a:miter lim="800000"/>
                      <a:headEnd/>
                      <a:tailEnd/>
                    </a:ln>
                  </pic:spPr>
                </pic:pic>
              </a:graphicData>
            </a:graphic>
          </wp:inline>
        </w:drawing>
      </w:r>
      <w:r>
        <w:t>2-</w:t>
      </w:r>
      <w:r>
        <w:rPr>
          <w:rFonts w:hint="eastAsia" w:ascii="宋体" w:hAnsi="宋体"/>
        </w:rPr>
        <w:t>乙基</w:t>
      </w:r>
      <w:r>
        <w:t>-1-</w:t>
      </w:r>
      <w:r>
        <w:rPr>
          <w:rFonts w:hint="eastAsia" w:ascii="宋体" w:hAnsi="宋体"/>
        </w:rPr>
        <w:t>丁醇</w:t>
      </w:r>
      <w:r>
        <w:tab/>
      </w:r>
      <w:r>
        <w:t>D</w:t>
      </w:r>
      <w:r>
        <w:rPr>
          <w:rFonts w:ascii="宋体" w:hAnsi="宋体"/>
        </w:rPr>
        <w:t>．</w:t>
      </w:r>
      <w:r>
        <w:drawing>
          <wp:inline distT="0" distB="0" distL="0" distR="0">
            <wp:extent cx="933450" cy="771525"/>
            <wp:effectExtent l="19050" t="0" r="0" b="0"/>
            <wp:docPr id="23" name="图片 23" descr="C:\Users\ADMINI~1\AppData\Local\Temp\ksohtml5076\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I~1\AppData\Local\Temp\ksohtml5076\wps7.jpg"/>
                    <pic:cNvPicPr>
                      <a:picLocks noChangeAspect="1" noChangeArrowheads="1"/>
                    </pic:cNvPicPr>
                  </pic:nvPicPr>
                  <pic:blipFill>
                    <a:blip r:embed="rId14" cstate="print"/>
                    <a:stretch>
                      <a:fillRect/>
                    </a:stretch>
                  </pic:blipFill>
                  <pic:spPr>
                    <a:xfrm>
                      <a:off x="0" y="0"/>
                      <a:ext cx="933450" cy="771525"/>
                    </a:xfrm>
                    <a:prstGeom prst="rect">
                      <a:avLst/>
                    </a:prstGeom>
                    <a:noFill/>
                    <a:ln w="9525">
                      <a:noFill/>
                      <a:miter lim="800000"/>
                      <a:headEnd/>
                      <a:tailEnd/>
                    </a:ln>
                  </pic:spPr>
                </pic:pic>
              </a:graphicData>
            </a:graphic>
          </wp:inline>
        </w:drawing>
      </w:r>
      <w:r>
        <w:t>1</w:t>
      </w:r>
      <w:r>
        <w:rPr>
          <w:rFonts w:hint="eastAsia" w:ascii="宋体" w:hAnsi="宋体"/>
        </w:rPr>
        <w:t>，</w:t>
      </w:r>
      <w:r>
        <w:t>1-</w:t>
      </w:r>
      <w:r>
        <w:rPr>
          <w:rFonts w:hint="eastAsia" w:ascii="宋体" w:hAnsi="宋体"/>
        </w:rPr>
        <w:t>二甲基</w:t>
      </w:r>
      <w:r>
        <w:t>-1-</w:t>
      </w:r>
      <w:r>
        <w:rPr>
          <w:rFonts w:hint="eastAsia" w:ascii="宋体" w:hAnsi="宋体"/>
        </w:rPr>
        <w:t>氯乙烷</w:t>
      </w:r>
    </w:p>
    <w:p>
      <w:pPr>
        <w:spacing w:line="312" w:lineRule="auto"/>
        <w:jc w:val="left"/>
        <w:textAlignment w:val="center"/>
        <w:rPr>
          <w:rFonts w:ascii="宋体" w:hAnsi="宋体"/>
        </w:rPr>
      </w:pPr>
      <w:r>
        <w:t>1</w:t>
      </w:r>
      <w:r>
        <w:rPr>
          <w:rFonts w:hint="eastAsia"/>
        </w:rPr>
        <w:t>4</w:t>
      </w:r>
      <w:r>
        <w:rPr>
          <w:rFonts w:ascii="宋体" w:hAnsi="宋体"/>
        </w:rPr>
        <w:t>．</w:t>
      </w:r>
      <w:r>
        <w:rPr>
          <w:rFonts w:hint="eastAsia" w:ascii="宋体" w:hAnsi="宋体"/>
        </w:rPr>
        <w:t>下列说法正确的是（    ）</w:t>
      </w:r>
    </w:p>
    <w:p>
      <w:pPr>
        <w:spacing w:line="312" w:lineRule="auto"/>
        <w:jc w:val="left"/>
        <w:textAlignment w:val="center"/>
        <w:rPr>
          <w:rFonts w:ascii="宋体" w:hAnsi="宋体"/>
        </w:rPr>
      </w:pPr>
      <w:r>
        <w:t>A</w:t>
      </w:r>
      <w:r>
        <w:rPr>
          <w:rFonts w:ascii="宋体" w:hAnsi="宋体"/>
        </w:rPr>
        <w:t>．</w:t>
      </w:r>
      <w:r>
        <w:rPr>
          <w:rFonts w:hint="eastAsia" w:ascii="宋体" w:hAnsi="宋体"/>
        </w:rPr>
        <w:t>二甲醚和</w:t>
      </w:r>
      <w:r>
        <w:t>2</w:t>
      </w:r>
      <w:r>
        <w:rPr>
          <w:rFonts w:hint="eastAsia" w:ascii="宋体" w:hAnsi="宋体"/>
        </w:rPr>
        <w:t>，</w:t>
      </w:r>
      <w:r>
        <w:t>2-</w:t>
      </w:r>
      <w:r>
        <w:rPr>
          <w:rFonts w:hint="eastAsia" w:ascii="宋体" w:hAnsi="宋体"/>
        </w:rPr>
        <w:t>二甲基丙烷的核磁共振氢谱中都只有一组峰</w:t>
      </w:r>
    </w:p>
    <w:p>
      <w:pPr>
        <w:spacing w:line="312" w:lineRule="auto"/>
        <w:jc w:val="left"/>
        <w:textAlignment w:val="center"/>
        <w:rPr>
          <w:rFonts w:ascii="宋体" w:hAnsi="宋体"/>
        </w:rPr>
      </w:pPr>
      <w:r>
        <w:t>B</w:t>
      </w:r>
      <w:r>
        <w:rPr>
          <w:rFonts w:ascii="宋体" w:hAnsi="宋体"/>
        </w:rPr>
        <w:t>．</w:t>
      </w:r>
      <w:r>
        <w:rPr>
          <w:rFonts w:hint="eastAsia" w:ascii="宋体" w:hAnsi="宋体"/>
        </w:rPr>
        <w:t>天然纤维和合成纤维的主要成分均是纤维素</w:t>
      </w:r>
    </w:p>
    <w:p>
      <w:pPr>
        <w:spacing w:line="312" w:lineRule="auto"/>
        <w:jc w:val="left"/>
        <w:textAlignment w:val="center"/>
        <w:rPr>
          <w:rFonts w:ascii="宋体" w:hAnsi="宋体"/>
        </w:rPr>
      </w:pPr>
      <w:r>
        <w:t>C</w:t>
      </w:r>
      <w:r>
        <w:rPr>
          <w:rFonts w:ascii="宋体" w:hAnsi="宋体"/>
        </w:rPr>
        <w:t>．</w:t>
      </w:r>
      <w:r>
        <w:rPr>
          <w:rFonts w:hint="eastAsia" w:ascii="宋体" w:hAnsi="宋体"/>
        </w:rPr>
        <w:t>将氢氧化钠溶液加入蛋白质溶液并加热会产生沉淀，这种现象叫做盐析</w:t>
      </w:r>
    </w:p>
    <w:p>
      <w:pPr>
        <w:spacing w:line="312" w:lineRule="auto"/>
        <w:jc w:val="left"/>
        <w:textAlignment w:val="center"/>
        <w:rPr>
          <w:rFonts w:ascii="宋体" w:hAnsi="宋体"/>
        </w:rPr>
      </w:pPr>
      <w:r>
        <w:t>D</w:t>
      </w:r>
      <w:r>
        <w:rPr>
          <w:rFonts w:ascii="宋体" w:hAnsi="宋体"/>
        </w:rPr>
        <w:t>．</w:t>
      </w:r>
      <w:r>
        <w:rPr>
          <w:rFonts w:hint="eastAsia" w:ascii="宋体" w:hAnsi="宋体"/>
        </w:rPr>
        <w:t>月饼中的油脂易被氧化，保存时常放入装有硅胶的透气袋</w:t>
      </w:r>
    </w:p>
    <w:p>
      <w:pPr>
        <w:spacing w:line="312" w:lineRule="auto"/>
        <w:jc w:val="left"/>
        <w:textAlignment w:val="center"/>
        <w:rPr>
          <w:rFonts w:ascii="宋体" w:hAnsi="宋体"/>
        </w:rPr>
      </w:pPr>
      <w:r>
        <w:t>1</w:t>
      </w:r>
      <w:r>
        <w:rPr>
          <w:rFonts w:hint="eastAsia"/>
        </w:rPr>
        <w:t>5</w:t>
      </w:r>
      <w:r>
        <w:rPr>
          <w:rFonts w:ascii="宋体" w:hAnsi="宋体"/>
        </w:rPr>
        <w:t>．</w:t>
      </w:r>
      <w:r>
        <w:rPr>
          <w:rFonts w:hint="eastAsia" w:ascii="宋体" w:hAnsi="宋体"/>
        </w:rPr>
        <w:t>化合物</w:t>
      </w:r>
      <w:r>
        <w:t>Y</w:t>
      </w:r>
      <w:r>
        <w:rPr>
          <w:rFonts w:hint="eastAsia" w:ascii="宋体" w:hAnsi="宋体"/>
        </w:rPr>
        <w:t>是一种药物中间体，可由</w:t>
      </w:r>
      <w:r>
        <w:t>X</w:t>
      </w:r>
      <w:r>
        <w:rPr>
          <w:rFonts w:hint="eastAsia" w:ascii="宋体" w:hAnsi="宋体"/>
        </w:rPr>
        <w:t>制得。下列有关化合物</w:t>
      </w:r>
      <w:r>
        <w:t>X</w:t>
      </w:r>
      <w:r>
        <w:rPr>
          <w:rFonts w:hint="eastAsia" w:ascii="宋体" w:hAnsi="宋体"/>
        </w:rPr>
        <w:t>、</w:t>
      </w:r>
      <w:r>
        <w:t>Y</w:t>
      </w:r>
      <w:r>
        <w:rPr>
          <w:rFonts w:hint="eastAsia" w:ascii="宋体" w:hAnsi="宋体"/>
        </w:rPr>
        <w:t xml:space="preserve">的说法正确的是（  ） </w:t>
      </w:r>
    </w:p>
    <w:p>
      <w:pPr>
        <w:spacing w:line="312" w:lineRule="auto"/>
        <w:jc w:val="left"/>
        <w:textAlignment w:val="center"/>
      </w:pPr>
      <w:r>
        <w:drawing>
          <wp:inline distT="0" distB="0" distL="0" distR="0">
            <wp:extent cx="4752975" cy="1123950"/>
            <wp:effectExtent l="19050" t="0" r="9525" b="0"/>
            <wp:docPr id="24" name="图片 24" descr="C:\Users\ADMINI~1\AppData\Local\Temp\ksohtml5076\wp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ADMINI~1\AppData\Local\Temp\ksohtml5076\wps8.jpg"/>
                    <pic:cNvPicPr>
                      <a:picLocks noChangeAspect="1" noChangeArrowheads="1"/>
                    </pic:cNvPicPr>
                  </pic:nvPicPr>
                  <pic:blipFill>
                    <a:blip r:embed="rId15" cstate="print"/>
                    <a:stretch>
                      <a:fillRect/>
                    </a:stretch>
                  </pic:blipFill>
                  <pic:spPr>
                    <a:xfrm>
                      <a:off x="0" y="0"/>
                      <a:ext cx="4752975" cy="1123950"/>
                    </a:xfrm>
                    <a:prstGeom prst="rect">
                      <a:avLst/>
                    </a:prstGeom>
                    <a:noFill/>
                    <a:ln w="9525">
                      <a:noFill/>
                      <a:miter lim="800000"/>
                      <a:headEnd/>
                      <a:tailEnd/>
                    </a:ln>
                  </pic:spPr>
                </pic:pic>
              </a:graphicData>
            </a:graphic>
          </wp:inline>
        </w:drawing>
      </w:r>
      <w:r>
        <w:t xml:space="preserve"> </w:t>
      </w:r>
    </w:p>
    <w:p>
      <w:pPr>
        <w:spacing w:line="312" w:lineRule="auto"/>
        <w:jc w:val="left"/>
        <w:textAlignment w:val="center"/>
        <w:rPr>
          <w:rFonts w:ascii="宋体" w:hAnsi="宋体"/>
        </w:rPr>
      </w:pPr>
      <w:r>
        <w:t>A</w:t>
      </w:r>
      <w:r>
        <w:rPr>
          <w:rFonts w:ascii="宋体" w:hAnsi="宋体"/>
        </w:rPr>
        <w:t>．</w:t>
      </w:r>
      <w:r>
        <w:t>X</w:t>
      </w:r>
      <w:r>
        <w:rPr>
          <w:rFonts w:hint="eastAsia" w:ascii="宋体" w:hAnsi="宋体"/>
        </w:rPr>
        <w:t>、</w:t>
      </w:r>
      <w:r>
        <w:t>Y</w:t>
      </w:r>
      <w:r>
        <w:rPr>
          <w:rFonts w:hint="eastAsia" w:ascii="宋体" w:hAnsi="宋体"/>
        </w:rPr>
        <w:t>分子中手性碳原子的个数相同</w:t>
      </w:r>
    </w:p>
    <w:p>
      <w:pPr>
        <w:spacing w:line="312" w:lineRule="auto"/>
        <w:jc w:val="left"/>
        <w:textAlignment w:val="center"/>
      </w:pPr>
      <w:r>
        <w:t>B</w:t>
      </w:r>
      <w:r>
        <w:rPr>
          <w:rFonts w:ascii="宋体" w:hAnsi="宋体"/>
        </w:rPr>
        <w:t>．</w:t>
      </w:r>
      <w:r>
        <w:rPr>
          <w:rFonts w:hint="eastAsia" w:ascii="宋体" w:hAnsi="宋体"/>
        </w:rPr>
        <w:t>用</w:t>
      </w:r>
      <w:r>
        <w:t>FeCl</w:t>
      </w:r>
      <w:r>
        <w:rPr>
          <w:vertAlign w:val="subscript"/>
        </w:rPr>
        <w:t>3</w:t>
      </w:r>
      <w:r>
        <w:rPr>
          <w:rFonts w:hint="eastAsia" w:ascii="宋体" w:hAnsi="宋体"/>
        </w:rPr>
        <w:t>溶液可鉴别化合物</w:t>
      </w:r>
      <w:r>
        <w:t>X</w:t>
      </w:r>
      <w:r>
        <w:rPr>
          <w:rFonts w:hint="eastAsia" w:ascii="宋体" w:hAnsi="宋体"/>
        </w:rPr>
        <w:t>和</w:t>
      </w:r>
      <w:r>
        <w:t>Y</w:t>
      </w:r>
    </w:p>
    <w:p>
      <w:pPr>
        <w:spacing w:line="312" w:lineRule="auto"/>
        <w:jc w:val="left"/>
        <w:textAlignment w:val="center"/>
      </w:pPr>
      <w:r>
        <w:t>C</w:t>
      </w:r>
      <w:r>
        <w:rPr>
          <w:rFonts w:ascii="宋体" w:hAnsi="宋体"/>
        </w:rPr>
        <w:t>．</w:t>
      </w:r>
      <w:r>
        <w:t>X</w:t>
      </w:r>
      <w:r>
        <w:rPr>
          <w:rFonts w:hint="eastAsia" w:ascii="宋体" w:hAnsi="宋体"/>
        </w:rPr>
        <w:t>能与</w:t>
      </w:r>
      <w:r>
        <w:t>NaHCO</w:t>
      </w:r>
      <w:r>
        <w:rPr>
          <w:vertAlign w:val="subscript"/>
        </w:rPr>
        <w:t>3</w:t>
      </w:r>
      <w:r>
        <w:rPr>
          <w:rFonts w:hint="eastAsia" w:ascii="宋体" w:hAnsi="宋体"/>
        </w:rPr>
        <w:t>溶液反应放出</w:t>
      </w:r>
      <w:r>
        <w:t>CO</w:t>
      </w:r>
      <w:r>
        <w:rPr>
          <w:vertAlign w:val="subscript"/>
        </w:rPr>
        <w:t>2</w:t>
      </w:r>
    </w:p>
    <w:p>
      <w:pPr>
        <w:spacing w:line="312" w:lineRule="auto"/>
        <w:jc w:val="left"/>
        <w:textAlignment w:val="center"/>
        <w:rPr>
          <w:rFonts w:ascii="宋体" w:hAnsi="宋体"/>
        </w:rPr>
      </w:pPr>
      <w:r>
        <w:t>D</w:t>
      </w:r>
      <w:r>
        <w:rPr>
          <w:rFonts w:ascii="宋体" w:hAnsi="宋体"/>
        </w:rPr>
        <w:t>．</w:t>
      </w:r>
      <w:r>
        <w:t>Y</w:t>
      </w:r>
      <w:r>
        <w:rPr>
          <w:rFonts w:hint="eastAsia" w:ascii="宋体" w:hAnsi="宋体"/>
        </w:rPr>
        <w:t>在</w:t>
      </w:r>
      <w:r>
        <w:t>NaOH</w:t>
      </w:r>
      <w:r>
        <w:rPr>
          <w:rFonts w:hint="eastAsia" w:ascii="宋体" w:hAnsi="宋体"/>
        </w:rPr>
        <w:t>水溶液中加热能发生消去反应</w:t>
      </w:r>
    </w:p>
    <w:p>
      <w:pPr>
        <w:spacing w:line="312" w:lineRule="auto"/>
        <w:jc w:val="left"/>
        <w:textAlignment w:val="center"/>
      </w:pPr>
      <w:r>
        <w:t>1</w:t>
      </w:r>
      <w:r>
        <w:rPr>
          <w:rFonts w:hint="eastAsia"/>
        </w:rPr>
        <w:t>6</w:t>
      </w:r>
      <w:r>
        <w:rPr>
          <w:rFonts w:ascii="宋体" w:hAnsi="宋体"/>
        </w:rPr>
        <w:t>．</w:t>
      </w:r>
      <w:r>
        <w:rPr>
          <w:rFonts w:hint="eastAsia" w:ascii="宋体" w:hAnsi="宋体"/>
        </w:rPr>
        <w:t>新冠肺炎病毒疫情爆发以来，我国科学家、医务工作者一直奋战在第一线，攻坚克难，成功研制出多种抑制新冠病毒药物，应用于临床，为战胜疫情立下赫赫战功。我们从化学的角度分析药物的结构，探究其性质，以此向战疫英雄致敬。钟南山院士指出，实验证明中药连花清瘟胶囊对治疗新冠肺炎有明显疗效，</w:t>
      </w:r>
      <w:r>
        <w:t>G</w:t>
      </w:r>
      <w:r>
        <w:rPr>
          <w:rFonts w:hint="eastAsia" w:ascii="宋体" w:hAnsi="宋体"/>
        </w:rPr>
        <w:t>是其有效药理成分之一，存在如图转化关系：</w:t>
      </w:r>
    </w:p>
    <w:p>
      <w:pPr>
        <w:spacing w:line="312" w:lineRule="auto"/>
        <w:jc w:val="left"/>
        <w:textAlignment w:val="center"/>
      </w:pPr>
      <w:r>
        <w:drawing>
          <wp:inline distT="0" distB="0" distL="0" distR="0">
            <wp:extent cx="4286885" cy="1122680"/>
            <wp:effectExtent l="0" t="0" r="18415" b="1270"/>
            <wp:docPr id="85" name="图片 85" descr="C:\Users\ADMINI~1\AppData\Local\Temp\ksohtml5076\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C:\Users\ADMINI~1\AppData\Local\Temp\ksohtml5076\wps9.jpg"/>
                    <pic:cNvPicPr>
                      <a:picLocks noChangeAspect="1" noChangeArrowheads="1"/>
                    </pic:cNvPicPr>
                  </pic:nvPicPr>
                  <pic:blipFill>
                    <a:blip r:embed="rId16" cstate="print"/>
                    <a:stretch>
                      <a:fillRect/>
                    </a:stretch>
                  </pic:blipFill>
                  <pic:spPr>
                    <a:xfrm>
                      <a:off x="0" y="0"/>
                      <a:ext cx="4286885" cy="1122680"/>
                    </a:xfrm>
                    <a:prstGeom prst="rect">
                      <a:avLst/>
                    </a:prstGeom>
                    <a:noFill/>
                    <a:ln w="9525">
                      <a:noFill/>
                      <a:miter lim="800000"/>
                      <a:headEnd/>
                      <a:tailEnd/>
                    </a:ln>
                  </pic:spPr>
                </pic:pic>
              </a:graphicData>
            </a:graphic>
          </wp:inline>
        </w:drawing>
      </w:r>
      <w:r>
        <w:t xml:space="preserve"> </w:t>
      </w:r>
    </w:p>
    <w:p>
      <w:pPr>
        <w:spacing w:line="312" w:lineRule="auto"/>
        <w:jc w:val="left"/>
        <w:textAlignment w:val="center"/>
        <w:rPr>
          <w:rFonts w:ascii="宋体" w:hAnsi="宋体"/>
        </w:rPr>
      </w:pPr>
      <w:r>
        <w:rPr>
          <w:rFonts w:hint="eastAsia" w:ascii="宋体" w:hAnsi="宋体"/>
        </w:rPr>
        <w:t>下列有关说法正确的是（    ）</w:t>
      </w:r>
    </w:p>
    <w:p>
      <w:pPr>
        <w:spacing w:line="312" w:lineRule="auto"/>
        <w:jc w:val="left"/>
        <w:textAlignment w:val="center"/>
      </w:pPr>
      <w:r>
        <w:t>A</w:t>
      </w:r>
      <w:r>
        <w:rPr>
          <w:rFonts w:ascii="宋体" w:hAnsi="宋体"/>
        </w:rPr>
        <w:t>．</w:t>
      </w:r>
      <w:r>
        <w:rPr>
          <w:rFonts w:hint="eastAsia" w:ascii="宋体" w:hAnsi="宋体"/>
        </w:rPr>
        <w:t>若在反应中，</w:t>
      </w:r>
      <w:r>
        <w:t>G</w:t>
      </w:r>
      <w:r>
        <w:rPr>
          <w:rFonts w:hint="eastAsia" w:ascii="宋体" w:hAnsi="宋体"/>
        </w:rPr>
        <w:t>与水按</w:t>
      </w:r>
      <w:r>
        <w:t>1</w:t>
      </w:r>
      <w:r>
        <w:rPr>
          <w:rFonts w:hint="eastAsia" w:ascii="宋体" w:hAnsi="宋体"/>
        </w:rPr>
        <w:t>:</w:t>
      </w:r>
      <w:r>
        <w:t>1</w:t>
      </w:r>
      <w:r>
        <w:rPr>
          <w:rFonts w:hint="eastAsia" w:ascii="宋体" w:hAnsi="宋体"/>
        </w:rPr>
        <w:t>发生反应，则</w:t>
      </w:r>
      <w:r>
        <w:t>G</w:t>
      </w:r>
      <w:r>
        <w:rPr>
          <w:rFonts w:hint="eastAsia" w:ascii="宋体" w:hAnsi="宋体"/>
        </w:rPr>
        <w:t>的分子式为</w:t>
      </w:r>
      <w:r>
        <w:t>C</w:t>
      </w:r>
      <w:r>
        <w:rPr>
          <w:vertAlign w:val="subscript"/>
        </w:rPr>
        <w:t>16</w:t>
      </w:r>
      <w:r>
        <w:t>H</w:t>
      </w:r>
      <w:r>
        <w:rPr>
          <w:vertAlign w:val="subscript"/>
        </w:rPr>
        <w:t>20</w:t>
      </w:r>
      <w:r>
        <w:t>O</w:t>
      </w:r>
      <w:r>
        <w:rPr>
          <w:vertAlign w:val="subscript"/>
        </w:rPr>
        <w:t>10</w:t>
      </w:r>
    </w:p>
    <w:p>
      <w:pPr>
        <w:spacing w:line="312" w:lineRule="auto"/>
        <w:jc w:val="left"/>
        <w:textAlignment w:val="center"/>
        <w:rPr>
          <w:rFonts w:ascii="宋体" w:hAnsi="宋体"/>
        </w:rPr>
      </w:pPr>
      <w:r>
        <w:t>B</w:t>
      </w:r>
      <w:r>
        <w:rPr>
          <w:rFonts w:ascii="宋体" w:hAnsi="宋体"/>
        </w:rPr>
        <w:t>．</w:t>
      </w:r>
      <w:r>
        <w:rPr>
          <w:rFonts w:hint="eastAsia" w:ascii="宋体" w:hAnsi="宋体"/>
        </w:rPr>
        <w:t>化合物Ⅰ分子中碳原子均采取</w:t>
      </w:r>
      <w:r>
        <w:t>sp</w:t>
      </w:r>
      <w:r>
        <w:rPr>
          <w:vertAlign w:val="superscript"/>
        </w:rPr>
        <w:t>3</w:t>
      </w:r>
      <w:r>
        <w:rPr>
          <w:rFonts w:hint="eastAsia" w:ascii="宋体" w:hAnsi="宋体"/>
        </w:rPr>
        <w:t>杂化</w:t>
      </w:r>
    </w:p>
    <w:p>
      <w:pPr>
        <w:spacing w:line="312" w:lineRule="auto"/>
        <w:jc w:val="left"/>
        <w:textAlignment w:val="center"/>
        <w:rPr>
          <w:rFonts w:ascii="宋体" w:hAnsi="宋体"/>
        </w:rPr>
      </w:pPr>
      <w:r>
        <w:t>C</w:t>
      </w:r>
      <w:r>
        <w:rPr>
          <w:rFonts w:ascii="宋体" w:hAnsi="宋体"/>
        </w:rPr>
        <w:t>．</w:t>
      </w:r>
      <w:r>
        <w:rPr>
          <w:rFonts w:hint="eastAsia" w:ascii="宋体" w:hAnsi="宋体"/>
        </w:rPr>
        <w:t>化合物Ⅱ中所有碳原子可能都共面</w:t>
      </w:r>
    </w:p>
    <w:p>
      <w:pPr>
        <w:spacing w:line="312" w:lineRule="auto"/>
        <w:jc w:val="left"/>
        <w:textAlignment w:val="center"/>
        <w:rPr>
          <w:rFonts w:ascii="宋体" w:hAnsi="宋体"/>
        </w:rPr>
      </w:pPr>
      <w:r>
        <w:t>D</w:t>
      </w:r>
      <w:r>
        <w:rPr>
          <w:rFonts w:ascii="宋体" w:hAnsi="宋体"/>
        </w:rPr>
        <w:t>．</w:t>
      </w:r>
      <w:r>
        <w:rPr>
          <w:rFonts w:hint="eastAsia" w:ascii="宋体" w:hAnsi="宋体"/>
        </w:rPr>
        <w:t>化合物</w:t>
      </w:r>
      <w:r>
        <w:t>G</w:t>
      </w:r>
      <w:r>
        <w:rPr>
          <w:rFonts w:hint="eastAsia" w:ascii="宋体" w:hAnsi="宋体"/>
        </w:rPr>
        <w:t>、Ⅰ、Ⅱ均能发生氧化反应、取代反应、消去反应</w:t>
      </w:r>
    </w:p>
    <w:p>
      <w:pPr>
        <w:spacing w:line="312" w:lineRule="auto"/>
      </w:pPr>
      <w:r>
        <w:t xml:space="preserve"> </w:t>
      </w:r>
    </w:p>
    <w:p>
      <w:pPr>
        <w:spacing w:line="312" w:lineRule="auto"/>
      </w:pPr>
      <w:r>
        <w:rPr>
          <w:rFonts w:hint="eastAsia" w:ascii="宋体" w:hAnsi="宋体"/>
          <w:b/>
          <w:bCs/>
          <w:sz w:val="24"/>
          <w:szCs w:val="24"/>
        </w:rPr>
        <w:t>二、非选择题（共52分）</w:t>
      </w:r>
    </w:p>
    <w:p>
      <w:pPr>
        <w:spacing w:line="312" w:lineRule="auto"/>
        <w:jc w:val="left"/>
        <w:textAlignment w:val="center"/>
        <w:rPr>
          <w:rFonts w:ascii="宋体" w:hAnsi="宋体"/>
        </w:rPr>
      </w:pPr>
      <w:r>
        <w:t>1</w:t>
      </w:r>
      <w:r>
        <w:rPr>
          <w:rFonts w:hint="eastAsia"/>
        </w:rPr>
        <w:t>7</w:t>
      </w:r>
      <w:r>
        <w:rPr>
          <w:rFonts w:ascii="宋体" w:hAnsi="宋体"/>
        </w:rPr>
        <w:t>．</w:t>
      </w:r>
      <w:r>
        <w:rPr>
          <w:rFonts w:hint="eastAsia" w:ascii="宋体" w:hAnsi="宋体"/>
        </w:rPr>
        <w:t>（1）在烃的分子结构中，若每减少2个氢原子，则相当于碳碳间增加1对共用电子。分子式为</w:t>
      </w:r>
      <w:r>
        <w:rPr>
          <w:rFonts w:hint="eastAsia" w:ascii="宋体" w:hAnsi="宋体"/>
          <w:sz w:val="24"/>
          <w:szCs w:val="24"/>
        </w:rPr>
        <w:t>C</w:t>
      </w:r>
      <w:r>
        <w:rPr>
          <w:rFonts w:hint="eastAsia" w:ascii="宋体" w:hAnsi="宋体"/>
          <w:i/>
          <w:iCs/>
          <w:sz w:val="24"/>
          <w:szCs w:val="24"/>
          <w:vertAlign w:val="subscript"/>
        </w:rPr>
        <w:t>n</w:t>
      </w:r>
      <w:r>
        <w:rPr>
          <w:rFonts w:hint="eastAsia" w:ascii="宋体" w:hAnsi="宋体"/>
          <w:sz w:val="24"/>
          <w:szCs w:val="24"/>
        </w:rPr>
        <w:t>H</w:t>
      </w:r>
      <w:r>
        <w:rPr>
          <w:rFonts w:hint="eastAsia" w:ascii="宋体" w:hAnsi="宋体"/>
          <w:sz w:val="24"/>
          <w:szCs w:val="24"/>
          <w:vertAlign w:val="subscript"/>
        </w:rPr>
        <w:t>2</w:t>
      </w:r>
      <w:r>
        <w:rPr>
          <w:rFonts w:hint="eastAsia" w:ascii="宋体" w:hAnsi="宋体"/>
          <w:i/>
          <w:iCs/>
          <w:sz w:val="24"/>
          <w:szCs w:val="24"/>
          <w:vertAlign w:val="subscript"/>
        </w:rPr>
        <w:t>n</w:t>
      </w:r>
      <w:r>
        <w:rPr>
          <w:rFonts w:hint="eastAsia" w:ascii="宋体" w:hAnsi="宋体"/>
          <w:sz w:val="24"/>
          <w:szCs w:val="24"/>
          <w:vertAlign w:val="subscript"/>
        </w:rPr>
        <w:t>+2</w:t>
      </w:r>
      <w:r>
        <w:rPr>
          <w:rFonts w:hint="eastAsia" w:ascii="宋体" w:hAnsi="宋体"/>
        </w:rPr>
        <w:t>的烃分子中碳碳间共用电子对数为</w:t>
      </w:r>
      <w:r>
        <w:t>_________</w:t>
      </w:r>
      <w:r>
        <w:rPr>
          <w:rFonts w:hint="eastAsia" w:ascii="宋体" w:hAnsi="宋体"/>
        </w:rPr>
        <w:t>，分子式为</w:t>
      </w:r>
      <w:r>
        <w:rPr>
          <w:rFonts w:hint="eastAsia" w:ascii="宋体" w:hAnsi="宋体"/>
          <w:sz w:val="24"/>
          <w:szCs w:val="24"/>
        </w:rPr>
        <w:t>C</w:t>
      </w:r>
      <w:r>
        <w:rPr>
          <w:rFonts w:hint="eastAsia" w:ascii="宋体" w:hAnsi="宋体"/>
          <w:i/>
          <w:iCs/>
          <w:sz w:val="24"/>
          <w:szCs w:val="24"/>
          <w:vertAlign w:val="subscript"/>
        </w:rPr>
        <w:t>n</w:t>
      </w:r>
      <w:r>
        <w:rPr>
          <w:rFonts w:hint="eastAsia" w:ascii="宋体" w:hAnsi="宋体"/>
          <w:sz w:val="24"/>
          <w:szCs w:val="24"/>
        </w:rPr>
        <w:t>H</w:t>
      </w:r>
      <w:r>
        <w:rPr>
          <w:rFonts w:hint="eastAsia" w:ascii="宋体" w:hAnsi="宋体"/>
          <w:sz w:val="24"/>
          <w:szCs w:val="24"/>
          <w:vertAlign w:val="subscript"/>
        </w:rPr>
        <w:t>2</w:t>
      </w:r>
      <w:r>
        <w:rPr>
          <w:rFonts w:hint="eastAsia" w:ascii="宋体" w:hAnsi="宋体"/>
          <w:i/>
          <w:iCs/>
          <w:sz w:val="24"/>
          <w:szCs w:val="24"/>
          <w:vertAlign w:val="subscript"/>
        </w:rPr>
        <w:t>n</w:t>
      </w:r>
      <w:r>
        <w:rPr>
          <w:rFonts w:hint="eastAsia" w:ascii="宋体" w:hAnsi="宋体"/>
          <w:sz w:val="24"/>
          <w:szCs w:val="24"/>
          <w:vertAlign w:val="subscript"/>
        </w:rPr>
        <w:t>-6</w:t>
      </w:r>
      <w:r>
        <w:rPr>
          <w:rFonts w:hint="eastAsia" w:ascii="宋体" w:hAnsi="宋体"/>
        </w:rPr>
        <w:t>的烃分子中碳碳间共用电子对数为</w:t>
      </w:r>
      <w:r>
        <w:t>________</w:t>
      </w:r>
      <w:r>
        <w:rPr>
          <w:rFonts w:hint="eastAsia" w:ascii="宋体" w:hAnsi="宋体"/>
        </w:rPr>
        <w:t>；</w:t>
      </w:r>
    </w:p>
    <w:p>
      <w:pPr>
        <w:spacing w:line="312" w:lineRule="auto"/>
        <w:jc w:val="left"/>
        <w:textAlignment w:val="center"/>
        <w:rPr>
          <w:rFonts w:ascii="宋体" w:hAnsi="宋体"/>
        </w:rPr>
      </w:pPr>
      <w:r>
        <w:rPr>
          <w:rFonts w:hint="eastAsia" w:ascii="宋体" w:hAnsi="宋体"/>
        </w:rPr>
        <w:t>（2）相对分子质量为128的烃的分子式为</w:t>
      </w:r>
      <w:r>
        <w:t>_______________</w:t>
      </w:r>
      <w:r>
        <w:rPr>
          <w:rFonts w:hint="eastAsia" w:ascii="宋体" w:hAnsi="宋体"/>
        </w:rPr>
        <w:t>、</w:t>
      </w:r>
      <w:r>
        <w:t>_______________</w:t>
      </w:r>
      <w:r>
        <w:rPr>
          <w:rFonts w:hint="eastAsia" w:ascii="宋体" w:hAnsi="宋体"/>
        </w:rPr>
        <w:t>等；</w:t>
      </w:r>
    </w:p>
    <w:p>
      <w:pPr>
        <w:spacing w:line="312" w:lineRule="auto"/>
        <w:jc w:val="left"/>
        <w:textAlignment w:val="center"/>
        <w:rPr>
          <w:rFonts w:ascii="宋体" w:hAnsi="宋体"/>
        </w:rPr>
      </w:pPr>
      <w:r>
        <w:rPr>
          <w:rFonts w:hint="eastAsia" w:ascii="宋体" w:hAnsi="宋体"/>
        </w:rPr>
        <w:t>（3）已知碳原子数小于或等于6的单烯烃与HBr反应，加成产物只有一种结构，符合此条件的单烯烃有</w:t>
      </w:r>
      <w:r>
        <w:t>______</w:t>
      </w:r>
      <w:r>
        <w:rPr>
          <w:rFonts w:hint="eastAsia" w:ascii="宋体" w:hAnsi="宋体"/>
        </w:rPr>
        <w:t>种。</w:t>
      </w:r>
    </w:p>
    <w:p>
      <w:pPr>
        <w:spacing w:line="312" w:lineRule="auto"/>
        <w:jc w:val="left"/>
        <w:textAlignment w:val="center"/>
        <w:rPr>
          <w:rFonts w:ascii="宋体" w:hAnsi="宋体"/>
        </w:rPr>
      </w:pPr>
      <w:r>
        <w:rPr>
          <w:rFonts w:hint="eastAsia"/>
        </w:rPr>
        <w:t>18</w:t>
      </w:r>
      <w:r>
        <w:rPr>
          <w:rFonts w:ascii="宋体" w:hAnsi="宋体"/>
        </w:rPr>
        <w:t>．</w:t>
      </w:r>
      <w:r>
        <w:rPr>
          <w:rFonts w:hint="eastAsia" w:ascii="宋体" w:hAnsi="宋体"/>
        </w:rPr>
        <w:t>丙烯酸酯类聚合物能降低原油的凝点，改善其低温流动性，实现自动化输油。实验室合成降凝剂所需的丙烯酸十八酯的装置如图，可能用到的有关数据如表。</w:t>
      </w:r>
    </w:p>
    <w:tbl>
      <w:tblPr>
        <w:tblStyle w:val="5"/>
        <w:tblW w:w="8519"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365"/>
        <w:gridCol w:w="1050"/>
        <w:gridCol w:w="1050"/>
        <w:gridCol w:w="1050"/>
        <w:gridCol w:w="1312"/>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20" w:hRule="atLeast"/>
        </w:trPr>
        <w:tc>
          <w:tcPr>
            <w:tcW w:w="13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rPr>
                <w:rFonts w:ascii="宋体" w:hAnsi="宋体"/>
              </w:rPr>
            </w:pPr>
            <w:r>
              <w:rPr>
                <w:rFonts w:hint="eastAsia" w:ascii="宋体" w:hAnsi="宋体"/>
              </w:rPr>
              <w:t>十八醇</w:t>
            </w: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rPr>
                <w:rFonts w:ascii="宋体" w:hAnsi="宋体"/>
              </w:rPr>
            </w:pPr>
            <w:r>
              <w:rPr>
                <w:rFonts w:hint="eastAsia" w:ascii="宋体" w:hAnsi="宋体"/>
              </w:rPr>
              <w:t>丙烯酸</w:t>
            </w: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rPr>
                <w:rFonts w:ascii="宋体" w:hAnsi="宋体"/>
              </w:rPr>
            </w:pPr>
            <w:r>
              <w:rPr>
                <w:rFonts w:hint="eastAsia" w:ascii="宋体" w:hAnsi="宋体"/>
              </w:rPr>
              <w:t>甲苯</w:t>
            </w:r>
          </w:p>
        </w:tc>
        <w:tc>
          <w:tcPr>
            <w:tcW w:w="1312"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rPr>
                <w:rFonts w:ascii="宋体" w:hAnsi="宋体"/>
              </w:rPr>
            </w:pPr>
            <w:r>
              <w:rPr>
                <w:rFonts w:hint="eastAsia" w:ascii="宋体" w:hAnsi="宋体"/>
              </w:rPr>
              <w:t>丙烯酸十八酯</w:t>
            </w:r>
          </w:p>
        </w:tc>
        <w:tc>
          <w:tcPr>
            <w:tcW w:w="2692" w:type="dxa"/>
            <w:vMerge w:val="restart"/>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drawing>
                <wp:inline distT="0" distB="0" distL="0" distR="0">
                  <wp:extent cx="1352550" cy="2276475"/>
                  <wp:effectExtent l="19050" t="0" r="0" b="0"/>
                  <wp:docPr id="88" name="图片 88" descr="C:\Users\ADMINI~1\AppData\Local\Temp\ksohtml5076\wp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C:\Users\ADMINI~1\AppData\Local\Temp\ksohtml5076\wps10.jpg"/>
                          <pic:cNvPicPr>
                            <a:picLocks noChangeAspect="1" noChangeArrowheads="1"/>
                          </pic:cNvPicPr>
                        </pic:nvPicPr>
                        <pic:blipFill>
                          <a:blip r:embed="rId17" cstate="print"/>
                          <a:stretch>
                            <a:fillRect/>
                          </a:stretch>
                        </pic:blipFill>
                        <pic:spPr>
                          <a:xfrm>
                            <a:off x="0" y="0"/>
                            <a:ext cx="1352550" cy="2276475"/>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20" w:hRule="atLeast"/>
        </w:trPr>
        <w:tc>
          <w:tcPr>
            <w:tcW w:w="13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rPr>
                <w:rFonts w:ascii="宋体" w:hAnsi="宋体"/>
              </w:rPr>
            </w:pPr>
            <w:r>
              <w:rPr>
                <w:rFonts w:hint="eastAsia" w:ascii="宋体" w:hAnsi="宋体"/>
              </w:rPr>
              <w:t>相对分子质量</w:t>
            </w: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t>270</w:t>
            </w: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t>72</w:t>
            </w: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t>92</w:t>
            </w:r>
          </w:p>
        </w:tc>
        <w:tc>
          <w:tcPr>
            <w:tcW w:w="1312"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t>324</w:t>
            </w:r>
          </w:p>
        </w:tc>
        <w:tc>
          <w:tcPr>
            <w:tcW w:w="2692" w:type="dxa"/>
            <w:vMerge w:val="continue"/>
            <w:tcBorders>
              <w:top w:val="single" w:color="000000" w:sz="6" w:space="0"/>
              <w:left w:val="nil"/>
              <w:bottom w:val="single" w:color="000000" w:sz="6" w:space="0"/>
              <w:right w:val="single" w:color="000000" w:sz="6" w:space="0"/>
            </w:tcBorders>
            <w:vAlign w:val="center"/>
          </w:tcPr>
          <w:p>
            <w:pPr>
              <w:widowControl/>
              <w:spacing w:line="312"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20" w:hRule="atLeast"/>
        </w:trPr>
        <w:tc>
          <w:tcPr>
            <w:tcW w:w="13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rPr>
                <w:rFonts w:hint="eastAsia" w:ascii="宋体" w:hAnsi="宋体"/>
              </w:rPr>
              <w:t>密度</w:t>
            </w:r>
            <w:r>
              <w:t>/g•cm</w:t>
            </w:r>
            <w:r>
              <w:rPr>
                <w:vertAlign w:val="superscript"/>
              </w:rPr>
              <w:t>-3</w:t>
            </w: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t>0.81</w:t>
            </w: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t>1.05</w:t>
            </w: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t>0.90</w:t>
            </w:r>
          </w:p>
        </w:tc>
        <w:tc>
          <w:tcPr>
            <w:tcW w:w="1312"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t>0.80</w:t>
            </w:r>
          </w:p>
        </w:tc>
        <w:tc>
          <w:tcPr>
            <w:tcW w:w="2692" w:type="dxa"/>
            <w:vMerge w:val="continue"/>
            <w:tcBorders>
              <w:top w:val="single" w:color="000000" w:sz="6" w:space="0"/>
              <w:left w:val="nil"/>
              <w:bottom w:val="single" w:color="000000" w:sz="6" w:space="0"/>
              <w:right w:val="single" w:color="000000" w:sz="6" w:space="0"/>
            </w:tcBorders>
            <w:vAlign w:val="center"/>
          </w:tcPr>
          <w:p>
            <w:pPr>
              <w:widowControl/>
              <w:spacing w:line="312"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20" w:hRule="atLeast"/>
        </w:trPr>
        <w:tc>
          <w:tcPr>
            <w:tcW w:w="13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rPr>
                <w:rFonts w:ascii="宋体" w:hAnsi="宋体"/>
              </w:rPr>
            </w:pPr>
            <w:r>
              <w:rPr>
                <w:rFonts w:hint="eastAsia" w:ascii="宋体" w:hAnsi="宋体"/>
              </w:rPr>
              <w:t>沸点</w:t>
            </w:r>
            <w:r>
              <w:t>/</w:t>
            </w:r>
            <w:r>
              <w:rPr>
                <w:rFonts w:hint="eastAsia" w:ascii="宋体" w:hAnsi="宋体"/>
              </w:rPr>
              <w:t>℃</w:t>
            </w: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t>210</w:t>
            </w: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t>141</w:t>
            </w: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t>110.6</w:t>
            </w:r>
          </w:p>
        </w:tc>
        <w:tc>
          <w:tcPr>
            <w:tcW w:w="1312"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pPr>
            <w:r>
              <w:t>402</w:t>
            </w:r>
          </w:p>
        </w:tc>
        <w:tc>
          <w:tcPr>
            <w:tcW w:w="2692" w:type="dxa"/>
            <w:vMerge w:val="continue"/>
            <w:tcBorders>
              <w:top w:val="single" w:color="000000" w:sz="6" w:space="0"/>
              <w:left w:val="nil"/>
              <w:bottom w:val="single" w:color="000000" w:sz="6" w:space="0"/>
              <w:right w:val="single" w:color="000000" w:sz="6" w:space="0"/>
            </w:tcBorders>
            <w:vAlign w:val="center"/>
          </w:tcPr>
          <w:p>
            <w:pPr>
              <w:widowControl/>
              <w:spacing w:line="312"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20" w:hRule="atLeast"/>
        </w:trPr>
        <w:tc>
          <w:tcPr>
            <w:tcW w:w="13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rPr>
                <w:rFonts w:ascii="宋体" w:hAnsi="宋体"/>
              </w:rPr>
            </w:pPr>
            <w:r>
              <w:rPr>
                <w:rFonts w:hint="eastAsia" w:ascii="宋体" w:hAnsi="宋体"/>
              </w:rPr>
              <w:t>水中溶解度</w:t>
            </w:r>
          </w:p>
        </w:tc>
        <w:tc>
          <w:tcPr>
            <w:tcW w:w="1050" w:type="dxa"/>
            <w:tcBorders>
              <w:top w:val="single" w:color="000000" w:sz="6" w:space="0"/>
              <w:left w:val="nil"/>
              <w:bottom w:val="nil"/>
              <w:right w:val="single" w:color="000000" w:sz="6" w:space="0"/>
            </w:tcBorders>
            <w:tcMar>
              <w:top w:w="75" w:type="dxa"/>
              <w:left w:w="120" w:type="dxa"/>
              <w:bottom w:w="75" w:type="dxa"/>
              <w:right w:w="120" w:type="dxa"/>
            </w:tcMar>
            <w:vAlign w:val="center"/>
          </w:tcPr>
          <w:p>
            <w:pPr>
              <w:spacing w:line="312" w:lineRule="auto"/>
              <w:jc w:val="left"/>
              <w:textAlignment w:val="center"/>
              <w:rPr>
                <w:rFonts w:ascii="宋体" w:hAnsi="宋体"/>
              </w:rPr>
            </w:pPr>
            <w:r>
              <w:rPr>
                <w:rFonts w:hint="eastAsia" w:ascii="宋体" w:hAnsi="宋体"/>
              </w:rPr>
              <w:t>难溶</w:t>
            </w: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rPr>
                <w:rFonts w:ascii="宋体" w:hAnsi="宋体"/>
              </w:rPr>
            </w:pPr>
            <w:r>
              <w:rPr>
                <w:rFonts w:hint="eastAsia" w:ascii="宋体" w:hAnsi="宋体"/>
              </w:rPr>
              <w:t>可溶</w:t>
            </w:r>
          </w:p>
        </w:tc>
        <w:tc>
          <w:tcPr>
            <w:tcW w:w="105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rPr>
                <w:rFonts w:ascii="宋体" w:hAnsi="宋体"/>
              </w:rPr>
            </w:pPr>
            <w:r>
              <w:rPr>
                <w:rFonts w:hint="eastAsia" w:ascii="宋体" w:hAnsi="宋体"/>
              </w:rPr>
              <w:t>难溶</w:t>
            </w:r>
          </w:p>
        </w:tc>
        <w:tc>
          <w:tcPr>
            <w:tcW w:w="1312"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rPr>
                <w:rFonts w:ascii="宋体" w:hAnsi="宋体"/>
              </w:rPr>
            </w:pPr>
            <w:r>
              <w:rPr>
                <w:rFonts w:hint="eastAsia" w:ascii="宋体" w:hAnsi="宋体"/>
              </w:rPr>
              <w:t>难溶</w:t>
            </w:r>
          </w:p>
        </w:tc>
        <w:tc>
          <w:tcPr>
            <w:tcW w:w="2692" w:type="dxa"/>
            <w:vMerge w:val="continue"/>
            <w:tcBorders>
              <w:top w:val="single" w:color="000000" w:sz="6" w:space="0"/>
              <w:left w:val="nil"/>
              <w:bottom w:val="single" w:color="000000" w:sz="6" w:space="0"/>
              <w:right w:val="single" w:color="000000" w:sz="6" w:space="0"/>
            </w:tcBorders>
            <w:vAlign w:val="center"/>
          </w:tcPr>
          <w:p>
            <w:pPr>
              <w:widowControl/>
              <w:spacing w:line="312"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17" w:hRule="atLeast"/>
        </w:trPr>
        <w:tc>
          <w:tcPr>
            <w:tcW w:w="5827" w:type="dxa"/>
            <w:gridSpan w:val="5"/>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12" w:lineRule="auto"/>
              <w:jc w:val="left"/>
              <w:textAlignment w:val="center"/>
              <w:rPr>
                <w:rFonts w:ascii="宋体" w:hAnsi="宋体"/>
              </w:rPr>
            </w:pPr>
            <w:r>
              <w:rPr>
                <w:rFonts w:hint="eastAsia" w:ascii="宋体" w:hAnsi="宋体"/>
              </w:rPr>
              <w:t>实验步骤：</w:t>
            </w:r>
          </w:p>
          <w:p>
            <w:pPr>
              <w:spacing w:line="312" w:lineRule="auto"/>
              <w:jc w:val="left"/>
              <w:textAlignment w:val="center"/>
              <w:rPr>
                <w:rFonts w:ascii="宋体" w:hAnsi="宋体"/>
              </w:rPr>
            </w:pPr>
            <w:r>
              <w:rPr>
                <w:rFonts w:hint="eastAsia" w:ascii="宋体" w:hAnsi="宋体"/>
              </w:rPr>
              <w:t>Ⅰ</w:t>
            </w:r>
            <w:r>
              <w:t>.</w:t>
            </w:r>
            <w:r>
              <w:rPr>
                <w:rFonts w:hint="eastAsia" w:ascii="宋体" w:hAnsi="宋体"/>
              </w:rPr>
              <w:t>向仪器甲中依次加入十八醇</w:t>
            </w:r>
            <w:r>
              <w:t>(C</w:t>
            </w:r>
            <w:r>
              <w:rPr>
                <w:vertAlign w:val="subscript"/>
              </w:rPr>
              <w:t>18</w:t>
            </w:r>
            <w:r>
              <w:t>H</w:t>
            </w:r>
            <w:r>
              <w:rPr>
                <w:vertAlign w:val="subscript"/>
              </w:rPr>
              <w:t>37</w:t>
            </w:r>
            <w:r>
              <w:t>OH)</w:t>
            </w:r>
            <w:r>
              <w:rPr>
                <w:rFonts w:hint="eastAsia" w:ascii="宋体" w:hAnsi="宋体"/>
              </w:rPr>
              <w:t>、阻凝剂、携水分</w:t>
            </w:r>
          </w:p>
          <w:p>
            <w:pPr>
              <w:spacing w:line="312" w:lineRule="auto"/>
              <w:jc w:val="left"/>
              <w:textAlignment w:val="center"/>
              <w:rPr>
                <w:rFonts w:ascii="宋体" w:hAnsi="宋体"/>
              </w:rPr>
            </w:pPr>
            <w:r>
              <w:rPr>
                <w:rFonts w:hint="eastAsia" w:ascii="宋体" w:hAnsi="宋体"/>
              </w:rPr>
              <w:t>剂，安装好其他仪器。</w:t>
            </w:r>
          </w:p>
          <w:p>
            <w:pPr>
              <w:spacing w:line="312" w:lineRule="auto"/>
              <w:jc w:val="left"/>
              <w:textAlignment w:val="center"/>
              <w:rPr>
                <w:rFonts w:ascii="宋体" w:hAnsi="宋体"/>
              </w:rPr>
            </w:pPr>
            <w:r>
              <w:rPr>
                <w:rFonts w:hint="eastAsia" w:ascii="宋体" w:hAnsi="宋体"/>
              </w:rPr>
              <w:t>Ⅱ</w:t>
            </w:r>
            <w:r>
              <w:t>.</w:t>
            </w:r>
            <w:r>
              <w:rPr>
                <w:rFonts w:hint="eastAsia" w:ascii="宋体" w:hAnsi="宋体"/>
              </w:rPr>
              <w:t>搅拌、加热，瓶内试剂完全溶解后加入丙烯酸、催化剂，加热至回流温度</w:t>
            </w:r>
            <w:r>
              <w:t>115</w:t>
            </w:r>
            <w:r>
              <w:rPr>
                <w:rFonts w:hint="eastAsia" w:ascii="宋体" w:hAnsi="宋体"/>
              </w:rPr>
              <w:t>～</w:t>
            </w:r>
            <w:r>
              <w:t>120</w:t>
            </w:r>
            <w:r>
              <w:rPr>
                <w:rFonts w:hint="eastAsia" w:ascii="宋体" w:hAnsi="宋体"/>
              </w:rPr>
              <w:t>℃，待分水器水量达到理论量时停止甲加热。</w:t>
            </w:r>
          </w:p>
          <w:p>
            <w:pPr>
              <w:spacing w:line="312" w:lineRule="auto"/>
              <w:jc w:val="left"/>
              <w:textAlignment w:val="center"/>
              <w:rPr>
                <w:rFonts w:ascii="宋体" w:hAnsi="宋体"/>
              </w:rPr>
            </w:pPr>
            <w:r>
              <w:rPr>
                <w:rFonts w:hint="eastAsia" w:ascii="宋体" w:hAnsi="宋体"/>
              </w:rPr>
              <w:t>Ⅲ</w:t>
            </w:r>
            <w:r>
              <w:t>.</w:t>
            </w:r>
            <w:r>
              <w:rPr>
                <w:rFonts w:hint="eastAsia" w:ascii="宋体" w:hAnsi="宋体"/>
              </w:rPr>
              <w:t>取甲中产物倒入分液漏斗中，先后用</w:t>
            </w:r>
            <w:r>
              <w:t>5%Na</w:t>
            </w:r>
            <w:r>
              <w:rPr>
                <w:vertAlign w:val="subscript"/>
              </w:rPr>
              <w:t>2</w:t>
            </w:r>
            <w:r>
              <w:t>CO</w:t>
            </w:r>
            <w:r>
              <w:rPr>
                <w:vertAlign w:val="subscript"/>
              </w:rPr>
              <w:t>3</w:t>
            </w:r>
            <w:r>
              <w:rPr>
                <w:rFonts w:hint="eastAsia" w:ascii="宋体" w:hAnsi="宋体"/>
              </w:rPr>
              <w:t>溶液和蒸馏水多次洗涤，分液后有机层加入无水</w:t>
            </w:r>
            <w:r>
              <w:t>MgSO</w:t>
            </w:r>
            <w:r>
              <w:rPr>
                <w:vertAlign w:val="subscript"/>
              </w:rPr>
              <w:t>4</w:t>
            </w:r>
            <w:r>
              <w:rPr>
                <w:rFonts w:hint="eastAsia" w:ascii="宋体" w:hAnsi="宋体"/>
              </w:rPr>
              <w:t>，静置、过滤，得粗产品，进一步提纯，得纯净产品。</w:t>
            </w:r>
          </w:p>
        </w:tc>
        <w:tc>
          <w:tcPr>
            <w:tcW w:w="2692" w:type="dxa"/>
            <w:vMerge w:val="continue"/>
            <w:tcBorders>
              <w:top w:val="single" w:color="000000" w:sz="6" w:space="0"/>
              <w:left w:val="nil"/>
              <w:bottom w:val="single" w:color="000000" w:sz="6" w:space="0"/>
              <w:right w:val="single" w:color="000000" w:sz="6" w:space="0"/>
            </w:tcBorders>
            <w:vAlign w:val="center"/>
          </w:tcPr>
          <w:p>
            <w:pPr>
              <w:widowControl/>
              <w:spacing w:line="312" w:lineRule="auto"/>
              <w:jc w:val="left"/>
            </w:pPr>
          </w:p>
        </w:tc>
      </w:tr>
    </w:tbl>
    <w:p>
      <w:pPr>
        <w:spacing w:line="312" w:lineRule="auto"/>
        <w:jc w:val="left"/>
        <w:textAlignment w:val="center"/>
        <w:rPr>
          <w:rFonts w:ascii="宋体" w:hAnsi="宋体"/>
        </w:rPr>
      </w:pPr>
      <w:r>
        <w:rPr>
          <w:rFonts w:hint="eastAsia" w:ascii="宋体" w:hAnsi="宋体"/>
        </w:rPr>
        <w:t>回答下列问题：</w:t>
      </w:r>
    </w:p>
    <w:p>
      <w:pPr>
        <w:spacing w:line="312" w:lineRule="auto"/>
        <w:jc w:val="left"/>
        <w:textAlignment w:val="center"/>
        <w:rPr>
          <w:rFonts w:ascii="宋体" w:hAnsi="宋体"/>
        </w:rPr>
      </w:pPr>
      <w:r>
        <w:t>(1)</w:t>
      </w:r>
      <w:r>
        <w:rPr>
          <w:rFonts w:hint="eastAsia" w:ascii="宋体" w:hAnsi="宋体"/>
        </w:rPr>
        <w:t>仪器甲名称</w:t>
      </w:r>
      <w:r>
        <w:t>___</w:t>
      </w:r>
      <w:r>
        <w:rPr>
          <w:rFonts w:hint="eastAsia" w:ascii="宋体" w:hAnsi="宋体"/>
        </w:rPr>
        <w:t>，仪器乙的作用为</w:t>
      </w:r>
      <w:r>
        <w:t>____</w:t>
      </w:r>
      <w:r>
        <w:rPr>
          <w:rFonts w:hint="eastAsia" w:ascii="宋体" w:hAnsi="宋体"/>
        </w:rPr>
        <w:t>。</w:t>
      </w:r>
    </w:p>
    <w:p>
      <w:pPr>
        <w:spacing w:line="312" w:lineRule="auto"/>
        <w:jc w:val="left"/>
        <w:textAlignment w:val="center"/>
      </w:pPr>
      <w:r>
        <w:t>(2)</w:t>
      </w:r>
      <w:r>
        <w:rPr>
          <w:rFonts w:hint="eastAsia" w:ascii="宋体" w:hAnsi="宋体"/>
        </w:rPr>
        <w:t>步骤Ⅱ生成丙烯酸十八酯的反应方程式为</w:t>
      </w:r>
      <w:r>
        <w:t>___</w:t>
      </w:r>
      <w:r>
        <w:rPr>
          <w:rFonts w:hint="eastAsia" w:ascii="宋体" w:hAnsi="宋体"/>
        </w:rPr>
        <w:t>，保持回流温度恒定可采用的加热方式为</w:t>
      </w:r>
      <w:r>
        <w:t>___(</w:t>
      </w:r>
      <w:r>
        <w:rPr>
          <w:rFonts w:hint="eastAsia" w:ascii="宋体" w:hAnsi="宋体"/>
        </w:rPr>
        <w:t>填标号</w:t>
      </w:r>
      <w:r>
        <w:t>)</w:t>
      </w:r>
    </w:p>
    <w:p>
      <w:pPr>
        <w:spacing w:line="312" w:lineRule="auto"/>
        <w:jc w:val="left"/>
        <w:textAlignment w:val="center"/>
        <w:rPr>
          <w:rFonts w:ascii="宋体" w:hAnsi="宋体"/>
        </w:rPr>
      </w:pPr>
      <w:r>
        <w:t>a.</w:t>
      </w:r>
      <w:r>
        <w:rPr>
          <w:rFonts w:hint="eastAsia" w:ascii="宋体" w:hAnsi="宋体"/>
        </w:rPr>
        <w:t>沸水浴</w:t>
      </w:r>
      <w:r>
        <w:t xml:space="preserve">     b.</w:t>
      </w:r>
      <w:r>
        <w:rPr>
          <w:rFonts w:hint="eastAsia" w:ascii="宋体" w:hAnsi="宋体"/>
        </w:rPr>
        <w:t>盐浴</w:t>
      </w:r>
      <w:r>
        <w:t xml:space="preserve">       c.</w:t>
      </w:r>
      <w:r>
        <w:rPr>
          <w:rFonts w:hint="eastAsia" w:ascii="宋体" w:hAnsi="宋体"/>
        </w:rPr>
        <w:t>电加热套</w:t>
      </w:r>
      <w:r>
        <w:t xml:space="preserve">     d.</w:t>
      </w:r>
      <w:r>
        <w:rPr>
          <w:rFonts w:hint="eastAsia" w:ascii="宋体" w:hAnsi="宋体"/>
        </w:rPr>
        <w:t>油浴</w:t>
      </w:r>
    </w:p>
    <w:p>
      <w:pPr>
        <w:spacing w:line="312" w:lineRule="auto"/>
        <w:jc w:val="left"/>
        <w:textAlignment w:val="center"/>
        <w:rPr>
          <w:rFonts w:ascii="宋体" w:hAnsi="宋体"/>
        </w:rPr>
      </w:pPr>
      <w:r>
        <w:t>(3)</w:t>
      </w:r>
      <w:r>
        <w:rPr>
          <w:rFonts w:hint="eastAsia" w:ascii="宋体" w:hAnsi="宋体"/>
        </w:rPr>
        <w:t>为将反应生成的水及时移出，需加入携水剂。实验选用甲苯做携水剂的原因</w:t>
      </w:r>
      <w:r>
        <w:t>__</w:t>
      </w:r>
      <w:r>
        <w:rPr>
          <w:rFonts w:hint="eastAsia" w:ascii="宋体" w:hAnsi="宋体"/>
        </w:rPr>
        <w:t>。</w:t>
      </w:r>
    </w:p>
    <w:p>
      <w:pPr>
        <w:spacing w:line="312" w:lineRule="auto"/>
        <w:jc w:val="left"/>
        <w:textAlignment w:val="center"/>
        <w:rPr>
          <w:rFonts w:ascii="宋体" w:hAnsi="宋体"/>
        </w:rPr>
      </w:pPr>
      <w:r>
        <w:t>(4)</w:t>
      </w:r>
      <w:r>
        <w:rPr>
          <w:rFonts w:hint="eastAsia" w:ascii="宋体" w:hAnsi="宋体"/>
        </w:rPr>
        <w:t>用</w:t>
      </w:r>
      <w:r>
        <w:t>5%Na</w:t>
      </w:r>
      <w:r>
        <w:rPr>
          <w:vertAlign w:val="subscript"/>
        </w:rPr>
        <w:t>2</w:t>
      </w:r>
      <w:r>
        <w:t>CO</w:t>
      </w:r>
      <w:r>
        <w:rPr>
          <w:vertAlign w:val="subscript"/>
        </w:rPr>
        <w:t>3</w:t>
      </w:r>
      <w:r>
        <w:rPr>
          <w:rFonts w:hint="eastAsia" w:ascii="宋体" w:hAnsi="宋体"/>
        </w:rPr>
        <w:t>溶液水洗的目的</w:t>
      </w:r>
      <w:r>
        <w:t>___</w:t>
      </w:r>
      <w:r>
        <w:rPr>
          <w:rFonts w:hint="eastAsia" w:ascii="宋体" w:hAnsi="宋体"/>
        </w:rPr>
        <w:t>，加入无水</w:t>
      </w:r>
      <w:r>
        <w:t>MgSO</w:t>
      </w:r>
      <w:r>
        <w:rPr>
          <w:vertAlign w:val="subscript"/>
        </w:rPr>
        <w:t>4</w:t>
      </w:r>
      <w:r>
        <w:rPr>
          <w:rFonts w:hint="eastAsia" w:ascii="宋体" w:hAnsi="宋体"/>
        </w:rPr>
        <w:t>的目的</w:t>
      </w:r>
      <w:r>
        <w:t>____</w:t>
      </w:r>
      <w:r>
        <w:rPr>
          <w:rFonts w:hint="eastAsia" w:ascii="宋体" w:hAnsi="宋体"/>
        </w:rPr>
        <w:t>。</w:t>
      </w:r>
    </w:p>
    <w:p>
      <w:pPr>
        <w:spacing w:line="312" w:lineRule="auto"/>
        <w:jc w:val="left"/>
        <w:textAlignment w:val="center"/>
        <w:rPr>
          <w:rFonts w:ascii="宋体" w:hAnsi="宋体"/>
        </w:rPr>
      </w:pPr>
      <w:r>
        <w:t>(5)</w:t>
      </w:r>
      <w:r>
        <w:rPr>
          <w:rFonts w:hint="eastAsia" w:ascii="宋体" w:hAnsi="宋体"/>
        </w:rPr>
        <w:t>步骤Ⅲ进一步提纯，在该提纯步骤中会用到的仪器有</w:t>
      </w:r>
      <w:r>
        <w:t>____(</w:t>
      </w:r>
      <w:r>
        <w:rPr>
          <w:rFonts w:hint="eastAsia" w:ascii="宋体" w:hAnsi="宋体"/>
        </w:rPr>
        <w:t>填标号</w:t>
      </w:r>
      <w:r>
        <w:t>)</w:t>
      </w:r>
      <w:r>
        <w:rPr>
          <w:rFonts w:hint="eastAsia" w:ascii="宋体" w:hAnsi="宋体"/>
        </w:rPr>
        <w:t>。</w:t>
      </w:r>
    </w:p>
    <w:p>
      <w:pPr>
        <w:spacing w:line="312" w:lineRule="auto"/>
        <w:jc w:val="left"/>
        <w:textAlignment w:val="center"/>
      </w:pPr>
      <w:r>
        <w:drawing>
          <wp:inline distT="0" distB="0" distL="0" distR="0">
            <wp:extent cx="4210050" cy="1114425"/>
            <wp:effectExtent l="19050" t="0" r="0" b="0"/>
            <wp:docPr id="91" name="图片 91" descr="C:\Users\ADMINI~1\AppData\Local\Temp\ksohtml5076\wp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C:\Users\ADMINI~1\AppData\Local\Temp\ksohtml5076\wps11.jpg"/>
                    <pic:cNvPicPr>
                      <a:picLocks noChangeAspect="1" noChangeArrowheads="1"/>
                    </pic:cNvPicPr>
                  </pic:nvPicPr>
                  <pic:blipFill>
                    <a:blip r:embed="rId18" cstate="print"/>
                    <a:stretch>
                      <a:fillRect/>
                    </a:stretch>
                  </pic:blipFill>
                  <pic:spPr>
                    <a:xfrm>
                      <a:off x="0" y="0"/>
                      <a:ext cx="4210050" cy="1114425"/>
                    </a:xfrm>
                    <a:prstGeom prst="rect">
                      <a:avLst/>
                    </a:prstGeom>
                    <a:noFill/>
                    <a:ln w="9525">
                      <a:noFill/>
                      <a:miter lim="800000"/>
                      <a:headEnd/>
                      <a:tailEnd/>
                    </a:ln>
                  </pic:spPr>
                </pic:pic>
              </a:graphicData>
            </a:graphic>
          </wp:inline>
        </w:drawing>
      </w:r>
      <w:r>
        <w:t xml:space="preserve"> </w:t>
      </w:r>
    </w:p>
    <w:p>
      <w:pPr>
        <w:spacing w:line="312" w:lineRule="auto"/>
        <w:jc w:val="left"/>
        <w:textAlignment w:val="center"/>
        <w:rPr>
          <w:rFonts w:ascii="宋体" w:hAnsi="宋体"/>
        </w:rPr>
      </w:pPr>
      <w:r>
        <w:rPr>
          <w:rFonts w:hint="eastAsia"/>
        </w:rPr>
        <w:t>19</w:t>
      </w:r>
      <w:r>
        <w:rPr>
          <w:rFonts w:ascii="宋体" w:hAnsi="宋体"/>
        </w:rPr>
        <w:t>．</w:t>
      </w:r>
      <w:r>
        <w:rPr>
          <w:rFonts w:hint="eastAsia" w:ascii="宋体" w:hAnsi="宋体"/>
        </w:rPr>
        <w:t>甲酸正丁酯是重要的有机原料，可通过酯化反应制得。已知A的核磁共振氢谱吸收峰的高度比为3:2:2:1，丙烯在通常条件下稳定，但遇强</w:t>
      </w:r>
      <w:r>
        <w:drawing>
          <wp:inline distT="0" distB="0" distL="0" distR="0">
            <wp:extent cx="28575" cy="19050"/>
            <wp:effectExtent l="19050" t="0" r="9525" b="0"/>
            <wp:docPr id="92" name="图片 92" descr="C:\Users\ADMINI~1\AppData\Local\Temp\ksohtml5076\wp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C:\Users\ADMINI~1\AppData\Local\Temp\ksohtml5076\wps12.jpg"/>
                    <pic:cNvPicPr>
                      <a:picLocks noChangeAspect="1" noChangeArrowheads="1"/>
                    </pic:cNvPicPr>
                  </pic:nvPicPr>
                  <pic:blipFill>
                    <a:blip r:embed="rId19" cstate="print"/>
                    <a:stretch>
                      <a:fillRect/>
                    </a:stretch>
                  </pic:blipFill>
                  <pic:spPr>
                    <a:xfrm>
                      <a:off x="0" y="0"/>
                      <a:ext cx="28575" cy="19050"/>
                    </a:xfrm>
                    <a:prstGeom prst="rect">
                      <a:avLst/>
                    </a:prstGeom>
                    <a:noFill/>
                    <a:ln w="9525">
                      <a:noFill/>
                      <a:miter lim="800000"/>
                      <a:headEnd/>
                      <a:tailEnd/>
                    </a:ln>
                  </pic:spPr>
                </pic:pic>
              </a:graphicData>
            </a:graphic>
          </wp:inline>
        </w:drawing>
      </w:r>
      <w:r>
        <w:rPr>
          <w:rFonts w:hint="eastAsia" w:ascii="宋体" w:hAnsi="宋体"/>
        </w:rPr>
        <w:t>氧化剂时容易被氧化生成CO</w:t>
      </w:r>
      <w:r>
        <w:rPr>
          <w:rFonts w:hint="eastAsia" w:ascii="宋体" w:hAnsi="宋体"/>
          <w:vertAlign w:val="subscript"/>
        </w:rPr>
        <w:t>2</w:t>
      </w:r>
      <w:r>
        <w:rPr>
          <w:rFonts w:hint="eastAsia" w:ascii="宋体" w:hAnsi="宋体"/>
        </w:rPr>
        <w:t>。</w:t>
      </w:r>
    </w:p>
    <w:p>
      <w:pPr>
        <w:spacing w:line="312" w:lineRule="auto"/>
        <w:jc w:val="left"/>
        <w:textAlignment w:val="center"/>
        <w:rPr>
          <w:rFonts w:ascii="宋体" w:hAnsi="宋体"/>
        </w:rPr>
      </w:pPr>
      <w:r>
        <w:rPr>
          <w:rFonts w:hint="eastAsia" w:ascii="宋体" w:hAnsi="宋体"/>
        </w:rPr>
        <w:t>Ⅰ．正丁醇（CH</w:t>
      </w:r>
      <w:r>
        <w:rPr>
          <w:rFonts w:hint="eastAsia" w:ascii="宋体" w:hAnsi="宋体"/>
          <w:vertAlign w:val="subscript"/>
        </w:rPr>
        <w:t>3</w:t>
      </w:r>
      <w:r>
        <w:rPr>
          <w:rFonts w:hint="eastAsia" w:ascii="宋体" w:hAnsi="宋体"/>
        </w:rPr>
        <w:t>CH</w:t>
      </w:r>
      <w:r>
        <w:rPr>
          <w:rFonts w:hint="eastAsia" w:ascii="宋体" w:hAnsi="宋体"/>
          <w:vertAlign w:val="subscript"/>
        </w:rPr>
        <w:t>2</w:t>
      </w:r>
      <w:r>
        <w:rPr>
          <w:rFonts w:hint="eastAsia" w:ascii="宋体" w:hAnsi="宋体"/>
        </w:rPr>
        <w:t>CH</w:t>
      </w:r>
      <w:r>
        <w:rPr>
          <w:rFonts w:hint="eastAsia" w:ascii="宋体" w:hAnsi="宋体"/>
          <w:vertAlign w:val="subscript"/>
        </w:rPr>
        <w:t>2</w:t>
      </w:r>
      <w:r>
        <w:rPr>
          <w:rFonts w:hint="eastAsia" w:ascii="宋体" w:hAnsi="宋体"/>
        </w:rPr>
        <w:t>CH</w:t>
      </w:r>
      <w:r>
        <w:rPr>
          <w:rFonts w:hint="eastAsia" w:ascii="宋体" w:hAnsi="宋体"/>
          <w:vertAlign w:val="subscript"/>
        </w:rPr>
        <w:t>2</w:t>
      </w:r>
      <w:r>
        <w:rPr>
          <w:rFonts w:hint="eastAsia" w:ascii="宋体" w:hAnsi="宋体"/>
        </w:rPr>
        <w:t>OH）的制备。</w:t>
      </w:r>
    </w:p>
    <w:p>
      <w:pPr>
        <w:spacing w:line="312" w:lineRule="auto"/>
        <w:jc w:val="left"/>
        <w:textAlignment w:val="center"/>
        <w:rPr>
          <w:rFonts w:ascii="宋体" w:hAnsi="宋体"/>
        </w:rPr>
      </w:pPr>
      <w:r>
        <w:rPr>
          <w:rFonts w:hint="eastAsia" w:ascii="宋体" w:hAnsi="宋体"/>
        </w:rPr>
        <w:t>某研究性学习小组为合成正丁醇，查阅资料得知一条合成路线：</w:t>
      </w:r>
    </w:p>
    <w:p>
      <w:pPr>
        <w:spacing w:line="312" w:lineRule="auto"/>
        <w:jc w:val="left"/>
        <w:textAlignment w:val="center"/>
        <w:rPr>
          <w:rFonts w:ascii="宋体" w:hAnsi="宋体"/>
        </w:rPr>
      </w:pPr>
      <w:r>
        <w:t xml:space="preserve"> </w:t>
      </w:r>
      <w:r>
        <w:rPr>
          <w:rFonts w:hint="eastAsia" w:ascii="宋体" w:hAnsi="宋体"/>
        </w:rPr>
        <w:t>CH</w:t>
      </w:r>
      <w:r>
        <w:rPr>
          <w:rFonts w:hint="eastAsia" w:ascii="宋体" w:hAnsi="宋体"/>
          <w:vertAlign w:val="subscript"/>
        </w:rPr>
        <w:t>3</w:t>
      </w:r>
      <w:r>
        <w:rPr>
          <w:rFonts w:hint="eastAsia" w:ascii="宋体" w:hAnsi="宋体"/>
        </w:rPr>
        <w:t>CH=CH</w:t>
      </w:r>
      <w:r>
        <w:rPr>
          <w:rFonts w:hint="eastAsia" w:ascii="宋体" w:hAnsi="宋体"/>
          <w:vertAlign w:val="subscript"/>
        </w:rPr>
        <w:t>2</w:t>
      </w:r>
      <w:r>
        <w:rPr>
          <w:rFonts w:hint="eastAsia" w:ascii="宋体" w:hAnsi="宋体"/>
        </w:rPr>
        <w:t>＋CO＋H</w:t>
      </w:r>
      <w:r>
        <w:rPr>
          <w:rFonts w:hint="eastAsia" w:ascii="宋体" w:hAnsi="宋体"/>
          <w:vertAlign w:val="subscript"/>
        </w:rPr>
        <w:t xml:space="preserve">2 </w:t>
      </w:r>
      <w:r>
        <w:drawing>
          <wp:inline distT="0" distB="0" distL="0" distR="0">
            <wp:extent cx="685800" cy="419100"/>
            <wp:effectExtent l="19050" t="0" r="0" b="0"/>
            <wp:docPr id="93" name="图片 93" descr="C:\Users\ADMINI~1\AppData\Local\Temp\ksohtml5076\w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C:\Users\ADMINI~1\AppData\Local\Temp\ksohtml5076\wps13.jpg"/>
                    <pic:cNvPicPr>
                      <a:picLocks noChangeAspect="1" noChangeArrowheads="1"/>
                    </pic:cNvPicPr>
                  </pic:nvPicPr>
                  <pic:blipFill>
                    <a:blip r:embed="rId20" cstate="print"/>
                    <a:stretch>
                      <a:fillRect/>
                    </a:stretch>
                  </pic:blipFill>
                  <pic:spPr>
                    <a:xfrm>
                      <a:off x="0" y="0"/>
                      <a:ext cx="685800" cy="419100"/>
                    </a:xfrm>
                    <a:prstGeom prst="rect">
                      <a:avLst/>
                    </a:prstGeom>
                    <a:noFill/>
                    <a:ln w="9525">
                      <a:noFill/>
                      <a:miter lim="800000"/>
                      <a:headEnd/>
                      <a:tailEnd/>
                    </a:ln>
                  </pic:spPr>
                </pic:pic>
              </a:graphicData>
            </a:graphic>
          </wp:inline>
        </w:drawing>
      </w:r>
      <w:r>
        <w:rPr>
          <w:rFonts w:hint="eastAsia" w:ascii="宋体" w:hAnsi="宋体"/>
        </w:rPr>
        <w:t>A（液态）</w:t>
      </w:r>
      <w:r>
        <w:drawing>
          <wp:inline distT="0" distB="0" distL="0" distR="0">
            <wp:extent cx="685800" cy="533400"/>
            <wp:effectExtent l="19050" t="0" r="0" b="0"/>
            <wp:docPr id="94" name="图片 94" descr="C:\Users\ADMINI~1\AppData\Local\Temp\ksohtml5076\wp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C:\Users\ADMINI~1\AppData\Local\Temp\ksohtml5076\wps14.jpg"/>
                    <pic:cNvPicPr>
                      <a:picLocks noChangeAspect="1" noChangeArrowheads="1"/>
                    </pic:cNvPicPr>
                  </pic:nvPicPr>
                  <pic:blipFill>
                    <a:blip r:embed="rId21" cstate="print"/>
                    <a:stretch>
                      <a:fillRect/>
                    </a:stretch>
                  </pic:blipFill>
                  <pic:spPr>
                    <a:xfrm>
                      <a:off x="0" y="0"/>
                      <a:ext cx="685800" cy="533400"/>
                    </a:xfrm>
                    <a:prstGeom prst="rect">
                      <a:avLst/>
                    </a:prstGeom>
                    <a:noFill/>
                    <a:ln w="9525">
                      <a:noFill/>
                      <a:miter lim="800000"/>
                      <a:headEnd/>
                      <a:tailEnd/>
                    </a:ln>
                  </pic:spPr>
                </pic:pic>
              </a:graphicData>
            </a:graphic>
          </wp:inline>
        </w:drawing>
      </w:r>
      <w:r>
        <w:rPr>
          <w:rFonts w:hint="eastAsia" w:ascii="宋体" w:hAnsi="宋体"/>
        </w:rPr>
        <w:t>正丁醇；</w:t>
      </w:r>
    </w:p>
    <w:p>
      <w:pPr>
        <w:spacing w:line="312" w:lineRule="auto"/>
        <w:jc w:val="left"/>
        <w:textAlignment w:val="center"/>
        <w:rPr>
          <w:rFonts w:ascii="宋体" w:hAnsi="宋体"/>
        </w:rPr>
      </w:pPr>
      <w:r>
        <w:rPr>
          <w:rFonts w:hint="eastAsia" w:ascii="宋体" w:hAnsi="宋体"/>
        </w:rPr>
        <w:t>（1）已知反应1的原子理论利用率为100%，请写出A的结构简式</w:t>
      </w:r>
      <w:r>
        <w:t>_________________</w:t>
      </w:r>
      <w:r>
        <w:rPr>
          <w:rFonts w:hint="eastAsia" w:ascii="宋体" w:hAnsi="宋体"/>
        </w:rPr>
        <w:t>。</w:t>
      </w:r>
    </w:p>
    <w:p>
      <w:pPr>
        <w:spacing w:line="312" w:lineRule="auto"/>
        <w:jc w:val="left"/>
        <w:textAlignment w:val="center"/>
        <w:rPr>
          <w:rFonts w:ascii="宋体" w:hAnsi="宋体"/>
        </w:rPr>
      </w:pPr>
      <w:r>
        <w:rPr>
          <w:rFonts w:hint="eastAsia" w:ascii="宋体" w:hAnsi="宋体"/>
        </w:rPr>
        <w:t>（2）制丙烯时，还产生少量SO</w:t>
      </w:r>
      <w:r>
        <w:rPr>
          <w:rFonts w:hint="eastAsia" w:ascii="宋体" w:hAnsi="宋体"/>
          <w:vertAlign w:val="subscript"/>
        </w:rPr>
        <w:t>2</w:t>
      </w:r>
      <w:r>
        <w:rPr>
          <w:rFonts w:hint="eastAsia" w:ascii="宋体" w:hAnsi="宋体"/>
        </w:rPr>
        <w:t>、CO</w:t>
      </w:r>
      <w:r>
        <w:rPr>
          <w:rFonts w:hint="eastAsia" w:ascii="宋体" w:hAnsi="宋体"/>
          <w:vertAlign w:val="subscript"/>
        </w:rPr>
        <w:t>2</w:t>
      </w:r>
      <w:r>
        <w:rPr>
          <w:rFonts w:hint="eastAsia" w:ascii="宋体" w:hAnsi="宋体"/>
        </w:rPr>
        <w:t>及水蒸气，该小组用以下试剂检验这四种气体，混合气体通过试剂的顺序是</w:t>
      </w:r>
      <w:r>
        <w:t>_______________</w:t>
      </w:r>
      <w:r>
        <w:rPr>
          <w:rFonts w:hint="eastAsia" w:ascii="宋体" w:hAnsi="宋体"/>
        </w:rPr>
        <w:t>(填序号，试剂可以重复使用)。</w:t>
      </w:r>
    </w:p>
    <w:p>
      <w:pPr>
        <w:spacing w:line="312" w:lineRule="auto"/>
        <w:jc w:val="left"/>
        <w:textAlignment w:val="center"/>
        <w:rPr>
          <w:rFonts w:ascii="宋体" w:hAnsi="宋体"/>
        </w:rPr>
      </w:pPr>
      <w:r>
        <w:rPr>
          <w:rFonts w:hint="eastAsia" w:ascii="宋体" w:hAnsi="宋体"/>
        </w:rPr>
        <w:t>①饱和Na</w:t>
      </w:r>
      <w:r>
        <w:rPr>
          <w:rFonts w:hint="eastAsia" w:ascii="宋体" w:hAnsi="宋体"/>
          <w:vertAlign w:val="subscript"/>
        </w:rPr>
        <w:t>2</w:t>
      </w:r>
      <w:r>
        <w:rPr>
          <w:rFonts w:hint="eastAsia" w:ascii="宋体" w:hAnsi="宋体"/>
        </w:rPr>
        <w:t>SO</w:t>
      </w:r>
      <w:r>
        <w:rPr>
          <w:rFonts w:hint="eastAsia" w:ascii="宋体" w:hAnsi="宋体"/>
          <w:vertAlign w:val="subscript"/>
        </w:rPr>
        <w:t>3</w:t>
      </w:r>
      <w:r>
        <w:rPr>
          <w:rFonts w:hint="eastAsia" w:ascii="宋体" w:hAnsi="宋体"/>
        </w:rPr>
        <w:t>溶液   ②酸性KMnO</w:t>
      </w:r>
      <w:r>
        <w:rPr>
          <w:rFonts w:hint="eastAsia" w:ascii="宋体" w:hAnsi="宋体"/>
          <w:vertAlign w:val="subscript"/>
        </w:rPr>
        <w:t>4</w:t>
      </w:r>
      <w:r>
        <w:rPr>
          <w:rFonts w:hint="eastAsia" w:ascii="宋体" w:hAnsi="宋体"/>
        </w:rPr>
        <w:t>溶液   ③石灰水   ④无水CuSO</w:t>
      </w:r>
      <w:r>
        <w:rPr>
          <w:rFonts w:hint="eastAsia" w:ascii="宋体" w:hAnsi="宋体"/>
          <w:vertAlign w:val="subscript"/>
        </w:rPr>
        <w:t>4</w:t>
      </w:r>
      <w:r>
        <w:rPr>
          <w:rFonts w:hint="eastAsia" w:ascii="宋体" w:hAnsi="宋体"/>
        </w:rPr>
        <w:t xml:space="preserve">  ⑤品红溶液</w:t>
      </w:r>
    </w:p>
    <w:p>
      <w:pPr>
        <w:spacing w:line="312" w:lineRule="auto"/>
        <w:jc w:val="left"/>
        <w:textAlignment w:val="center"/>
        <w:rPr>
          <w:rFonts w:ascii="宋体" w:hAnsi="宋体"/>
        </w:rPr>
      </w:pPr>
      <w:r>
        <w:rPr>
          <w:rFonts w:hint="eastAsia" w:ascii="宋体" w:hAnsi="宋体"/>
        </w:rPr>
        <w:t>Ⅱ．甲酸正丁酯的合成。</w:t>
      </w:r>
    </w:p>
    <w:p>
      <w:pPr>
        <w:spacing w:line="312" w:lineRule="auto"/>
      </w:pPr>
      <w:r>
        <w:rPr>
          <w:rFonts w:ascii="宋体" w:hAnsi="宋体"/>
        </w:rPr>
        <w:t>某研究性学习小组利用如右图装置进一步合成甲酸正丁酯。</w:t>
      </w:r>
    </w:p>
    <w:p>
      <w:pPr>
        <w:spacing w:line="312" w:lineRule="auto"/>
        <w:jc w:val="left"/>
        <w:textAlignment w:val="center"/>
        <w:rPr>
          <w:rFonts w:ascii="宋体" w:hAnsi="宋体"/>
        </w:rPr>
      </w:pPr>
      <w:r>
        <w:drawing>
          <wp:anchor distT="0" distB="0" distL="0" distR="0" simplePos="0" relativeHeight="251660288" behindDoc="1" locked="0" layoutInCell="1" allowOverlap="1">
            <wp:simplePos x="0" y="0"/>
            <wp:positionH relativeFrom="column">
              <wp:posOffset>19050</wp:posOffset>
            </wp:positionH>
            <wp:positionV relativeFrom="paragraph">
              <wp:posOffset>78740</wp:posOffset>
            </wp:positionV>
            <wp:extent cx="1371600" cy="1228725"/>
            <wp:effectExtent l="19050" t="0" r="0" b="0"/>
            <wp:wrapTight wrapText="left">
              <wp:wrapPolygon>
                <wp:start x="0" y="0"/>
                <wp:lineTo x="0" y="21433"/>
                <wp:lineTo x="21300" y="21433"/>
                <wp:lineTo x="21300" y="0"/>
                <wp:lineTo x="0" y="0"/>
              </wp:wrapPolygon>
            </wp:wrapTight>
            <wp:docPr id="135" name="图片 135" descr="C:\Users\ADMINI~1\AppData\Local\Temp\ksohtml5076\wp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descr="C:\Users\ADMINI~1\AppData\Local\Temp\ksohtml5076\wps15.jpg"/>
                    <pic:cNvPicPr>
                      <a:picLocks noChangeAspect="1" noChangeArrowheads="1"/>
                    </pic:cNvPicPr>
                  </pic:nvPicPr>
                  <pic:blipFill>
                    <a:blip r:embed="rId22" cstate="print"/>
                    <a:stretch>
                      <a:fillRect/>
                    </a:stretch>
                  </pic:blipFill>
                  <pic:spPr>
                    <a:xfrm>
                      <a:off x="0" y="0"/>
                      <a:ext cx="1371600" cy="1228725"/>
                    </a:xfrm>
                    <a:prstGeom prst="rect">
                      <a:avLst/>
                    </a:prstGeom>
                    <a:noFill/>
                    <a:ln w="9525">
                      <a:noFill/>
                      <a:miter lim="800000"/>
                      <a:headEnd/>
                      <a:tailEnd/>
                    </a:ln>
                  </pic:spPr>
                </pic:pic>
              </a:graphicData>
            </a:graphic>
          </wp:anchor>
        </w:drawing>
      </w:r>
      <w:r>
        <w:rPr>
          <w:rFonts w:hint="eastAsia" w:ascii="宋体" w:hAnsi="宋体"/>
        </w:rPr>
        <w:t>（3）大试管中溶液的作用除了溶解正丁醇外，还有</w:t>
      </w:r>
      <w:r>
        <w:t>____________</w:t>
      </w:r>
      <w:r>
        <w:rPr>
          <w:rFonts w:hint="eastAsia" w:ascii="宋体" w:hAnsi="宋体"/>
        </w:rPr>
        <w:t>。</w:t>
      </w:r>
    </w:p>
    <w:p>
      <w:pPr>
        <w:spacing w:line="312" w:lineRule="auto"/>
        <w:jc w:val="left"/>
        <w:textAlignment w:val="center"/>
        <w:rPr>
          <w:rFonts w:ascii="宋体" w:hAnsi="宋体"/>
        </w:rPr>
      </w:pPr>
      <w:r>
        <w:rPr>
          <w:rFonts w:hint="eastAsia" w:ascii="宋体" w:hAnsi="宋体"/>
        </w:rPr>
        <w:t>(4)若大试管中溶液是NaOH溶液，则收集到的产物比预期的少，其原因是</w:t>
      </w:r>
      <w:r>
        <w:t>_______</w:t>
      </w:r>
      <w:r>
        <w:rPr>
          <w:rFonts w:hint="eastAsia" w:ascii="宋体" w:hAnsi="宋体"/>
        </w:rPr>
        <w:t>（用化</w:t>
      </w:r>
      <w:r>
        <w:drawing>
          <wp:inline distT="0" distB="0" distL="0" distR="0">
            <wp:extent cx="19050" cy="28575"/>
            <wp:effectExtent l="19050" t="0" r="0" b="0"/>
            <wp:docPr id="136" name="图片 136" descr="C:\Users\ADMINI~1\AppData\Local\Temp\ksohtml5076\wp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C:\Users\ADMINI~1\AppData\Local\Temp\ksohtml5076\wps16.jpg"/>
                    <pic:cNvPicPr>
                      <a:picLocks noChangeAspect="1" noChangeArrowheads="1"/>
                    </pic:cNvPicPr>
                  </pic:nvPicPr>
                  <pic:blipFill>
                    <a:blip r:embed="rId23" cstate="print"/>
                    <a:stretch>
                      <a:fillRect/>
                    </a:stretch>
                  </pic:blipFill>
                  <pic:spPr>
                    <a:xfrm>
                      <a:off x="0" y="0"/>
                      <a:ext cx="19050" cy="28575"/>
                    </a:xfrm>
                    <a:prstGeom prst="rect">
                      <a:avLst/>
                    </a:prstGeom>
                    <a:noFill/>
                    <a:ln w="9525">
                      <a:noFill/>
                      <a:miter lim="800000"/>
                      <a:headEnd/>
                      <a:tailEnd/>
                    </a:ln>
                  </pic:spPr>
                </pic:pic>
              </a:graphicData>
            </a:graphic>
          </wp:inline>
        </w:drawing>
      </w:r>
      <w:r>
        <w:rPr>
          <w:rFonts w:hint="eastAsia" w:ascii="宋体" w:hAnsi="宋体"/>
        </w:rPr>
        <w:t>学方程式表示）。</w:t>
      </w:r>
    </w:p>
    <w:p>
      <w:pPr>
        <w:spacing w:line="312" w:lineRule="auto"/>
        <w:jc w:val="left"/>
        <w:textAlignment w:val="center"/>
        <w:rPr>
          <w:rFonts w:ascii="宋体" w:hAnsi="宋体"/>
        </w:rPr>
      </w:pPr>
      <w:r>
        <w:rPr>
          <w:rFonts w:hint="eastAsia" w:ascii="宋体" w:hAnsi="宋体"/>
        </w:rPr>
        <w:t>（5）已知反应结束后烧瓶中是甲酸、正丁醇、甲酸正丁酯和硫酸的混合物，为了回收大量未反应的甲酸和正丁醇，该研究性小组根据相关理化性质设计以下分离操作步骤流程图。</w:t>
      </w:r>
    </w:p>
    <w:p>
      <w:pPr>
        <w:spacing w:line="312" w:lineRule="auto"/>
        <w:jc w:val="left"/>
        <w:textAlignment w:val="center"/>
      </w:pPr>
      <w:r>
        <w:drawing>
          <wp:inline distT="0" distB="0" distL="0" distR="0">
            <wp:extent cx="4800600" cy="1143000"/>
            <wp:effectExtent l="19050" t="0" r="0" b="0"/>
            <wp:docPr id="137" name="图片 137" descr="C:\Users\ADMINI~1\AppData\Local\Temp\ksohtml5076\wp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C:\Users\ADMINI~1\AppData\Local\Temp\ksohtml5076\wps17.jpg"/>
                    <pic:cNvPicPr>
                      <a:picLocks noChangeAspect="1" noChangeArrowheads="1"/>
                    </pic:cNvPicPr>
                  </pic:nvPicPr>
                  <pic:blipFill>
                    <a:blip r:embed="rId24" cstate="print"/>
                    <a:stretch>
                      <a:fillRect/>
                    </a:stretch>
                  </pic:blipFill>
                  <pic:spPr>
                    <a:xfrm>
                      <a:off x="0" y="0"/>
                      <a:ext cx="4800600" cy="1143000"/>
                    </a:xfrm>
                    <a:prstGeom prst="rect">
                      <a:avLst/>
                    </a:prstGeom>
                    <a:noFill/>
                    <a:ln w="9525">
                      <a:noFill/>
                      <a:miter lim="800000"/>
                      <a:headEnd/>
                      <a:tailEnd/>
                    </a:ln>
                  </pic:spPr>
                </pic:pic>
              </a:graphicData>
            </a:graphic>
          </wp:inline>
        </w:drawing>
      </w:r>
      <w:r>
        <w:t xml:space="preserve"> </w:t>
      </w:r>
    </w:p>
    <w:tbl>
      <w:tblPr>
        <w:tblStyle w:val="5"/>
        <w:tblW w:w="89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2245"/>
        <w:gridCol w:w="224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246" w:type="dxa"/>
            <w:tcBorders>
              <w:top w:val="single" w:color="000000" w:sz="6" w:space="0"/>
              <w:left w:val="single" w:color="000000" w:sz="6" w:space="0"/>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pPr>
          </w:p>
        </w:tc>
        <w:tc>
          <w:tcPr>
            <w:tcW w:w="224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甲酸</w:t>
            </w:r>
          </w:p>
        </w:tc>
        <w:tc>
          <w:tcPr>
            <w:tcW w:w="224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正丁醇</w:t>
            </w:r>
          </w:p>
        </w:tc>
        <w:tc>
          <w:tcPr>
            <w:tcW w:w="224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甲酸正丁酯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46" w:type="dxa"/>
            <w:tcBorders>
              <w:top w:val="single" w:color="000000" w:sz="6" w:space="0"/>
              <w:left w:val="single" w:color="000000" w:sz="6" w:space="0"/>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熔点/℃</w:t>
            </w:r>
          </w:p>
        </w:tc>
        <w:tc>
          <w:tcPr>
            <w:tcW w:w="224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8.4</w:t>
            </w:r>
          </w:p>
        </w:tc>
        <w:tc>
          <w:tcPr>
            <w:tcW w:w="224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-88.9</w:t>
            </w:r>
          </w:p>
        </w:tc>
        <w:tc>
          <w:tcPr>
            <w:tcW w:w="224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246" w:type="dxa"/>
            <w:tcBorders>
              <w:top w:val="single" w:color="000000" w:sz="6" w:space="0"/>
              <w:left w:val="single" w:color="000000" w:sz="6" w:space="0"/>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沸点/℃</w:t>
            </w:r>
          </w:p>
        </w:tc>
        <w:tc>
          <w:tcPr>
            <w:tcW w:w="224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100.8</w:t>
            </w:r>
          </w:p>
        </w:tc>
        <w:tc>
          <w:tcPr>
            <w:tcW w:w="224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117.7</w:t>
            </w:r>
          </w:p>
        </w:tc>
        <w:tc>
          <w:tcPr>
            <w:tcW w:w="2245" w:type="dxa"/>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46" w:type="dxa"/>
            <w:tcBorders>
              <w:top w:val="single" w:color="000000" w:sz="6" w:space="0"/>
              <w:left w:val="single" w:color="000000" w:sz="6" w:space="0"/>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溶解性</w:t>
            </w:r>
          </w:p>
        </w:tc>
        <w:tc>
          <w:tcPr>
            <w:tcW w:w="6735" w:type="dxa"/>
            <w:gridSpan w:val="3"/>
            <w:tcBorders>
              <w:top w:val="single" w:color="000000" w:sz="6" w:space="0"/>
              <w:left w:val="nil"/>
              <w:bottom w:val="single" w:color="000000" w:sz="6" w:space="0"/>
              <w:right w:val="single" w:color="000000" w:sz="6" w:space="0"/>
            </w:tcBorders>
            <w:tcMar>
              <w:top w:w="75" w:type="dxa"/>
              <w:left w:w="108" w:type="dxa"/>
              <w:bottom w:w="75" w:type="dxa"/>
              <w:right w:w="108" w:type="dxa"/>
            </w:tcMar>
            <w:vAlign w:val="center"/>
          </w:tcPr>
          <w:p>
            <w:pPr>
              <w:spacing w:line="312" w:lineRule="auto"/>
              <w:jc w:val="left"/>
              <w:textAlignment w:val="center"/>
              <w:rPr>
                <w:rFonts w:ascii="宋体" w:hAnsi="宋体"/>
              </w:rPr>
            </w:pPr>
            <w:r>
              <w:rPr>
                <w:rFonts w:hint="eastAsia" w:ascii="宋体" w:hAnsi="宋体"/>
              </w:rPr>
              <w:t>三者能相互溶解。</w:t>
            </w:r>
          </w:p>
        </w:tc>
      </w:tr>
    </w:tbl>
    <w:p>
      <w:pPr>
        <w:spacing w:line="312" w:lineRule="auto"/>
        <w:jc w:val="left"/>
        <w:textAlignment w:val="center"/>
      </w:pPr>
      <w:r>
        <w:t xml:space="preserve"> </w:t>
      </w:r>
    </w:p>
    <w:p>
      <w:pPr>
        <w:spacing w:line="312" w:lineRule="auto"/>
        <w:jc w:val="left"/>
        <w:textAlignment w:val="center"/>
        <w:rPr>
          <w:rFonts w:ascii="宋体" w:hAnsi="宋体"/>
        </w:rPr>
      </w:pPr>
      <w:r>
        <w:rPr>
          <w:rFonts w:hint="eastAsia" w:ascii="宋体" w:hAnsi="宋体"/>
        </w:rPr>
        <w:t>上述流程图中，操作1是</w:t>
      </w:r>
      <w:r>
        <w:t>___________</w:t>
      </w:r>
      <w:r>
        <w:rPr>
          <w:rFonts w:hint="eastAsia" w:ascii="宋体" w:hAnsi="宋体"/>
        </w:rPr>
        <w:t>，试剂b是</w:t>
      </w:r>
      <w:r>
        <w:t>____________</w:t>
      </w:r>
      <w:r>
        <w:rPr>
          <w:rFonts w:hint="eastAsia" w:ascii="宋体" w:hAnsi="宋体"/>
        </w:rPr>
        <w:t>。</w:t>
      </w:r>
    </w:p>
    <w:p>
      <w:pPr>
        <w:spacing w:line="312" w:lineRule="auto"/>
        <w:jc w:val="left"/>
        <w:textAlignment w:val="center"/>
        <w:rPr>
          <w:rFonts w:ascii="宋体" w:hAnsi="宋体"/>
        </w:rPr>
      </w:pPr>
      <w:r>
        <w:t>2</w:t>
      </w:r>
      <w:r>
        <w:rPr>
          <w:rFonts w:hint="eastAsia"/>
        </w:rPr>
        <w:t>0</w:t>
      </w:r>
      <w:r>
        <w:rPr>
          <w:rFonts w:ascii="宋体" w:hAnsi="宋体"/>
        </w:rPr>
        <w:t>．</w:t>
      </w:r>
      <w:r>
        <w:rPr>
          <w:rFonts w:hint="eastAsia" w:ascii="宋体" w:hAnsi="宋体"/>
        </w:rPr>
        <w:t>碳、氢、氧三种元素组成的有机物</w:t>
      </w:r>
      <w:r>
        <w:t>A</w:t>
      </w:r>
      <w:r>
        <w:rPr>
          <w:rFonts w:hint="eastAsia" w:ascii="宋体" w:hAnsi="宋体"/>
        </w:rPr>
        <w:t>，相对分子质量为</w:t>
      </w:r>
      <w:r>
        <w:t>102</w:t>
      </w:r>
      <w:r>
        <w:rPr>
          <w:rFonts w:hint="eastAsia" w:ascii="宋体" w:hAnsi="宋体"/>
        </w:rPr>
        <w:t>，含氢的质量分数为</w:t>
      </w:r>
      <w:r>
        <w:t>9.8%</w:t>
      </w:r>
      <w:r>
        <w:rPr>
          <w:rFonts w:hint="eastAsia" w:ascii="宋体" w:hAnsi="宋体"/>
        </w:rPr>
        <w:t>，分子中氢原子个数为氧的</w:t>
      </w:r>
      <w:r>
        <w:t>5</w:t>
      </w:r>
      <w:r>
        <w:rPr>
          <w:rFonts w:hint="eastAsia" w:ascii="宋体" w:hAnsi="宋体"/>
        </w:rPr>
        <w:t>倍。</w:t>
      </w:r>
    </w:p>
    <w:p>
      <w:pPr>
        <w:spacing w:line="312" w:lineRule="auto"/>
        <w:jc w:val="left"/>
        <w:textAlignment w:val="center"/>
        <w:rPr>
          <w:rFonts w:ascii="宋体" w:hAnsi="宋体"/>
        </w:rPr>
      </w:pPr>
      <w:r>
        <w:t>(1)A</w:t>
      </w:r>
      <w:r>
        <w:rPr>
          <w:rFonts w:hint="eastAsia" w:ascii="宋体" w:hAnsi="宋体"/>
        </w:rPr>
        <w:t>的分子式是</w:t>
      </w:r>
      <w:r>
        <w:t>___________</w:t>
      </w:r>
      <w:r>
        <w:rPr>
          <w:rFonts w:hint="eastAsia" w:ascii="宋体" w:hAnsi="宋体"/>
        </w:rPr>
        <w:t>。</w:t>
      </w:r>
    </w:p>
    <w:p>
      <w:pPr>
        <w:spacing w:line="312" w:lineRule="auto"/>
        <w:jc w:val="left"/>
        <w:textAlignment w:val="center"/>
        <w:rPr>
          <w:rFonts w:ascii="宋体" w:hAnsi="宋体"/>
        </w:rPr>
      </w:pPr>
      <w:r>
        <w:t>(2)</w:t>
      </w:r>
      <w:r>
        <w:rPr>
          <w:rFonts w:hint="eastAsia" w:ascii="宋体" w:hAnsi="宋体"/>
        </w:rPr>
        <w:t>一定条件下，</w:t>
      </w:r>
      <w:r>
        <w:t>A</w:t>
      </w:r>
      <w:r>
        <w:rPr>
          <w:rFonts w:hint="eastAsia" w:ascii="宋体" w:hAnsi="宋体"/>
        </w:rPr>
        <w:t>与氢气反应生成</w:t>
      </w:r>
      <w:r>
        <w:t>B</w:t>
      </w:r>
      <w:r>
        <w:rPr>
          <w:rFonts w:hint="eastAsia" w:ascii="宋体" w:hAnsi="宋体"/>
        </w:rPr>
        <w:t>，</w:t>
      </w:r>
      <w:r>
        <w:t>B</w:t>
      </w:r>
      <w:r>
        <w:rPr>
          <w:rFonts w:hint="eastAsia" w:ascii="宋体" w:hAnsi="宋体"/>
        </w:rPr>
        <w:t>分子的结构可视为一个碳原子上连接两个甲基和另外两个结构相同的基团。</w:t>
      </w:r>
    </w:p>
    <w:p>
      <w:pPr>
        <w:spacing w:line="312" w:lineRule="auto"/>
        <w:jc w:val="left"/>
        <w:textAlignment w:val="center"/>
        <w:rPr>
          <w:rFonts w:ascii="宋体" w:hAnsi="宋体"/>
        </w:rPr>
      </w:pPr>
      <w:r>
        <w:rPr>
          <w:rFonts w:hint="eastAsia" w:ascii="宋体" w:hAnsi="宋体"/>
        </w:rPr>
        <w:t>①</w:t>
      </w:r>
      <w:r>
        <w:t>A</w:t>
      </w:r>
      <w:r>
        <w:rPr>
          <w:rFonts w:hint="eastAsia" w:ascii="宋体" w:hAnsi="宋体"/>
        </w:rPr>
        <w:t>的结构简式是</w:t>
      </w:r>
      <w:r>
        <w:t>___________</w:t>
      </w:r>
      <w:r>
        <w:rPr>
          <w:rFonts w:hint="eastAsia" w:ascii="宋体" w:hAnsi="宋体"/>
        </w:rPr>
        <w:t>。</w:t>
      </w:r>
    </w:p>
    <w:p>
      <w:pPr>
        <w:spacing w:line="312" w:lineRule="auto"/>
        <w:jc w:val="left"/>
        <w:textAlignment w:val="center"/>
        <w:rPr>
          <w:rFonts w:ascii="宋体" w:hAnsi="宋体"/>
        </w:rPr>
      </w:pPr>
      <w:r>
        <w:rPr>
          <w:rFonts w:hint="eastAsia" w:ascii="宋体" w:hAnsi="宋体"/>
        </w:rPr>
        <w:t>②</w:t>
      </w:r>
      <w:r>
        <w:t>A</w:t>
      </w:r>
      <w:r>
        <w:rPr>
          <w:rFonts w:hint="eastAsia" w:ascii="宋体" w:hAnsi="宋体"/>
        </w:rPr>
        <w:t>不能发生的反应是</w:t>
      </w:r>
      <w:r>
        <w:t>(</w:t>
      </w:r>
      <w:r>
        <w:rPr>
          <w:rFonts w:hint="eastAsia" w:ascii="宋体" w:hAnsi="宋体"/>
        </w:rPr>
        <w:t>填写序号字母</w:t>
      </w:r>
      <w:r>
        <w:t>)___________</w:t>
      </w:r>
      <w:r>
        <w:rPr>
          <w:rFonts w:hint="eastAsia" w:ascii="宋体" w:hAnsi="宋体"/>
        </w:rPr>
        <w:t>。</w:t>
      </w:r>
    </w:p>
    <w:p>
      <w:pPr>
        <w:spacing w:line="312" w:lineRule="auto"/>
        <w:jc w:val="left"/>
        <w:textAlignment w:val="center"/>
        <w:rPr>
          <w:rFonts w:ascii="宋体" w:hAnsi="宋体"/>
        </w:rPr>
      </w:pPr>
      <w:r>
        <w:t>a</w:t>
      </w:r>
      <w:r>
        <w:rPr>
          <w:rFonts w:hint="eastAsia" w:ascii="宋体" w:hAnsi="宋体"/>
        </w:rPr>
        <w:t xml:space="preserve">．取代反应 </w:t>
      </w:r>
      <w:r>
        <w:t>b</w:t>
      </w:r>
      <w:r>
        <w:rPr>
          <w:rFonts w:hint="eastAsia" w:ascii="宋体" w:hAnsi="宋体"/>
        </w:rPr>
        <w:t>．消去反应</w:t>
      </w:r>
      <w:r>
        <w:t xml:space="preserve">   c</w:t>
      </w:r>
      <w:r>
        <w:rPr>
          <w:rFonts w:hint="eastAsia" w:ascii="宋体" w:hAnsi="宋体"/>
        </w:rPr>
        <w:t xml:space="preserve">．酯化反应 </w:t>
      </w:r>
      <w:r>
        <w:t>d</w:t>
      </w:r>
      <w:r>
        <w:rPr>
          <w:rFonts w:hint="eastAsia" w:ascii="宋体" w:hAnsi="宋体"/>
        </w:rPr>
        <w:t>．还原反应</w:t>
      </w:r>
    </w:p>
    <w:p>
      <w:pPr>
        <w:spacing w:line="312" w:lineRule="auto"/>
        <w:jc w:val="left"/>
        <w:textAlignment w:val="center"/>
        <w:rPr>
          <w:rFonts w:ascii="宋体" w:hAnsi="宋体"/>
        </w:rPr>
      </w:pPr>
      <w:r>
        <w:t>(3)</w:t>
      </w:r>
      <w:r>
        <w:rPr>
          <w:rFonts w:hint="eastAsia" w:ascii="宋体" w:hAnsi="宋体"/>
        </w:rPr>
        <w:t>写出两个与</w:t>
      </w:r>
      <w:r>
        <w:t>A</w:t>
      </w:r>
      <w:r>
        <w:rPr>
          <w:rFonts w:hint="eastAsia" w:ascii="宋体" w:hAnsi="宋体"/>
        </w:rPr>
        <w:t>具有相同官能团，并带有支链的同分异构体的结构简式：</w:t>
      </w:r>
      <w:r>
        <w:t>___________</w:t>
      </w:r>
      <w:r>
        <w:rPr>
          <w:rFonts w:hint="eastAsia" w:ascii="宋体" w:hAnsi="宋体"/>
        </w:rPr>
        <w:t>、</w:t>
      </w:r>
      <w:r>
        <w:t>___________</w:t>
      </w:r>
      <w:r>
        <w:rPr>
          <w:rFonts w:hint="eastAsia" w:ascii="宋体" w:hAnsi="宋体"/>
        </w:rPr>
        <w:t>。</w:t>
      </w:r>
    </w:p>
    <w:p>
      <w:pPr>
        <w:spacing w:line="312" w:lineRule="auto"/>
        <w:jc w:val="left"/>
        <w:textAlignment w:val="center"/>
        <w:rPr>
          <w:rFonts w:ascii="宋体" w:hAnsi="宋体"/>
        </w:rPr>
      </w:pPr>
      <w:r>
        <w:t>(4)A</w:t>
      </w:r>
      <w:r>
        <w:rPr>
          <w:rFonts w:hint="eastAsia" w:ascii="宋体" w:hAnsi="宋体"/>
        </w:rPr>
        <w:t>还有另一种酯类同分异构体，该异构体在酸性条件下水解，生成两种相对分子质量相同的化合物，其中一种的分子中有两个甲基，此反应的化学方程式是：</w:t>
      </w:r>
      <w:r>
        <w:t>___________</w:t>
      </w:r>
    </w:p>
    <w:p>
      <w:pPr>
        <w:spacing w:line="312" w:lineRule="auto"/>
        <w:jc w:val="left"/>
        <w:textAlignment w:val="center"/>
        <w:rPr>
          <w:rFonts w:ascii="宋体" w:hAnsi="宋体"/>
        </w:rPr>
      </w:pPr>
      <w:r>
        <w:t>(5)</w:t>
      </w:r>
      <w:r>
        <w:rPr>
          <w:rFonts w:hint="eastAsia" w:ascii="宋体" w:hAnsi="宋体"/>
        </w:rPr>
        <w:t>已知环氧氯丙烷可与乙二醇发生如下聚合反应：</w:t>
      </w:r>
    </w:p>
    <w:p>
      <w:pPr>
        <w:spacing w:line="312" w:lineRule="auto"/>
        <w:jc w:val="left"/>
        <w:textAlignment w:val="center"/>
      </w:pPr>
      <w:r>
        <w:drawing>
          <wp:inline distT="0" distB="0" distL="0" distR="0">
            <wp:extent cx="1514475" cy="400050"/>
            <wp:effectExtent l="19050" t="0" r="9525" b="0"/>
            <wp:docPr id="156" name="图片 156" descr="C:\Users\ADMINI~1\AppData\Local\Temp\ksohtml5076\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descr="C:\Users\ADMINI~1\AppData\Local\Temp\ksohtml5076\wps18.jpg"/>
                    <pic:cNvPicPr>
                      <a:picLocks noChangeAspect="1" noChangeArrowheads="1"/>
                    </pic:cNvPicPr>
                  </pic:nvPicPr>
                  <pic:blipFill>
                    <a:blip r:embed="rId25" cstate="print"/>
                    <a:stretch>
                      <a:fillRect/>
                    </a:stretch>
                  </pic:blipFill>
                  <pic:spPr>
                    <a:xfrm>
                      <a:off x="0" y="0"/>
                      <a:ext cx="1514475" cy="400050"/>
                    </a:xfrm>
                    <a:prstGeom prst="rect">
                      <a:avLst/>
                    </a:prstGeom>
                    <a:noFill/>
                    <a:ln w="9525">
                      <a:noFill/>
                      <a:miter lim="800000"/>
                      <a:headEnd/>
                      <a:tailEnd/>
                    </a:ln>
                  </pic:spPr>
                </pic:pic>
              </a:graphicData>
            </a:graphic>
          </wp:inline>
        </w:drawing>
      </w:r>
      <w:r>
        <w:t>+nHO-CH</w:t>
      </w:r>
      <w:r>
        <w:rPr>
          <w:vertAlign w:val="subscript"/>
        </w:rPr>
        <w:t>2</w:t>
      </w:r>
      <w:r>
        <w:t>-CH</w:t>
      </w:r>
      <w:r>
        <w:rPr>
          <w:vertAlign w:val="subscript"/>
        </w:rPr>
        <w:t>2</w:t>
      </w:r>
      <w:r>
        <w:t>-OH</w:t>
      </w:r>
      <w:r>
        <w:drawing>
          <wp:inline distT="0" distB="0" distL="0" distR="0">
            <wp:extent cx="1019175" cy="219075"/>
            <wp:effectExtent l="19050" t="0" r="0" b="0"/>
            <wp:docPr id="157" name="图片 157" descr="C:\Users\ADMINI~1\AppData\Local\Temp\ksohtml5076\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descr="C:\Users\ADMINI~1\AppData\Local\Temp\ksohtml5076\wps19.png"/>
                    <pic:cNvPicPr>
                      <a:picLocks noChangeAspect="1" noChangeArrowheads="1"/>
                    </pic:cNvPicPr>
                  </pic:nvPicPr>
                  <pic:blipFill>
                    <a:blip r:embed="rId26" cstate="print"/>
                    <a:stretch>
                      <a:fillRect/>
                    </a:stretch>
                  </pic:blipFill>
                  <pic:spPr>
                    <a:xfrm>
                      <a:off x="0" y="0"/>
                      <a:ext cx="1019175" cy="219075"/>
                    </a:xfrm>
                    <a:prstGeom prst="rect">
                      <a:avLst/>
                    </a:prstGeom>
                    <a:noFill/>
                    <a:ln w="9525">
                      <a:noFill/>
                      <a:miter lim="800000"/>
                      <a:headEnd/>
                      <a:tailEnd/>
                    </a:ln>
                  </pic:spPr>
                </pic:pic>
              </a:graphicData>
            </a:graphic>
          </wp:inline>
        </w:drawing>
      </w:r>
      <w:r>
        <w:drawing>
          <wp:inline distT="0" distB="0" distL="0" distR="0">
            <wp:extent cx="2505075" cy="390525"/>
            <wp:effectExtent l="19050" t="0" r="9525" b="0"/>
            <wp:docPr id="158" name="图片 158" descr="C:\Users\ADMINI~1\AppData\Local\Temp\ksohtml5076\wp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descr="C:\Users\ADMINI~1\AppData\Local\Temp\ksohtml5076\wps20.jpg"/>
                    <pic:cNvPicPr>
                      <a:picLocks noChangeAspect="1" noChangeArrowheads="1"/>
                    </pic:cNvPicPr>
                  </pic:nvPicPr>
                  <pic:blipFill>
                    <a:blip r:embed="rId27" cstate="print"/>
                    <a:stretch>
                      <a:fillRect/>
                    </a:stretch>
                  </pic:blipFill>
                  <pic:spPr>
                    <a:xfrm>
                      <a:off x="0" y="0"/>
                      <a:ext cx="2505075" cy="390525"/>
                    </a:xfrm>
                    <a:prstGeom prst="rect">
                      <a:avLst/>
                    </a:prstGeom>
                    <a:noFill/>
                    <a:ln w="9525">
                      <a:noFill/>
                      <a:miter lim="800000"/>
                      <a:headEnd/>
                      <a:tailEnd/>
                    </a:ln>
                  </pic:spPr>
                </pic:pic>
              </a:graphicData>
            </a:graphic>
          </wp:inline>
        </w:drawing>
      </w:r>
      <w:r>
        <w:t>+nHCl</w:t>
      </w:r>
    </w:p>
    <w:p>
      <w:pPr>
        <w:spacing w:line="312" w:lineRule="auto"/>
        <w:jc w:val="left"/>
        <w:textAlignment w:val="center"/>
        <w:rPr>
          <w:rFonts w:ascii="宋体" w:hAnsi="宋体"/>
        </w:rPr>
      </w:pPr>
      <w:r>
        <w:t>B</w:t>
      </w:r>
      <w:r>
        <w:rPr>
          <w:rFonts w:hint="eastAsia" w:ascii="宋体" w:hAnsi="宋体"/>
        </w:rPr>
        <w:t>也能与环氧氯丙烷发生类似反应生成高聚物，该高聚物的结构简式是</w:t>
      </w:r>
      <w:r>
        <w:t>___________</w:t>
      </w:r>
      <w:r>
        <w:rPr>
          <w:rFonts w:hint="eastAsia" w:ascii="宋体" w:hAnsi="宋体"/>
        </w:rPr>
        <w:t>。</w:t>
      </w:r>
    </w:p>
    <w:p>
      <w:pPr>
        <w:spacing w:line="312" w:lineRule="auto"/>
        <w:jc w:val="left"/>
        <w:textAlignment w:val="center"/>
        <w:rPr>
          <w:rFonts w:ascii="宋体" w:hAnsi="宋体"/>
        </w:rPr>
      </w:pPr>
      <w:r>
        <w:t>2</w:t>
      </w:r>
      <w:r>
        <w:rPr>
          <w:rFonts w:hint="eastAsia"/>
        </w:rPr>
        <w:t>1</w:t>
      </w:r>
      <w:r>
        <w:rPr>
          <w:rFonts w:ascii="宋体" w:hAnsi="宋体"/>
        </w:rPr>
        <w:t>．</w:t>
      </w:r>
      <w:r>
        <w:rPr>
          <w:rFonts w:hint="eastAsia" w:ascii="宋体" w:hAnsi="宋体"/>
        </w:rPr>
        <w:t>有机物</w:t>
      </w:r>
      <w:r>
        <w:t xml:space="preserve"> M</w:t>
      </w:r>
      <w:r>
        <w:rPr>
          <w:rFonts w:hint="eastAsia" w:ascii="宋体" w:hAnsi="宋体"/>
        </w:rPr>
        <w:t>（</w:t>
      </w:r>
      <w:r>
        <w:drawing>
          <wp:inline distT="0" distB="0" distL="0" distR="0">
            <wp:extent cx="1276350" cy="542925"/>
            <wp:effectExtent l="19050" t="0" r="0" b="0"/>
            <wp:docPr id="159" name="图片 159" descr="C:\Users\ADMINI~1\AppData\Local\Temp\ksohtml5076\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descr="C:\Users\ADMINI~1\AppData\Local\Temp\ksohtml5076\wps21.jpg"/>
                    <pic:cNvPicPr>
                      <a:picLocks noChangeAspect="1" noChangeArrowheads="1"/>
                    </pic:cNvPicPr>
                  </pic:nvPicPr>
                  <pic:blipFill>
                    <a:blip r:embed="rId28" cstate="print"/>
                    <a:stretch>
                      <a:fillRect/>
                    </a:stretch>
                  </pic:blipFill>
                  <pic:spPr>
                    <a:xfrm>
                      <a:off x="0" y="0"/>
                      <a:ext cx="1276350" cy="542925"/>
                    </a:xfrm>
                    <a:prstGeom prst="rect">
                      <a:avLst/>
                    </a:prstGeom>
                    <a:noFill/>
                    <a:ln w="9525">
                      <a:noFill/>
                      <a:miter lim="800000"/>
                      <a:headEnd/>
                      <a:tailEnd/>
                    </a:ln>
                  </pic:spPr>
                </pic:pic>
              </a:graphicData>
            </a:graphic>
          </wp:inline>
        </w:drawing>
      </w:r>
      <w:r>
        <w:rPr>
          <w:rFonts w:hint="eastAsia" w:ascii="宋体" w:hAnsi="宋体"/>
        </w:rPr>
        <w:t>）是某抗病毒药物的中间体，它的一种合成路线如下：</w:t>
      </w:r>
    </w:p>
    <w:p>
      <w:pPr>
        <w:spacing w:line="312" w:lineRule="auto"/>
        <w:jc w:val="left"/>
        <w:textAlignment w:val="center"/>
      </w:pPr>
      <w:r>
        <w:drawing>
          <wp:inline distT="0" distB="0" distL="0" distR="0">
            <wp:extent cx="5867400" cy="1638300"/>
            <wp:effectExtent l="19050" t="0" r="0" b="0"/>
            <wp:docPr id="160" name="图片 160" descr="C:\Users\ADMINI~1\AppData\Local\Temp\ksohtml5076\wp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descr="C:\Users\ADMINI~1\AppData\Local\Temp\ksohtml5076\wps22.jpg"/>
                    <pic:cNvPicPr>
                      <a:picLocks noChangeAspect="1" noChangeArrowheads="1"/>
                    </pic:cNvPicPr>
                  </pic:nvPicPr>
                  <pic:blipFill>
                    <a:blip r:embed="rId29" cstate="print"/>
                    <a:stretch>
                      <a:fillRect/>
                    </a:stretch>
                  </pic:blipFill>
                  <pic:spPr>
                    <a:xfrm>
                      <a:off x="0" y="0"/>
                      <a:ext cx="5867400" cy="1638300"/>
                    </a:xfrm>
                    <a:prstGeom prst="rect">
                      <a:avLst/>
                    </a:prstGeom>
                    <a:noFill/>
                    <a:ln w="9525">
                      <a:noFill/>
                      <a:miter lim="800000"/>
                      <a:headEnd/>
                      <a:tailEnd/>
                    </a:ln>
                  </pic:spPr>
                </pic:pic>
              </a:graphicData>
            </a:graphic>
          </wp:inline>
        </w:drawing>
      </w:r>
      <w:r>
        <w:t xml:space="preserve"> </w:t>
      </w:r>
    </w:p>
    <w:p>
      <w:pPr>
        <w:spacing w:line="312" w:lineRule="auto"/>
        <w:jc w:val="left"/>
        <w:textAlignment w:val="center"/>
        <w:rPr>
          <w:rFonts w:ascii="宋体" w:hAnsi="宋体"/>
        </w:rPr>
      </w:pPr>
      <w:r>
        <w:rPr>
          <w:rFonts w:hint="eastAsia" w:ascii="宋体" w:hAnsi="宋体"/>
        </w:rPr>
        <w:t>已知：</w:t>
      </w:r>
    </w:p>
    <w:p>
      <w:pPr>
        <w:spacing w:line="312" w:lineRule="auto"/>
        <w:jc w:val="left"/>
        <w:textAlignment w:val="center"/>
        <w:rPr>
          <w:rFonts w:ascii="宋体" w:hAnsi="宋体"/>
        </w:rPr>
      </w:pPr>
      <w:r>
        <w:drawing>
          <wp:inline distT="0" distB="0" distL="0" distR="0">
            <wp:extent cx="2828925" cy="571500"/>
            <wp:effectExtent l="19050" t="0" r="9525" b="0"/>
            <wp:docPr id="215" name="图片 215" descr="C:\Users\ADMINI~1\AppData\Local\Temp\ksohtml5076\wp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descr="C:\Users\ADMINI~1\AppData\Local\Temp\ksohtml5076\wps23.jpg"/>
                    <pic:cNvPicPr>
                      <a:picLocks noChangeAspect="1" noChangeArrowheads="1"/>
                    </pic:cNvPicPr>
                  </pic:nvPicPr>
                  <pic:blipFill>
                    <a:blip r:embed="rId30" cstate="print"/>
                    <a:stretch>
                      <a:fillRect/>
                    </a:stretch>
                  </pic:blipFill>
                  <pic:spPr>
                    <a:xfrm>
                      <a:off x="0" y="0"/>
                      <a:ext cx="2828925" cy="571500"/>
                    </a:xfrm>
                    <a:prstGeom prst="rect">
                      <a:avLst/>
                    </a:prstGeom>
                    <a:noFill/>
                    <a:ln w="9525">
                      <a:noFill/>
                      <a:miter lim="800000"/>
                      <a:headEnd/>
                      <a:tailEnd/>
                    </a:ln>
                  </pic:spPr>
                </pic:pic>
              </a:graphicData>
            </a:graphic>
          </wp:inline>
        </w:drawing>
      </w:r>
      <w:r>
        <w:rPr>
          <w:rFonts w:hint="eastAsia" w:ascii="宋体" w:hAnsi="宋体"/>
        </w:rPr>
        <w:t xml:space="preserve"> </w:t>
      </w:r>
    </w:p>
    <w:p>
      <w:pPr>
        <w:spacing w:line="312" w:lineRule="auto"/>
        <w:jc w:val="left"/>
        <w:textAlignment w:val="center"/>
        <w:rPr>
          <w:rFonts w:ascii="宋体" w:hAnsi="宋体"/>
        </w:rPr>
      </w:pPr>
      <w:r>
        <w:rPr>
          <w:rFonts w:hint="eastAsia" w:ascii="宋体" w:hAnsi="宋体"/>
        </w:rPr>
        <w:t>②</w:t>
      </w:r>
      <w:r>
        <w:drawing>
          <wp:inline distT="0" distB="0" distL="0" distR="0">
            <wp:extent cx="4162425" cy="447675"/>
            <wp:effectExtent l="19050" t="0" r="9525" b="0"/>
            <wp:docPr id="216" name="图片 216" descr="C:\Users\ADMINI~1\AppData\Local\Temp\ksohtml5076\wp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descr="C:\Users\ADMINI~1\AppData\Local\Temp\ksohtml5076\wps24.jpg"/>
                    <pic:cNvPicPr>
                      <a:picLocks noChangeAspect="1" noChangeArrowheads="1"/>
                    </pic:cNvPicPr>
                  </pic:nvPicPr>
                  <pic:blipFill>
                    <a:blip r:embed="rId31" cstate="print"/>
                    <a:stretch>
                      <a:fillRect/>
                    </a:stretch>
                  </pic:blipFill>
                  <pic:spPr>
                    <a:xfrm>
                      <a:off x="0" y="0"/>
                      <a:ext cx="4162425" cy="447675"/>
                    </a:xfrm>
                    <a:prstGeom prst="rect">
                      <a:avLst/>
                    </a:prstGeom>
                    <a:noFill/>
                    <a:ln w="9525">
                      <a:noFill/>
                      <a:miter lim="800000"/>
                      <a:headEnd/>
                      <a:tailEnd/>
                    </a:ln>
                  </pic:spPr>
                </pic:pic>
              </a:graphicData>
            </a:graphic>
          </wp:inline>
        </w:drawing>
      </w:r>
    </w:p>
    <w:p>
      <w:pPr>
        <w:spacing w:line="312" w:lineRule="auto"/>
        <w:jc w:val="left"/>
        <w:textAlignment w:val="center"/>
        <w:rPr>
          <w:rFonts w:ascii="宋体" w:hAnsi="宋体"/>
        </w:rPr>
      </w:pPr>
      <w:r>
        <w:rPr>
          <w:rFonts w:hint="eastAsia" w:ascii="宋体" w:hAnsi="宋体"/>
        </w:rPr>
        <w:t>回答下列问题：</w:t>
      </w:r>
    </w:p>
    <w:p>
      <w:pPr>
        <w:spacing w:line="312" w:lineRule="auto"/>
        <w:jc w:val="left"/>
        <w:textAlignment w:val="center"/>
        <w:rPr>
          <w:rFonts w:ascii="宋体" w:hAnsi="宋体"/>
        </w:rPr>
      </w:pPr>
      <w:r>
        <w:t>(1)</w:t>
      </w:r>
      <w:r>
        <w:rPr>
          <w:rFonts w:hint="eastAsia" w:ascii="宋体" w:hAnsi="宋体"/>
        </w:rPr>
        <w:t>有机物</w:t>
      </w:r>
      <w:r>
        <w:t xml:space="preserve"> A </w:t>
      </w:r>
      <w:r>
        <w:rPr>
          <w:rFonts w:hint="eastAsia" w:ascii="宋体" w:hAnsi="宋体"/>
        </w:rPr>
        <w:t>的名称是</w:t>
      </w:r>
      <w:r>
        <w:t>_____</w:t>
      </w:r>
      <w:r>
        <w:rPr>
          <w:rFonts w:hint="eastAsia" w:ascii="宋体" w:hAnsi="宋体"/>
        </w:rPr>
        <w:t>，</w:t>
      </w:r>
      <w:r>
        <w:t xml:space="preserve">F </w:t>
      </w:r>
      <w:r>
        <w:rPr>
          <w:rFonts w:hint="eastAsia" w:ascii="宋体" w:hAnsi="宋体"/>
        </w:rPr>
        <w:t>中含有的官能团的名称是</w:t>
      </w:r>
      <w:r>
        <w:t>_____</w:t>
      </w:r>
      <w:r>
        <w:rPr>
          <w:rFonts w:hint="eastAsia" w:ascii="宋体" w:hAnsi="宋体"/>
        </w:rPr>
        <w:t>。</w:t>
      </w:r>
    </w:p>
    <w:p>
      <w:pPr>
        <w:spacing w:line="312" w:lineRule="auto"/>
        <w:jc w:val="left"/>
        <w:textAlignment w:val="center"/>
        <w:rPr>
          <w:rFonts w:ascii="宋体" w:hAnsi="宋体"/>
        </w:rPr>
      </w:pPr>
      <w:r>
        <w:t xml:space="preserve">(2)A </w:t>
      </w:r>
      <w:r>
        <w:rPr>
          <w:rFonts w:hint="eastAsia" w:ascii="宋体" w:hAnsi="宋体"/>
        </w:rPr>
        <w:t>生成</w:t>
      </w:r>
      <w:r>
        <w:t xml:space="preserve"> B </w:t>
      </w:r>
      <w:r>
        <w:rPr>
          <w:rFonts w:hint="eastAsia" w:ascii="宋体" w:hAnsi="宋体"/>
        </w:rPr>
        <w:t>所需的试剂和反应条件是</w:t>
      </w:r>
      <w:r>
        <w:t>_____</w:t>
      </w:r>
      <w:r>
        <w:rPr>
          <w:rFonts w:hint="eastAsia" w:ascii="宋体" w:hAnsi="宋体"/>
        </w:rPr>
        <w:t>。</w:t>
      </w:r>
    </w:p>
    <w:p>
      <w:pPr>
        <w:spacing w:line="312" w:lineRule="auto"/>
        <w:jc w:val="left"/>
        <w:textAlignment w:val="center"/>
        <w:rPr>
          <w:rFonts w:ascii="宋体" w:hAnsi="宋体"/>
        </w:rPr>
      </w:pPr>
      <w:r>
        <w:t xml:space="preserve">(3)F </w:t>
      </w:r>
      <w:r>
        <w:rPr>
          <w:rFonts w:hint="eastAsia" w:ascii="宋体" w:hAnsi="宋体"/>
        </w:rPr>
        <w:t>生成</w:t>
      </w:r>
      <w:r>
        <w:t xml:space="preserve"> G </w:t>
      </w:r>
      <w:r>
        <w:rPr>
          <w:rFonts w:hint="eastAsia" w:ascii="宋体" w:hAnsi="宋体"/>
        </w:rPr>
        <w:t>的反应类型为</w:t>
      </w:r>
      <w:r>
        <w:t>_____</w:t>
      </w:r>
      <w:r>
        <w:rPr>
          <w:rFonts w:hint="eastAsia" w:ascii="宋体" w:hAnsi="宋体"/>
        </w:rPr>
        <w:t>。</w:t>
      </w:r>
    </w:p>
    <w:p>
      <w:pPr>
        <w:spacing w:line="312" w:lineRule="auto"/>
        <w:jc w:val="left"/>
        <w:textAlignment w:val="center"/>
        <w:rPr>
          <w:rFonts w:ascii="宋体" w:hAnsi="宋体"/>
        </w:rPr>
      </w:pPr>
      <w:r>
        <w:t xml:space="preserve">(4)G </w:t>
      </w:r>
      <w:r>
        <w:rPr>
          <w:rFonts w:hint="eastAsia" w:ascii="宋体" w:hAnsi="宋体"/>
        </w:rPr>
        <w:t>与</w:t>
      </w:r>
      <w:r>
        <w:t xml:space="preserve"> NaOH </w:t>
      </w:r>
      <w:r>
        <w:rPr>
          <w:rFonts w:hint="eastAsia" w:ascii="宋体" w:hAnsi="宋体"/>
        </w:rPr>
        <w:t>溶液反应的化学方程式为</w:t>
      </w:r>
      <w:r>
        <w:t>_____</w:t>
      </w:r>
      <w:r>
        <w:rPr>
          <w:rFonts w:hint="eastAsia" w:ascii="宋体" w:hAnsi="宋体"/>
        </w:rPr>
        <w:t>。</w:t>
      </w:r>
    </w:p>
    <w:p>
      <w:pPr>
        <w:spacing w:line="312" w:lineRule="auto"/>
        <w:jc w:val="left"/>
        <w:textAlignment w:val="center"/>
        <w:rPr>
          <w:rFonts w:ascii="宋体" w:hAnsi="宋体"/>
        </w:rPr>
      </w:pPr>
      <w:r>
        <w:t>(5)</w:t>
      </w:r>
      <w:r>
        <w:rPr>
          <w:rFonts w:hint="eastAsia" w:ascii="宋体" w:hAnsi="宋体"/>
        </w:rPr>
        <w:t>有机物</w:t>
      </w:r>
      <w:r>
        <w:t xml:space="preserve"> I </w:t>
      </w:r>
      <w:r>
        <w:rPr>
          <w:rFonts w:hint="eastAsia" w:ascii="宋体" w:hAnsi="宋体"/>
        </w:rPr>
        <w:t>的结构简式为</w:t>
      </w:r>
      <w:r>
        <w:t>_____</w:t>
      </w:r>
      <w:r>
        <w:rPr>
          <w:rFonts w:hint="eastAsia" w:ascii="宋体" w:hAnsi="宋体"/>
        </w:rPr>
        <w:t>。</w:t>
      </w:r>
    </w:p>
    <w:p>
      <w:pPr>
        <w:spacing w:line="312" w:lineRule="auto"/>
        <w:jc w:val="left"/>
        <w:textAlignment w:val="center"/>
        <w:rPr>
          <w:rFonts w:ascii="宋体" w:hAnsi="宋体"/>
        </w:rPr>
      </w:pPr>
      <w:r>
        <w:t>(6)</w:t>
      </w:r>
      <w:r>
        <w:rPr>
          <w:rFonts w:hint="eastAsia" w:ascii="宋体" w:hAnsi="宋体"/>
        </w:rPr>
        <w:t>参照上述合成路线，以乙烯为起始原料（无机试剂任选），设计制备</w:t>
      </w:r>
      <w:r>
        <w:t xml:space="preserve"> E </w:t>
      </w:r>
      <w:r>
        <w:rPr>
          <w:rFonts w:hint="eastAsia" w:ascii="宋体" w:hAnsi="宋体"/>
        </w:rPr>
        <w:t>的合成路线</w:t>
      </w:r>
      <w:r>
        <w:t>____________________</w:t>
      </w:r>
      <w:r>
        <w:rPr>
          <w:rFonts w:hint="eastAsia" w:ascii="宋体" w:hAnsi="宋体"/>
          <w:u w:val="single"/>
        </w:rPr>
        <w:t xml:space="preserve">                                                   </w:t>
      </w:r>
      <w:r>
        <w:rPr>
          <w:rFonts w:hint="eastAsia" w:ascii="宋体" w:hAnsi="宋体"/>
        </w:rPr>
        <w:t>。</w:t>
      </w:r>
    </w:p>
    <w:p>
      <w:pPr>
        <w:widowControl/>
        <w:jc w:val="left"/>
      </w:pPr>
      <w:r>
        <w:br w:type="page"/>
      </w:r>
    </w:p>
    <w:p>
      <w:pPr>
        <w:jc w:val="center"/>
        <w:rPr>
          <w:b/>
        </w:rPr>
      </w:pPr>
      <w:r>
        <w:rPr>
          <w:rFonts w:hint="eastAsia"/>
          <w:b/>
        </w:rPr>
        <w:t>高二第三次考试化</w:t>
      </w:r>
      <w:bookmarkStart w:id="0" w:name="_GoBack"/>
      <w:bookmarkEnd w:id="0"/>
      <w:r>
        <w:rPr>
          <w:rFonts w:hint="eastAsia"/>
          <w:b/>
        </w:rPr>
        <w:t>学试题答案</w:t>
      </w:r>
    </w:p>
    <w:p>
      <w:pPr>
        <w:spacing w:line="360" w:lineRule="auto"/>
        <w:jc w:val="left"/>
        <w:textAlignment w:val="center"/>
      </w:pPr>
      <w:r>
        <w:t>1</w:t>
      </w:r>
      <w:r>
        <w:rPr>
          <w:rFonts w:hint="eastAsia"/>
        </w:rPr>
        <w:t>．</w:t>
      </w:r>
      <w:r>
        <w:t>A</w:t>
      </w:r>
      <w:r>
        <w:rPr>
          <w:rFonts w:hint="eastAsia"/>
        </w:rPr>
        <w:t xml:space="preserve">   </w:t>
      </w:r>
      <w:r>
        <w:t>2</w:t>
      </w:r>
      <w:r>
        <w:rPr>
          <w:rFonts w:hint="eastAsia"/>
        </w:rPr>
        <w:t>．</w:t>
      </w:r>
      <w:r>
        <w:t>B</w:t>
      </w:r>
      <w:r>
        <w:rPr>
          <w:rFonts w:hint="eastAsia"/>
        </w:rPr>
        <w:t xml:space="preserve">   </w:t>
      </w:r>
      <w:r>
        <w:t>3</w:t>
      </w:r>
      <w:r>
        <w:rPr>
          <w:rFonts w:hint="eastAsia"/>
        </w:rPr>
        <w:t>．</w:t>
      </w:r>
      <w:r>
        <w:t>D</w:t>
      </w:r>
      <w:r>
        <w:rPr>
          <w:rFonts w:hint="eastAsia"/>
        </w:rPr>
        <w:t xml:space="preserve">   </w:t>
      </w:r>
      <w:r>
        <w:t xml:space="preserve"> 4</w:t>
      </w:r>
      <w:r>
        <w:rPr>
          <w:rFonts w:hint="eastAsia"/>
        </w:rPr>
        <w:t xml:space="preserve">．C   </w:t>
      </w:r>
      <w:r>
        <w:t>5</w:t>
      </w:r>
      <w:r>
        <w:rPr>
          <w:rFonts w:hint="eastAsia"/>
        </w:rPr>
        <w:t>．B</w:t>
      </w:r>
      <w:r>
        <w:t xml:space="preserve"> </w:t>
      </w:r>
      <w:r>
        <w:rPr>
          <w:rFonts w:hint="eastAsia"/>
        </w:rPr>
        <w:t xml:space="preserve">  </w:t>
      </w:r>
      <w:r>
        <w:t>6</w:t>
      </w:r>
      <w:r>
        <w:rPr>
          <w:rFonts w:hint="eastAsia"/>
        </w:rPr>
        <w:t xml:space="preserve">．D  </w:t>
      </w:r>
      <w:r>
        <w:t>7</w:t>
      </w:r>
      <w:r>
        <w:rPr>
          <w:rFonts w:hint="eastAsia"/>
        </w:rPr>
        <w:t xml:space="preserve">．C   </w:t>
      </w:r>
      <w:r>
        <w:t>8</w:t>
      </w:r>
      <w:r>
        <w:rPr>
          <w:rFonts w:hint="eastAsia"/>
        </w:rPr>
        <w:t xml:space="preserve">．B  </w:t>
      </w:r>
      <w:r>
        <w:t>9</w:t>
      </w:r>
      <w:r>
        <w:rPr>
          <w:rFonts w:hint="eastAsia"/>
        </w:rPr>
        <w:t>．</w:t>
      </w:r>
      <w:r>
        <w:t>B</w:t>
      </w:r>
      <w:r>
        <w:rPr>
          <w:rFonts w:hint="eastAsia"/>
        </w:rPr>
        <w:t xml:space="preserve">   </w:t>
      </w:r>
      <w:r>
        <w:t>10</w:t>
      </w:r>
      <w:r>
        <w:rPr>
          <w:rFonts w:hint="eastAsia"/>
        </w:rPr>
        <w:t>．</w:t>
      </w:r>
      <w:r>
        <w:t>B</w:t>
      </w:r>
    </w:p>
    <w:p>
      <w:pPr>
        <w:spacing w:line="360" w:lineRule="auto"/>
        <w:jc w:val="left"/>
        <w:textAlignment w:val="center"/>
      </w:pPr>
      <w:r>
        <w:t>11</w:t>
      </w:r>
      <w:r>
        <w:rPr>
          <w:rFonts w:hint="eastAsia"/>
        </w:rPr>
        <w:t>．</w:t>
      </w:r>
      <w:r>
        <w:t>B</w:t>
      </w:r>
      <w:r>
        <w:rPr>
          <w:rFonts w:hint="eastAsia"/>
        </w:rPr>
        <w:t xml:space="preserve">  </w:t>
      </w:r>
      <w:r>
        <w:t>12</w:t>
      </w:r>
      <w:r>
        <w:rPr>
          <w:rFonts w:hint="eastAsia"/>
        </w:rPr>
        <w:t>．</w:t>
      </w:r>
      <w:r>
        <w:t>B</w:t>
      </w:r>
      <w:r>
        <w:rPr>
          <w:rFonts w:hint="eastAsia"/>
        </w:rPr>
        <w:t xml:space="preserve">  </w:t>
      </w:r>
      <w:r>
        <w:t>13</w:t>
      </w:r>
      <w:r>
        <w:rPr>
          <w:rFonts w:hint="eastAsia"/>
        </w:rPr>
        <w:t xml:space="preserve">．C   </w:t>
      </w:r>
      <w:r>
        <w:t>14</w:t>
      </w:r>
      <w:r>
        <w:rPr>
          <w:rFonts w:hint="eastAsia"/>
        </w:rPr>
        <w:t>．</w:t>
      </w:r>
      <w:r>
        <w:t>A    15</w:t>
      </w:r>
      <w:r>
        <w:rPr>
          <w:rFonts w:hint="eastAsia"/>
        </w:rPr>
        <w:t xml:space="preserve">．A    </w:t>
      </w:r>
      <w:r>
        <w:t>16</w:t>
      </w:r>
      <w:r>
        <w:rPr>
          <w:rFonts w:hint="eastAsia"/>
        </w:rPr>
        <w:t xml:space="preserve">．C   </w:t>
      </w:r>
    </w:p>
    <w:p>
      <w:pPr>
        <w:spacing w:line="360" w:lineRule="auto"/>
        <w:jc w:val="left"/>
        <w:textAlignment w:val="center"/>
        <w:rPr>
          <w:rFonts w:ascii="宋体" w:hAnsi="宋体" w:cs="宋体"/>
          <w:sz w:val="24"/>
          <w:szCs w:val="24"/>
        </w:rPr>
      </w:pPr>
      <w:r>
        <w:rPr>
          <w:rFonts w:hint="eastAsia"/>
        </w:rPr>
        <w:t>17．</w:t>
      </w:r>
      <w:r>
        <w:rPr>
          <w:rFonts w:hint="eastAsia" w:ascii="宋体" w:hAnsi="宋体" w:cs="宋体"/>
          <w:sz w:val="24"/>
          <w:szCs w:val="24"/>
        </w:rPr>
        <w:t>n-1    n+3    C</w:t>
      </w:r>
      <w:r>
        <w:rPr>
          <w:rFonts w:hint="eastAsia" w:ascii="宋体" w:hAnsi="宋体" w:cs="宋体"/>
          <w:sz w:val="24"/>
          <w:szCs w:val="24"/>
          <w:vertAlign w:val="subscript"/>
        </w:rPr>
        <w:t>9</w:t>
      </w:r>
      <w:r>
        <w:rPr>
          <w:rFonts w:hint="eastAsia" w:ascii="宋体" w:hAnsi="宋体" w:cs="宋体"/>
          <w:sz w:val="24"/>
          <w:szCs w:val="24"/>
        </w:rPr>
        <w:t>H</w:t>
      </w:r>
      <w:r>
        <w:rPr>
          <w:rFonts w:hint="eastAsia" w:ascii="宋体" w:hAnsi="宋体" w:cs="宋体"/>
          <w:sz w:val="24"/>
          <w:szCs w:val="24"/>
          <w:vertAlign w:val="subscript"/>
        </w:rPr>
        <w:t xml:space="preserve">20     </w:t>
      </w:r>
      <w:r>
        <w:rPr>
          <w:rFonts w:hint="eastAsia" w:ascii="宋体" w:hAnsi="宋体" w:cs="宋体"/>
          <w:sz w:val="24"/>
          <w:szCs w:val="24"/>
        </w:rPr>
        <w:t>C</w:t>
      </w:r>
      <w:r>
        <w:rPr>
          <w:rFonts w:hint="eastAsia" w:ascii="宋体" w:hAnsi="宋体" w:cs="宋体"/>
          <w:sz w:val="24"/>
          <w:szCs w:val="24"/>
          <w:vertAlign w:val="subscript"/>
        </w:rPr>
        <w:t>10</w:t>
      </w:r>
      <w:r>
        <w:rPr>
          <w:rFonts w:hint="eastAsia" w:ascii="宋体" w:hAnsi="宋体" w:cs="宋体"/>
          <w:sz w:val="24"/>
          <w:szCs w:val="24"/>
        </w:rPr>
        <w:t>H</w:t>
      </w:r>
      <w:r>
        <w:rPr>
          <w:rFonts w:hint="eastAsia" w:ascii="宋体" w:hAnsi="宋体" w:cs="宋体"/>
          <w:sz w:val="24"/>
          <w:szCs w:val="24"/>
          <w:vertAlign w:val="subscript"/>
        </w:rPr>
        <w:t xml:space="preserve">8      </w:t>
      </w:r>
      <w:r>
        <w:rPr>
          <w:rFonts w:hint="eastAsia" w:ascii="宋体" w:hAnsi="宋体" w:cs="宋体"/>
          <w:sz w:val="24"/>
          <w:szCs w:val="24"/>
        </w:rPr>
        <w:t>4</w:t>
      </w:r>
    </w:p>
    <w:p>
      <w:pPr>
        <w:spacing w:line="360" w:lineRule="auto"/>
        <w:jc w:val="left"/>
        <w:textAlignment w:val="center"/>
        <w:rPr>
          <w:rFonts w:ascii="宋体" w:hAnsi="宋体" w:cs="宋体"/>
        </w:rPr>
      </w:pPr>
      <w:r>
        <w:rPr>
          <w:rFonts w:hint="eastAsia"/>
        </w:rPr>
        <w:t>18．</w:t>
      </w:r>
      <w:r>
        <w:rPr>
          <w:rFonts w:hint="eastAsia" w:ascii="宋体" w:hAnsi="宋体" w:cs="宋体"/>
          <w:kern w:val="0"/>
        </w:rPr>
        <w:t>三颈烧瓶</w:t>
      </w:r>
      <w:r>
        <w:rPr>
          <w:kern w:val="0"/>
        </w:rPr>
        <w:t xml:space="preserve">    </w:t>
      </w:r>
      <w:r>
        <w:rPr>
          <w:rFonts w:hint="eastAsia" w:ascii="宋体" w:hAnsi="宋体" w:cs="宋体"/>
          <w:kern w:val="0"/>
        </w:rPr>
        <w:t>冷凝回流</w:t>
      </w:r>
      <w:r>
        <w:rPr>
          <w:kern w:val="0"/>
        </w:rPr>
        <w:t xml:space="preserve">    </w:t>
      </w:r>
      <w:r>
        <w:rPr>
          <w:rFonts w:eastAsia="Times New Roman"/>
          <w:kern w:val="0"/>
        </w:rPr>
        <w:t>CH</w:t>
      </w:r>
      <w:r>
        <w:rPr>
          <w:rFonts w:eastAsia="Times New Roman"/>
          <w:kern w:val="0"/>
          <w:vertAlign w:val="subscript"/>
        </w:rPr>
        <w:t>2</w:t>
      </w:r>
      <w:r>
        <w:rPr>
          <w:rFonts w:eastAsia="Times New Roman"/>
          <w:kern w:val="0"/>
        </w:rPr>
        <w:t>=CHCOOH+C</w:t>
      </w:r>
      <w:r>
        <w:rPr>
          <w:rFonts w:eastAsia="Times New Roman"/>
          <w:kern w:val="0"/>
          <w:vertAlign w:val="subscript"/>
        </w:rPr>
        <w:t>18</w:t>
      </w:r>
      <w:r>
        <w:rPr>
          <w:rFonts w:eastAsia="Times New Roman"/>
          <w:kern w:val="0"/>
        </w:rPr>
        <w:t>H</w:t>
      </w:r>
      <w:r>
        <w:rPr>
          <w:rFonts w:eastAsia="Times New Roman"/>
          <w:kern w:val="0"/>
          <w:vertAlign w:val="subscript"/>
        </w:rPr>
        <w:t>37</w:t>
      </w:r>
      <w:r>
        <w:rPr>
          <w:rFonts w:eastAsia="Times New Roman"/>
          <w:kern w:val="0"/>
        </w:rPr>
        <w:t>OH</w:t>
      </w:r>
      <w:r>
        <w:rPr>
          <w:kern w:val="0"/>
        </w:rPr>
        <w:object>
          <v:shape id="_x0000_i1025" o:spt="75" alt="eqIdc197c6fde46c46ce95327b144f390068" type="#_x0000_t75" style="height:16.5pt;width:33pt;" o:ole="t" filled="f" o:preferrelative="t" stroked="f" coordsize="21600,21600">
            <v:path/>
            <v:fill on="f" focussize="0,0"/>
            <v:stroke on="f" joinstyle="miter"/>
            <v:imagedata r:id="rId33" o:title="eqIdc197c6fde46c46ce95327b144f390068"/>
            <o:lock v:ext="edit" aspectratio="t"/>
            <w10:wrap type="none"/>
            <w10:anchorlock/>
          </v:shape>
          <o:OLEObject Type="Embed" ProgID="Equation.DSMT4" ShapeID="_x0000_i1025" DrawAspect="Content" ObjectID="_1468075725" r:id="rId32">
            <o:LockedField>false</o:LockedField>
          </o:OLEObject>
        </w:object>
      </w:r>
      <w:r>
        <w:rPr>
          <w:rFonts w:eastAsia="Times New Roman"/>
          <w:kern w:val="0"/>
        </w:rPr>
        <w:t>CH</w:t>
      </w:r>
      <w:r>
        <w:rPr>
          <w:rFonts w:eastAsia="Times New Roman"/>
          <w:kern w:val="0"/>
          <w:vertAlign w:val="subscript"/>
        </w:rPr>
        <w:t>2</w:t>
      </w:r>
      <w:r>
        <w:rPr>
          <w:rFonts w:eastAsia="Times New Roman"/>
          <w:kern w:val="0"/>
        </w:rPr>
        <w:t>=CHCOOC</w:t>
      </w:r>
      <w:r>
        <w:rPr>
          <w:rFonts w:eastAsia="Times New Roman"/>
          <w:kern w:val="0"/>
          <w:vertAlign w:val="subscript"/>
        </w:rPr>
        <w:t>18</w:t>
      </w:r>
      <w:r>
        <w:rPr>
          <w:rFonts w:eastAsia="Times New Roman"/>
          <w:kern w:val="0"/>
        </w:rPr>
        <w:t>H</w:t>
      </w:r>
      <w:r>
        <w:rPr>
          <w:rFonts w:eastAsia="Times New Roman"/>
          <w:kern w:val="0"/>
          <w:vertAlign w:val="subscript"/>
        </w:rPr>
        <w:t>37</w:t>
      </w:r>
      <w:r>
        <w:rPr>
          <w:rFonts w:eastAsia="Times New Roman"/>
          <w:kern w:val="0"/>
        </w:rPr>
        <w:t>+H</w:t>
      </w:r>
      <w:r>
        <w:rPr>
          <w:rFonts w:eastAsia="Times New Roman"/>
          <w:kern w:val="0"/>
          <w:vertAlign w:val="subscript"/>
        </w:rPr>
        <w:t>2</w:t>
      </w:r>
      <w:r>
        <w:rPr>
          <w:rFonts w:eastAsia="Times New Roman"/>
          <w:kern w:val="0"/>
        </w:rPr>
        <w:t>O</w:t>
      </w:r>
      <w:r>
        <w:rPr>
          <w:kern w:val="0"/>
        </w:rPr>
        <w:t xml:space="preserve">    </w:t>
      </w:r>
      <w:r>
        <w:rPr>
          <w:rFonts w:eastAsia="Times New Roman"/>
          <w:kern w:val="0"/>
        </w:rPr>
        <w:t>bcd</w:t>
      </w:r>
      <w:r>
        <w:rPr>
          <w:kern w:val="0"/>
        </w:rPr>
        <w:t xml:space="preserve">    </w:t>
      </w:r>
      <w:r>
        <w:rPr>
          <w:rFonts w:hint="eastAsia" w:ascii="宋体" w:hAnsi="宋体" w:cs="宋体"/>
          <w:kern w:val="0"/>
        </w:rPr>
        <w:t>甲苯的沸点和水的沸点相差小于</w:t>
      </w:r>
      <w:r>
        <w:rPr>
          <w:rFonts w:eastAsia="Times New Roman"/>
          <w:kern w:val="0"/>
        </w:rPr>
        <w:t>30</w:t>
      </w:r>
      <w:r>
        <w:rPr>
          <w:rFonts w:hint="eastAsia" w:ascii="宋体" w:hAnsi="宋体" w:cs="宋体"/>
          <w:kern w:val="0"/>
        </w:rPr>
        <w:t>℃，且甲苯不溶于水，所以甲苯可作携水剂</w:t>
      </w:r>
      <w:r>
        <w:rPr>
          <w:kern w:val="0"/>
        </w:rPr>
        <w:t xml:space="preserve">    </w:t>
      </w:r>
      <w:r>
        <w:rPr>
          <w:rFonts w:hint="eastAsia" w:ascii="宋体" w:hAnsi="宋体" w:cs="宋体"/>
          <w:kern w:val="0"/>
        </w:rPr>
        <w:t>除去剩余的丙烯酸</w:t>
      </w:r>
      <w:r>
        <w:rPr>
          <w:kern w:val="0"/>
        </w:rPr>
        <w:t xml:space="preserve">    </w:t>
      </w:r>
      <w:r>
        <w:rPr>
          <w:rFonts w:hint="eastAsia" w:ascii="宋体" w:hAnsi="宋体" w:cs="宋体"/>
          <w:kern w:val="0"/>
        </w:rPr>
        <w:t>干燥有机物</w:t>
      </w:r>
      <w:r>
        <w:rPr>
          <w:kern w:val="0"/>
        </w:rPr>
        <w:t xml:space="preserve">    </w:t>
      </w:r>
      <w:r>
        <w:rPr>
          <w:rFonts w:eastAsia="Times New Roman"/>
          <w:kern w:val="0"/>
        </w:rPr>
        <w:t>bcf</w:t>
      </w:r>
      <w:r>
        <w:rPr>
          <w:kern w:val="0"/>
        </w:rPr>
        <w:t xml:space="preserve">  </w:t>
      </w:r>
      <w:r>
        <w:t xml:space="preserve">  </w:t>
      </w:r>
    </w:p>
    <w:p>
      <w:pPr>
        <w:spacing w:line="360" w:lineRule="auto"/>
        <w:jc w:val="left"/>
        <w:textAlignment w:val="center"/>
      </w:pPr>
      <w:r>
        <w:rPr>
          <w:rFonts w:hint="eastAsia"/>
        </w:rPr>
        <w:t>19．（</w:t>
      </w:r>
      <w:r>
        <w:t>1</w:t>
      </w:r>
      <w:r>
        <w:rPr>
          <w:rFonts w:hint="eastAsia"/>
        </w:rPr>
        <w:t>）</w:t>
      </w:r>
      <w:r>
        <w:t>CH</w:t>
      </w:r>
      <w:r>
        <w:rPr>
          <w:vertAlign w:val="subscript"/>
        </w:rPr>
        <w:t>3</w:t>
      </w:r>
      <w:r>
        <w:t>CH</w:t>
      </w:r>
      <w:r>
        <w:rPr>
          <w:vertAlign w:val="subscript"/>
        </w:rPr>
        <w:t>2</w:t>
      </w:r>
      <w:r>
        <w:t>CH</w:t>
      </w:r>
      <w:r>
        <w:rPr>
          <w:vertAlign w:val="subscript"/>
        </w:rPr>
        <w:t>2</w:t>
      </w:r>
      <w:r>
        <w:t>CHO</w:t>
      </w:r>
      <w:r>
        <w:rPr>
          <w:rFonts w:hint="eastAsia"/>
        </w:rPr>
        <w:t>（</w:t>
      </w:r>
      <w:r>
        <w:t>2</w:t>
      </w:r>
      <w:r>
        <w:rPr>
          <w:rFonts w:hint="eastAsia"/>
        </w:rPr>
        <w:t>）</w:t>
      </w:r>
      <w:r>
        <w:rPr>
          <w:rFonts w:hint="eastAsia" w:ascii="宋体" w:hAnsi="宋体" w:cs="宋体"/>
        </w:rPr>
        <w:t>④⑤①⑤③②</w:t>
      </w:r>
      <w:r>
        <w:rPr>
          <w:rFonts w:hint="eastAsia"/>
        </w:rPr>
        <w:t>（或</w:t>
      </w:r>
      <w:r>
        <w:rPr>
          <w:rFonts w:hint="eastAsia" w:ascii="宋体" w:hAnsi="宋体" w:cs="宋体"/>
        </w:rPr>
        <w:t>④⑤①③②</w:t>
      </w:r>
      <w:r>
        <w:rPr>
          <w:rFonts w:hint="eastAsia"/>
        </w:rPr>
        <w:t>）</w:t>
      </w:r>
    </w:p>
    <w:p>
      <w:pPr>
        <w:spacing w:line="360" w:lineRule="auto"/>
        <w:jc w:val="left"/>
        <w:textAlignment w:val="center"/>
      </w:pPr>
      <w:r>
        <w:rPr>
          <w:rFonts w:hint="eastAsia"/>
        </w:rPr>
        <w:t>（</w:t>
      </w:r>
      <w:r>
        <w:t>3</w:t>
      </w:r>
      <w:r>
        <w:rPr>
          <w:rFonts w:hint="eastAsia"/>
        </w:rPr>
        <w:t>）吸收甲酸，降低甲酸正丁酯在水中的溶解度，利于分层析出的作用</w:t>
      </w:r>
    </w:p>
    <w:p>
      <w:pPr>
        <w:spacing w:line="360" w:lineRule="auto"/>
        <w:jc w:val="left"/>
        <w:textAlignment w:val="center"/>
      </w:pPr>
      <w:r>
        <w:rPr>
          <w:rFonts w:hint="eastAsia"/>
        </w:rPr>
        <w:t>（</w:t>
      </w:r>
      <w:r>
        <w:t>4</w:t>
      </w:r>
      <w:r>
        <w:rPr>
          <w:rFonts w:hint="eastAsia"/>
        </w:rPr>
        <w:t>）甲酸正丁酯在</w:t>
      </w:r>
      <w:r>
        <w:t>NaOH</w:t>
      </w:r>
      <w:r>
        <w:rPr>
          <w:rFonts w:hint="eastAsia"/>
        </w:rPr>
        <w:t>溶液存在的条件下部分发生水解</w:t>
      </w:r>
    </w:p>
    <w:p>
      <w:pPr>
        <w:spacing w:line="360" w:lineRule="auto"/>
        <w:jc w:val="left"/>
        <w:textAlignment w:val="center"/>
      </w:pPr>
      <w:r>
        <w:rPr>
          <w:rFonts w:hint="eastAsia"/>
        </w:rPr>
        <w:t>（</w:t>
      </w:r>
      <w:r>
        <w:t>5</w:t>
      </w:r>
      <w:r>
        <w:rPr>
          <w:rFonts w:hint="eastAsia"/>
        </w:rPr>
        <w:t>）分液；</w:t>
      </w:r>
      <w:r>
        <w:t>H</w:t>
      </w:r>
      <w:r>
        <w:rPr>
          <w:vertAlign w:val="subscript"/>
        </w:rPr>
        <w:t>2</w:t>
      </w:r>
      <w:r>
        <w:t>SO</w:t>
      </w:r>
      <w:r>
        <w:rPr>
          <w:vertAlign w:val="subscript"/>
        </w:rPr>
        <w:t>4</w:t>
      </w:r>
    </w:p>
    <w:p>
      <w:pPr>
        <w:spacing w:line="360" w:lineRule="auto"/>
        <w:jc w:val="left"/>
        <w:textAlignment w:val="center"/>
      </w:pPr>
      <w:r>
        <w:t>2</w:t>
      </w:r>
      <w:r>
        <w:rPr>
          <w:rFonts w:hint="eastAsia"/>
        </w:rPr>
        <w:t>0．</w:t>
      </w:r>
      <w:r>
        <w:rPr>
          <w:rFonts w:eastAsia="Times New Roman"/>
        </w:rPr>
        <w:t>C</w:t>
      </w:r>
      <w:r>
        <w:rPr>
          <w:rFonts w:eastAsia="Times New Roman"/>
          <w:vertAlign w:val="subscript"/>
        </w:rPr>
        <w:t>5</w:t>
      </w:r>
      <w:r>
        <w:rPr>
          <w:rFonts w:eastAsia="Times New Roman"/>
        </w:rPr>
        <w:t>H</w:t>
      </w:r>
      <w:r>
        <w:rPr>
          <w:rFonts w:eastAsia="Times New Roman"/>
          <w:vertAlign w:val="subscript"/>
        </w:rPr>
        <w:t>10</w:t>
      </w:r>
      <w:r>
        <w:rPr>
          <w:rFonts w:eastAsia="Times New Roman"/>
        </w:rPr>
        <w:t>O</w:t>
      </w:r>
      <w:r>
        <w:rPr>
          <w:rFonts w:eastAsia="Times New Roman"/>
          <w:vertAlign w:val="subscript"/>
        </w:rPr>
        <w:t>2</w:t>
      </w:r>
      <w:r>
        <w:t xml:space="preserve">    </w:t>
      </w:r>
      <w:r>
        <w:drawing>
          <wp:inline distT="0" distB="0" distL="0" distR="0">
            <wp:extent cx="809625" cy="619125"/>
            <wp:effectExtent l="19050" t="0" r="9525" b="0"/>
            <wp:docPr id="3" name="图片 10005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0051" descr="figure"/>
                    <pic:cNvPicPr>
                      <a:picLocks noChangeAspect="1" noChangeArrowheads="1"/>
                    </pic:cNvPicPr>
                  </pic:nvPicPr>
                  <pic:blipFill>
                    <a:blip r:embed="rId34" cstate="print"/>
                    <a:stretch>
                      <a:fillRect/>
                    </a:stretch>
                  </pic:blipFill>
                  <pic:spPr>
                    <a:xfrm>
                      <a:off x="0" y="0"/>
                      <a:ext cx="809625" cy="619125"/>
                    </a:xfrm>
                    <a:prstGeom prst="rect">
                      <a:avLst/>
                    </a:prstGeom>
                    <a:noFill/>
                    <a:ln w="9525">
                      <a:noFill/>
                      <a:miter lim="800000"/>
                      <a:headEnd/>
                      <a:tailEnd/>
                    </a:ln>
                  </pic:spPr>
                </pic:pic>
              </a:graphicData>
            </a:graphic>
          </wp:inline>
        </w:drawing>
      </w:r>
      <w:r>
        <w:t xml:space="preserve">    </w:t>
      </w:r>
      <w:r>
        <w:rPr>
          <w:rFonts w:eastAsia="Times New Roman"/>
        </w:rPr>
        <w:t>b</w:t>
      </w:r>
      <w:r>
        <w:t xml:space="preserve">    </w:t>
      </w:r>
      <w:r>
        <w:drawing>
          <wp:inline distT="0" distB="0" distL="0" distR="0">
            <wp:extent cx="952500" cy="495300"/>
            <wp:effectExtent l="19050" t="0" r="0" b="0"/>
            <wp:docPr id="4" name="图片 10005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0052" descr="figure"/>
                    <pic:cNvPicPr>
                      <a:picLocks noChangeAspect="1" noChangeArrowheads="1"/>
                    </pic:cNvPicPr>
                  </pic:nvPicPr>
                  <pic:blipFill>
                    <a:blip r:embed="rId35" cstate="print"/>
                    <a:stretch>
                      <a:fillRect/>
                    </a:stretch>
                  </pic:blipFill>
                  <pic:spPr>
                    <a:xfrm>
                      <a:off x="0" y="0"/>
                      <a:ext cx="952500" cy="495300"/>
                    </a:xfrm>
                    <a:prstGeom prst="rect">
                      <a:avLst/>
                    </a:prstGeom>
                    <a:noFill/>
                    <a:ln w="9525">
                      <a:noFill/>
                      <a:miter lim="800000"/>
                      <a:headEnd/>
                      <a:tailEnd/>
                    </a:ln>
                  </pic:spPr>
                </pic:pic>
              </a:graphicData>
            </a:graphic>
          </wp:inline>
        </w:drawing>
      </w:r>
      <w:r>
        <w:t xml:space="preserve">    </w:t>
      </w:r>
      <w:r>
        <w:drawing>
          <wp:inline distT="0" distB="0" distL="0" distR="0">
            <wp:extent cx="1314450" cy="409575"/>
            <wp:effectExtent l="19050" t="0" r="0" b="0"/>
            <wp:docPr id="5" name="图片 10005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0053" descr="figure"/>
                    <pic:cNvPicPr>
                      <a:picLocks noChangeAspect="1" noChangeArrowheads="1"/>
                    </pic:cNvPicPr>
                  </pic:nvPicPr>
                  <pic:blipFill>
                    <a:blip r:embed="rId36" cstate="print"/>
                    <a:stretch>
                      <a:fillRect/>
                    </a:stretch>
                  </pic:blipFill>
                  <pic:spPr>
                    <a:xfrm>
                      <a:off x="0" y="0"/>
                      <a:ext cx="1314450" cy="409575"/>
                    </a:xfrm>
                    <a:prstGeom prst="rect">
                      <a:avLst/>
                    </a:prstGeom>
                    <a:noFill/>
                    <a:ln w="9525">
                      <a:noFill/>
                      <a:miter lim="800000"/>
                      <a:headEnd/>
                      <a:tailEnd/>
                    </a:ln>
                  </pic:spPr>
                </pic:pic>
              </a:graphicData>
            </a:graphic>
          </wp:inline>
        </w:drawing>
      </w:r>
      <w:r>
        <w:rPr>
          <w:rFonts w:hint="eastAsia" w:ascii="宋体" w:hAnsi="宋体" w:cs="宋体"/>
        </w:rPr>
        <w:t>或</w:t>
      </w:r>
      <w:r>
        <w:drawing>
          <wp:inline distT="0" distB="0" distL="0" distR="0">
            <wp:extent cx="1076325" cy="314325"/>
            <wp:effectExtent l="19050" t="0" r="9525" b="0"/>
            <wp:docPr id="6" name="图片 10005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0054" descr="figure"/>
                    <pic:cNvPicPr>
                      <a:picLocks noChangeAspect="1" noChangeArrowheads="1"/>
                    </pic:cNvPicPr>
                  </pic:nvPicPr>
                  <pic:blipFill>
                    <a:blip r:embed="rId37" cstate="print"/>
                    <a:stretch>
                      <a:fillRect/>
                    </a:stretch>
                  </pic:blipFill>
                  <pic:spPr>
                    <a:xfrm>
                      <a:off x="0" y="0"/>
                      <a:ext cx="1076325" cy="314325"/>
                    </a:xfrm>
                    <a:prstGeom prst="rect">
                      <a:avLst/>
                    </a:prstGeom>
                    <a:noFill/>
                    <a:ln w="9525">
                      <a:noFill/>
                      <a:miter lim="800000"/>
                      <a:headEnd/>
                      <a:tailEnd/>
                    </a:ln>
                  </pic:spPr>
                </pic:pic>
              </a:graphicData>
            </a:graphic>
          </wp:inline>
        </w:drawing>
      </w:r>
      <w:r>
        <w:rPr>
          <w:rFonts w:hint="eastAsia" w:ascii="宋体" w:hAnsi="宋体" w:cs="宋体"/>
        </w:rPr>
        <w:t>或</w:t>
      </w:r>
      <w:r>
        <w:drawing>
          <wp:inline distT="0" distB="0" distL="0" distR="0">
            <wp:extent cx="1390650" cy="390525"/>
            <wp:effectExtent l="19050" t="0" r="0" b="0"/>
            <wp:docPr id="7" name="图片 10005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0055" descr="figure"/>
                    <pic:cNvPicPr>
                      <a:picLocks noChangeAspect="1" noChangeArrowheads="1"/>
                    </pic:cNvPicPr>
                  </pic:nvPicPr>
                  <pic:blipFill>
                    <a:blip r:embed="rId38" cstate="print"/>
                    <a:stretch>
                      <a:fillRect/>
                    </a:stretch>
                  </pic:blipFill>
                  <pic:spPr>
                    <a:xfrm>
                      <a:off x="0" y="0"/>
                      <a:ext cx="1390650" cy="390525"/>
                    </a:xfrm>
                    <a:prstGeom prst="rect">
                      <a:avLst/>
                    </a:prstGeom>
                    <a:noFill/>
                    <a:ln w="9525">
                      <a:noFill/>
                      <a:miter lim="800000"/>
                      <a:headEnd/>
                      <a:tailEnd/>
                    </a:ln>
                  </pic:spPr>
                </pic:pic>
              </a:graphicData>
            </a:graphic>
          </wp:inline>
        </w:drawing>
      </w:r>
      <w:r>
        <w:rPr>
          <w:rFonts w:hint="eastAsia" w:ascii="宋体" w:hAnsi="宋体" w:cs="宋体"/>
        </w:rPr>
        <w:t>或</w:t>
      </w:r>
      <w:r>
        <w:drawing>
          <wp:inline distT="0" distB="0" distL="0" distR="0">
            <wp:extent cx="1114425" cy="371475"/>
            <wp:effectExtent l="19050" t="0" r="9525" b="0"/>
            <wp:docPr id="8" name="图片 10005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0056" descr="figure"/>
                    <pic:cNvPicPr>
                      <a:picLocks noChangeAspect="1" noChangeArrowheads="1"/>
                    </pic:cNvPicPr>
                  </pic:nvPicPr>
                  <pic:blipFill>
                    <a:blip r:embed="rId39" cstate="print"/>
                    <a:stretch>
                      <a:fillRect/>
                    </a:stretch>
                  </pic:blipFill>
                  <pic:spPr>
                    <a:xfrm>
                      <a:off x="0" y="0"/>
                      <a:ext cx="1114425" cy="371475"/>
                    </a:xfrm>
                    <a:prstGeom prst="rect">
                      <a:avLst/>
                    </a:prstGeom>
                    <a:noFill/>
                    <a:ln w="9525">
                      <a:noFill/>
                      <a:miter lim="800000"/>
                      <a:headEnd/>
                      <a:tailEnd/>
                    </a:ln>
                  </pic:spPr>
                </pic:pic>
              </a:graphicData>
            </a:graphic>
          </wp:inline>
        </w:drawing>
      </w:r>
      <w:r>
        <w:rPr>
          <w:rFonts w:hint="eastAsia" w:ascii="宋体" w:hAnsi="宋体" w:cs="宋体"/>
        </w:rPr>
        <w:t>或</w:t>
      </w:r>
      <w:r>
        <w:drawing>
          <wp:inline distT="0" distB="0" distL="0" distR="0">
            <wp:extent cx="1000125" cy="552450"/>
            <wp:effectExtent l="19050" t="0" r="9525" b="0"/>
            <wp:docPr id="9" name="图片 10005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0057" descr="figure"/>
                    <pic:cNvPicPr>
                      <a:picLocks noChangeAspect="1" noChangeArrowheads="1"/>
                    </pic:cNvPicPr>
                  </pic:nvPicPr>
                  <pic:blipFill>
                    <a:blip r:embed="rId40" cstate="print"/>
                    <a:stretch>
                      <a:fillRect/>
                    </a:stretch>
                  </pic:blipFill>
                  <pic:spPr>
                    <a:xfrm>
                      <a:off x="0" y="0"/>
                      <a:ext cx="1000125" cy="552450"/>
                    </a:xfrm>
                    <a:prstGeom prst="rect">
                      <a:avLst/>
                    </a:prstGeom>
                    <a:noFill/>
                    <a:ln w="9525">
                      <a:noFill/>
                      <a:miter lim="800000"/>
                      <a:headEnd/>
                      <a:tailEnd/>
                    </a:ln>
                  </pic:spPr>
                </pic:pic>
              </a:graphicData>
            </a:graphic>
          </wp:inline>
        </w:drawing>
      </w:r>
      <w:r>
        <w:rPr>
          <w:rFonts w:hint="eastAsia" w:ascii="宋体" w:hAnsi="宋体" w:cs="宋体"/>
        </w:rPr>
        <w:t>或</w:t>
      </w:r>
      <w:r>
        <w:drawing>
          <wp:inline distT="0" distB="0" distL="0" distR="0">
            <wp:extent cx="1076325" cy="304800"/>
            <wp:effectExtent l="19050" t="0" r="9525" b="0"/>
            <wp:docPr id="10" name="图片 10005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0058" descr="figure"/>
                    <pic:cNvPicPr>
                      <a:picLocks noChangeAspect="1" noChangeArrowheads="1"/>
                    </pic:cNvPicPr>
                  </pic:nvPicPr>
                  <pic:blipFill>
                    <a:blip r:embed="rId41" cstate="print"/>
                    <a:stretch>
                      <a:fillRect/>
                    </a:stretch>
                  </pic:blipFill>
                  <pic:spPr>
                    <a:xfrm>
                      <a:off x="0" y="0"/>
                      <a:ext cx="1076325" cy="304800"/>
                    </a:xfrm>
                    <a:prstGeom prst="rect">
                      <a:avLst/>
                    </a:prstGeom>
                    <a:noFill/>
                    <a:ln w="9525">
                      <a:noFill/>
                      <a:miter lim="800000"/>
                      <a:headEnd/>
                      <a:tailEnd/>
                    </a:ln>
                  </pic:spPr>
                </pic:pic>
              </a:graphicData>
            </a:graphic>
          </wp:inline>
        </w:drawing>
      </w:r>
      <w:r>
        <w:rPr>
          <w:rFonts w:hint="eastAsia" w:ascii="宋体" w:hAnsi="宋体" w:cs="宋体"/>
        </w:rPr>
        <w:t>或</w:t>
      </w:r>
      <w:r>
        <w:rPr>
          <w:rFonts w:eastAsia="Times New Roman"/>
        </w:rPr>
        <w:t>HOC(CH</w:t>
      </w:r>
      <w:r>
        <w:rPr>
          <w:rFonts w:eastAsia="Times New Roman"/>
          <w:vertAlign w:val="subscript"/>
        </w:rPr>
        <w:t>3</w:t>
      </w:r>
      <w:r>
        <w:rPr>
          <w:rFonts w:eastAsia="Times New Roman"/>
        </w:rPr>
        <w:t>)</w:t>
      </w:r>
      <w:r>
        <w:rPr>
          <w:rFonts w:eastAsia="Times New Roman"/>
          <w:vertAlign w:val="subscript"/>
        </w:rPr>
        <w:t>2</w:t>
      </w:r>
      <w:r>
        <w:rPr>
          <w:rFonts w:eastAsia="Times New Roman"/>
        </w:rPr>
        <w:t>CHO</w:t>
      </w:r>
      <w:r>
        <w:t xml:space="preserve">    </w:t>
      </w:r>
      <w:r>
        <w:rPr>
          <w:rFonts w:eastAsia="Times New Roman"/>
        </w:rPr>
        <w:t>CH</w:t>
      </w:r>
      <w:r>
        <w:rPr>
          <w:rFonts w:eastAsia="Times New Roman"/>
          <w:vertAlign w:val="subscript"/>
        </w:rPr>
        <w:t>3</w:t>
      </w:r>
      <w:r>
        <w:rPr>
          <w:rFonts w:eastAsia="Times New Roman"/>
        </w:rPr>
        <w:t>COOCH(CH</w:t>
      </w:r>
      <w:r>
        <w:rPr>
          <w:rFonts w:eastAsia="Times New Roman"/>
          <w:vertAlign w:val="subscript"/>
        </w:rPr>
        <w:t>3</w:t>
      </w:r>
      <w:r>
        <w:rPr>
          <w:rFonts w:eastAsia="Times New Roman"/>
        </w:rPr>
        <w:t>)</w:t>
      </w:r>
      <w:r>
        <w:rPr>
          <w:rFonts w:eastAsia="Times New Roman"/>
          <w:vertAlign w:val="subscript"/>
        </w:rPr>
        <w:t>2</w:t>
      </w:r>
      <w:r>
        <w:rPr>
          <w:rFonts w:eastAsia="Times New Roman"/>
        </w:rPr>
        <w:t>+H</w:t>
      </w:r>
      <w:r>
        <w:rPr>
          <w:rFonts w:eastAsia="Times New Roman"/>
          <w:vertAlign w:val="subscript"/>
        </w:rPr>
        <w:t>2</w:t>
      </w:r>
      <w:r>
        <w:rPr>
          <w:rFonts w:eastAsia="Times New Roman"/>
        </w:rPr>
        <w:t>O</w:t>
      </w:r>
      <w:r>
        <w:object>
          <v:shape id="_x0000_i1026" o:spt="75" alt="eqIdb48ec0a18ace4a298c81a21cc3053a6b" type="#_x0000_t75" style="height:23.25pt;width:48.75pt;" o:ole="t" filled="f" o:preferrelative="t" stroked="f" coordsize="21600,21600">
            <v:path/>
            <v:fill on="f" focussize="0,0"/>
            <v:stroke on="f" joinstyle="miter"/>
            <v:imagedata r:id="rId43" o:title="eqIdb48ec0a18ace4a298c81a21cc3053a6b"/>
            <o:lock v:ext="edit" aspectratio="t"/>
            <w10:wrap type="none"/>
            <w10:anchorlock/>
          </v:shape>
          <o:OLEObject Type="Embed" ProgID="Equation.DSMT4" ShapeID="_x0000_i1026" DrawAspect="Content" ObjectID="_1468075726" r:id="rId42">
            <o:LockedField>false</o:LockedField>
          </o:OLEObject>
        </w:object>
      </w:r>
      <w:r>
        <w:rPr>
          <w:rFonts w:eastAsia="Times New Roman"/>
        </w:rPr>
        <w:t xml:space="preserve"> CH</w:t>
      </w:r>
      <w:r>
        <w:rPr>
          <w:rFonts w:eastAsia="Times New Roman"/>
          <w:vertAlign w:val="subscript"/>
        </w:rPr>
        <w:t>3</w:t>
      </w:r>
      <w:r>
        <w:rPr>
          <w:rFonts w:eastAsia="Times New Roman"/>
        </w:rPr>
        <w:t>COOH+(CH</w:t>
      </w:r>
      <w:r>
        <w:rPr>
          <w:rFonts w:eastAsia="Times New Roman"/>
          <w:vertAlign w:val="subscript"/>
        </w:rPr>
        <w:t>3</w:t>
      </w:r>
      <w:r>
        <w:rPr>
          <w:rFonts w:eastAsia="Times New Roman"/>
        </w:rPr>
        <w:t>)</w:t>
      </w:r>
      <w:r>
        <w:rPr>
          <w:rFonts w:eastAsia="Times New Roman"/>
          <w:vertAlign w:val="subscript"/>
        </w:rPr>
        <w:t>2</w:t>
      </w:r>
      <w:r>
        <w:rPr>
          <w:rFonts w:eastAsia="Times New Roman"/>
        </w:rPr>
        <w:t>CHOH</w:t>
      </w:r>
      <w:r>
        <w:t xml:space="preserve">    </w:t>
      </w:r>
      <w:r>
        <w:drawing>
          <wp:inline distT="0" distB="0" distL="0" distR="0">
            <wp:extent cx="2152650" cy="571500"/>
            <wp:effectExtent l="19050" t="0" r="0" b="0"/>
            <wp:docPr id="11" name="图片 10005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0059" descr="figure"/>
                    <pic:cNvPicPr>
                      <a:picLocks noChangeAspect="1" noChangeArrowheads="1"/>
                    </pic:cNvPicPr>
                  </pic:nvPicPr>
                  <pic:blipFill>
                    <a:blip r:embed="rId44" cstate="print"/>
                    <a:stretch>
                      <a:fillRect/>
                    </a:stretch>
                  </pic:blipFill>
                  <pic:spPr>
                    <a:xfrm>
                      <a:off x="0" y="0"/>
                      <a:ext cx="2152650" cy="571500"/>
                    </a:xfrm>
                    <a:prstGeom prst="rect">
                      <a:avLst/>
                    </a:prstGeom>
                    <a:noFill/>
                    <a:ln w="9525">
                      <a:noFill/>
                      <a:miter lim="800000"/>
                      <a:headEnd/>
                      <a:tailEnd/>
                    </a:ln>
                  </pic:spPr>
                </pic:pic>
              </a:graphicData>
            </a:graphic>
          </wp:inline>
        </w:drawing>
      </w:r>
      <w:r>
        <w:t xml:space="preserve">    </w:t>
      </w:r>
    </w:p>
    <w:p>
      <w:pPr>
        <w:spacing w:line="360" w:lineRule="auto"/>
        <w:jc w:val="left"/>
        <w:textAlignment w:val="center"/>
        <w:rPr>
          <w:rFonts w:eastAsia="Times New Roman"/>
        </w:rPr>
      </w:pPr>
      <w:r>
        <w:t>2</w:t>
      </w:r>
      <w:r>
        <w:rPr>
          <w:rFonts w:hint="eastAsia"/>
        </w:rPr>
        <w:t>1．</w:t>
      </w:r>
      <w:r>
        <w:rPr>
          <w:rFonts w:hint="eastAsia" w:ascii="宋体" w:hAnsi="宋体" w:cs="宋体"/>
        </w:rPr>
        <w:t>甲苯</w:t>
      </w:r>
      <w:r>
        <w:t xml:space="preserve">    </w:t>
      </w:r>
      <w:r>
        <w:rPr>
          <w:rFonts w:hint="eastAsia" w:ascii="宋体" w:hAnsi="宋体" w:cs="宋体"/>
        </w:rPr>
        <w:t>羧基</w:t>
      </w:r>
      <w:r>
        <w:t xml:space="preserve">    </w:t>
      </w:r>
      <w:r>
        <w:rPr>
          <w:rFonts w:hint="eastAsia" w:ascii="宋体" w:hAnsi="宋体" w:cs="宋体"/>
        </w:rPr>
        <w:t>浓硝酸、浓硫酸、水浴加热</w:t>
      </w:r>
      <w:r>
        <w:t xml:space="preserve">    </w:t>
      </w:r>
      <w:r>
        <w:rPr>
          <w:rFonts w:hint="eastAsia" w:ascii="宋体" w:hAnsi="宋体" w:cs="宋体"/>
        </w:rPr>
        <w:t>取代反应</w:t>
      </w:r>
      <w:r>
        <w:t xml:space="preserve">    </w:t>
      </w:r>
      <w:r>
        <w:rPr>
          <w:rFonts w:eastAsia="Times New Roman"/>
        </w:rPr>
        <w:t>CH</w:t>
      </w:r>
      <w:r>
        <w:rPr>
          <w:rFonts w:eastAsia="Times New Roman"/>
          <w:vertAlign w:val="subscript"/>
        </w:rPr>
        <w:t>3</w:t>
      </w:r>
      <w:r>
        <w:rPr>
          <w:rFonts w:eastAsia="Times New Roman"/>
        </w:rPr>
        <w:t>-CH</w:t>
      </w:r>
      <w:r>
        <w:rPr>
          <w:rFonts w:eastAsia="Times New Roman"/>
          <w:vertAlign w:val="subscript"/>
        </w:rPr>
        <w:t>2</w:t>
      </w:r>
      <w:r>
        <w:rPr>
          <w:rFonts w:eastAsia="Times New Roman"/>
        </w:rPr>
        <w:t xml:space="preserve">-CHBr-COOH+2NaOH </w:t>
      </w:r>
      <w:r>
        <w:object>
          <v:shape id="_x0000_i1027" o:spt="75" alt="eqIdda7e88b033e04b888a1a6cac51a11f1f" type="#_x0000_t75" style="height:21pt;width:42pt;" o:ole="t" filled="f" o:preferrelative="t" stroked="f" coordsize="21600,21600">
            <v:path/>
            <v:fill on="f" focussize="0,0"/>
            <v:stroke on="f" joinstyle="miter"/>
            <v:imagedata r:id="rId46" o:title="eqIdda7e88b033e04b888a1a6cac51a11f1f"/>
            <o:lock v:ext="edit" aspectratio="t"/>
            <w10:wrap type="none"/>
            <w10:anchorlock/>
          </v:shape>
          <o:OLEObject Type="Embed" ProgID="Equation.DSMT4" ShapeID="_x0000_i1027" DrawAspect="Content" ObjectID="_1468075727" r:id="rId45">
            <o:LockedField>false</o:LockedField>
          </o:OLEObject>
        </w:object>
      </w:r>
      <w:r>
        <w:rPr>
          <w:rFonts w:eastAsia="Times New Roman"/>
        </w:rPr>
        <w:t>CH</w:t>
      </w:r>
      <w:r>
        <w:rPr>
          <w:rFonts w:eastAsia="Times New Roman"/>
          <w:vertAlign w:val="subscript"/>
        </w:rPr>
        <w:t>3</w:t>
      </w:r>
      <w:r>
        <w:rPr>
          <w:rFonts w:eastAsia="Times New Roman"/>
        </w:rPr>
        <w:t>-CH</w:t>
      </w:r>
      <w:r>
        <w:rPr>
          <w:rFonts w:eastAsia="Times New Roman"/>
          <w:vertAlign w:val="subscript"/>
        </w:rPr>
        <w:t>2</w:t>
      </w:r>
      <w:r>
        <w:rPr>
          <w:rFonts w:eastAsia="Times New Roman"/>
        </w:rPr>
        <w:t>-CH(OH)-COONa+NaBr+H</w:t>
      </w:r>
      <w:r>
        <w:rPr>
          <w:rFonts w:eastAsia="Times New Roman"/>
          <w:vertAlign w:val="subscript"/>
        </w:rPr>
        <w:t>2</w:t>
      </w:r>
      <w:r>
        <w:rPr>
          <w:rFonts w:eastAsia="Times New Roman"/>
        </w:rPr>
        <w:t>O</w:t>
      </w:r>
      <w:r>
        <w:t xml:space="preserve">    </w:t>
      </w:r>
      <w:r>
        <w:drawing>
          <wp:inline distT="0" distB="0" distL="0" distR="0">
            <wp:extent cx="514350" cy="428625"/>
            <wp:effectExtent l="19050" t="0" r="0" b="0"/>
            <wp:docPr id="12" name="图片 147112694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71126945" descr="figure"/>
                    <pic:cNvPicPr>
                      <a:picLocks noChangeAspect="1" noChangeArrowheads="1"/>
                    </pic:cNvPicPr>
                  </pic:nvPicPr>
                  <pic:blipFill>
                    <a:blip r:embed="rId47" cstate="print"/>
                    <a:stretch>
                      <a:fillRect/>
                    </a:stretch>
                  </pic:blipFill>
                  <pic:spPr>
                    <a:xfrm>
                      <a:off x="0" y="0"/>
                      <a:ext cx="514350" cy="428625"/>
                    </a:xfrm>
                    <a:prstGeom prst="rect">
                      <a:avLst/>
                    </a:prstGeom>
                    <a:noFill/>
                    <a:ln w="9525">
                      <a:noFill/>
                      <a:miter lim="800000"/>
                      <a:headEnd/>
                      <a:tailEnd/>
                    </a:ln>
                  </pic:spPr>
                </pic:pic>
              </a:graphicData>
            </a:graphic>
          </wp:inline>
        </w:drawing>
      </w:r>
      <w:r>
        <w:t xml:space="preserve">    </w:t>
      </w:r>
      <w:r>
        <w:rPr>
          <w:rFonts w:eastAsia="Times New Roman"/>
        </w:rPr>
        <w:t>CH</w:t>
      </w:r>
      <w:r>
        <w:rPr>
          <w:rFonts w:eastAsia="Times New Roman"/>
          <w:vertAlign w:val="subscript"/>
        </w:rPr>
        <w:t>2</w:t>
      </w:r>
      <w:r>
        <w:rPr>
          <w:rFonts w:eastAsia="Times New Roman"/>
        </w:rPr>
        <w:t>=CH</w:t>
      </w:r>
      <w:r>
        <w:rPr>
          <w:rFonts w:eastAsia="Times New Roman"/>
          <w:vertAlign w:val="subscript"/>
        </w:rPr>
        <w:t xml:space="preserve">2 </w:t>
      </w:r>
      <w:r>
        <w:object>
          <v:shape id="_x0000_i1028" o:spt="75" alt="eqIda7c2f7bc44f8448aae110664479e2317" type="#_x0000_t75" style="height:20.25pt;width:56.25pt;" o:ole="t" filled="f" o:preferrelative="t" stroked="f" coordsize="21600,21600">
            <v:path/>
            <v:fill on="f" focussize="0,0"/>
            <v:stroke on="f" joinstyle="miter"/>
            <v:imagedata r:id="rId49" o:title="eqIda7c2f7bc44f8448aae110664479e2317"/>
            <o:lock v:ext="edit" aspectratio="t"/>
            <w10:wrap type="none"/>
            <w10:anchorlock/>
          </v:shape>
          <o:OLEObject Type="Embed" ProgID="Equation.DSMT4" ShapeID="_x0000_i1028" DrawAspect="Content" ObjectID="_1468075728" r:id="rId48">
            <o:LockedField>false</o:LockedField>
          </o:OLEObject>
        </w:object>
      </w:r>
      <w:r>
        <w:rPr>
          <w:rFonts w:eastAsia="Times New Roman"/>
        </w:rPr>
        <w:t>CH</w:t>
      </w:r>
      <w:r>
        <w:rPr>
          <w:rFonts w:eastAsia="Times New Roman"/>
          <w:vertAlign w:val="subscript"/>
        </w:rPr>
        <w:t>3</w:t>
      </w:r>
      <w:r>
        <w:rPr>
          <w:rFonts w:eastAsia="Times New Roman"/>
        </w:rPr>
        <w:t>CH</w:t>
      </w:r>
      <w:r>
        <w:rPr>
          <w:rFonts w:eastAsia="Times New Roman"/>
          <w:vertAlign w:val="subscript"/>
        </w:rPr>
        <w:t>2</w:t>
      </w:r>
      <w:r>
        <w:rPr>
          <w:rFonts w:eastAsia="Times New Roman"/>
        </w:rPr>
        <w:t xml:space="preserve">OH </w:t>
      </w:r>
      <w:r>
        <w:object>
          <v:shape id="_x0000_i1029" o:spt="75" alt="eqIda62a30f6c95d404aac7a90337808a2d9" type="#_x0000_t75" style="height:20.25pt;width:42.75pt;" o:ole="t" filled="f" o:preferrelative="t" stroked="f" coordsize="21600,21600">
            <v:path/>
            <v:fill on="f" focussize="0,0"/>
            <v:stroke on="f" joinstyle="miter"/>
            <v:imagedata r:id="rId51" o:title="eqIda62a30f6c95d404aac7a90337808a2d9"/>
            <o:lock v:ext="edit" aspectratio="t"/>
            <w10:wrap type="none"/>
            <w10:anchorlock/>
          </v:shape>
          <o:OLEObject Type="Embed" ProgID="Equation.DSMT4" ShapeID="_x0000_i1029" DrawAspect="Content" ObjectID="_1468075729" r:id="rId50">
            <o:LockedField>false</o:LockedField>
          </o:OLEObject>
        </w:object>
      </w:r>
      <w:r>
        <w:rPr>
          <w:rFonts w:eastAsia="Times New Roman"/>
        </w:rPr>
        <w:t>CH</w:t>
      </w:r>
      <w:r>
        <w:rPr>
          <w:rFonts w:eastAsia="Times New Roman"/>
          <w:vertAlign w:val="subscript"/>
        </w:rPr>
        <w:t>3</w:t>
      </w:r>
      <w:r>
        <w:rPr>
          <w:rFonts w:eastAsia="Times New Roman"/>
        </w:rPr>
        <w:t xml:space="preserve">CHO </w:t>
      </w:r>
      <w:r>
        <w:object>
          <v:shape id="_x0000_i1030" o:spt="75" alt="eqId0d88d3f90c5d403b8f5d0ff42fff2a19" type="#_x0000_t75" style="height:17.25pt;width:56.25pt;" o:ole="t" filled="f" o:preferrelative="t" stroked="f" coordsize="21600,21600">
            <v:path/>
            <v:fill on="f" focussize="0,0"/>
            <v:stroke on="f" joinstyle="miter"/>
            <v:imagedata r:id="rId53" o:title="eqId0d88d3f90c5d403b8f5d0ff42fff2a19"/>
            <o:lock v:ext="edit" aspectratio="t"/>
            <w10:wrap type="none"/>
            <w10:anchorlock/>
          </v:shape>
          <o:OLEObject Type="Embed" ProgID="Equation.DSMT4" ShapeID="_x0000_i1030" DrawAspect="Content" ObjectID="_1468075730" r:id="rId52">
            <o:LockedField>false</o:LockedField>
          </o:OLEObject>
        </w:object>
      </w:r>
      <w:r>
        <w:rPr>
          <w:rFonts w:eastAsia="Times New Roman"/>
        </w:rPr>
        <w:t xml:space="preserve"> CH</w:t>
      </w:r>
      <w:r>
        <w:rPr>
          <w:rFonts w:eastAsia="Times New Roman"/>
          <w:vertAlign w:val="subscript"/>
        </w:rPr>
        <w:t>3</w:t>
      </w:r>
      <w:r>
        <w:rPr>
          <w:rFonts w:eastAsia="Times New Roman"/>
        </w:rPr>
        <w:t>CH=CHCHO</w:t>
      </w:r>
      <w:r>
        <w:object>
          <v:shape id="_x0000_i1031" o:spt="75" alt="eqId4a3abe69a00e4d6ea4d16500d60c7058" type="#_x0000_t75" style="height:21pt;width:68.25pt;" o:ole="t" filled="f" o:preferrelative="t" stroked="f" coordsize="21600,21600">
            <v:path/>
            <v:fill on="f" focussize="0,0"/>
            <v:stroke on="f" joinstyle="miter"/>
            <v:imagedata r:id="rId55" o:title="eqId4a3abe69a00e4d6ea4d16500d60c7058"/>
            <o:lock v:ext="edit" aspectratio="t"/>
            <w10:wrap type="none"/>
            <w10:anchorlock/>
          </v:shape>
          <o:OLEObject Type="Embed" ProgID="Equation.DSMT4" ShapeID="_x0000_i1031" DrawAspect="Content" ObjectID="_1468075731" r:id="rId54">
            <o:LockedField>false</o:LockedField>
          </o:OLEObject>
        </w:object>
      </w:r>
      <w:r>
        <w:rPr>
          <w:rFonts w:eastAsia="Times New Roman"/>
        </w:rPr>
        <w:t>CH</w:t>
      </w:r>
      <w:r>
        <w:rPr>
          <w:rFonts w:eastAsia="Times New Roman"/>
          <w:vertAlign w:val="subscript"/>
        </w:rPr>
        <w:t>3</w:t>
      </w:r>
      <w:r>
        <w:rPr>
          <w:rFonts w:eastAsia="Times New Roman"/>
        </w:rPr>
        <w:t>CH</w:t>
      </w:r>
      <w:r>
        <w:rPr>
          <w:rFonts w:eastAsia="Times New Roman"/>
          <w:vertAlign w:val="subscript"/>
        </w:rPr>
        <w:t>2</w:t>
      </w:r>
      <w:r>
        <w:rPr>
          <w:rFonts w:eastAsia="Times New Roman"/>
        </w:rPr>
        <w:t>CH</w:t>
      </w:r>
      <w:r>
        <w:rPr>
          <w:rFonts w:eastAsia="Times New Roman"/>
          <w:vertAlign w:val="subscript"/>
        </w:rPr>
        <w:t>2</w:t>
      </w:r>
      <w:r>
        <w:rPr>
          <w:rFonts w:eastAsia="Times New Roman"/>
        </w:rPr>
        <w:t>CH</w:t>
      </w:r>
      <w:r>
        <w:rPr>
          <w:rFonts w:eastAsia="Times New Roman"/>
          <w:vertAlign w:val="subscript"/>
        </w:rPr>
        <w:t>2</w:t>
      </w:r>
      <w:r>
        <w:rPr>
          <w:rFonts w:eastAsia="Times New Roman"/>
        </w:rPr>
        <w:t>OH</w:t>
      </w:r>
      <w:r>
        <w:t xml:space="preserve">    </w:t>
      </w:r>
    </w:p>
    <w:p>
      <w:pPr>
        <w:spacing w:line="360" w:lineRule="auto"/>
        <w:jc w:val="left"/>
        <w:textAlignment w:val="center"/>
        <w:rPr>
          <w:rFonts w:ascii="宋体" w:hAnsi="宋体" w:cs="宋体"/>
        </w:rPr>
      </w:pPr>
    </w:p>
    <w:p/>
    <w:p>
      <w:pPr>
        <w:spacing w:line="312" w:lineRule="auto"/>
        <w:jc w:val="left"/>
        <w:textAlignment w:val="center"/>
      </w:pPr>
    </w:p>
    <w:sectPr>
      <w:headerReference r:id="rId4" w:type="first"/>
      <w:headerReference r:id="rId3" w:type="default"/>
      <w:footerReference r:id="rId5" w:type="default"/>
      <w:pgSz w:w="11905" w:h="16837"/>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840" w:firstLineChars="38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45" name="图片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图片 100045"/>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661B6"/>
    <w:rsid w:val="002661B6"/>
    <w:rsid w:val="002D1A2F"/>
    <w:rsid w:val="00AA3CA9"/>
    <w:rsid w:val="00C67014"/>
    <w:rsid w:val="00D06618"/>
    <w:rsid w:val="00EA2613"/>
    <w:rsid w:val="00F853CC"/>
    <w:rsid w:val="03291226"/>
    <w:rsid w:val="084B09D2"/>
    <w:rsid w:val="35A67D28"/>
    <w:rsid w:val="426D4B4D"/>
    <w:rsid w:val="5C015B42"/>
    <w:rsid w:val="6D9E4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批注框文本 Char"/>
    <w:basedOn w:val="6"/>
    <w:link w:val="2"/>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7" Type="http://schemas.openxmlformats.org/officeDocument/2006/relationships/fontTable" Target="fontTable.xml"/><Relationship Id="rId56" Type="http://schemas.openxmlformats.org/officeDocument/2006/relationships/customXml" Target="../customXml/item1.xml"/><Relationship Id="rId55" Type="http://schemas.openxmlformats.org/officeDocument/2006/relationships/image" Target="media/image43.wmf"/><Relationship Id="rId54" Type="http://schemas.openxmlformats.org/officeDocument/2006/relationships/oleObject" Target="embeddings/oleObject7.bin"/><Relationship Id="rId53" Type="http://schemas.openxmlformats.org/officeDocument/2006/relationships/image" Target="media/image42.wmf"/><Relationship Id="rId52" Type="http://schemas.openxmlformats.org/officeDocument/2006/relationships/oleObject" Target="embeddings/oleObject6.bin"/><Relationship Id="rId51" Type="http://schemas.openxmlformats.org/officeDocument/2006/relationships/image" Target="media/image41.wmf"/><Relationship Id="rId50" Type="http://schemas.openxmlformats.org/officeDocument/2006/relationships/oleObject" Target="embeddings/oleObject5.bin"/><Relationship Id="rId5" Type="http://schemas.openxmlformats.org/officeDocument/2006/relationships/footer" Target="footer1.xml"/><Relationship Id="rId49" Type="http://schemas.openxmlformats.org/officeDocument/2006/relationships/image" Target="media/image40.wmf"/><Relationship Id="rId48" Type="http://schemas.openxmlformats.org/officeDocument/2006/relationships/oleObject" Target="embeddings/oleObject4.bin"/><Relationship Id="rId47" Type="http://schemas.openxmlformats.org/officeDocument/2006/relationships/image" Target="media/image39.png"/><Relationship Id="rId46" Type="http://schemas.openxmlformats.org/officeDocument/2006/relationships/image" Target="media/image38.wmf"/><Relationship Id="rId45" Type="http://schemas.openxmlformats.org/officeDocument/2006/relationships/oleObject" Target="embeddings/oleObject3.bin"/><Relationship Id="rId44" Type="http://schemas.openxmlformats.org/officeDocument/2006/relationships/image" Target="media/image37.png"/><Relationship Id="rId43" Type="http://schemas.openxmlformats.org/officeDocument/2006/relationships/image" Target="media/image36.wmf"/><Relationship Id="rId42" Type="http://schemas.openxmlformats.org/officeDocument/2006/relationships/oleObject" Target="embeddings/oleObject2.bin"/><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header" Target="header2.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wmf"/><Relationship Id="rId32" Type="http://schemas.openxmlformats.org/officeDocument/2006/relationships/oleObject" Target="embeddings/oleObject1.bin"/><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pn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3798</Words>
  <Characters>4762</Characters>
  <Lines>15</Lines>
  <Paragraphs>11</Paragraphs>
  <TotalTime>0</TotalTime>
  <ScaleCrop>false</ScaleCrop>
  <LinksUpToDate>false</LinksUpToDate>
  <CharactersWithSpaces>5248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2021-06-02T08:30:00Z</dcterms:created>
  <dc:creator>Administrator</dc:creator>
  <cp:lastModifiedBy>Administrator</cp:lastModifiedBy>
  <dcterms:modified xsi:type="dcterms:W3CDTF">2021-07-15T06:34:14Z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4804F8687B1C4FFCB93584CCCBF7E8D9</vt:lpwstr>
  </property>
</Properties>
</file>