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bookmarkStart w:id="0" w:name="_GoBack"/>
      <w:bookmarkEnd w:id="0"/>
      <w:r>
        <w:rPr>
          <w:rFonts w:hint="eastAsia"/>
          <w:vanish/>
          <w:color w:val="F2F2F2"/>
          <w:szCs w:val="24"/>
        </w:rPr>
        <w:t>www.ks5u.com</w:t>
      </w:r>
    </w:p>
    <w:p>
      <w:pPr>
        <w:pStyle w:val="5"/>
        <w:spacing w:after="200" w:line="276" w:lineRule="auto"/>
        <w:jc w:val="center"/>
        <w:rPr>
          <w:rStyle w:val="12"/>
          <w:rFonts w:hint="eastAsia" w:ascii="Heiti SC Medium" w:hAnsi="Heiti SC Medium" w:eastAsia="Heiti SC Medium" w:cs="Heiti SC Medium"/>
          <w:b/>
          <w:bCs/>
          <w:sz w:val="36"/>
          <w:szCs w:val="36"/>
        </w:rPr>
      </w:pPr>
      <w:r>
        <w:rPr>
          <w:rStyle w:val="12"/>
          <w:rFonts w:hint="eastAsia" w:ascii="Heiti SC Medium" w:hAnsi="Heiti SC Medium" w:eastAsia="Heiti SC Medium" w:cs="Heiti SC Medium"/>
          <w:b/>
          <w:bCs/>
          <w:sz w:val="36"/>
          <w:szCs w:val="36"/>
        </w:rPr>
        <w:t>西南大学附属中学校高2021级第五次月考</w:t>
      </w:r>
    </w:p>
    <w:p>
      <w:pPr>
        <w:pStyle w:val="5"/>
        <w:spacing w:after="200" w:line="276" w:lineRule="auto"/>
        <w:jc w:val="center"/>
        <w:rPr>
          <w:rStyle w:val="12"/>
          <w:rFonts w:hint="eastAsia" w:ascii="Heiti SC Medium" w:hAnsi="Heiti SC Medium" w:eastAsia="Heiti SC Medium" w:cs="Heiti SC Medium"/>
          <w:b/>
          <w:bCs/>
          <w:sz w:val="36"/>
          <w:szCs w:val="36"/>
        </w:rPr>
      </w:pPr>
      <w:r>
        <w:rPr>
          <w:rStyle w:val="12"/>
          <w:rFonts w:hint="eastAsia" w:ascii="Heiti SC Medium" w:hAnsi="Heiti SC Medium" w:eastAsia="Heiti SC Medium" w:cs="Heiti SC Medium"/>
          <w:b/>
          <w:bCs/>
          <w:sz w:val="36"/>
          <w:szCs w:val="36"/>
        </w:rPr>
        <w:t>生物试题</w:t>
      </w:r>
    </w:p>
    <w:p>
      <w:pPr>
        <w:pStyle w:val="5"/>
        <w:spacing w:after="200" w:line="276" w:lineRule="auto"/>
        <w:rPr>
          <w:rStyle w:val="12"/>
        </w:rPr>
      </w:pPr>
      <w:r>
        <w:rPr>
          <w:rStyle w:val="12"/>
          <w:rFonts w:hint="eastAsia"/>
        </w:rPr>
        <w:t>一、选择题（每小题给出的四个选项中，只有一个选项是符合题目要求的。）</w:t>
      </w:r>
    </w:p>
    <w:p>
      <w:pPr>
        <w:pStyle w:val="5"/>
        <w:spacing w:after="200" w:line="276" w:lineRule="auto"/>
        <w:rPr>
          <w:rStyle w:val="12"/>
        </w:rPr>
      </w:pPr>
      <w:r>
        <w:rPr>
          <w:rStyle w:val="12"/>
        </w:rPr>
        <w:t>1</w:t>
      </w:r>
      <w:r>
        <w:rPr>
          <w:rStyle w:val="12"/>
          <w:rFonts w:hint="eastAsia"/>
        </w:rPr>
        <w:t>．下列关于细胞中的物质、结构和功能叙述中，</w:t>
      </w:r>
      <w:r>
        <w:rPr>
          <w:rStyle w:val="12"/>
          <w:rFonts w:hint="eastAsia"/>
          <w:u w:val="single"/>
        </w:rPr>
        <w:t>错误</w:t>
      </w:r>
      <w:r>
        <w:rPr>
          <w:rStyle w:val="12"/>
          <w:rFonts w:hint="eastAsia"/>
        </w:rPr>
        <w:t>的是（    ）</w:t>
      </w:r>
    </w:p>
    <w:p>
      <w:pPr>
        <w:pStyle w:val="5"/>
        <w:spacing w:after="200" w:line="276" w:lineRule="auto"/>
        <w:rPr>
          <w:rStyle w:val="12"/>
        </w:rPr>
      </w:pPr>
      <w:r>
        <w:rPr>
          <w:rStyle w:val="12"/>
        </w:rPr>
        <w:t>A</w:t>
      </w:r>
      <w:r>
        <w:rPr>
          <w:rStyle w:val="12"/>
          <w:rFonts w:hint="eastAsia"/>
        </w:rPr>
        <w:t>．糖类、脂肪和蛋白质氧化分解都可以产生能量，都是动物细胞膜的重要组成成分</w:t>
      </w:r>
    </w:p>
    <w:p>
      <w:pPr>
        <w:pStyle w:val="5"/>
        <w:spacing w:after="200" w:line="276" w:lineRule="auto"/>
        <w:rPr>
          <w:rStyle w:val="12"/>
        </w:rPr>
      </w:pPr>
      <w:r>
        <w:rPr>
          <w:rStyle w:val="12"/>
        </w:rPr>
        <w:t>B</w:t>
      </w:r>
      <w:r>
        <w:rPr>
          <w:rStyle w:val="12"/>
          <w:rFonts w:hint="eastAsia"/>
        </w:rPr>
        <w:t>．生物膜与细胞的能量转换、物质运输、信息传递等生命活动相关</w:t>
      </w:r>
      <w:r>
        <w:rPr>
          <w:rStyle w:val="12"/>
        </w:rPr>
        <w:t xml:space="preserve"> </w:t>
      </w:r>
    </w:p>
    <w:p>
      <w:pPr>
        <w:pStyle w:val="5"/>
        <w:spacing w:after="200" w:line="276" w:lineRule="auto"/>
        <w:rPr>
          <w:rStyle w:val="12"/>
        </w:rPr>
      </w:pPr>
      <w:r>
        <w:rPr>
          <w:rStyle w:val="12"/>
        </w:rPr>
        <w:t>C</w:t>
      </w:r>
      <w:r>
        <w:rPr>
          <w:rStyle w:val="12"/>
          <w:rFonts w:hint="eastAsia"/>
        </w:rPr>
        <w:t>．原核细胞中没有线粒体和叶绿体</w:t>
      </w:r>
      <w:r>
        <w:rPr>
          <w:rStyle w:val="12"/>
        </w:rPr>
        <w:t xml:space="preserve"> </w:t>
      </w:r>
    </w:p>
    <w:p>
      <w:pPr>
        <w:pStyle w:val="5"/>
        <w:spacing w:after="200" w:line="276" w:lineRule="auto"/>
        <w:rPr>
          <w:rStyle w:val="12"/>
        </w:rPr>
      </w:pPr>
      <w:r>
        <w:rPr>
          <w:rStyle w:val="12"/>
        </w:rPr>
        <w:t>D</w:t>
      </w:r>
      <w:r>
        <w:rPr>
          <w:rStyle w:val="12"/>
          <w:rFonts w:hint="eastAsia"/>
        </w:rPr>
        <w:t>．生物体内核酸的种类和数量随生物种类、细胞类型的不同而存在差异</w:t>
      </w:r>
      <w:r>
        <w:rPr>
          <w:rStyle w:val="12"/>
        </w:rPr>
        <w:t xml:space="preserve"> </w:t>
      </w:r>
    </w:p>
    <w:p>
      <w:pPr>
        <w:pStyle w:val="5"/>
        <w:spacing w:after="200" w:line="276" w:lineRule="auto"/>
        <w:rPr>
          <w:rStyle w:val="12"/>
        </w:rPr>
      </w:pPr>
      <w:r>
        <w:rPr>
          <w:rStyle w:val="12"/>
        </w:rPr>
        <w:t>2</w:t>
      </w:r>
      <w:r>
        <w:rPr>
          <w:rStyle w:val="12"/>
          <w:rFonts w:hint="eastAsia"/>
        </w:rPr>
        <w:t>．下列有关病毒的叙述</w:t>
      </w:r>
      <w:r>
        <w:rPr>
          <w:rStyle w:val="12"/>
          <w:rFonts w:hint="eastAsia"/>
          <w:u w:val="single"/>
        </w:rPr>
        <w:t>错误</w:t>
      </w:r>
      <w:r>
        <w:rPr>
          <w:rStyle w:val="12"/>
          <w:rFonts w:hint="eastAsia"/>
        </w:rPr>
        <w:t>的是（    ）</w:t>
      </w:r>
    </w:p>
    <w:p>
      <w:pPr>
        <w:pStyle w:val="5"/>
        <w:spacing w:after="200" w:line="276" w:lineRule="auto"/>
        <w:rPr>
          <w:rStyle w:val="12"/>
        </w:rPr>
      </w:pPr>
      <w:r>
        <w:rPr>
          <w:rStyle w:val="12"/>
        </w:rPr>
        <w:t>A</w:t>
      </w:r>
      <w:r>
        <w:rPr>
          <w:rStyle w:val="12"/>
          <w:rFonts w:hint="eastAsia"/>
        </w:rPr>
        <w:t>．病毒没有细胞膜和核糖体等细胞结构</w:t>
      </w:r>
      <w:r>
        <w:rPr>
          <w:rStyle w:val="12"/>
        </w:rPr>
        <w:t xml:space="preserve"> </w:t>
      </w:r>
    </w:p>
    <w:p>
      <w:pPr>
        <w:pStyle w:val="5"/>
        <w:spacing w:after="200" w:line="276" w:lineRule="auto"/>
        <w:rPr>
          <w:rStyle w:val="12"/>
        </w:rPr>
      </w:pPr>
      <w:r>
        <w:rPr>
          <w:rStyle w:val="12"/>
        </w:rPr>
        <w:t>B</w:t>
      </w:r>
      <w:r>
        <w:rPr>
          <w:rStyle w:val="12"/>
          <w:rFonts w:hint="eastAsia"/>
        </w:rPr>
        <w:t>．</w:t>
      </w:r>
      <w:r>
        <w:rPr>
          <w:rStyle w:val="12"/>
        </w:rPr>
        <w:t>DNA</w:t>
      </w:r>
      <w:r>
        <w:rPr>
          <w:rStyle w:val="12"/>
          <w:rFonts w:hint="eastAsia"/>
        </w:rPr>
        <w:t>病毒侵染宿主细胞时，</w:t>
      </w:r>
      <w:r>
        <w:rPr>
          <w:rStyle w:val="12"/>
        </w:rPr>
        <w:t>DNA</w:t>
      </w:r>
      <w:r>
        <w:rPr>
          <w:rStyle w:val="12"/>
          <w:rFonts w:hint="eastAsia"/>
        </w:rPr>
        <w:t>聚合酶与</w:t>
      </w:r>
      <w:r>
        <w:rPr>
          <w:rStyle w:val="12"/>
        </w:rPr>
        <w:t>DNA</w:t>
      </w:r>
      <w:r>
        <w:rPr>
          <w:rStyle w:val="12"/>
          <w:rFonts w:hint="eastAsia"/>
        </w:rPr>
        <w:t>一起进入细胞</w:t>
      </w:r>
      <w:r>
        <w:rPr>
          <w:rStyle w:val="12"/>
        </w:rPr>
        <w:t xml:space="preserve"> </w:t>
      </w:r>
    </w:p>
    <w:p>
      <w:pPr>
        <w:pStyle w:val="5"/>
        <w:spacing w:after="200" w:line="276" w:lineRule="auto"/>
        <w:rPr>
          <w:rStyle w:val="12"/>
        </w:rPr>
      </w:pPr>
      <w:r>
        <w:rPr>
          <w:rStyle w:val="12"/>
        </w:rPr>
        <w:t>C</w:t>
      </w:r>
      <w:r>
        <w:rPr>
          <w:rStyle w:val="12"/>
          <w:rFonts w:hint="eastAsia"/>
        </w:rPr>
        <w:t>．被</w:t>
      </w:r>
      <w:r>
        <w:rPr>
          <w:rStyle w:val="12"/>
        </w:rPr>
        <w:t>HIV</w:t>
      </w:r>
      <w:r>
        <w:rPr>
          <w:rStyle w:val="12"/>
          <w:rFonts w:hint="eastAsia"/>
        </w:rPr>
        <w:t>潜伏感染的细胞表面没有</w:t>
      </w:r>
      <w:r>
        <w:rPr>
          <w:rStyle w:val="12"/>
        </w:rPr>
        <w:t>HIV</w:t>
      </w:r>
      <w:r>
        <w:rPr>
          <w:rStyle w:val="12"/>
          <w:rFonts w:hint="eastAsia"/>
        </w:rPr>
        <w:t>蛋白，利于病毒逃避免疫系统识别和攻击</w:t>
      </w:r>
      <w:r>
        <w:rPr>
          <w:rStyle w:val="12"/>
        </w:rPr>
        <w:t xml:space="preserve"> </w:t>
      </w:r>
    </w:p>
    <w:p>
      <w:pPr>
        <w:pStyle w:val="5"/>
        <w:spacing w:after="200" w:line="276" w:lineRule="auto"/>
        <w:rPr>
          <w:rStyle w:val="12"/>
        </w:rPr>
      </w:pPr>
      <w:r>
        <w:rPr>
          <w:rStyle w:val="12"/>
        </w:rPr>
        <w:t>D</w:t>
      </w:r>
      <w:r>
        <w:rPr>
          <w:rStyle w:val="12"/>
          <w:rFonts w:hint="eastAsia"/>
        </w:rPr>
        <w:t>．利用同位素标记法分别标记宿主细胞内的</w:t>
      </w:r>
      <w:r>
        <w:rPr>
          <w:rStyle w:val="12"/>
        </w:rPr>
        <w:t>U</w:t>
      </w:r>
      <w:r>
        <w:rPr>
          <w:rStyle w:val="12"/>
          <w:rFonts w:hint="eastAsia"/>
        </w:rPr>
        <w:t>或</w:t>
      </w:r>
      <w:r>
        <w:rPr>
          <w:rStyle w:val="12"/>
        </w:rPr>
        <w:t>T</w:t>
      </w:r>
      <w:r>
        <w:rPr>
          <w:rStyle w:val="12"/>
          <w:rFonts w:hint="eastAsia"/>
        </w:rPr>
        <w:t>，然后接种病毒，可确定未知病毒的遗传物质</w:t>
      </w:r>
    </w:p>
    <w:p>
      <w:pPr>
        <w:pStyle w:val="5"/>
        <w:spacing w:after="200" w:line="276" w:lineRule="auto"/>
        <w:rPr>
          <w:rStyle w:val="12"/>
        </w:rPr>
      </w:pPr>
      <w:r>
        <w:rPr>
          <w:rStyle w:val="12"/>
        </w:rPr>
        <w:t>3</w:t>
      </w:r>
      <w:r>
        <w:rPr>
          <w:rStyle w:val="12"/>
          <w:rFonts w:hint="eastAsia"/>
        </w:rPr>
        <w:t>．下列有关实验及操作的叙述，正确的是（    ）</w:t>
      </w:r>
    </w:p>
    <w:p>
      <w:pPr>
        <w:pStyle w:val="5"/>
        <w:spacing w:after="200" w:line="276" w:lineRule="auto"/>
        <w:rPr>
          <w:rStyle w:val="12"/>
        </w:rPr>
      </w:pPr>
      <w:r>
        <w:rPr>
          <w:rStyle w:val="12"/>
        </w:rPr>
        <w:t>A</w:t>
      </w:r>
      <w:r>
        <w:rPr>
          <w:rStyle w:val="12"/>
          <w:rFonts w:hint="eastAsia"/>
        </w:rPr>
        <w:t>．用高倍显微镜可观察新鲜黑藻小叶细胞中的叶绿体形态并进行叶绿体的计数</w:t>
      </w:r>
    </w:p>
    <w:p>
      <w:pPr>
        <w:pStyle w:val="5"/>
        <w:spacing w:after="200" w:line="276" w:lineRule="auto"/>
        <w:rPr>
          <w:rStyle w:val="12"/>
        </w:rPr>
      </w:pPr>
      <w:r>
        <w:rPr>
          <w:rStyle w:val="12"/>
        </w:rPr>
        <w:t>B</w:t>
      </w:r>
      <w:r>
        <w:rPr>
          <w:rStyle w:val="12"/>
          <w:rFonts w:hint="eastAsia"/>
        </w:rPr>
        <w:t>．健那绿可将活的人口腔上皮细胞中的线粒体染成蓝绿色</w:t>
      </w:r>
    </w:p>
    <w:p>
      <w:pPr>
        <w:pStyle w:val="5"/>
        <w:spacing w:after="200" w:line="276" w:lineRule="auto"/>
        <w:rPr>
          <w:rStyle w:val="12"/>
        </w:rPr>
      </w:pPr>
      <w:r>
        <w:rPr>
          <w:rStyle w:val="12"/>
        </w:rPr>
        <w:t>C</w:t>
      </w:r>
      <w:r>
        <w:rPr>
          <w:rStyle w:val="12"/>
          <w:rFonts w:hint="eastAsia"/>
        </w:rPr>
        <w:t>．可以用</w:t>
      </w:r>
      <w:r>
        <w:rPr>
          <w:rStyle w:val="12"/>
        </w:rPr>
        <w:t>H</w:t>
      </w:r>
      <w:r>
        <w:rPr>
          <w:rStyle w:val="12"/>
          <w:vertAlign w:val="subscript"/>
        </w:rPr>
        <w:t>2</w:t>
      </w:r>
      <w:r>
        <w:rPr>
          <w:rStyle w:val="12"/>
        </w:rPr>
        <w:t>O</w:t>
      </w:r>
      <w:r>
        <w:rPr>
          <w:rStyle w:val="12"/>
          <w:vertAlign w:val="subscript"/>
        </w:rPr>
        <w:t>2</w:t>
      </w:r>
      <w:r>
        <w:rPr>
          <w:rStyle w:val="12"/>
          <w:rFonts w:hint="eastAsia"/>
        </w:rPr>
        <w:t>酶催化</w:t>
      </w:r>
      <w:r>
        <w:rPr>
          <w:rStyle w:val="12"/>
        </w:rPr>
        <w:t>H</w:t>
      </w:r>
      <w:r>
        <w:rPr>
          <w:rStyle w:val="12"/>
          <w:vertAlign w:val="subscript"/>
        </w:rPr>
        <w:t>2</w:t>
      </w:r>
      <w:r>
        <w:rPr>
          <w:rStyle w:val="12"/>
        </w:rPr>
        <w:t>O</w:t>
      </w:r>
      <w:r>
        <w:rPr>
          <w:rStyle w:val="12"/>
          <w:vertAlign w:val="subscript"/>
        </w:rPr>
        <w:t>2</w:t>
      </w:r>
      <w:r>
        <w:rPr>
          <w:rStyle w:val="12"/>
          <w:rFonts w:hint="eastAsia"/>
        </w:rPr>
        <w:t>分解的实验来探究温度对酶活性的影响</w:t>
      </w:r>
    </w:p>
    <w:p>
      <w:pPr>
        <w:pStyle w:val="5"/>
        <w:spacing w:after="200" w:line="276" w:lineRule="auto"/>
        <w:rPr>
          <w:rStyle w:val="12"/>
        </w:rPr>
      </w:pPr>
      <w:r>
        <w:rPr>
          <w:rStyle w:val="12"/>
        </w:rPr>
        <w:t>D</w:t>
      </w:r>
      <w:r>
        <w:rPr>
          <w:rStyle w:val="12"/>
          <w:rFonts w:hint="eastAsia"/>
        </w:rPr>
        <w:t>．用显微镜观察洋葱鳞片叶外表皮细胞质壁分离时，可看到细胞壁、细胞膜和叶绿体</w:t>
      </w:r>
    </w:p>
    <w:p>
      <w:pPr>
        <w:pStyle w:val="5"/>
        <w:spacing w:after="200" w:line="276" w:lineRule="auto"/>
        <w:rPr>
          <w:rStyle w:val="12"/>
        </w:rPr>
      </w:pPr>
      <w:r>
        <w:rPr>
          <w:rStyle w:val="12"/>
        </w:rPr>
        <w:t>4</w:t>
      </w:r>
      <w:r>
        <w:rPr>
          <w:rStyle w:val="12"/>
          <w:rFonts w:hint="eastAsia"/>
        </w:rPr>
        <w:t>．下列关于</w:t>
      </w:r>
      <w:r>
        <w:rPr>
          <w:rStyle w:val="12"/>
        </w:rPr>
        <w:t>ATP</w:t>
      </w:r>
      <w:r>
        <w:rPr>
          <w:rStyle w:val="12"/>
          <w:rFonts w:hint="eastAsia"/>
        </w:rPr>
        <w:t>和</w:t>
      </w:r>
      <w:r>
        <w:rPr>
          <w:rStyle w:val="12"/>
        </w:rPr>
        <w:t>RNA</w:t>
      </w:r>
      <w:r>
        <w:rPr>
          <w:rStyle w:val="12"/>
          <w:rFonts w:hint="eastAsia"/>
        </w:rPr>
        <w:t>的叙述，</w:t>
      </w:r>
      <w:r>
        <w:rPr>
          <w:rStyle w:val="12"/>
          <w:rFonts w:hint="eastAsia"/>
          <w:u w:val="single"/>
        </w:rPr>
        <w:t>错误</w:t>
      </w:r>
      <w:r>
        <w:rPr>
          <w:rStyle w:val="12"/>
          <w:rFonts w:hint="eastAsia"/>
        </w:rPr>
        <w:t>的是（    ）</w:t>
      </w:r>
    </w:p>
    <w:p>
      <w:pPr>
        <w:pStyle w:val="5"/>
        <w:spacing w:after="200" w:line="276" w:lineRule="auto"/>
        <w:rPr>
          <w:rStyle w:val="12"/>
        </w:rPr>
      </w:pPr>
      <w:r>
        <w:rPr>
          <w:rStyle w:val="12"/>
        </w:rPr>
        <w:t>A</w:t>
      </w:r>
      <w:r>
        <w:rPr>
          <w:rStyle w:val="12"/>
          <w:rFonts w:hint="eastAsia"/>
        </w:rPr>
        <w:t>．植物叶肉细胞的线粒体中既有</w:t>
      </w:r>
      <w:r>
        <w:rPr>
          <w:rStyle w:val="12"/>
        </w:rPr>
        <w:t>ATP</w:t>
      </w:r>
      <w:r>
        <w:rPr>
          <w:rStyle w:val="12"/>
          <w:rFonts w:hint="eastAsia"/>
        </w:rPr>
        <w:t>的合成，也有</w:t>
      </w:r>
      <w:r>
        <w:rPr>
          <w:rStyle w:val="12"/>
        </w:rPr>
        <w:t>RNA</w:t>
      </w:r>
      <w:r>
        <w:rPr>
          <w:rStyle w:val="12"/>
          <w:rFonts w:hint="eastAsia"/>
        </w:rPr>
        <w:t>的合成</w:t>
      </w:r>
    </w:p>
    <w:p>
      <w:pPr>
        <w:pStyle w:val="5"/>
        <w:spacing w:after="200" w:line="276" w:lineRule="auto"/>
        <w:rPr>
          <w:rStyle w:val="12"/>
        </w:rPr>
      </w:pPr>
      <w:r>
        <w:rPr>
          <w:rStyle w:val="12"/>
        </w:rPr>
        <w:t>B</w:t>
      </w:r>
      <w:r>
        <w:rPr>
          <w:rStyle w:val="12"/>
          <w:rFonts w:hint="eastAsia"/>
        </w:rPr>
        <w:t>．</w:t>
      </w:r>
      <w:r>
        <w:rPr>
          <w:rStyle w:val="12"/>
        </w:rPr>
        <w:t>ATP</w:t>
      </w:r>
      <w:r>
        <w:rPr>
          <w:rStyle w:val="12"/>
          <w:rFonts w:hint="eastAsia"/>
        </w:rPr>
        <w:t>水解去除两个磷酸基团后得到的产物为</w:t>
      </w:r>
      <w:r>
        <w:rPr>
          <w:rStyle w:val="12"/>
        </w:rPr>
        <w:t>RNA</w:t>
      </w:r>
      <w:r>
        <w:rPr>
          <w:rStyle w:val="12"/>
          <w:rFonts w:hint="eastAsia"/>
        </w:rPr>
        <w:t>的基本组成单位之一</w:t>
      </w:r>
    </w:p>
    <w:p>
      <w:pPr>
        <w:pStyle w:val="5"/>
        <w:spacing w:after="200" w:line="276" w:lineRule="auto"/>
        <w:rPr>
          <w:rStyle w:val="12"/>
        </w:rPr>
      </w:pPr>
      <w:r>
        <w:rPr>
          <w:rStyle w:val="12"/>
        </w:rPr>
        <w:t>C</w:t>
      </w:r>
      <w:r>
        <w:rPr>
          <w:rStyle w:val="12"/>
          <w:rFonts w:hint="eastAsia"/>
        </w:rPr>
        <w:t>．真核细胞中细胞呼吸合成的</w:t>
      </w:r>
      <w:r>
        <w:rPr>
          <w:rStyle w:val="12"/>
        </w:rPr>
        <w:t>ATP</w:t>
      </w:r>
      <w:r>
        <w:rPr>
          <w:rStyle w:val="12"/>
          <w:rFonts w:hint="eastAsia"/>
        </w:rPr>
        <w:t>可用于细胞核中合成</w:t>
      </w:r>
      <w:r>
        <w:rPr>
          <w:rStyle w:val="12"/>
        </w:rPr>
        <w:t>RNA</w:t>
      </w:r>
    </w:p>
    <w:p>
      <w:pPr>
        <w:pStyle w:val="5"/>
        <w:spacing w:after="200" w:line="276" w:lineRule="auto"/>
        <w:rPr>
          <w:rStyle w:val="12"/>
          <w:rFonts w:hint="eastAsia"/>
        </w:rPr>
      </w:pPr>
      <w:r>
        <w:rPr>
          <w:rStyle w:val="12"/>
        </w:rPr>
        <w:t>D</w:t>
      </w:r>
      <w:r>
        <w:rPr>
          <w:rStyle w:val="12"/>
          <w:rFonts w:hint="eastAsia"/>
        </w:rPr>
        <w:t>．细胞中</w:t>
      </w:r>
      <w:r>
        <w:rPr>
          <w:rStyle w:val="12"/>
        </w:rPr>
        <w:t>RNA</w:t>
      </w:r>
      <w:r>
        <w:rPr>
          <w:rStyle w:val="12"/>
          <w:rFonts w:hint="eastAsia"/>
        </w:rPr>
        <w:t>可为细胞代谢提供活化能，</w:t>
      </w:r>
      <w:r>
        <w:rPr>
          <w:rStyle w:val="12"/>
        </w:rPr>
        <w:t>ATP</w:t>
      </w:r>
      <w:r>
        <w:rPr>
          <w:rStyle w:val="12"/>
          <w:rFonts w:hint="eastAsia"/>
        </w:rPr>
        <w:t>可降低反应所需的活化能</w:t>
      </w:r>
    </w:p>
    <w:p>
      <w:pPr>
        <w:pStyle w:val="5"/>
        <w:spacing w:after="200" w:line="276" w:lineRule="auto"/>
        <w:rPr>
          <w:rStyle w:val="12"/>
        </w:rPr>
      </w:pPr>
      <w:r>
        <w:rPr>
          <w:rStyle w:val="12"/>
        </w:rPr>
        <w:t>5</w:t>
      </w:r>
      <w:r>
        <w:rPr>
          <w:rStyle w:val="12"/>
          <w:rFonts w:hint="eastAsia"/>
        </w:rPr>
        <w:t>．叶绿体中的色素为脂溶性物质，液泡中紫红色的花青素为水溶性物质。以月季成熟的紫红色叶片为材料，下列实验无法达到目的的是（    ）</w:t>
      </w:r>
    </w:p>
    <w:p>
      <w:pPr>
        <w:pStyle w:val="5"/>
        <w:spacing w:after="200" w:line="276" w:lineRule="auto"/>
        <w:rPr>
          <w:rStyle w:val="12"/>
        </w:rPr>
      </w:pPr>
      <w:r>
        <w:rPr>
          <w:rStyle w:val="12"/>
        </w:rPr>
        <w:t>A</w:t>
      </w:r>
      <w:r>
        <w:rPr>
          <w:rStyle w:val="12"/>
          <w:rFonts w:hint="eastAsia"/>
        </w:rPr>
        <w:t>．用无水乙醇提取叶绿体中的色素</w:t>
      </w:r>
    </w:p>
    <w:p>
      <w:pPr>
        <w:pStyle w:val="5"/>
        <w:spacing w:after="200" w:line="276" w:lineRule="auto"/>
        <w:rPr>
          <w:rStyle w:val="12"/>
        </w:rPr>
      </w:pPr>
      <w:r>
        <w:rPr>
          <w:rStyle w:val="12"/>
        </w:rPr>
        <w:t>B</w:t>
      </w:r>
      <w:r>
        <w:rPr>
          <w:rStyle w:val="12"/>
          <w:rFonts w:hint="eastAsia"/>
        </w:rPr>
        <w:t>．用水做层析液观察花青素的色素带</w:t>
      </w:r>
    </w:p>
    <w:p>
      <w:pPr>
        <w:pStyle w:val="5"/>
        <w:spacing w:after="200" w:line="276" w:lineRule="auto"/>
        <w:rPr>
          <w:rStyle w:val="12"/>
        </w:rPr>
      </w:pPr>
      <w:r>
        <w:rPr>
          <w:rStyle w:val="12"/>
        </w:rPr>
        <w:t>C</w:t>
      </w:r>
      <w:r>
        <w:rPr>
          <w:rStyle w:val="12"/>
          <w:rFonts w:hint="eastAsia"/>
        </w:rPr>
        <w:t>．用质壁分离和复原实验探究月季成熟叶肉细胞的失水与吸水</w:t>
      </w:r>
    </w:p>
    <w:p>
      <w:pPr>
        <w:pStyle w:val="5"/>
        <w:spacing w:after="200" w:line="276" w:lineRule="auto"/>
        <w:rPr>
          <w:rStyle w:val="12"/>
        </w:rPr>
      </w:pPr>
      <w:r>
        <w:rPr>
          <w:rStyle w:val="12"/>
        </w:rPr>
        <w:t>D</w:t>
      </w:r>
      <w:r>
        <w:rPr>
          <w:rStyle w:val="12"/>
          <w:rFonts w:hint="eastAsia"/>
        </w:rPr>
        <w:t>．用甲基绿吡罗红混合染液处理月季叶肉细胞，观察</w:t>
      </w:r>
      <w:r>
        <w:rPr>
          <w:rStyle w:val="12"/>
        </w:rPr>
        <w:t>DNA</w:t>
      </w:r>
      <w:r>
        <w:rPr>
          <w:rStyle w:val="12"/>
          <w:rFonts w:hint="eastAsia"/>
        </w:rPr>
        <w:t>和</w:t>
      </w:r>
      <w:r>
        <w:rPr>
          <w:rStyle w:val="12"/>
        </w:rPr>
        <w:t>RNA</w:t>
      </w:r>
      <w:r>
        <w:rPr>
          <w:rStyle w:val="12"/>
          <w:rFonts w:hint="eastAsia"/>
        </w:rPr>
        <w:t>在细胞中的分布</w:t>
      </w:r>
    </w:p>
    <w:p>
      <w:pPr>
        <w:pStyle w:val="5"/>
        <w:spacing w:after="200" w:line="276" w:lineRule="auto"/>
        <w:rPr>
          <w:rStyle w:val="12"/>
        </w:rPr>
      </w:pPr>
      <w:r>
        <w:rPr>
          <w:rStyle w:val="12"/>
        </w:rPr>
        <w:t>6</w:t>
      </w:r>
      <w:r>
        <w:rPr>
          <w:rStyle w:val="12"/>
          <w:rFonts w:hint="eastAsia"/>
        </w:rPr>
        <w:t>．下图为细胞内某些蛋白质的加工、分拣和运输过程，</w:t>
      </w:r>
      <w:r>
        <w:rPr>
          <w:rStyle w:val="12"/>
        </w:rPr>
        <w:t>M6P</w:t>
      </w:r>
      <w:r>
        <w:rPr>
          <w:rStyle w:val="12"/>
          <w:rFonts w:hint="eastAsia"/>
        </w:rPr>
        <w:t>受体与溶酶体水解酶的定位有关。下列叙述</w:t>
      </w:r>
      <w:r>
        <w:rPr>
          <w:rStyle w:val="12"/>
          <w:rFonts w:hint="eastAsia"/>
          <w:u w:val="single"/>
        </w:rPr>
        <w:t>错误</w:t>
      </w:r>
      <w:r>
        <w:rPr>
          <w:rStyle w:val="12"/>
          <w:rFonts w:hint="eastAsia"/>
        </w:rPr>
        <w:t>的是（    ）</w:t>
      </w:r>
    </w:p>
    <w:p>
      <w:pPr>
        <w:pStyle w:val="5"/>
        <w:spacing w:after="200" w:line="276" w:lineRule="auto"/>
        <w:rPr>
          <w:rStyle w:val="12"/>
        </w:rPr>
      </w:pPr>
      <w:r>
        <w:rPr>
          <w:rStyle w:val="12"/>
        </w:rPr>
        <w:drawing>
          <wp:inline distT="0" distB="0" distL="0" distR="0">
            <wp:extent cx="3200400" cy="17995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211467" cy="1806065"/>
                    </a:xfrm>
                    <a:prstGeom prst="rect">
                      <a:avLst/>
                    </a:prstGeom>
                  </pic:spPr>
                </pic:pic>
              </a:graphicData>
            </a:graphic>
          </wp:inline>
        </w:drawing>
      </w:r>
    </w:p>
    <w:p>
      <w:pPr>
        <w:pStyle w:val="5"/>
        <w:spacing w:after="200" w:line="276" w:lineRule="auto"/>
        <w:rPr>
          <w:rStyle w:val="12"/>
        </w:rPr>
      </w:pPr>
      <w:r>
        <w:rPr>
          <w:rStyle w:val="12"/>
        </w:rPr>
        <w:t>A</w:t>
      </w:r>
      <w:r>
        <w:rPr>
          <w:rStyle w:val="12"/>
          <w:rFonts w:hint="eastAsia"/>
        </w:rPr>
        <w:t>．分泌蛋白、膜蛋白、溶酶体水解酶需要高尔基体的分拣和运输</w:t>
      </w:r>
    </w:p>
    <w:p>
      <w:pPr>
        <w:pStyle w:val="5"/>
        <w:spacing w:after="200" w:line="276" w:lineRule="auto"/>
        <w:rPr>
          <w:rStyle w:val="12"/>
        </w:rPr>
      </w:pPr>
      <w:r>
        <w:rPr>
          <w:rStyle w:val="12"/>
        </w:rPr>
        <w:t>B</w:t>
      </w:r>
      <w:r>
        <w:rPr>
          <w:rStyle w:val="12"/>
          <w:rFonts w:hint="eastAsia"/>
        </w:rPr>
        <w:t>．</w:t>
      </w:r>
      <w:r>
        <w:rPr>
          <w:rStyle w:val="12"/>
        </w:rPr>
        <w:t>M6P</w:t>
      </w:r>
      <w:r>
        <w:rPr>
          <w:rStyle w:val="12"/>
          <w:rFonts w:hint="eastAsia"/>
        </w:rPr>
        <w:t>受体基因发生突变，会导致溶酶体水解酶在内质网内积累</w:t>
      </w:r>
    </w:p>
    <w:p>
      <w:pPr>
        <w:pStyle w:val="5"/>
        <w:spacing w:after="200" w:line="276" w:lineRule="auto"/>
        <w:rPr>
          <w:rStyle w:val="12"/>
        </w:rPr>
      </w:pPr>
      <w:r>
        <w:rPr>
          <w:rStyle w:val="12"/>
        </w:rPr>
        <w:t>C</w:t>
      </w:r>
      <w:r>
        <w:rPr>
          <w:rStyle w:val="12"/>
          <w:rFonts w:hint="eastAsia"/>
        </w:rPr>
        <w:t>．溶酶体的形成体现了生物膜系统在结构及功能上的协调统一</w:t>
      </w:r>
    </w:p>
    <w:p>
      <w:pPr>
        <w:pStyle w:val="5"/>
        <w:spacing w:after="200" w:line="276" w:lineRule="auto"/>
        <w:rPr>
          <w:rStyle w:val="12"/>
        </w:rPr>
      </w:pPr>
      <w:r>
        <w:rPr>
          <w:rStyle w:val="12"/>
        </w:rPr>
        <w:t>D</w:t>
      </w:r>
      <w:r>
        <w:rPr>
          <w:rStyle w:val="12"/>
          <w:rFonts w:hint="eastAsia"/>
        </w:rPr>
        <w:t>．若水解酶磷酸化过程受阻，可能会导致细胞内吞物质的蓄积</w:t>
      </w:r>
    </w:p>
    <w:p>
      <w:pPr>
        <w:pStyle w:val="5"/>
        <w:spacing w:after="200" w:line="276" w:lineRule="auto"/>
        <w:rPr>
          <w:rStyle w:val="12"/>
          <w:rFonts w:hint="eastAsia"/>
        </w:rPr>
      </w:pPr>
      <w:r>
        <w:rPr>
          <w:rStyle w:val="12"/>
        </w:rPr>
        <w:t>7</w:t>
      </w:r>
      <w:r>
        <w:rPr>
          <w:rStyle w:val="12"/>
          <w:rFonts w:hint="eastAsia"/>
        </w:rPr>
        <w:t>．假如图是某生物体（</w:t>
      </w:r>
      <w:r>
        <w:rPr>
          <w:rStyle w:val="12"/>
        </w:rPr>
        <w:t>2n＝4</w:t>
      </w:r>
      <w:r>
        <w:rPr>
          <w:rStyle w:val="12"/>
          <w:rFonts w:hint="eastAsia"/>
        </w:rPr>
        <w:t>）正常的细胞分裂示意图，下列有关叙述</w:t>
      </w:r>
      <w:r>
        <w:rPr>
          <w:rStyle w:val="12"/>
          <w:rFonts w:hint="eastAsia"/>
          <w:u w:val="single"/>
        </w:rPr>
        <w:t>错误</w:t>
      </w:r>
      <w:r>
        <w:rPr>
          <w:rStyle w:val="12"/>
          <w:rFonts w:hint="eastAsia"/>
        </w:rPr>
        <w:t>的是（    ）</w:t>
      </w:r>
    </w:p>
    <w:p>
      <w:pPr>
        <w:pStyle w:val="5"/>
        <w:spacing w:after="200" w:line="276" w:lineRule="auto"/>
        <w:rPr>
          <w:rStyle w:val="12"/>
        </w:rPr>
      </w:pPr>
      <w:r>
        <w:rPr>
          <w:rStyle w:val="12"/>
        </w:rPr>
        <w:drawing>
          <wp:inline distT="0" distB="0" distL="0" distR="0">
            <wp:extent cx="1028700" cy="1409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032651" cy="1415382"/>
                    </a:xfrm>
                    <a:prstGeom prst="rect">
                      <a:avLst/>
                    </a:prstGeom>
                  </pic:spPr>
                </pic:pic>
              </a:graphicData>
            </a:graphic>
          </wp:inline>
        </w:drawing>
      </w:r>
    </w:p>
    <w:p>
      <w:pPr>
        <w:pStyle w:val="5"/>
        <w:spacing w:after="200" w:line="276" w:lineRule="auto"/>
        <w:rPr>
          <w:rStyle w:val="12"/>
        </w:rPr>
      </w:pPr>
      <w:r>
        <w:rPr>
          <w:rStyle w:val="12"/>
        </w:rPr>
        <w:t>A</w:t>
      </w:r>
      <w:r>
        <w:rPr>
          <w:rStyle w:val="12"/>
          <w:rFonts w:hint="eastAsia"/>
        </w:rPr>
        <w:t>．该细胞处于减数第二次分裂后期</w:t>
      </w:r>
    </w:p>
    <w:p>
      <w:pPr>
        <w:pStyle w:val="5"/>
        <w:spacing w:after="200" w:line="276" w:lineRule="auto"/>
        <w:rPr>
          <w:rStyle w:val="12"/>
        </w:rPr>
      </w:pPr>
      <w:r>
        <w:rPr>
          <w:rStyle w:val="12"/>
        </w:rPr>
        <w:t>B</w:t>
      </w:r>
      <w:r>
        <w:rPr>
          <w:rStyle w:val="12"/>
          <w:rFonts w:hint="eastAsia"/>
        </w:rPr>
        <w:t>．若染色体①有基因</w:t>
      </w:r>
      <w:r>
        <w:rPr>
          <w:rStyle w:val="12"/>
        </w:rPr>
        <w:t>A</w:t>
      </w:r>
      <w:r>
        <w:rPr>
          <w:rStyle w:val="12"/>
          <w:rFonts w:hint="eastAsia"/>
        </w:rPr>
        <w:t>，则④有基因</w:t>
      </w:r>
      <w:r>
        <w:rPr>
          <w:rStyle w:val="12"/>
        </w:rPr>
        <w:t>A</w:t>
      </w:r>
      <w:r>
        <w:rPr>
          <w:rStyle w:val="12"/>
          <w:rFonts w:hint="eastAsia"/>
        </w:rPr>
        <w:t>或</w:t>
      </w:r>
      <w:r>
        <w:rPr>
          <w:rStyle w:val="12"/>
        </w:rPr>
        <w:t>a</w:t>
      </w:r>
    </w:p>
    <w:p>
      <w:pPr>
        <w:pStyle w:val="5"/>
        <w:spacing w:after="200" w:line="276" w:lineRule="auto"/>
        <w:rPr>
          <w:rStyle w:val="12"/>
        </w:rPr>
      </w:pPr>
      <w:r>
        <w:rPr>
          <w:rStyle w:val="12"/>
        </w:rPr>
        <w:t>C</w:t>
      </w:r>
      <w:r>
        <w:rPr>
          <w:rStyle w:val="12"/>
          <w:rFonts w:hint="eastAsia"/>
        </w:rPr>
        <w:t>．若图中的②表示</w:t>
      </w:r>
      <w:r>
        <w:rPr>
          <w:rStyle w:val="12"/>
        </w:rPr>
        <w:t>X</w:t>
      </w:r>
      <w:r>
        <w:rPr>
          <w:rStyle w:val="12"/>
          <w:rFonts w:hint="eastAsia"/>
        </w:rPr>
        <w:t>染色体，则③表示</w:t>
      </w:r>
      <w:r>
        <w:rPr>
          <w:rStyle w:val="12"/>
        </w:rPr>
        <w:t>Y</w:t>
      </w:r>
      <w:r>
        <w:rPr>
          <w:rStyle w:val="12"/>
          <w:rFonts w:hint="eastAsia"/>
        </w:rPr>
        <w:t>染色体</w:t>
      </w:r>
    </w:p>
    <w:p>
      <w:pPr>
        <w:pStyle w:val="5"/>
        <w:spacing w:after="200" w:line="276" w:lineRule="auto"/>
        <w:rPr>
          <w:rStyle w:val="12"/>
        </w:rPr>
      </w:pPr>
      <w:r>
        <w:rPr>
          <w:rStyle w:val="12"/>
        </w:rPr>
        <w:t>D</w:t>
      </w:r>
      <w:r>
        <w:rPr>
          <w:rStyle w:val="12"/>
          <w:rFonts w:hint="eastAsia"/>
        </w:rPr>
        <w:t>．该细胞产生的子细胞中有</w:t>
      </w:r>
      <w:r>
        <w:rPr>
          <w:rStyle w:val="12"/>
        </w:rPr>
        <w:t>2</w:t>
      </w:r>
      <w:r>
        <w:rPr>
          <w:rStyle w:val="12"/>
          <w:rFonts w:hint="eastAsia"/>
        </w:rPr>
        <w:t>对同源染色体</w:t>
      </w:r>
    </w:p>
    <w:p>
      <w:pPr>
        <w:pStyle w:val="5"/>
        <w:spacing w:after="200" w:line="276" w:lineRule="auto"/>
        <w:rPr>
          <w:rStyle w:val="12"/>
        </w:rPr>
      </w:pPr>
      <w:r>
        <w:rPr>
          <w:rStyle w:val="12"/>
        </w:rPr>
        <w:t>8</w:t>
      </w:r>
      <w:r>
        <w:rPr>
          <w:rStyle w:val="12"/>
          <w:rFonts w:hint="eastAsia"/>
        </w:rPr>
        <w:t>．不考虑突变，下列关于二倍体动物（体细胞内染色体数为</w:t>
      </w:r>
      <w:r>
        <w:rPr>
          <w:rStyle w:val="12"/>
        </w:rPr>
        <w:t>2N</w:t>
      </w:r>
      <w:r>
        <w:rPr>
          <w:rStyle w:val="12"/>
          <w:rFonts w:hint="eastAsia"/>
        </w:rPr>
        <w:t>）有丝分裂和减数分裂的叙述，正确的是（    ）</w:t>
      </w:r>
    </w:p>
    <w:p>
      <w:pPr>
        <w:pStyle w:val="5"/>
        <w:spacing w:after="200" w:line="276" w:lineRule="auto"/>
        <w:rPr>
          <w:rStyle w:val="12"/>
        </w:rPr>
      </w:pPr>
      <w:r>
        <w:rPr>
          <w:rStyle w:val="12"/>
        </w:rPr>
        <w:t>A</w:t>
      </w:r>
      <w:r>
        <w:rPr>
          <w:rStyle w:val="12"/>
          <w:rFonts w:hint="eastAsia"/>
        </w:rPr>
        <w:t>．有丝分裂间期与减数第一次分裂前的间期细胞内染色体数均发生</w:t>
      </w:r>
      <w:r>
        <w:rPr>
          <w:rStyle w:val="12"/>
        </w:rPr>
        <w:t>2N—4N</w:t>
      </w:r>
      <w:r>
        <w:rPr>
          <w:rStyle w:val="12"/>
          <w:rFonts w:hint="eastAsia"/>
        </w:rPr>
        <w:t>的变化</w:t>
      </w:r>
    </w:p>
    <w:p>
      <w:pPr>
        <w:pStyle w:val="5"/>
        <w:spacing w:after="200" w:line="276" w:lineRule="auto"/>
        <w:rPr>
          <w:rStyle w:val="12"/>
        </w:rPr>
      </w:pPr>
      <w:r>
        <w:rPr>
          <w:rStyle w:val="12"/>
        </w:rPr>
        <w:t>B</w:t>
      </w:r>
      <w:r>
        <w:rPr>
          <w:rStyle w:val="12"/>
          <w:rFonts w:hint="eastAsia"/>
        </w:rPr>
        <w:t>．细胞内染色体数发生</w:t>
      </w:r>
      <w:r>
        <w:rPr>
          <w:rStyle w:val="12"/>
        </w:rPr>
        <w:t>N—2N</w:t>
      </w:r>
      <w:r>
        <w:rPr>
          <w:rStyle w:val="12"/>
          <w:rFonts w:hint="eastAsia"/>
        </w:rPr>
        <w:t>的变化，主要是指着丝点一分为二使同源染色体加倍</w:t>
      </w:r>
    </w:p>
    <w:p>
      <w:pPr>
        <w:pStyle w:val="5"/>
        <w:spacing w:after="200" w:line="276" w:lineRule="auto"/>
        <w:rPr>
          <w:rStyle w:val="12"/>
        </w:rPr>
      </w:pPr>
      <w:r>
        <w:rPr>
          <w:rStyle w:val="12"/>
        </w:rPr>
        <w:t>C</w:t>
      </w:r>
      <w:r>
        <w:rPr>
          <w:rStyle w:val="12"/>
          <w:rFonts w:hint="eastAsia"/>
        </w:rPr>
        <w:t>．细胞分裂过程中染色体数发生</w:t>
      </w:r>
      <w:r>
        <w:rPr>
          <w:rStyle w:val="12"/>
        </w:rPr>
        <w:t>4N—2N</w:t>
      </w:r>
      <w:r>
        <w:rPr>
          <w:rStyle w:val="12"/>
          <w:rFonts w:hint="eastAsia"/>
        </w:rPr>
        <w:t>的变化后，产生的两个子细胞中核遗传信息相同</w:t>
      </w:r>
    </w:p>
    <w:p>
      <w:pPr>
        <w:pStyle w:val="5"/>
        <w:spacing w:after="200" w:line="276" w:lineRule="auto"/>
        <w:rPr>
          <w:rStyle w:val="12"/>
        </w:rPr>
      </w:pPr>
      <w:r>
        <w:rPr>
          <w:rStyle w:val="12"/>
        </w:rPr>
        <w:t>D</w:t>
      </w:r>
      <w:r>
        <w:rPr>
          <w:rStyle w:val="12"/>
          <w:rFonts w:hint="eastAsia"/>
        </w:rPr>
        <w:t>．细胞分裂过程中染色体数发生</w:t>
      </w:r>
      <w:r>
        <w:rPr>
          <w:rStyle w:val="12"/>
        </w:rPr>
        <w:t>2N—N</w:t>
      </w:r>
      <w:r>
        <w:rPr>
          <w:rStyle w:val="12"/>
          <w:rFonts w:hint="eastAsia"/>
        </w:rPr>
        <w:t>变化后，产生的两个子细胞中均无姐妹染色单体</w:t>
      </w:r>
    </w:p>
    <w:p>
      <w:pPr>
        <w:pStyle w:val="5"/>
        <w:spacing w:after="200" w:line="276" w:lineRule="auto"/>
        <w:rPr>
          <w:rStyle w:val="12"/>
          <w:rFonts w:hint="eastAsia"/>
        </w:rPr>
      </w:pPr>
      <w:r>
        <w:rPr>
          <w:rStyle w:val="12"/>
        </w:rPr>
        <w:t>9</w:t>
      </w:r>
      <w:r>
        <w:rPr>
          <w:rStyle w:val="12"/>
          <w:rFonts w:hint="eastAsia"/>
        </w:rPr>
        <w:t>．如图所示为生物体内遗传信息传递过程中出现的核酸杂合双链片段。下列叙述正确的是（    ）</w:t>
      </w:r>
    </w:p>
    <w:p>
      <w:pPr>
        <w:pStyle w:val="5"/>
        <w:spacing w:after="200" w:line="276" w:lineRule="auto"/>
        <w:rPr>
          <w:rStyle w:val="12"/>
        </w:rPr>
      </w:pPr>
      <w:r>
        <w:rPr>
          <w:rStyle w:val="12"/>
        </w:rPr>
        <w:drawing>
          <wp:inline distT="0" distB="0" distL="0" distR="0">
            <wp:extent cx="2400300" cy="6337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2406062" cy="635563"/>
                    </a:xfrm>
                    <a:prstGeom prst="rect">
                      <a:avLst/>
                    </a:prstGeom>
                  </pic:spPr>
                </pic:pic>
              </a:graphicData>
            </a:graphic>
          </wp:inline>
        </w:drawing>
      </w:r>
    </w:p>
    <w:p>
      <w:pPr>
        <w:pStyle w:val="5"/>
        <w:spacing w:after="200" w:line="276" w:lineRule="auto"/>
        <w:rPr>
          <w:rStyle w:val="12"/>
        </w:rPr>
      </w:pPr>
      <w:r>
        <w:rPr>
          <w:rStyle w:val="12"/>
        </w:rPr>
        <w:t>A</w:t>
      </w:r>
      <w:r>
        <w:rPr>
          <w:rStyle w:val="12"/>
          <w:rFonts w:hint="eastAsia"/>
        </w:rPr>
        <w:t>．此核酸杂合双链片段中含有</w:t>
      </w:r>
      <w:r>
        <w:rPr>
          <w:rStyle w:val="12"/>
        </w:rPr>
        <w:t>5</w:t>
      </w:r>
      <w:r>
        <w:rPr>
          <w:rStyle w:val="12"/>
          <w:rFonts w:hint="eastAsia"/>
        </w:rPr>
        <w:t>种核苷酸和</w:t>
      </w:r>
      <w:r>
        <w:rPr>
          <w:rStyle w:val="12"/>
        </w:rPr>
        <w:t>2</w:t>
      </w:r>
      <w:r>
        <w:rPr>
          <w:rStyle w:val="12"/>
          <w:rFonts w:hint="eastAsia"/>
        </w:rPr>
        <w:t>种五碳糖</w:t>
      </w:r>
    </w:p>
    <w:p>
      <w:pPr>
        <w:pStyle w:val="5"/>
        <w:spacing w:after="200" w:line="276" w:lineRule="auto"/>
        <w:rPr>
          <w:rStyle w:val="12"/>
        </w:rPr>
      </w:pPr>
      <w:r>
        <w:rPr>
          <w:rStyle w:val="12"/>
        </w:rPr>
        <w:t>B</w:t>
      </w:r>
      <w:r>
        <w:rPr>
          <w:rStyle w:val="12"/>
          <w:rFonts w:hint="eastAsia"/>
        </w:rPr>
        <w:t>．甲链中相邻的</w:t>
      </w:r>
      <w:r>
        <w:rPr>
          <w:rStyle w:val="12"/>
        </w:rPr>
        <w:t>G</w:t>
      </w:r>
      <w:r>
        <w:rPr>
          <w:rStyle w:val="12"/>
          <w:rFonts w:hint="eastAsia"/>
        </w:rPr>
        <w:t>与</w:t>
      </w:r>
      <w:r>
        <w:rPr>
          <w:rStyle w:val="12"/>
        </w:rPr>
        <w:t>C</w:t>
      </w:r>
      <w:r>
        <w:rPr>
          <w:rStyle w:val="12"/>
          <w:rFonts w:hint="eastAsia"/>
        </w:rPr>
        <w:t>通过三个氢键连接</w:t>
      </w:r>
    </w:p>
    <w:p>
      <w:pPr>
        <w:pStyle w:val="5"/>
        <w:spacing w:after="200" w:line="276" w:lineRule="auto"/>
        <w:rPr>
          <w:rStyle w:val="12"/>
        </w:rPr>
      </w:pPr>
      <w:r>
        <w:rPr>
          <w:rStyle w:val="12"/>
        </w:rPr>
        <w:t>C</w:t>
      </w:r>
      <w:r>
        <w:rPr>
          <w:rStyle w:val="12"/>
          <w:rFonts w:hint="eastAsia"/>
        </w:rPr>
        <w:t>．若乙链是甲链的模板，则图示结构可能在艾滋病患者体内出现</w:t>
      </w:r>
    </w:p>
    <w:p>
      <w:pPr>
        <w:pStyle w:val="5"/>
        <w:spacing w:after="200" w:line="276" w:lineRule="auto"/>
        <w:rPr>
          <w:rStyle w:val="12"/>
        </w:rPr>
      </w:pPr>
      <w:r>
        <w:rPr>
          <w:rStyle w:val="12"/>
        </w:rPr>
        <w:t>D</w:t>
      </w:r>
      <w:r>
        <w:rPr>
          <w:rStyle w:val="12"/>
          <w:rFonts w:hint="eastAsia"/>
        </w:rPr>
        <w:t>．若甲链是乙链的模板，则甲链上的密码子决定了乙链的碱基排列顺序</w:t>
      </w:r>
    </w:p>
    <w:p>
      <w:pPr>
        <w:pStyle w:val="5"/>
        <w:spacing w:after="200" w:line="276" w:lineRule="auto"/>
        <w:rPr>
          <w:rStyle w:val="12"/>
        </w:rPr>
      </w:pPr>
      <w:r>
        <w:rPr>
          <w:rStyle w:val="12"/>
        </w:rPr>
        <w:t>10</w:t>
      </w:r>
      <w:r>
        <w:rPr>
          <w:rStyle w:val="12"/>
          <w:rFonts w:hint="eastAsia"/>
        </w:rPr>
        <w:t>．对沃森和克里克构建</w:t>
      </w:r>
      <w:r>
        <w:rPr>
          <w:rStyle w:val="12"/>
        </w:rPr>
        <w:t>DNA</w:t>
      </w:r>
      <w:r>
        <w:rPr>
          <w:rStyle w:val="12"/>
          <w:rFonts w:hint="eastAsia"/>
        </w:rPr>
        <w:t>双螺旋结构模型有影响的是（    ）</w:t>
      </w:r>
    </w:p>
    <w:p>
      <w:pPr>
        <w:pStyle w:val="5"/>
        <w:spacing w:after="200" w:line="276" w:lineRule="auto"/>
        <w:rPr>
          <w:rStyle w:val="12"/>
        </w:rPr>
      </w:pPr>
      <w:r>
        <w:rPr>
          <w:rStyle w:val="12"/>
        </w:rPr>
        <w:t>A</w:t>
      </w:r>
      <w:r>
        <w:rPr>
          <w:rStyle w:val="12"/>
          <w:rFonts w:hint="eastAsia"/>
        </w:rPr>
        <w:t>．克里克提出的中心法则</w:t>
      </w:r>
    </w:p>
    <w:p>
      <w:pPr>
        <w:pStyle w:val="5"/>
        <w:spacing w:after="200" w:line="276" w:lineRule="auto"/>
        <w:rPr>
          <w:rStyle w:val="12"/>
        </w:rPr>
      </w:pPr>
      <w:r>
        <w:rPr>
          <w:rStyle w:val="12"/>
        </w:rPr>
        <w:t>B</w:t>
      </w:r>
      <w:r>
        <w:rPr>
          <w:rStyle w:val="12"/>
          <w:rFonts w:hint="eastAsia"/>
        </w:rPr>
        <w:t>．查哥夫提供</w:t>
      </w:r>
      <w:r>
        <w:rPr>
          <w:rStyle w:val="12"/>
        </w:rPr>
        <w:t>DNA</w:t>
      </w:r>
      <w:r>
        <w:rPr>
          <w:rStyle w:val="12"/>
          <w:rFonts w:hint="eastAsia"/>
        </w:rPr>
        <w:t>衍射图谱数据，推算出</w:t>
      </w:r>
      <w:r>
        <w:rPr>
          <w:rStyle w:val="12"/>
        </w:rPr>
        <w:t>DNA</w:t>
      </w:r>
      <w:r>
        <w:rPr>
          <w:rStyle w:val="12"/>
          <w:rFonts w:hint="eastAsia"/>
        </w:rPr>
        <w:t>分子呈螺旋状</w:t>
      </w:r>
    </w:p>
    <w:p>
      <w:pPr>
        <w:pStyle w:val="5"/>
        <w:spacing w:after="200" w:line="276" w:lineRule="auto"/>
        <w:rPr>
          <w:rStyle w:val="12"/>
        </w:rPr>
      </w:pPr>
      <w:r>
        <w:rPr>
          <w:rStyle w:val="12"/>
        </w:rPr>
        <w:t>C</w:t>
      </w:r>
      <w:r>
        <w:rPr>
          <w:rStyle w:val="12"/>
          <w:rFonts w:hint="eastAsia"/>
        </w:rPr>
        <w:t>．查哥夫发现</w:t>
      </w:r>
      <w:r>
        <w:rPr>
          <w:rStyle w:val="12"/>
        </w:rPr>
        <w:t>DNA</w:t>
      </w:r>
      <w:r>
        <w:rPr>
          <w:rStyle w:val="12"/>
          <w:rFonts w:hint="eastAsia"/>
        </w:rPr>
        <w:t>中嘌呤总量总是等于嘧啶总量</w:t>
      </w:r>
    </w:p>
    <w:p>
      <w:pPr>
        <w:pStyle w:val="5"/>
        <w:spacing w:after="200" w:line="276" w:lineRule="auto"/>
        <w:rPr>
          <w:rStyle w:val="12"/>
        </w:rPr>
      </w:pPr>
      <w:r>
        <w:rPr>
          <w:rStyle w:val="12"/>
        </w:rPr>
        <w:t>D</w:t>
      </w:r>
      <w:r>
        <w:rPr>
          <w:rStyle w:val="12"/>
          <w:rFonts w:hint="eastAsia"/>
        </w:rPr>
        <w:t>．孟德尔的豌豆杂交实验和摩尔根的果蝇杂交实验</w:t>
      </w:r>
    </w:p>
    <w:p>
      <w:pPr>
        <w:pStyle w:val="5"/>
        <w:spacing w:after="200" w:line="276" w:lineRule="auto"/>
        <w:rPr>
          <w:rStyle w:val="12"/>
        </w:rPr>
      </w:pPr>
      <w:r>
        <w:rPr>
          <w:rStyle w:val="12"/>
        </w:rPr>
        <w:t>11</w:t>
      </w:r>
      <w:r>
        <w:rPr>
          <w:rStyle w:val="12"/>
          <w:rFonts w:hint="eastAsia"/>
        </w:rPr>
        <w:t>．可以用体外实验的方法合成多肽链（模拟翻译过程）。已知苯丙氨酸的密码子是</w:t>
      </w:r>
      <w:r>
        <w:rPr>
          <w:rStyle w:val="12"/>
        </w:rPr>
        <w:t>UUU</w:t>
      </w:r>
      <w:r>
        <w:rPr>
          <w:rStyle w:val="12"/>
          <w:rFonts w:hint="eastAsia"/>
        </w:rPr>
        <w:t>，若要在体外合成同位素标记的多肽链，实验中不需要的物质或材料有（    ）</w:t>
      </w:r>
    </w:p>
    <w:p>
      <w:pPr>
        <w:pStyle w:val="5"/>
        <w:spacing w:after="200" w:line="276" w:lineRule="auto"/>
        <w:rPr>
          <w:rStyle w:val="12"/>
        </w:rPr>
      </w:pPr>
      <w:r>
        <w:rPr>
          <w:rStyle w:val="12"/>
        </w:rPr>
        <w:t>A</w:t>
      </w:r>
      <w:r>
        <w:rPr>
          <w:rStyle w:val="12"/>
          <w:rFonts w:hint="eastAsia"/>
        </w:rPr>
        <w:t>．</w:t>
      </w:r>
      <w:r>
        <w:rPr>
          <w:rStyle w:val="12"/>
        </w:rPr>
        <w:t>RNA</w:t>
      </w:r>
      <w:r>
        <w:rPr>
          <w:rStyle w:val="12"/>
          <w:rFonts w:hint="eastAsia"/>
        </w:rPr>
        <w:t xml:space="preserve">聚合酶    </w:t>
      </w:r>
      <w:r>
        <w:rPr>
          <w:rStyle w:val="12"/>
        </w:rPr>
        <w:t>B</w:t>
      </w:r>
      <w:r>
        <w:rPr>
          <w:rStyle w:val="12"/>
          <w:rFonts w:hint="eastAsia"/>
        </w:rPr>
        <w:t>．同位素标记的苯丙氨酸</w:t>
      </w:r>
    </w:p>
    <w:p>
      <w:pPr>
        <w:pStyle w:val="5"/>
        <w:spacing w:after="200" w:line="276" w:lineRule="auto"/>
        <w:rPr>
          <w:rStyle w:val="12"/>
        </w:rPr>
      </w:pPr>
      <w:r>
        <w:rPr>
          <w:rStyle w:val="12"/>
        </w:rPr>
        <w:t>C</w:t>
      </w:r>
      <w:r>
        <w:rPr>
          <w:rStyle w:val="12"/>
          <w:rFonts w:hint="eastAsia"/>
        </w:rPr>
        <w:t xml:space="preserve">．人工合成的多聚尿嘧啶核苷酸    </w:t>
      </w:r>
      <w:r>
        <w:rPr>
          <w:rStyle w:val="12"/>
        </w:rPr>
        <w:t>D</w:t>
      </w:r>
      <w:r>
        <w:rPr>
          <w:rStyle w:val="12"/>
          <w:rFonts w:hint="eastAsia"/>
        </w:rPr>
        <w:t>．除去了</w:t>
      </w:r>
      <w:r>
        <w:rPr>
          <w:rStyle w:val="12"/>
        </w:rPr>
        <w:t>DNA</w:t>
      </w:r>
      <w:r>
        <w:rPr>
          <w:rStyle w:val="12"/>
          <w:rFonts w:hint="eastAsia"/>
        </w:rPr>
        <w:t>和</w:t>
      </w:r>
      <w:r>
        <w:rPr>
          <w:rStyle w:val="12"/>
        </w:rPr>
        <w:t>mRNA</w:t>
      </w:r>
      <w:r>
        <w:rPr>
          <w:rStyle w:val="12"/>
          <w:rFonts w:hint="eastAsia"/>
        </w:rPr>
        <w:t>的细胞裂解液</w:t>
      </w:r>
    </w:p>
    <w:p>
      <w:pPr>
        <w:pStyle w:val="5"/>
        <w:spacing w:after="200" w:line="276" w:lineRule="auto"/>
        <w:rPr>
          <w:rStyle w:val="12"/>
        </w:rPr>
      </w:pPr>
      <w:r>
        <w:rPr>
          <w:rStyle w:val="12"/>
        </w:rPr>
        <w:t>12</w:t>
      </w:r>
      <w:r>
        <w:rPr>
          <w:rStyle w:val="12"/>
          <w:rFonts w:hint="eastAsia"/>
        </w:rPr>
        <w:t>．已知某闭花受粉植物高茎对矮茎为显性，红花对白花为显性，两对性状独立遗传。用纯合的高茎红花与矮茎白花杂交，</w:t>
      </w:r>
      <w:r>
        <w:rPr>
          <w:rStyle w:val="12"/>
        </w:rPr>
        <w:t>F</w:t>
      </w:r>
      <w:r>
        <w:rPr>
          <w:rStyle w:val="12"/>
          <w:vertAlign w:val="subscript"/>
        </w:rPr>
        <w:t>1</w:t>
      </w:r>
      <w:r>
        <w:rPr>
          <w:rStyle w:val="12"/>
          <w:rFonts w:hint="eastAsia"/>
        </w:rPr>
        <w:t>自交，播种所有的</w:t>
      </w:r>
      <w:r>
        <w:rPr>
          <w:rStyle w:val="12"/>
        </w:rPr>
        <w:t>F</w:t>
      </w:r>
      <w:r>
        <w:rPr>
          <w:rStyle w:val="12"/>
          <w:vertAlign w:val="subscript"/>
        </w:rPr>
        <w:t>2</w:t>
      </w:r>
      <w:r>
        <w:rPr>
          <w:rStyle w:val="12"/>
          <w:rFonts w:hint="eastAsia"/>
        </w:rPr>
        <w:t>，假定所有的</w:t>
      </w:r>
      <w:r>
        <w:rPr>
          <w:rStyle w:val="12"/>
        </w:rPr>
        <w:t>F</w:t>
      </w:r>
      <w:r>
        <w:rPr>
          <w:rStyle w:val="12"/>
          <w:vertAlign w:val="subscript"/>
        </w:rPr>
        <w:t>2</w:t>
      </w:r>
      <w:r>
        <w:rPr>
          <w:rStyle w:val="12"/>
          <w:rFonts w:hint="eastAsia"/>
        </w:rPr>
        <w:t>植株都能成活，</w:t>
      </w:r>
      <w:r>
        <w:rPr>
          <w:rStyle w:val="12"/>
        </w:rPr>
        <w:t>F</w:t>
      </w:r>
      <w:r>
        <w:rPr>
          <w:rStyle w:val="12"/>
          <w:vertAlign w:val="subscript"/>
        </w:rPr>
        <w:t>2</w:t>
      </w:r>
      <w:r>
        <w:rPr>
          <w:rStyle w:val="12"/>
          <w:rFonts w:hint="eastAsia"/>
        </w:rPr>
        <w:t>植株开花时，拔掉所有的白花植株，假定剩余的每株</w:t>
      </w:r>
      <w:r>
        <w:rPr>
          <w:rStyle w:val="12"/>
        </w:rPr>
        <w:t>F</w:t>
      </w:r>
      <w:r>
        <w:rPr>
          <w:rStyle w:val="12"/>
          <w:vertAlign w:val="subscript"/>
        </w:rPr>
        <w:t>2</w:t>
      </w:r>
      <w:r>
        <w:rPr>
          <w:rStyle w:val="12"/>
          <w:rFonts w:hint="eastAsia"/>
        </w:rPr>
        <w:t>自交收获的种子数量相等，且</w:t>
      </w:r>
      <w:r>
        <w:rPr>
          <w:rStyle w:val="12"/>
        </w:rPr>
        <w:t>F</w:t>
      </w:r>
      <w:r>
        <w:rPr>
          <w:rStyle w:val="12"/>
          <w:vertAlign w:val="subscript"/>
        </w:rPr>
        <w:t>3</w:t>
      </w:r>
      <w:r>
        <w:rPr>
          <w:rStyle w:val="12"/>
          <w:rFonts w:hint="eastAsia"/>
        </w:rPr>
        <w:t>的表现性符合遗传的基本定律。从理论上讲</w:t>
      </w:r>
      <w:r>
        <w:rPr>
          <w:rStyle w:val="12"/>
        </w:rPr>
        <w:t>F</w:t>
      </w:r>
      <w:r>
        <w:rPr>
          <w:rStyle w:val="12"/>
          <w:vertAlign w:val="subscript"/>
        </w:rPr>
        <w:t>3</w:t>
      </w:r>
      <w:r>
        <w:rPr>
          <w:rStyle w:val="12"/>
          <w:rFonts w:hint="eastAsia"/>
        </w:rPr>
        <w:t>中表现白花植株比例为（    ）</w:t>
      </w:r>
    </w:p>
    <w:p>
      <w:pPr>
        <w:pStyle w:val="5"/>
        <w:spacing w:after="200" w:line="276" w:lineRule="auto"/>
        <w:rPr>
          <w:rStyle w:val="12"/>
        </w:rPr>
      </w:pPr>
      <w:r>
        <w:rPr>
          <w:rStyle w:val="12"/>
        </w:rPr>
        <w:t>A</w:t>
      </w:r>
      <w:r>
        <w:rPr>
          <w:rStyle w:val="12"/>
          <w:rFonts w:hint="eastAsia"/>
        </w:rPr>
        <w:t>．</w:t>
      </w:r>
      <w:r>
        <w:rPr>
          <w:rStyle w:val="12"/>
        </w:rPr>
        <w:t>1/6</w:t>
      </w:r>
      <w:r>
        <w:rPr>
          <w:rStyle w:val="12"/>
          <w:rFonts w:hint="eastAsia"/>
        </w:rPr>
        <w:t xml:space="preserve">   </w:t>
      </w:r>
      <w:r>
        <w:rPr>
          <w:rStyle w:val="12"/>
        </w:rPr>
        <w:t xml:space="preserve"> B</w:t>
      </w:r>
      <w:r>
        <w:rPr>
          <w:rStyle w:val="12"/>
          <w:rFonts w:hint="eastAsia"/>
        </w:rPr>
        <w:t>．</w:t>
      </w:r>
      <w:r>
        <w:rPr>
          <w:rStyle w:val="12"/>
        </w:rPr>
        <w:t>1/8</w:t>
      </w:r>
      <w:r>
        <w:rPr>
          <w:rStyle w:val="12"/>
          <w:rFonts w:hint="eastAsia"/>
        </w:rPr>
        <w:t xml:space="preserve">   </w:t>
      </w:r>
      <w:r>
        <w:rPr>
          <w:rStyle w:val="12"/>
        </w:rPr>
        <w:t xml:space="preserve"> C</w:t>
      </w:r>
      <w:r>
        <w:rPr>
          <w:rStyle w:val="12"/>
          <w:rFonts w:hint="eastAsia"/>
        </w:rPr>
        <w:t>．</w:t>
      </w:r>
      <w:r>
        <w:rPr>
          <w:rStyle w:val="12"/>
        </w:rPr>
        <w:t>1/12</w:t>
      </w:r>
      <w:r>
        <w:rPr>
          <w:rStyle w:val="12"/>
          <w:rFonts w:hint="eastAsia"/>
        </w:rPr>
        <w:t xml:space="preserve">   </w:t>
      </w:r>
      <w:r>
        <w:rPr>
          <w:rStyle w:val="12"/>
        </w:rPr>
        <w:t xml:space="preserve"> D</w:t>
      </w:r>
      <w:r>
        <w:rPr>
          <w:rStyle w:val="12"/>
          <w:rFonts w:hint="eastAsia"/>
        </w:rPr>
        <w:t>．</w:t>
      </w:r>
      <w:r>
        <w:rPr>
          <w:rStyle w:val="12"/>
        </w:rPr>
        <w:t xml:space="preserve">1/16 </w:t>
      </w:r>
    </w:p>
    <w:p>
      <w:pPr>
        <w:pStyle w:val="5"/>
        <w:spacing w:after="200" w:line="276" w:lineRule="auto"/>
        <w:rPr>
          <w:rStyle w:val="12"/>
          <w:rFonts w:hint="eastAsia"/>
        </w:rPr>
      </w:pPr>
      <w:r>
        <w:rPr>
          <w:rStyle w:val="12"/>
        </w:rPr>
        <w:t>13</w:t>
      </w:r>
      <w:r>
        <w:rPr>
          <w:rStyle w:val="12"/>
          <w:rFonts w:hint="eastAsia"/>
        </w:rPr>
        <w:t>．如图所示为某家族甲、乙两种遗传病的系谱图。甲遗传病由一对等位基因（</w:t>
      </w:r>
      <w:r>
        <w:rPr>
          <w:rStyle w:val="12"/>
        </w:rPr>
        <w:t>A</w:t>
      </w:r>
      <w:r>
        <w:rPr>
          <w:rStyle w:val="12"/>
          <w:rFonts w:hint="eastAsia"/>
        </w:rPr>
        <w:t>、</w:t>
      </w:r>
      <w:r>
        <w:rPr>
          <w:rStyle w:val="12"/>
        </w:rPr>
        <w:t>a</w:t>
      </w:r>
      <w:r>
        <w:rPr>
          <w:rStyle w:val="12"/>
          <w:rFonts w:hint="eastAsia"/>
        </w:rPr>
        <w:t>）控制，乙遗传病由另一对等位基因（</w:t>
      </w:r>
      <w:r>
        <w:rPr>
          <w:rStyle w:val="12"/>
        </w:rPr>
        <w:t>B</w:t>
      </w:r>
      <w:r>
        <w:rPr>
          <w:rStyle w:val="12"/>
          <w:rFonts w:hint="eastAsia"/>
        </w:rPr>
        <w:t>、</w:t>
      </w:r>
      <w:r>
        <w:rPr>
          <w:rStyle w:val="12"/>
        </w:rPr>
        <w:t>b</w:t>
      </w:r>
      <w:r>
        <w:rPr>
          <w:rStyle w:val="12"/>
          <w:rFonts w:hint="eastAsia"/>
        </w:rPr>
        <w:t>）控制，这两对等位基因独立遗传。已知Ⅲ</w:t>
      </w:r>
      <w:r>
        <w:rPr>
          <w:rStyle w:val="12"/>
          <w:vertAlign w:val="subscript"/>
        </w:rPr>
        <w:t>4</w:t>
      </w:r>
      <w:r>
        <w:rPr>
          <w:rStyle w:val="12"/>
          <w:rFonts w:hint="eastAsia"/>
        </w:rPr>
        <w:t>携带甲遗传病的致病基因，但不携带乙遗传病的致病基因。下列叙述</w:t>
      </w:r>
      <w:r>
        <w:rPr>
          <w:rStyle w:val="12"/>
          <w:rFonts w:hint="eastAsia"/>
          <w:u w:val="single"/>
        </w:rPr>
        <w:t>错误</w:t>
      </w:r>
      <w:r>
        <w:rPr>
          <w:rStyle w:val="12"/>
          <w:rFonts w:hint="eastAsia"/>
        </w:rPr>
        <w:t>的是（    ）</w:t>
      </w:r>
    </w:p>
    <w:p>
      <w:pPr>
        <w:pStyle w:val="5"/>
        <w:spacing w:after="200" w:line="276" w:lineRule="auto"/>
        <w:rPr>
          <w:rStyle w:val="12"/>
        </w:rPr>
      </w:pPr>
      <w:r>
        <w:rPr>
          <w:rStyle w:val="12"/>
        </w:rPr>
        <w:drawing>
          <wp:inline distT="0" distB="0" distL="0" distR="0">
            <wp:extent cx="3197225" cy="1445895"/>
            <wp:effectExtent l="0" t="0" r="317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3203962" cy="1449257"/>
                    </a:xfrm>
                    <a:prstGeom prst="rect">
                      <a:avLst/>
                    </a:prstGeom>
                  </pic:spPr>
                </pic:pic>
              </a:graphicData>
            </a:graphic>
          </wp:inline>
        </w:drawing>
      </w:r>
    </w:p>
    <w:p>
      <w:pPr>
        <w:pStyle w:val="5"/>
        <w:spacing w:after="200" w:line="276" w:lineRule="auto"/>
        <w:rPr>
          <w:rStyle w:val="12"/>
        </w:rPr>
      </w:pPr>
      <w:r>
        <w:rPr>
          <w:rStyle w:val="12"/>
        </w:rPr>
        <w:t>A</w:t>
      </w:r>
      <w:r>
        <w:rPr>
          <w:rStyle w:val="12"/>
          <w:rFonts w:hint="eastAsia"/>
        </w:rPr>
        <w:t>．Ⅳ</w:t>
      </w:r>
      <w:r>
        <w:rPr>
          <w:rStyle w:val="12"/>
          <w:vertAlign w:val="subscript"/>
        </w:rPr>
        <w:t>3</w:t>
      </w:r>
      <w:r>
        <w:rPr>
          <w:rStyle w:val="12"/>
          <w:rFonts w:hint="eastAsia"/>
        </w:rPr>
        <w:t>关于乙病的致病基因来自Ⅰ</w:t>
      </w:r>
      <w:r>
        <w:rPr>
          <w:rStyle w:val="12"/>
          <w:vertAlign w:val="subscript"/>
        </w:rPr>
        <w:t>1</w:t>
      </w:r>
    </w:p>
    <w:p>
      <w:pPr>
        <w:pStyle w:val="5"/>
        <w:spacing w:after="200" w:line="276" w:lineRule="auto"/>
        <w:rPr>
          <w:rStyle w:val="12"/>
        </w:rPr>
      </w:pPr>
      <w:r>
        <w:rPr>
          <w:rStyle w:val="12"/>
        </w:rPr>
        <w:t>B</w:t>
      </w:r>
      <w:r>
        <w:rPr>
          <w:rStyle w:val="12"/>
          <w:rFonts w:hint="eastAsia"/>
        </w:rPr>
        <w:t>．Ⅱ</w:t>
      </w:r>
      <w:r>
        <w:rPr>
          <w:rStyle w:val="12"/>
          <w:vertAlign w:val="subscript"/>
        </w:rPr>
        <w:t>2</w:t>
      </w:r>
      <w:r>
        <w:rPr>
          <w:rStyle w:val="12"/>
          <w:rFonts w:hint="eastAsia"/>
        </w:rPr>
        <w:t>基因型杂合的概率是</w:t>
      </w:r>
      <w:r>
        <w:rPr>
          <w:rStyle w:val="12"/>
        </w:rPr>
        <w:t>100％</w:t>
      </w:r>
    </w:p>
    <w:p>
      <w:pPr>
        <w:pStyle w:val="5"/>
        <w:spacing w:after="200" w:line="276" w:lineRule="auto"/>
        <w:rPr>
          <w:rStyle w:val="12"/>
        </w:rPr>
      </w:pPr>
      <w:r>
        <w:rPr>
          <w:rStyle w:val="12"/>
        </w:rPr>
        <w:t>C</w:t>
      </w:r>
      <w:r>
        <w:rPr>
          <w:rStyle w:val="12"/>
          <w:rFonts w:hint="eastAsia"/>
        </w:rPr>
        <w:t>．Ⅲ</w:t>
      </w:r>
      <w:r>
        <w:rPr>
          <w:rStyle w:val="12"/>
          <w:vertAlign w:val="subscript"/>
        </w:rPr>
        <w:t>3</w:t>
      </w:r>
      <w:r>
        <w:rPr>
          <w:rStyle w:val="12"/>
          <w:rFonts w:hint="eastAsia"/>
        </w:rPr>
        <w:t>和Ⅲ</w:t>
      </w:r>
      <w:r>
        <w:rPr>
          <w:rStyle w:val="12"/>
          <w:vertAlign w:val="subscript"/>
        </w:rPr>
        <w:t>4</w:t>
      </w:r>
      <w:r>
        <w:rPr>
          <w:rStyle w:val="12"/>
          <w:rFonts w:hint="eastAsia"/>
        </w:rPr>
        <w:t>再生一个患病孩子的概率是</w:t>
      </w:r>
      <w:r>
        <w:rPr>
          <w:rStyle w:val="12"/>
        </w:rPr>
        <w:t>3/8</w:t>
      </w:r>
    </w:p>
    <w:p>
      <w:pPr>
        <w:pStyle w:val="5"/>
        <w:spacing w:after="200" w:line="276" w:lineRule="auto"/>
        <w:rPr>
          <w:rStyle w:val="12"/>
        </w:rPr>
      </w:pPr>
      <w:r>
        <w:rPr>
          <w:rStyle w:val="12"/>
        </w:rPr>
        <w:t>D</w:t>
      </w:r>
      <w:r>
        <w:rPr>
          <w:rStyle w:val="12"/>
          <w:rFonts w:hint="eastAsia"/>
        </w:rPr>
        <w:t>．Ⅳ</w:t>
      </w:r>
      <w:r>
        <w:rPr>
          <w:rStyle w:val="12"/>
          <w:vertAlign w:val="subscript"/>
        </w:rPr>
        <w:t>1</w:t>
      </w:r>
      <w:r>
        <w:rPr>
          <w:rStyle w:val="12"/>
          <w:rFonts w:hint="eastAsia"/>
        </w:rPr>
        <w:t>与正常男性婚配后，生一个患乙病男孩的概率是</w:t>
      </w:r>
      <w:r>
        <w:rPr>
          <w:rStyle w:val="12"/>
        </w:rPr>
        <w:t>1/4</w:t>
      </w:r>
    </w:p>
    <w:p>
      <w:pPr>
        <w:pStyle w:val="5"/>
        <w:spacing w:after="200" w:line="276" w:lineRule="auto"/>
        <w:rPr>
          <w:rStyle w:val="12"/>
        </w:rPr>
      </w:pPr>
      <w:r>
        <w:rPr>
          <w:rStyle w:val="12"/>
        </w:rPr>
        <w:t>14</w:t>
      </w:r>
      <w:r>
        <w:rPr>
          <w:rStyle w:val="12"/>
          <w:rFonts w:hint="eastAsia"/>
        </w:rPr>
        <w:t>．下列有关生物变异和进化的叙述，正确的是（    ）</w:t>
      </w:r>
    </w:p>
    <w:p>
      <w:pPr>
        <w:pStyle w:val="5"/>
        <w:spacing w:after="200" w:line="276" w:lineRule="auto"/>
        <w:rPr>
          <w:rStyle w:val="12"/>
        </w:rPr>
      </w:pPr>
      <w:r>
        <w:rPr>
          <w:rStyle w:val="12"/>
        </w:rPr>
        <w:t>A</w:t>
      </w:r>
      <w:r>
        <w:rPr>
          <w:rStyle w:val="12"/>
          <w:rFonts w:hint="eastAsia"/>
        </w:rPr>
        <w:t>．如果一个人体内没有致病基因，则这个人就不会患遗传病</w:t>
      </w:r>
    </w:p>
    <w:p>
      <w:pPr>
        <w:pStyle w:val="5"/>
        <w:spacing w:after="200" w:line="276" w:lineRule="auto"/>
        <w:rPr>
          <w:rStyle w:val="12"/>
        </w:rPr>
      </w:pPr>
      <w:r>
        <w:rPr>
          <w:rStyle w:val="12"/>
        </w:rPr>
        <w:t>B</w:t>
      </w:r>
      <w:r>
        <w:rPr>
          <w:rStyle w:val="12"/>
          <w:rFonts w:hint="eastAsia"/>
        </w:rPr>
        <w:t>．一个基因型为</w:t>
      </w:r>
      <w:r>
        <w:rPr>
          <w:rStyle w:val="12"/>
        </w:rPr>
        <w:t>AaX</w:t>
      </w:r>
      <w:r>
        <w:rPr>
          <w:rStyle w:val="12"/>
          <w:vertAlign w:val="superscript"/>
        </w:rPr>
        <w:t>b</w:t>
      </w:r>
      <w:r>
        <w:rPr>
          <w:rStyle w:val="12"/>
        </w:rPr>
        <w:t>Y</w:t>
      </w:r>
      <w:r>
        <w:rPr>
          <w:rStyle w:val="12"/>
          <w:rFonts w:hint="eastAsia"/>
        </w:rPr>
        <w:t>的精原细胞，产生了四个基因型分别为：</w:t>
      </w:r>
      <w:r>
        <w:rPr>
          <w:rStyle w:val="12"/>
        </w:rPr>
        <w:t>AAaX</w:t>
      </w:r>
      <w:r>
        <w:rPr>
          <w:rStyle w:val="12"/>
          <w:vertAlign w:val="superscript"/>
        </w:rPr>
        <w:t>b</w:t>
      </w:r>
      <w:r>
        <w:rPr>
          <w:rStyle w:val="12"/>
          <w:rFonts w:hint="eastAsia"/>
        </w:rPr>
        <w:t>、</w:t>
      </w:r>
      <w:r>
        <w:rPr>
          <w:rStyle w:val="12"/>
        </w:rPr>
        <w:t>aX</w:t>
      </w:r>
      <w:r>
        <w:rPr>
          <w:rStyle w:val="12"/>
          <w:vertAlign w:val="superscript"/>
        </w:rPr>
        <w:t>b</w:t>
      </w:r>
      <w:r>
        <w:rPr>
          <w:rStyle w:val="12"/>
          <w:rFonts w:hint="eastAsia"/>
        </w:rPr>
        <w:t>、</w:t>
      </w:r>
      <w:r>
        <w:rPr>
          <w:rStyle w:val="12"/>
        </w:rPr>
        <w:t>Y</w:t>
      </w:r>
      <w:r>
        <w:rPr>
          <w:rStyle w:val="12"/>
          <w:rFonts w:hint="eastAsia"/>
        </w:rPr>
        <w:t>、</w:t>
      </w:r>
      <w:r>
        <w:rPr>
          <w:rStyle w:val="12"/>
        </w:rPr>
        <w:t>Y</w:t>
      </w:r>
      <w:r>
        <w:rPr>
          <w:rStyle w:val="12"/>
          <w:rFonts w:hint="eastAsia"/>
        </w:rPr>
        <w:t>的精子，这是由于该精原细胞减数分裂过程中第一次和第二次分裂都出现了异常所导致的</w:t>
      </w:r>
    </w:p>
    <w:p>
      <w:pPr>
        <w:pStyle w:val="5"/>
        <w:spacing w:after="200" w:line="276" w:lineRule="auto"/>
        <w:rPr>
          <w:rStyle w:val="12"/>
        </w:rPr>
      </w:pPr>
      <w:r>
        <w:rPr>
          <w:rStyle w:val="12"/>
        </w:rPr>
        <w:t>C</w:t>
      </w:r>
      <w:r>
        <w:rPr>
          <w:rStyle w:val="12"/>
          <w:rFonts w:hint="eastAsia"/>
        </w:rPr>
        <w:t>．害虫在接触到农药后会产生抗药性的变异，并随着该农药的使用，抗药基因的频率会越来越大</w:t>
      </w:r>
    </w:p>
    <w:p>
      <w:pPr>
        <w:pStyle w:val="5"/>
        <w:spacing w:after="200" w:line="276" w:lineRule="auto"/>
        <w:rPr>
          <w:rStyle w:val="12"/>
        </w:rPr>
      </w:pPr>
      <w:r>
        <w:rPr>
          <w:rStyle w:val="12"/>
        </w:rPr>
        <w:t>D</w:t>
      </w:r>
      <w:r>
        <w:rPr>
          <w:rStyle w:val="12"/>
          <w:rFonts w:hint="eastAsia"/>
        </w:rPr>
        <w:t>．用二倍体西瓜给四倍体西瓜授粉，四倍体植株上就会结出三倍体无子西瓜</w:t>
      </w:r>
    </w:p>
    <w:p>
      <w:pPr>
        <w:pStyle w:val="5"/>
        <w:spacing w:after="200" w:line="276" w:lineRule="auto"/>
        <w:rPr>
          <w:rStyle w:val="12"/>
          <w:rFonts w:hint="eastAsia"/>
        </w:rPr>
      </w:pPr>
      <w:r>
        <w:rPr>
          <w:rStyle w:val="12"/>
        </w:rPr>
        <w:t>15</w:t>
      </w:r>
      <w:r>
        <w:rPr>
          <w:rStyle w:val="12"/>
          <w:rFonts w:hint="eastAsia"/>
        </w:rPr>
        <w:t>．下图所示神经系统和内分泌系统之间的关系，①②③④⑤分别代表相关激素，下列说法正确的是（    ）</w:t>
      </w:r>
    </w:p>
    <w:p>
      <w:pPr>
        <w:pStyle w:val="5"/>
        <w:spacing w:after="200" w:line="276" w:lineRule="auto"/>
        <w:rPr>
          <w:rStyle w:val="12"/>
        </w:rPr>
      </w:pPr>
      <w:r>
        <w:rPr>
          <w:rStyle w:val="12"/>
        </w:rPr>
        <w:drawing>
          <wp:inline distT="0" distB="0" distL="0" distR="0">
            <wp:extent cx="2511425" cy="1405890"/>
            <wp:effectExtent l="0" t="0" r="317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2511456" cy="1406115"/>
                    </a:xfrm>
                    <a:prstGeom prst="rect">
                      <a:avLst/>
                    </a:prstGeom>
                  </pic:spPr>
                </pic:pic>
              </a:graphicData>
            </a:graphic>
          </wp:inline>
        </w:drawing>
      </w:r>
    </w:p>
    <w:p>
      <w:pPr>
        <w:pStyle w:val="5"/>
        <w:spacing w:after="200" w:line="276" w:lineRule="auto"/>
        <w:rPr>
          <w:rStyle w:val="12"/>
        </w:rPr>
      </w:pPr>
      <w:r>
        <w:rPr>
          <w:rStyle w:val="12"/>
        </w:rPr>
        <w:t>A</w:t>
      </w:r>
      <w:r>
        <w:rPr>
          <w:rStyle w:val="12"/>
          <w:rFonts w:hint="eastAsia"/>
        </w:rPr>
        <w:t>．机体受寒冷刺激后，图中③的含量的增加先于①和②</w:t>
      </w:r>
    </w:p>
    <w:p>
      <w:pPr>
        <w:pStyle w:val="5"/>
        <w:spacing w:after="200" w:line="276" w:lineRule="auto"/>
        <w:rPr>
          <w:rStyle w:val="12"/>
        </w:rPr>
      </w:pPr>
      <w:r>
        <w:rPr>
          <w:rStyle w:val="12"/>
        </w:rPr>
        <w:t>B</w:t>
      </w:r>
      <w:r>
        <w:rPr>
          <w:rStyle w:val="12"/>
          <w:rFonts w:hint="eastAsia"/>
        </w:rPr>
        <w:t>．机体失水过多时，下丘脑通过垂体释放④来促进肾脏对水的重吸收</w:t>
      </w:r>
    </w:p>
    <w:p>
      <w:pPr>
        <w:pStyle w:val="5"/>
        <w:spacing w:after="200" w:line="276" w:lineRule="auto"/>
        <w:rPr>
          <w:rStyle w:val="12"/>
        </w:rPr>
      </w:pPr>
      <w:r>
        <w:rPr>
          <w:rStyle w:val="12"/>
        </w:rPr>
        <w:t>C</w:t>
      </w:r>
      <w:r>
        <w:rPr>
          <w:rStyle w:val="12"/>
          <w:rFonts w:hint="eastAsia"/>
        </w:rPr>
        <w:t>．饥饿时，肾上腺分泌的⑤可作用于肝细胞和骨骼肌</w:t>
      </w:r>
    </w:p>
    <w:p>
      <w:pPr>
        <w:pStyle w:val="5"/>
        <w:spacing w:after="200" w:line="276" w:lineRule="auto"/>
        <w:rPr>
          <w:rStyle w:val="12"/>
        </w:rPr>
      </w:pPr>
      <w:r>
        <w:rPr>
          <w:rStyle w:val="12"/>
        </w:rPr>
        <w:t>D</w:t>
      </w:r>
      <w:r>
        <w:rPr>
          <w:rStyle w:val="12"/>
          <w:rFonts w:hint="eastAsia"/>
        </w:rPr>
        <w:t>．机体受寒冷刺激时，下丘脑通过电信号作用于肾上腺，使⑤的含量增加</w:t>
      </w:r>
    </w:p>
    <w:p>
      <w:pPr>
        <w:pStyle w:val="5"/>
        <w:spacing w:after="200" w:line="276" w:lineRule="auto"/>
        <w:rPr>
          <w:rStyle w:val="12"/>
        </w:rPr>
      </w:pPr>
      <w:r>
        <w:rPr>
          <w:rStyle w:val="12"/>
        </w:rPr>
        <w:t>16</w:t>
      </w:r>
      <w:r>
        <w:rPr>
          <w:rStyle w:val="12"/>
          <w:rFonts w:hint="eastAsia"/>
        </w:rPr>
        <w:t>．下列对膝跳反射过程的分析，正确的是（    ）</w:t>
      </w:r>
    </w:p>
    <w:p>
      <w:pPr>
        <w:pStyle w:val="5"/>
        <w:spacing w:after="200" w:line="276" w:lineRule="auto"/>
        <w:rPr>
          <w:rStyle w:val="12"/>
        </w:rPr>
      </w:pPr>
      <w:r>
        <w:rPr>
          <w:rStyle w:val="12"/>
        </w:rPr>
        <w:t>A</w:t>
      </w:r>
      <w:r>
        <w:rPr>
          <w:rStyle w:val="12"/>
          <w:rFonts w:hint="eastAsia"/>
        </w:rPr>
        <w:t>．当膝盖下的韧带受刺激后，参与膝跳反射的所有肌肉都收缩</w:t>
      </w:r>
    </w:p>
    <w:p>
      <w:pPr>
        <w:pStyle w:val="5"/>
        <w:spacing w:after="200" w:line="276" w:lineRule="auto"/>
        <w:rPr>
          <w:rStyle w:val="12"/>
        </w:rPr>
      </w:pPr>
      <w:r>
        <w:rPr>
          <w:rStyle w:val="12"/>
        </w:rPr>
        <w:t>B</w:t>
      </w:r>
      <w:r>
        <w:rPr>
          <w:rStyle w:val="12"/>
          <w:rFonts w:hint="eastAsia"/>
        </w:rPr>
        <w:t>．膝跳反射的中枢位于脊髓，但是受大脑皮层的高级中枢控制</w:t>
      </w:r>
    </w:p>
    <w:p>
      <w:pPr>
        <w:pStyle w:val="5"/>
        <w:spacing w:after="200" w:line="276" w:lineRule="auto"/>
        <w:rPr>
          <w:rStyle w:val="12"/>
        </w:rPr>
      </w:pPr>
      <w:r>
        <w:rPr>
          <w:rStyle w:val="12"/>
        </w:rPr>
        <w:t>C</w:t>
      </w:r>
      <w:r>
        <w:rPr>
          <w:rStyle w:val="12"/>
          <w:rFonts w:hint="eastAsia"/>
        </w:rPr>
        <w:t>．膝跳反射依靠三个神经元才能完成</w:t>
      </w:r>
    </w:p>
    <w:p>
      <w:pPr>
        <w:pStyle w:val="5"/>
        <w:spacing w:after="200" w:line="276" w:lineRule="auto"/>
        <w:rPr>
          <w:rStyle w:val="12"/>
        </w:rPr>
      </w:pPr>
      <w:r>
        <w:rPr>
          <w:rStyle w:val="12"/>
        </w:rPr>
        <w:t>D</w:t>
      </w:r>
      <w:r>
        <w:rPr>
          <w:rStyle w:val="12"/>
          <w:rFonts w:hint="eastAsia"/>
        </w:rPr>
        <w:t>．用电极直接刺激传出神经也能引起膝跳反射</w:t>
      </w:r>
    </w:p>
    <w:p>
      <w:pPr>
        <w:pStyle w:val="5"/>
        <w:spacing w:after="200" w:line="276" w:lineRule="auto"/>
        <w:rPr>
          <w:rStyle w:val="12"/>
        </w:rPr>
      </w:pPr>
      <w:r>
        <w:rPr>
          <w:rStyle w:val="12"/>
        </w:rPr>
        <w:t>17</w:t>
      </w:r>
      <w:r>
        <w:rPr>
          <w:rStyle w:val="12"/>
          <w:rFonts w:hint="eastAsia"/>
        </w:rPr>
        <w:t>．下列关于植物激素的叙述中，正确的有几项（    ）</w:t>
      </w:r>
    </w:p>
    <w:p>
      <w:pPr>
        <w:pStyle w:val="5"/>
        <w:spacing w:after="200" w:line="276" w:lineRule="auto"/>
        <w:rPr>
          <w:rStyle w:val="12"/>
        </w:rPr>
      </w:pPr>
      <w:r>
        <w:rPr>
          <w:rStyle w:val="12"/>
          <w:rFonts w:hint="eastAsia"/>
        </w:rPr>
        <w:t>①植物体内不同的腺体能够分泌不同的激素，脱落酸能促进叶片和果实的衰老与脱落</w:t>
      </w:r>
    </w:p>
    <w:p>
      <w:pPr>
        <w:pStyle w:val="5"/>
        <w:spacing w:after="200" w:line="276" w:lineRule="auto"/>
        <w:rPr>
          <w:rStyle w:val="12"/>
        </w:rPr>
      </w:pPr>
      <w:r>
        <w:rPr>
          <w:rStyle w:val="12"/>
          <w:rFonts w:hint="eastAsia"/>
        </w:rPr>
        <w:t>②生长素具有极性运输的特点，缺乏氧气会影响植物体内生长素的极性运输</w:t>
      </w:r>
    </w:p>
    <w:p>
      <w:pPr>
        <w:pStyle w:val="5"/>
        <w:spacing w:after="200" w:line="276" w:lineRule="auto"/>
        <w:rPr>
          <w:rStyle w:val="12"/>
        </w:rPr>
      </w:pPr>
      <w:r>
        <w:rPr>
          <w:rStyle w:val="12"/>
          <w:rFonts w:hint="eastAsia"/>
        </w:rPr>
        <w:t>③乙烯可以促进苹果和香蕉等果实的生长发育和成熟</w:t>
      </w:r>
    </w:p>
    <w:p>
      <w:pPr>
        <w:pStyle w:val="5"/>
        <w:spacing w:after="200" w:line="276" w:lineRule="auto"/>
        <w:rPr>
          <w:rStyle w:val="12"/>
        </w:rPr>
      </w:pPr>
      <w:r>
        <w:rPr>
          <w:rStyle w:val="12"/>
          <w:rFonts w:hint="eastAsia"/>
        </w:rPr>
        <w:t>④植物激素能够给细胞传达一种调节代谢的信息</w:t>
      </w:r>
    </w:p>
    <w:p>
      <w:pPr>
        <w:pStyle w:val="5"/>
        <w:spacing w:after="200" w:line="276" w:lineRule="auto"/>
        <w:rPr>
          <w:rStyle w:val="12"/>
        </w:rPr>
      </w:pPr>
      <w:r>
        <w:rPr>
          <w:rStyle w:val="12"/>
          <w:rFonts w:hint="eastAsia"/>
        </w:rPr>
        <w:t>⑤植物横放状态下茎的弯曲生长体现了生长素的两重性</w:t>
      </w:r>
    </w:p>
    <w:p>
      <w:pPr>
        <w:pStyle w:val="5"/>
        <w:spacing w:after="200" w:line="276" w:lineRule="auto"/>
        <w:rPr>
          <w:rStyle w:val="12"/>
        </w:rPr>
      </w:pPr>
      <w:r>
        <w:rPr>
          <w:rStyle w:val="12"/>
          <w:rFonts w:hint="eastAsia"/>
        </w:rPr>
        <w:t>⑥植物激素的形成可体现基因对生物性状的间接控制</w:t>
      </w:r>
    </w:p>
    <w:p>
      <w:pPr>
        <w:pStyle w:val="5"/>
        <w:spacing w:after="200" w:line="276" w:lineRule="auto"/>
        <w:rPr>
          <w:rStyle w:val="12"/>
        </w:rPr>
      </w:pPr>
      <w:r>
        <w:rPr>
          <w:rStyle w:val="12"/>
          <w:rFonts w:hint="eastAsia"/>
        </w:rPr>
        <w:t>⑦用适宜浓度的生长素溶液处理番茄的花就能得到无子番茄</w:t>
      </w:r>
    </w:p>
    <w:p>
      <w:pPr>
        <w:pStyle w:val="5"/>
        <w:spacing w:after="200" w:line="276" w:lineRule="auto"/>
        <w:rPr>
          <w:rStyle w:val="12"/>
        </w:rPr>
      </w:pPr>
      <w:r>
        <w:rPr>
          <w:rStyle w:val="12"/>
        </w:rPr>
        <w:t>A</w:t>
      </w:r>
      <w:r>
        <w:rPr>
          <w:rStyle w:val="12"/>
          <w:rFonts w:hint="eastAsia"/>
        </w:rPr>
        <w:t xml:space="preserve">．二项    </w:t>
      </w:r>
      <w:r>
        <w:rPr>
          <w:rStyle w:val="12"/>
        </w:rPr>
        <w:t>B</w:t>
      </w:r>
      <w:r>
        <w:rPr>
          <w:rStyle w:val="12"/>
          <w:rFonts w:hint="eastAsia"/>
        </w:rPr>
        <w:t xml:space="preserve">．三项    </w:t>
      </w:r>
      <w:r>
        <w:rPr>
          <w:rStyle w:val="12"/>
        </w:rPr>
        <w:t>C</w:t>
      </w:r>
      <w:r>
        <w:rPr>
          <w:rStyle w:val="12"/>
          <w:rFonts w:hint="eastAsia"/>
        </w:rPr>
        <w:t xml:space="preserve">．四项    </w:t>
      </w:r>
      <w:r>
        <w:rPr>
          <w:rStyle w:val="12"/>
        </w:rPr>
        <w:t>D</w:t>
      </w:r>
      <w:r>
        <w:rPr>
          <w:rStyle w:val="12"/>
          <w:rFonts w:hint="eastAsia"/>
        </w:rPr>
        <w:t>．五项</w:t>
      </w:r>
    </w:p>
    <w:p>
      <w:pPr>
        <w:pStyle w:val="5"/>
        <w:spacing w:after="200" w:line="276" w:lineRule="auto"/>
        <w:rPr>
          <w:rStyle w:val="12"/>
          <w:rFonts w:hint="eastAsia"/>
        </w:rPr>
      </w:pPr>
      <w:r>
        <w:rPr>
          <w:rStyle w:val="12"/>
        </w:rPr>
        <w:t>18</w:t>
      </w:r>
      <w:r>
        <w:rPr>
          <w:rStyle w:val="12"/>
          <w:rFonts w:hint="eastAsia"/>
        </w:rPr>
        <w:t>．高等动物生命活动调节过程中，信号分子在细胞间起重要作用。下图为细胞之间信息传递的模型，图中Ⅰ、Ⅱ表示细胞</w:t>
      </w:r>
      <w:r>
        <w:rPr>
          <w:rStyle w:val="12"/>
        </w:rPr>
        <w:t>E</w:t>
      </w:r>
      <w:r>
        <w:rPr>
          <w:rStyle w:val="12"/>
          <w:rFonts w:hint="eastAsia"/>
        </w:rPr>
        <w:t>、</w:t>
      </w:r>
      <w:r>
        <w:rPr>
          <w:rStyle w:val="12"/>
        </w:rPr>
        <w:t>F</w:t>
      </w:r>
      <w:r>
        <w:rPr>
          <w:rStyle w:val="12"/>
          <w:rFonts w:hint="eastAsia"/>
        </w:rPr>
        <w:t>表示物质。据图分析，下列说法</w:t>
      </w:r>
      <w:r>
        <w:rPr>
          <w:rStyle w:val="12"/>
          <w:rFonts w:hint="eastAsia"/>
          <w:u w:val="single"/>
        </w:rPr>
        <w:t>错误</w:t>
      </w:r>
      <w:r>
        <w:rPr>
          <w:rStyle w:val="12"/>
          <w:rFonts w:hint="eastAsia"/>
        </w:rPr>
        <w:t>的是（    ）</w:t>
      </w:r>
    </w:p>
    <w:p>
      <w:pPr>
        <w:pStyle w:val="5"/>
        <w:spacing w:after="200" w:line="276" w:lineRule="auto"/>
        <w:rPr>
          <w:rStyle w:val="12"/>
        </w:rPr>
      </w:pPr>
      <w:r>
        <w:rPr>
          <w:rStyle w:val="12"/>
        </w:rPr>
        <w:drawing>
          <wp:inline distT="0" distB="0" distL="0" distR="0">
            <wp:extent cx="3197225" cy="886460"/>
            <wp:effectExtent l="0" t="0" r="3175"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3195687" cy="886198"/>
                    </a:xfrm>
                    <a:prstGeom prst="rect">
                      <a:avLst/>
                    </a:prstGeom>
                  </pic:spPr>
                </pic:pic>
              </a:graphicData>
            </a:graphic>
          </wp:inline>
        </w:drawing>
      </w:r>
    </w:p>
    <w:p>
      <w:pPr>
        <w:pStyle w:val="5"/>
        <w:spacing w:after="200" w:line="276" w:lineRule="auto"/>
        <w:rPr>
          <w:rStyle w:val="12"/>
        </w:rPr>
      </w:pPr>
      <w:r>
        <w:rPr>
          <w:rStyle w:val="12"/>
        </w:rPr>
        <w:t>A</w:t>
      </w:r>
      <w:r>
        <w:rPr>
          <w:rStyle w:val="12"/>
          <w:rFonts w:hint="eastAsia"/>
        </w:rPr>
        <w:t>．若图表示缩手反射过程，细胞Ⅱ膜上的</w:t>
      </w:r>
      <w:r>
        <w:rPr>
          <w:rStyle w:val="12"/>
        </w:rPr>
        <w:t>F</w:t>
      </w:r>
      <w:r>
        <w:rPr>
          <w:rStyle w:val="12"/>
          <w:rFonts w:hint="eastAsia"/>
        </w:rPr>
        <w:t>表示受体蛋白</w:t>
      </w:r>
    </w:p>
    <w:p>
      <w:pPr>
        <w:pStyle w:val="5"/>
        <w:spacing w:after="200" w:line="276" w:lineRule="auto"/>
        <w:rPr>
          <w:rStyle w:val="12"/>
        </w:rPr>
      </w:pPr>
      <w:r>
        <w:rPr>
          <w:rStyle w:val="12"/>
        </w:rPr>
        <w:t>B</w:t>
      </w:r>
      <w:r>
        <w:rPr>
          <w:rStyle w:val="12"/>
          <w:rFonts w:hint="eastAsia"/>
        </w:rPr>
        <w:t>．若图表示初次免疫过程，</w:t>
      </w:r>
      <w:r>
        <w:rPr>
          <w:rStyle w:val="12"/>
        </w:rPr>
        <w:t>E</w:t>
      </w:r>
      <w:r>
        <w:rPr>
          <w:rStyle w:val="12"/>
          <w:rFonts w:hint="eastAsia"/>
        </w:rPr>
        <w:t>经吞噬细胞处理后呈递给Ⅱ，Ⅱ受刺激后可能产生淋巴因子</w:t>
      </w:r>
    </w:p>
    <w:p>
      <w:pPr>
        <w:pStyle w:val="5"/>
        <w:spacing w:after="200" w:line="276" w:lineRule="auto"/>
        <w:rPr>
          <w:rStyle w:val="12"/>
        </w:rPr>
      </w:pPr>
      <w:r>
        <w:rPr>
          <w:rStyle w:val="12"/>
        </w:rPr>
        <w:t>C</w:t>
      </w:r>
      <w:r>
        <w:rPr>
          <w:rStyle w:val="12"/>
          <w:rFonts w:hint="eastAsia"/>
        </w:rPr>
        <w:t>．若图表示血糖调节过程，且</w:t>
      </w:r>
      <w:r>
        <w:rPr>
          <w:rStyle w:val="12"/>
        </w:rPr>
        <w:t>E</w:t>
      </w:r>
      <w:r>
        <w:rPr>
          <w:rStyle w:val="12"/>
          <w:rFonts w:hint="eastAsia"/>
        </w:rPr>
        <w:t>与</w:t>
      </w:r>
      <w:r>
        <w:rPr>
          <w:rStyle w:val="12"/>
        </w:rPr>
        <w:t>F</w:t>
      </w:r>
      <w:r>
        <w:rPr>
          <w:rStyle w:val="12"/>
          <w:rFonts w:hint="eastAsia"/>
        </w:rPr>
        <w:t>结合后，Ⅱ内糖原含量上升，则Ⅰ代表胰岛</w:t>
      </w:r>
      <w:r>
        <w:rPr>
          <w:rStyle w:val="12"/>
        </w:rPr>
        <w:t>A</w:t>
      </w:r>
      <w:r>
        <w:rPr>
          <w:rStyle w:val="12"/>
          <w:rFonts w:hint="eastAsia"/>
        </w:rPr>
        <w:t>细胞</w:t>
      </w:r>
    </w:p>
    <w:p>
      <w:pPr>
        <w:pStyle w:val="5"/>
        <w:spacing w:after="200" w:line="276" w:lineRule="auto"/>
        <w:rPr>
          <w:rStyle w:val="12"/>
        </w:rPr>
      </w:pPr>
      <w:r>
        <w:rPr>
          <w:rStyle w:val="12"/>
        </w:rPr>
        <w:t>D</w:t>
      </w:r>
      <w:r>
        <w:rPr>
          <w:rStyle w:val="12"/>
          <w:rFonts w:hint="eastAsia"/>
        </w:rPr>
        <w:t>．如图所示，若</w:t>
      </w:r>
      <w:r>
        <w:rPr>
          <w:rStyle w:val="12"/>
        </w:rPr>
        <w:t>E</w:t>
      </w:r>
      <w:r>
        <w:rPr>
          <w:rStyle w:val="12"/>
          <w:rFonts w:hint="eastAsia"/>
        </w:rPr>
        <w:t>与</w:t>
      </w:r>
      <w:r>
        <w:rPr>
          <w:rStyle w:val="12"/>
        </w:rPr>
        <w:t>F</w:t>
      </w:r>
      <w:r>
        <w:rPr>
          <w:rStyle w:val="12"/>
          <w:rFonts w:hint="eastAsia"/>
        </w:rPr>
        <w:t>结合后，促使Ⅱ产生并释放了一种物质</w:t>
      </w:r>
      <w:r>
        <w:rPr>
          <w:rStyle w:val="12"/>
        </w:rPr>
        <w:t>X</w:t>
      </w:r>
      <w:r>
        <w:rPr>
          <w:rStyle w:val="12"/>
          <w:rFonts w:hint="eastAsia"/>
        </w:rPr>
        <w:t>，且</w:t>
      </w:r>
      <w:r>
        <w:rPr>
          <w:rStyle w:val="12"/>
        </w:rPr>
        <w:t>X</w:t>
      </w:r>
      <w:r>
        <w:rPr>
          <w:rStyle w:val="12"/>
          <w:rFonts w:hint="eastAsia"/>
        </w:rPr>
        <w:t>使</w:t>
      </w:r>
      <w:r>
        <w:rPr>
          <w:rStyle w:val="12"/>
        </w:rPr>
        <w:t>E</w:t>
      </w:r>
      <w:r>
        <w:rPr>
          <w:rStyle w:val="12"/>
          <w:rFonts w:hint="eastAsia"/>
        </w:rPr>
        <w:t>的生成量增加，这种调节方式属于反馈调节</w:t>
      </w:r>
    </w:p>
    <w:p>
      <w:pPr>
        <w:pStyle w:val="5"/>
        <w:spacing w:after="200" w:line="276" w:lineRule="auto"/>
        <w:rPr>
          <w:rStyle w:val="12"/>
        </w:rPr>
      </w:pPr>
      <w:r>
        <w:rPr>
          <w:rStyle w:val="12"/>
        </w:rPr>
        <w:t>19</w:t>
      </w:r>
      <w:r>
        <w:rPr>
          <w:rStyle w:val="12"/>
          <w:rFonts w:hint="eastAsia"/>
        </w:rPr>
        <w:t>．反馈调节广泛存在于生命活动过程中以及生态系统中。下列过程没有体现反馈调节的是（    ）</w:t>
      </w:r>
    </w:p>
    <w:p>
      <w:pPr>
        <w:pStyle w:val="5"/>
        <w:spacing w:after="200" w:line="276" w:lineRule="auto"/>
        <w:rPr>
          <w:rStyle w:val="12"/>
        </w:rPr>
      </w:pPr>
      <w:r>
        <w:rPr>
          <w:rStyle w:val="12"/>
        </w:rPr>
        <w:t>A</w:t>
      </w:r>
      <w:r>
        <w:rPr>
          <w:rStyle w:val="12"/>
          <w:rFonts w:hint="eastAsia"/>
        </w:rPr>
        <w:t>．水体中浮游植物的增加导致植食性动物增加，接着浮游植物减少</w:t>
      </w:r>
    </w:p>
    <w:p>
      <w:pPr>
        <w:pStyle w:val="5"/>
        <w:spacing w:after="200" w:line="276" w:lineRule="auto"/>
        <w:rPr>
          <w:rStyle w:val="12"/>
        </w:rPr>
      </w:pPr>
      <w:r>
        <w:rPr>
          <w:rStyle w:val="12"/>
        </w:rPr>
        <w:t>B</w:t>
      </w:r>
      <w:r>
        <w:rPr>
          <w:rStyle w:val="12"/>
          <w:rFonts w:hint="eastAsia"/>
        </w:rPr>
        <w:t>．环境污染导致生物死亡，尸体腐烂加剧污染，导致更多生物死亡</w:t>
      </w:r>
    </w:p>
    <w:p>
      <w:pPr>
        <w:pStyle w:val="5"/>
        <w:spacing w:after="200" w:line="276" w:lineRule="auto"/>
        <w:rPr>
          <w:rStyle w:val="12"/>
        </w:rPr>
      </w:pPr>
      <w:r>
        <w:rPr>
          <w:rStyle w:val="12"/>
        </w:rPr>
        <w:t>C</w:t>
      </w:r>
      <w:r>
        <w:rPr>
          <w:rStyle w:val="12"/>
          <w:rFonts w:hint="eastAsia"/>
        </w:rPr>
        <w:t>．寒冷刺激引起体温调节中枢兴奋，人感觉到冷并主动添加衣服</w:t>
      </w:r>
    </w:p>
    <w:p>
      <w:pPr>
        <w:pStyle w:val="5"/>
        <w:spacing w:after="200" w:line="276" w:lineRule="auto"/>
        <w:rPr>
          <w:rStyle w:val="12"/>
        </w:rPr>
      </w:pPr>
      <w:r>
        <w:rPr>
          <w:rStyle w:val="12"/>
        </w:rPr>
        <w:t>D</w:t>
      </w:r>
      <w:r>
        <w:rPr>
          <w:rStyle w:val="12"/>
          <w:rFonts w:hint="eastAsia"/>
        </w:rPr>
        <w:t>．血糖浓度升高引起胰岛素分泌增加，导致血糖浓度降低，进而引起胰岛素分泌减少</w:t>
      </w:r>
    </w:p>
    <w:p>
      <w:pPr>
        <w:pStyle w:val="5"/>
        <w:spacing w:after="200" w:line="276" w:lineRule="auto"/>
        <w:rPr>
          <w:rStyle w:val="12"/>
          <w:rFonts w:hint="eastAsia"/>
        </w:rPr>
      </w:pPr>
      <w:r>
        <w:rPr>
          <w:rStyle w:val="12"/>
        </w:rPr>
        <w:t>20</w:t>
      </w:r>
      <w:r>
        <w:rPr>
          <w:rStyle w:val="12"/>
          <w:rFonts w:hint="eastAsia"/>
        </w:rPr>
        <w:t>．下图所示桑基鱼塘生态系统局部的能量流动，图中字母代表相应的能量。下列有关叙述</w:t>
      </w:r>
      <w:r>
        <w:rPr>
          <w:rStyle w:val="12"/>
          <w:rFonts w:hint="eastAsia"/>
          <w:u w:val="single"/>
        </w:rPr>
        <w:t>不正确</w:t>
      </w:r>
      <w:r>
        <w:rPr>
          <w:rStyle w:val="12"/>
          <w:rFonts w:hint="eastAsia"/>
        </w:rPr>
        <w:t>的是（    ）</w:t>
      </w:r>
    </w:p>
    <w:p>
      <w:pPr>
        <w:pStyle w:val="5"/>
        <w:spacing w:after="200" w:line="276" w:lineRule="auto"/>
        <w:rPr>
          <w:rStyle w:val="12"/>
        </w:rPr>
      </w:pPr>
      <w:r>
        <w:rPr>
          <w:rStyle w:val="12"/>
        </w:rPr>
        <w:drawing>
          <wp:inline distT="0" distB="0" distL="0" distR="0">
            <wp:extent cx="3197225" cy="1171575"/>
            <wp:effectExtent l="0" t="0" r="317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3200055" cy="1173136"/>
                    </a:xfrm>
                    <a:prstGeom prst="rect">
                      <a:avLst/>
                    </a:prstGeom>
                  </pic:spPr>
                </pic:pic>
              </a:graphicData>
            </a:graphic>
          </wp:inline>
        </w:drawing>
      </w:r>
    </w:p>
    <w:p>
      <w:pPr>
        <w:pStyle w:val="5"/>
        <w:spacing w:after="200" w:line="276" w:lineRule="auto"/>
        <w:rPr>
          <w:rStyle w:val="12"/>
        </w:rPr>
      </w:pPr>
      <w:r>
        <w:rPr>
          <w:rStyle w:val="12"/>
        </w:rPr>
        <w:t>A</w:t>
      </w:r>
      <w:r>
        <w:rPr>
          <w:rStyle w:val="12"/>
          <w:rFonts w:hint="eastAsia"/>
        </w:rPr>
        <w:t>．如果</w:t>
      </w:r>
      <w:r>
        <w:rPr>
          <w:rStyle w:val="12"/>
        </w:rPr>
        <w:t>c</w:t>
      </w:r>
      <w:r>
        <w:rPr>
          <w:rStyle w:val="12"/>
          <w:vertAlign w:val="subscript"/>
        </w:rPr>
        <w:t>1</w:t>
      </w:r>
      <w:r>
        <w:rPr>
          <w:rStyle w:val="12"/>
          <w:rFonts w:hint="eastAsia"/>
        </w:rPr>
        <w:t>表示蚕传递给分解者的能量，则</w:t>
      </w:r>
      <w:r>
        <w:rPr>
          <w:rStyle w:val="12"/>
        </w:rPr>
        <w:t>b</w:t>
      </w:r>
      <w:r>
        <w:rPr>
          <w:rStyle w:val="12"/>
          <w:vertAlign w:val="subscript"/>
        </w:rPr>
        <w:t>1</w:t>
      </w:r>
      <w:r>
        <w:rPr>
          <w:rStyle w:val="12"/>
          <w:rFonts w:hint="eastAsia"/>
        </w:rPr>
        <w:t>表示未被利用的能量</w:t>
      </w:r>
    </w:p>
    <w:p>
      <w:pPr>
        <w:pStyle w:val="5"/>
        <w:spacing w:after="200" w:line="276" w:lineRule="auto"/>
        <w:rPr>
          <w:rStyle w:val="12"/>
        </w:rPr>
      </w:pPr>
      <w:r>
        <w:rPr>
          <w:rStyle w:val="12"/>
        </w:rPr>
        <w:t>B</w:t>
      </w:r>
      <w:r>
        <w:rPr>
          <w:rStyle w:val="12"/>
          <w:rFonts w:hint="eastAsia"/>
        </w:rPr>
        <w:t>．图中</w:t>
      </w:r>
      <w:r>
        <w:rPr>
          <w:rStyle w:val="12"/>
        </w:rPr>
        <w:t>b</w:t>
      </w:r>
      <w:r>
        <w:rPr>
          <w:rStyle w:val="12"/>
          <w:rFonts w:hint="eastAsia"/>
        </w:rPr>
        <w:t>表示桑树呼吸作用散失的能量</w:t>
      </w:r>
    </w:p>
    <w:p>
      <w:pPr>
        <w:pStyle w:val="5"/>
        <w:spacing w:after="200" w:line="276" w:lineRule="auto"/>
        <w:rPr>
          <w:rStyle w:val="12"/>
        </w:rPr>
      </w:pPr>
      <w:r>
        <w:rPr>
          <w:rStyle w:val="12"/>
        </w:rPr>
        <w:t>C</w:t>
      </w:r>
      <w:r>
        <w:rPr>
          <w:rStyle w:val="12"/>
          <w:rFonts w:hint="eastAsia"/>
        </w:rPr>
        <w:t>．图中的</w:t>
      </w:r>
      <w:r>
        <w:rPr>
          <w:rStyle w:val="12"/>
        </w:rPr>
        <w:t>c</w:t>
      </w:r>
      <w:r>
        <w:rPr>
          <w:rStyle w:val="12"/>
          <w:rFonts w:hint="eastAsia"/>
        </w:rPr>
        <w:t>可表示桑树用于生长、发育、繁殖的能量</w:t>
      </w:r>
    </w:p>
    <w:p>
      <w:pPr>
        <w:pStyle w:val="5"/>
        <w:spacing w:after="200" w:line="276" w:lineRule="auto"/>
        <w:rPr>
          <w:rStyle w:val="12"/>
        </w:rPr>
      </w:pPr>
      <w:r>
        <w:rPr>
          <w:rStyle w:val="12"/>
        </w:rPr>
        <w:t>D</w:t>
      </w:r>
      <w:r>
        <w:rPr>
          <w:rStyle w:val="12"/>
          <w:rFonts w:hint="eastAsia"/>
        </w:rPr>
        <w:t>．图中</w:t>
      </w:r>
      <w:r>
        <w:rPr>
          <w:rStyle w:val="12"/>
        </w:rPr>
        <w:t>d</w:t>
      </w:r>
      <w:r>
        <w:rPr>
          <w:rStyle w:val="12"/>
          <w:vertAlign w:val="subscript"/>
        </w:rPr>
        <w:t>1</w:t>
      </w:r>
      <w:r>
        <w:rPr>
          <w:rStyle w:val="12"/>
        </w:rPr>
        <w:t>/d</w:t>
      </w:r>
      <w:r>
        <w:rPr>
          <w:rStyle w:val="12"/>
          <w:rFonts w:hint="eastAsia"/>
        </w:rPr>
        <w:t>可表示第一营养级到第二营养级的能量传递效率</w:t>
      </w:r>
    </w:p>
    <w:p>
      <w:pPr>
        <w:pStyle w:val="5"/>
        <w:spacing w:after="200" w:line="276" w:lineRule="auto"/>
        <w:rPr>
          <w:rStyle w:val="12"/>
        </w:rPr>
      </w:pPr>
      <w:r>
        <w:rPr>
          <w:rStyle w:val="12"/>
          <w:rFonts w:hint="eastAsia"/>
        </w:rPr>
        <w:t>二、非选择题</w:t>
      </w:r>
    </w:p>
    <w:p>
      <w:pPr>
        <w:pStyle w:val="5"/>
        <w:spacing w:after="200" w:line="276" w:lineRule="auto"/>
        <w:rPr>
          <w:rStyle w:val="12"/>
          <w:rFonts w:hint="eastAsia"/>
        </w:rPr>
      </w:pPr>
      <w:r>
        <w:rPr>
          <w:rStyle w:val="12"/>
        </w:rPr>
        <w:t>21</w:t>
      </w:r>
      <w:r>
        <w:rPr>
          <w:rStyle w:val="12"/>
          <w:rFonts w:hint="eastAsia"/>
        </w:rPr>
        <w:t>．某研究小组以大豆为材料进行了相关实验研究，结果如下图所示。据图回答：</w:t>
      </w:r>
    </w:p>
    <w:p>
      <w:pPr>
        <w:pStyle w:val="5"/>
        <w:spacing w:after="200" w:line="276" w:lineRule="auto"/>
        <w:rPr>
          <w:rStyle w:val="12"/>
          <w:rFonts w:hint="eastAsia"/>
        </w:rPr>
      </w:pPr>
      <w:r>
        <w:rPr>
          <w:rStyle w:val="12"/>
        </w:rPr>
        <w:drawing>
          <wp:inline distT="0" distB="0" distL="0" distR="0">
            <wp:extent cx="4572000" cy="10541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tretch>
                      <a:fillRect/>
                    </a:stretch>
                  </pic:blipFill>
                  <pic:spPr>
                    <a:xfrm>
                      <a:off x="0" y="0"/>
                      <a:ext cx="4587111" cy="1057584"/>
                    </a:xfrm>
                    <a:prstGeom prst="rect">
                      <a:avLst/>
                    </a:prstGeom>
                  </pic:spPr>
                </pic:pic>
              </a:graphicData>
            </a:graphic>
          </wp:inline>
        </w:drawing>
      </w:r>
    </w:p>
    <w:p>
      <w:pPr>
        <w:pStyle w:val="5"/>
        <w:spacing w:after="200" w:line="276" w:lineRule="auto"/>
        <w:rPr>
          <w:rStyle w:val="12"/>
        </w:rPr>
      </w:pPr>
      <w:r>
        <w:rPr>
          <w:rStyle w:val="12"/>
        </w:rPr>
        <w:t>（1）</w:t>
      </w:r>
      <w:r>
        <w:rPr>
          <w:rStyle w:val="12"/>
          <w:rFonts w:hint="eastAsia"/>
        </w:rPr>
        <w:t>图一中②、③过程进行的具体场所分别是</w:t>
      </w:r>
      <w:r>
        <w:rPr>
          <w:rStyle w:val="12"/>
        </w:rPr>
        <w:t>________</w:t>
      </w:r>
      <w:r>
        <w:rPr>
          <w:rStyle w:val="12"/>
          <w:rFonts w:hint="eastAsia"/>
        </w:rPr>
        <w:t>，</w:t>
      </w:r>
      <w:r>
        <w:rPr>
          <w:rStyle w:val="12"/>
        </w:rPr>
        <w:t>________</w:t>
      </w:r>
      <w:r>
        <w:rPr>
          <w:rStyle w:val="12"/>
          <w:rFonts w:hint="eastAsia"/>
        </w:rPr>
        <w:t>。①～④过程中，能为大豆细胞合成蛋白质供能的过程是</w:t>
      </w:r>
      <w:r>
        <w:rPr>
          <w:rStyle w:val="12"/>
        </w:rPr>
        <w:t>________</w:t>
      </w:r>
      <w:r>
        <w:rPr>
          <w:rStyle w:val="12"/>
          <w:rFonts w:hint="eastAsia"/>
        </w:rPr>
        <w:t>（填数字）。</w:t>
      </w:r>
    </w:p>
    <w:p>
      <w:pPr>
        <w:pStyle w:val="5"/>
        <w:spacing w:after="200" w:line="276" w:lineRule="auto"/>
        <w:rPr>
          <w:rStyle w:val="12"/>
        </w:rPr>
      </w:pPr>
      <w:r>
        <w:rPr>
          <w:rStyle w:val="12"/>
        </w:rPr>
        <w:t>（2）</w:t>
      </w:r>
      <w:r>
        <w:rPr>
          <w:rStyle w:val="12"/>
          <w:rFonts w:hint="eastAsia"/>
        </w:rPr>
        <w:t>由图二可推知，与</w:t>
      </w:r>
      <w:r>
        <w:rPr>
          <w:rStyle w:val="12"/>
        </w:rPr>
        <w:t>P</w:t>
      </w:r>
      <w:r>
        <w:rPr>
          <w:rStyle w:val="12"/>
          <w:rFonts w:hint="eastAsia"/>
        </w:rPr>
        <w:t>点相比，</w:t>
      </w:r>
      <w:r>
        <w:rPr>
          <w:rStyle w:val="12"/>
        </w:rPr>
        <w:t>Q</w:t>
      </w:r>
      <w:r>
        <w:rPr>
          <w:rStyle w:val="12"/>
          <w:rFonts w:hint="eastAsia"/>
        </w:rPr>
        <w:t>点限制单株光合强度的外界因素是</w:t>
      </w:r>
      <w:r>
        <w:rPr>
          <w:rStyle w:val="12"/>
        </w:rPr>
        <w:t>________</w:t>
      </w:r>
      <w:r>
        <w:rPr>
          <w:rStyle w:val="12"/>
          <w:rFonts w:hint="eastAsia"/>
        </w:rPr>
        <w:t>（写出两种）</w:t>
      </w:r>
    </w:p>
    <w:p>
      <w:pPr>
        <w:pStyle w:val="5"/>
        <w:spacing w:after="200" w:line="276" w:lineRule="auto"/>
        <w:rPr>
          <w:rStyle w:val="12"/>
        </w:rPr>
      </w:pPr>
      <w:r>
        <w:rPr>
          <w:rStyle w:val="12"/>
        </w:rPr>
        <w:t>（3）</w:t>
      </w:r>
      <w:r>
        <w:rPr>
          <w:rStyle w:val="12"/>
          <w:rFonts w:hint="eastAsia"/>
        </w:rPr>
        <w:t>将对称叶片左侧遮光、右侧曝光（如图三），并采用适当的方法阻止两部分之间物质和能量的转移。在适宜光照下照射</w:t>
      </w:r>
      <w:r>
        <w:rPr>
          <w:rStyle w:val="12"/>
        </w:rPr>
        <w:t>12</w:t>
      </w:r>
      <w:r>
        <w:rPr>
          <w:rStyle w:val="12"/>
          <w:rFonts w:hint="eastAsia"/>
        </w:rPr>
        <w:t>小时后，分别从左右两侧截取同等面积的叶片，烘干称重，分别记为</w:t>
      </w:r>
      <w:r>
        <w:rPr>
          <w:rStyle w:val="12"/>
        </w:rPr>
        <w:t>a</w:t>
      </w:r>
      <w:r>
        <w:rPr>
          <w:rStyle w:val="12"/>
          <w:rFonts w:hint="eastAsia"/>
        </w:rPr>
        <w:t>和</w:t>
      </w:r>
      <w:r>
        <w:rPr>
          <w:rStyle w:val="12"/>
        </w:rPr>
        <w:t>b</w:t>
      </w:r>
      <w:r>
        <w:rPr>
          <w:rStyle w:val="12"/>
          <w:rFonts w:hint="eastAsia"/>
        </w:rPr>
        <w:t>（单位：克）。则</w:t>
      </w:r>
      <w:r>
        <w:rPr>
          <w:rStyle w:val="12"/>
        </w:rPr>
        <w:t>b</w:t>
      </w:r>
      <w:r>
        <w:rPr>
          <w:rStyle w:val="12"/>
          <w:rFonts w:hint="eastAsia"/>
        </w:rPr>
        <w:t>与</w:t>
      </w:r>
      <w:r>
        <w:rPr>
          <w:rStyle w:val="12"/>
        </w:rPr>
        <w:t>a</w:t>
      </w:r>
      <w:r>
        <w:rPr>
          <w:rStyle w:val="12"/>
          <w:rFonts w:hint="eastAsia"/>
        </w:rPr>
        <w:t>的差值（即：</w:t>
      </w:r>
      <w:r>
        <w:rPr>
          <w:rStyle w:val="12"/>
        </w:rPr>
        <w:t>b-a</w:t>
      </w:r>
      <w:r>
        <w:rPr>
          <w:rStyle w:val="12"/>
          <w:rFonts w:hint="eastAsia"/>
        </w:rPr>
        <w:t>）所代表的是</w:t>
      </w:r>
      <w:r>
        <w:rPr>
          <w:rStyle w:val="12"/>
        </w:rPr>
        <w:t>________</w:t>
      </w:r>
      <w:r>
        <w:rPr>
          <w:rStyle w:val="12"/>
          <w:rFonts w:hint="eastAsia"/>
        </w:rPr>
        <w:t>。</w:t>
      </w:r>
    </w:p>
    <w:p>
      <w:pPr>
        <w:pStyle w:val="5"/>
        <w:spacing w:after="200" w:line="276" w:lineRule="auto"/>
        <w:rPr>
          <w:rStyle w:val="12"/>
        </w:rPr>
      </w:pPr>
      <w:r>
        <w:rPr>
          <w:rStyle w:val="12"/>
        </w:rPr>
        <w:t>（4）</w:t>
      </w:r>
      <w:r>
        <w:rPr>
          <w:rStyle w:val="12"/>
          <w:rFonts w:hint="eastAsia"/>
        </w:rPr>
        <w:t>在一定的条件下，可用图三右侧所示装置来探究光照强度对光合作用强度的影响。根据该图的材料及设置，可以确定该实验的因变量是</w:t>
      </w:r>
      <w:r>
        <w:rPr>
          <w:rStyle w:val="12"/>
        </w:rPr>
        <w:t>________</w:t>
      </w:r>
      <w:r>
        <w:rPr>
          <w:rStyle w:val="12"/>
          <w:rFonts w:hint="eastAsia"/>
        </w:rPr>
        <w:t>。</w:t>
      </w:r>
    </w:p>
    <w:p>
      <w:pPr>
        <w:pStyle w:val="5"/>
        <w:spacing w:after="200" w:line="276" w:lineRule="auto"/>
        <w:rPr>
          <w:rStyle w:val="12"/>
        </w:rPr>
      </w:pPr>
      <w:r>
        <w:rPr>
          <w:rStyle w:val="12"/>
        </w:rPr>
        <w:t>（5）</w:t>
      </w:r>
      <w:r>
        <w:rPr>
          <w:rStyle w:val="12"/>
          <w:rFonts w:hint="eastAsia"/>
        </w:rPr>
        <w:t>在</w:t>
      </w:r>
      <w:r>
        <w:rPr>
          <w:rStyle w:val="12"/>
        </w:rPr>
        <w:t>12</w:t>
      </w:r>
      <w:r>
        <w:rPr>
          <w:rStyle w:val="12"/>
          <w:rFonts w:hint="eastAsia"/>
        </w:rPr>
        <w:t>点之后的下午某时间段内，记录大棚内氧气释放量，获得以下数据：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79"/>
        <w:gridCol w:w="879"/>
        <w:gridCol w:w="879"/>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5274" w:type="dxa"/>
            <w:gridSpan w:val="6"/>
            <w:vAlign w:val="center"/>
          </w:tcPr>
          <w:p>
            <w:pPr>
              <w:pStyle w:val="5"/>
              <w:spacing w:after="200" w:line="276" w:lineRule="auto"/>
              <w:jc w:val="center"/>
              <w:rPr>
                <w:rStyle w:val="12"/>
              </w:rPr>
            </w:pPr>
            <w:r>
              <w:rPr>
                <w:rStyle w:val="12"/>
              </w:rPr>
              <w:t>每隔20分钟记录一次数据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79" w:type="dxa"/>
            <w:vAlign w:val="center"/>
          </w:tcPr>
          <w:p>
            <w:pPr>
              <w:pStyle w:val="5"/>
              <w:spacing w:after="200" w:line="276" w:lineRule="auto"/>
              <w:jc w:val="center"/>
              <w:rPr>
                <w:rStyle w:val="12"/>
              </w:rPr>
            </w:pPr>
            <w:r>
              <w:rPr>
                <w:rStyle w:val="12"/>
                <w:rFonts w:hint="eastAsia"/>
              </w:rPr>
              <w:t>……</w:t>
            </w:r>
          </w:p>
        </w:tc>
        <w:tc>
          <w:tcPr>
            <w:tcW w:w="879" w:type="dxa"/>
            <w:vAlign w:val="center"/>
          </w:tcPr>
          <w:p>
            <w:pPr>
              <w:pStyle w:val="5"/>
              <w:spacing w:after="200" w:line="276" w:lineRule="auto"/>
              <w:jc w:val="center"/>
              <w:rPr>
                <w:rStyle w:val="12"/>
              </w:rPr>
            </w:pPr>
            <w:r>
              <w:rPr>
                <w:rStyle w:val="12"/>
              </w:rPr>
              <w:t>24</w:t>
            </w:r>
          </w:p>
        </w:tc>
        <w:tc>
          <w:tcPr>
            <w:tcW w:w="879" w:type="dxa"/>
            <w:vAlign w:val="center"/>
          </w:tcPr>
          <w:p>
            <w:pPr>
              <w:pStyle w:val="5"/>
              <w:spacing w:after="200" w:line="276" w:lineRule="auto"/>
              <w:jc w:val="center"/>
              <w:rPr>
                <w:rStyle w:val="12"/>
              </w:rPr>
            </w:pPr>
            <w:r>
              <w:rPr>
                <w:rStyle w:val="12"/>
              </w:rPr>
              <w:t>29</w:t>
            </w:r>
          </w:p>
        </w:tc>
        <w:tc>
          <w:tcPr>
            <w:tcW w:w="879" w:type="dxa"/>
            <w:vAlign w:val="center"/>
          </w:tcPr>
          <w:p>
            <w:pPr>
              <w:pStyle w:val="5"/>
              <w:spacing w:after="200" w:line="276" w:lineRule="auto"/>
              <w:jc w:val="center"/>
              <w:rPr>
                <w:rStyle w:val="12"/>
              </w:rPr>
            </w:pPr>
            <w:r>
              <w:rPr>
                <w:rStyle w:val="12"/>
              </w:rPr>
              <w:t>32</w:t>
            </w:r>
          </w:p>
        </w:tc>
        <w:tc>
          <w:tcPr>
            <w:tcW w:w="879" w:type="dxa"/>
            <w:vAlign w:val="center"/>
          </w:tcPr>
          <w:p>
            <w:pPr>
              <w:pStyle w:val="5"/>
              <w:spacing w:after="200" w:line="276" w:lineRule="auto"/>
              <w:jc w:val="center"/>
              <w:rPr>
                <w:rStyle w:val="12"/>
              </w:rPr>
            </w:pPr>
            <w:r>
              <w:rPr>
                <w:rStyle w:val="12"/>
              </w:rPr>
              <w:t>34</w:t>
            </w:r>
          </w:p>
        </w:tc>
        <w:tc>
          <w:tcPr>
            <w:tcW w:w="879" w:type="dxa"/>
            <w:vAlign w:val="center"/>
          </w:tcPr>
          <w:p>
            <w:pPr>
              <w:pStyle w:val="5"/>
              <w:spacing w:after="200" w:line="276" w:lineRule="auto"/>
              <w:jc w:val="center"/>
              <w:rPr>
                <w:rStyle w:val="12"/>
              </w:rPr>
            </w:pPr>
            <w:r>
              <w:rPr>
                <w:rStyle w:val="12"/>
                <w:rFonts w:hint="eastAsia"/>
              </w:rPr>
              <w:t>……</w:t>
            </w:r>
          </w:p>
        </w:tc>
      </w:tr>
    </w:tbl>
    <w:p>
      <w:pPr>
        <w:pStyle w:val="5"/>
        <w:spacing w:after="200" w:line="276" w:lineRule="auto"/>
        <w:rPr>
          <w:rStyle w:val="12"/>
        </w:rPr>
      </w:pPr>
      <w:r>
        <w:rPr>
          <w:rStyle w:val="12"/>
          <w:rFonts w:hint="eastAsia"/>
        </w:rPr>
        <w:t>该组实验数据是在图四所示曲线</w:t>
      </w:r>
      <w:r>
        <w:rPr>
          <w:rStyle w:val="12"/>
        </w:rPr>
        <w:t>________</w:t>
      </w:r>
      <w:r>
        <w:rPr>
          <w:rStyle w:val="12"/>
          <w:rFonts w:hint="eastAsia"/>
        </w:rPr>
        <w:t>段的期间获得的。</w:t>
      </w:r>
    </w:p>
    <w:p>
      <w:pPr>
        <w:pStyle w:val="5"/>
        <w:spacing w:after="200" w:line="276" w:lineRule="auto"/>
        <w:rPr>
          <w:rStyle w:val="12"/>
        </w:rPr>
      </w:pPr>
      <w:r>
        <w:rPr>
          <w:rStyle w:val="12"/>
        </w:rPr>
        <w:t>22</w:t>
      </w:r>
      <w:r>
        <w:rPr>
          <w:rStyle w:val="12"/>
          <w:rFonts w:hint="eastAsia"/>
        </w:rPr>
        <w:t>．囊性纤维病是北美国家最常见的遗传病。正常基因位于人的第</w:t>
      </w:r>
      <w:r>
        <w:rPr>
          <w:rStyle w:val="12"/>
        </w:rPr>
        <w:t>7</w:t>
      </w:r>
      <w:r>
        <w:rPr>
          <w:rStyle w:val="12"/>
          <w:rFonts w:hint="eastAsia"/>
        </w:rPr>
        <w:t>号染色体上，决定一种定位在细胞膜上的</w:t>
      </w:r>
      <w:r>
        <w:rPr>
          <w:rStyle w:val="12"/>
        </w:rPr>
        <w:t>CFTR</w:t>
      </w:r>
      <w:r>
        <w:rPr>
          <w:rStyle w:val="12"/>
          <w:rFonts w:hint="eastAsia"/>
        </w:rPr>
        <w:t>蛋白。</w:t>
      </w:r>
      <w:r>
        <w:rPr>
          <w:rStyle w:val="12"/>
        </w:rPr>
        <w:t>70％</w:t>
      </w:r>
      <w:r>
        <w:rPr>
          <w:rStyle w:val="12"/>
          <w:rFonts w:hint="eastAsia"/>
        </w:rPr>
        <w:t>的病人的</w:t>
      </w:r>
      <w:r>
        <w:rPr>
          <w:rStyle w:val="12"/>
        </w:rPr>
        <w:t>CFTR</w:t>
      </w:r>
      <w:r>
        <w:rPr>
          <w:rStyle w:val="12"/>
          <w:rFonts w:hint="eastAsia"/>
        </w:rPr>
        <w:t>蛋白因缺少第</w:t>
      </w:r>
      <w:r>
        <w:rPr>
          <w:rStyle w:val="12"/>
        </w:rPr>
        <w:t>508</w:t>
      </w:r>
      <w:r>
        <w:rPr>
          <w:rStyle w:val="12"/>
          <w:rFonts w:hint="eastAsia"/>
        </w:rPr>
        <w:t>位氨基酸而出现</w:t>
      </w:r>
      <w:r>
        <w:rPr>
          <w:rStyle w:val="12"/>
        </w:rPr>
        <w:t>Cl</w:t>
      </w:r>
      <w:r>
        <w:rPr>
          <w:rStyle w:val="12"/>
          <w:rFonts w:hint="eastAsia"/>
          <w:vertAlign w:val="superscript"/>
        </w:rPr>
        <w:t>－</w:t>
      </w:r>
      <w:r>
        <w:rPr>
          <w:rStyle w:val="12"/>
          <w:rFonts w:hint="eastAsia"/>
        </w:rPr>
        <w:t>的转运异常，导致消化液分泌受阻，支气管中粘液增多，细菌在肺部大量生长繁殖，导致患者常常在幼年时期死于感染。</w:t>
      </w:r>
    </w:p>
    <w:p>
      <w:pPr>
        <w:pStyle w:val="5"/>
        <w:spacing w:after="200" w:line="276" w:lineRule="auto"/>
        <w:rPr>
          <w:rStyle w:val="12"/>
        </w:rPr>
      </w:pPr>
      <w:r>
        <w:rPr>
          <w:rStyle w:val="12"/>
        </w:rPr>
        <w:t>（1）</w:t>
      </w:r>
      <w:r>
        <w:rPr>
          <w:rStyle w:val="12"/>
          <w:rFonts w:hint="eastAsia"/>
        </w:rPr>
        <w:t>第</w:t>
      </w:r>
      <w:r>
        <w:rPr>
          <w:rStyle w:val="12"/>
        </w:rPr>
        <w:t>7</w:t>
      </w:r>
      <w:r>
        <w:rPr>
          <w:rStyle w:val="12"/>
          <w:rFonts w:hint="eastAsia"/>
        </w:rPr>
        <w:t>号染色体上的正常基因编码</w:t>
      </w:r>
      <w:r>
        <w:rPr>
          <w:rStyle w:val="12"/>
        </w:rPr>
        <w:t>CFTR</w:t>
      </w:r>
      <w:r>
        <w:rPr>
          <w:rStyle w:val="12"/>
          <w:rFonts w:hint="eastAsia"/>
        </w:rPr>
        <w:t>蛋白，需要经过的过程包括</w:t>
      </w:r>
      <w:r>
        <w:rPr>
          <w:rStyle w:val="12"/>
        </w:rPr>
        <w:t>________</w:t>
      </w:r>
      <w:r>
        <w:rPr>
          <w:rStyle w:val="12"/>
          <w:rFonts w:hint="eastAsia"/>
        </w:rPr>
        <w:t>、</w:t>
      </w:r>
      <w:r>
        <w:rPr>
          <w:rStyle w:val="12"/>
        </w:rPr>
        <w:t>________</w:t>
      </w:r>
      <w:r>
        <w:rPr>
          <w:rStyle w:val="12"/>
          <w:rFonts w:hint="eastAsia"/>
        </w:rPr>
        <w:t>两个基本步骤。</w:t>
      </w:r>
    </w:p>
    <w:p>
      <w:pPr>
        <w:pStyle w:val="5"/>
        <w:spacing w:after="200" w:line="276" w:lineRule="auto"/>
        <w:rPr>
          <w:rStyle w:val="12"/>
        </w:rPr>
      </w:pPr>
      <w:r>
        <w:rPr>
          <w:rStyle w:val="12"/>
        </w:rPr>
        <w:t>（2）</w:t>
      </w:r>
      <w:r>
        <w:rPr>
          <w:rStyle w:val="12"/>
          <w:rFonts w:hint="eastAsia"/>
        </w:rPr>
        <w:t>合成</w:t>
      </w:r>
      <w:r>
        <w:rPr>
          <w:rStyle w:val="12"/>
        </w:rPr>
        <w:t>CFTR</w:t>
      </w:r>
      <w:r>
        <w:rPr>
          <w:rStyle w:val="12"/>
          <w:rFonts w:hint="eastAsia"/>
        </w:rPr>
        <w:t>蛋白的场所在</w:t>
      </w:r>
      <w:r>
        <w:rPr>
          <w:rStyle w:val="12"/>
        </w:rPr>
        <w:t>________</w:t>
      </w:r>
      <w:r>
        <w:rPr>
          <w:rStyle w:val="12"/>
          <w:rFonts w:hint="eastAsia"/>
        </w:rPr>
        <w:t>（填细胞器），在合成</w:t>
      </w:r>
      <w:r>
        <w:rPr>
          <w:rStyle w:val="12"/>
        </w:rPr>
        <w:t>CFTR</w:t>
      </w:r>
      <w:r>
        <w:rPr>
          <w:rStyle w:val="12"/>
          <w:rFonts w:hint="eastAsia"/>
        </w:rPr>
        <w:t>蛋白的过程中，需要的原料是</w:t>
      </w:r>
      <w:r>
        <w:rPr>
          <w:rStyle w:val="12"/>
        </w:rPr>
        <w:t>________</w:t>
      </w:r>
      <w:r>
        <w:rPr>
          <w:rStyle w:val="12"/>
          <w:rFonts w:hint="eastAsia"/>
        </w:rPr>
        <w:t>。</w:t>
      </w:r>
    </w:p>
    <w:p>
      <w:pPr>
        <w:pStyle w:val="5"/>
        <w:spacing w:after="200" w:line="276" w:lineRule="auto"/>
        <w:rPr>
          <w:rStyle w:val="12"/>
        </w:rPr>
      </w:pPr>
      <w:r>
        <w:rPr>
          <w:rStyle w:val="12"/>
        </w:rPr>
        <w:t>（3）</w:t>
      </w:r>
      <w:r>
        <w:rPr>
          <w:rStyle w:val="12"/>
          <w:rFonts w:hint="eastAsia"/>
        </w:rPr>
        <w:t>患儿感染致病菌后，最初识别并处理细菌的免疫细胞主要是</w:t>
      </w:r>
      <w:r>
        <w:rPr>
          <w:rStyle w:val="12"/>
        </w:rPr>
        <w:t>________</w:t>
      </w:r>
      <w:r>
        <w:rPr>
          <w:rStyle w:val="12"/>
          <w:rFonts w:hint="eastAsia"/>
        </w:rPr>
        <w:t>。</w:t>
      </w:r>
    </w:p>
    <w:p>
      <w:pPr>
        <w:pStyle w:val="5"/>
        <w:spacing w:after="200" w:line="276" w:lineRule="auto"/>
        <w:rPr>
          <w:rStyle w:val="12"/>
        </w:rPr>
      </w:pPr>
      <w:r>
        <w:rPr>
          <w:rStyle w:val="12"/>
        </w:rPr>
        <w:t>（4）</w:t>
      </w:r>
      <w:r>
        <w:rPr>
          <w:rStyle w:val="12"/>
          <w:rFonts w:hint="eastAsia"/>
        </w:rPr>
        <w:t>分析多数囊性纤维病患者的病因，根本上说是</w:t>
      </w:r>
      <w:r>
        <w:rPr>
          <w:rStyle w:val="12"/>
        </w:rPr>
        <w:t>CFTR</w:t>
      </w:r>
      <w:r>
        <w:rPr>
          <w:rStyle w:val="12"/>
          <w:rFonts w:hint="eastAsia"/>
        </w:rPr>
        <w:t>基因中发生了碱基对的</w:t>
      </w:r>
      <w:r>
        <w:rPr>
          <w:rStyle w:val="12"/>
        </w:rPr>
        <w:t>________</w:t>
      </w:r>
      <w:r>
        <w:rPr>
          <w:rStyle w:val="12"/>
          <w:rFonts w:hint="eastAsia"/>
        </w:rPr>
        <w:t>而改变了其序列。</w:t>
      </w:r>
    </w:p>
    <w:p>
      <w:pPr>
        <w:pStyle w:val="5"/>
        <w:spacing w:after="200" w:line="276" w:lineRule="auto"/>
        <w:rPr>
          <w:rStyle w:val="12"/>
        </w:rPr>
      </w:pPr>
      <w:r>
        <w:rPr>
          <w:rStyle w:val="12"/>
        </w:rPr>
        <w:t>（5）</w:t>
      </w:r>
      <w:r>
        <w:rPr>
          <w:rStyle w:val="12"/>
          <w:rFonts w:hint="eastAsia"/>
        </w:rPr>
        <w:t>某地区正常人群中有</w:t>
      </w:r>
      <w:r>
        <w:rPr>
          <w:rStyle w:val="12"/>
        </w:rPr>
        <w:t>1/100</w:t>
      </w:r>
      <w:r>
        <w:rPr>
          <w:rStyle w:val="12"/>
          <w:rFonts w:hint="eastAsia"/>
        </w:rPr>
        <w:t>的人患囊性纤维病，图是当地的一个囊性纤维病家族系谱图。红绿色盲基因和囊性纤维病基因在减数分裂形成配子过程中应遵循</w:t>
      </w:r>
      <w:r>
        <w:rPr>
          <w:rStyle w:val="12"/>
        </w:rPr>
        <w:t>________</w:t>
      </w:r>
      <w:r>
        <w:rPr>
          <w:rStyle w:val="12"/>
          <w:rFonts w:hint="eastAsia"/>
        </w:rPr>
        <w:t>定律。Ⅱ</w:t>
      </w:r>
      <w:r>
        <w:rPr>
          <w:rStyle w:val="12"/>
          <w:vertAlign w:val="subscript"/>
        </w:rPr>
        <w:t>6</w:t>
      </w:r>
      <w:r>
        <w:rPr>
          <w:rStyle w:val="12"/>
          <w:rFonts w:hint="eastAsia"/>
        </w:rPr>
        <w:t>和Ⅱ</w:t>
      </w:r>
      <w:r>
        <w:rPr>
          <w:rStyle w:val="12"/>
          <w:vertAlign w:val="subscript"/>
        </w:rPr>
        <w:t>7</w:t>
      </w:r>
      <w:r>
        <w:rPr>
          <w:rStyle w:val="12"/>
          <w:rFonts w:hint="eastAsia"/>
        </w:rPr>
        <w:t>的子女患囊性纤维病的概率是</w:t>
      </w:r>
      <w:r>
        <w:rPr>
          <w:rStyle w:val="12"/>
        </w:rPr>
        <w:t>________</w:t>
      </w:r>
      <w:r>
        <w:rPr>
          <w:rStyle w:val="12"/>
          <w:rFonts w:hint="eastAsia"/>
        </w:rPr>
        <w:t>。若Ⅱ</w:t>
      </w:r>
      <w:r>
        <w:rPr>
          <w:rStyle w:val="12"/>
          <w:vertAlign w:val="subscript"/>
        </w:rPr>
        <w:t>5</w:t>
      </w:r>
      <w:r>
        <w:rPr>
          <w:rStyle w:val="12"/>
          <w:rFonts w:hint="eastAsia"/>
        </w:rPr>
        <w:t>同时患红绿色盲其余各体色觉正常，</w:t>
      </w:r>
      <w:r>
        <w:rPr>
          <w:rStyle w:val="12"/>
        </w:rPr>
        <w:t>Ι</w:t>
      </w:r>
      <w:r>
        <w:rPr>
          <w:rStyle w:val="12"/>
          <w:vertAlign w:val="subscript"/>
        </w:rPr>
        <w:t>1</w:t>
      </w:r>
      <w:r>
        <w:rPr>
          <w:rStyle w:val="12"/>
          <w:rFonts w:hint="eastAsia"/>
        </w:rPr>
        <w:t>和</w:t>
      </w:r>
      <w:r>
        <w:rPr>
          <w:rStyle w:val="12"/>
        </w:rPr>
        <w:t>Ι</w:t>
      </w:r>
      <w:r>
        <w:rPr>
          <w:rStyle w:val="12"/>
          <w:vertAlign w:val="subscript"/>
        </w:rPr>
        <w:t>2</w:t>
      </w:r>
      <w:r>
        <w:rPr>
          <w:rStyle w:val="12"/>
          <w:rFonts w:hint="eastAsia"/>
        </w:rPr>
        <w:t>再生一个同时患两病儿子的概率是</w:t>
      </w:r>
      <w:r>
        <w:rPr>
          <w:rStyle w:val="12"/>
        </w:rPr>
        <w:t>________</w:t>
      </w:r>
      <w:r>
        <w:rPr>
          <w:rStyle w:val="12"/>
          <w:rFonts w:hint="eastAsia"/>
        </w:rPr>
        <w:t>。</w:t>
      </w:r>
    </w:p>
    <w:p>
      <w:pPr>
        <w:pStyle w:val="5"/>
        <w:spacing w:after="200" w:line="276" w:lineRule="auto"/>
        <w:rPr>
          <w:rStyle w:val="12"/>
        </w:rPr>
      </w:pPr>
      <w:r>
        <w:rPr>
          <w:rStyle w:val="12"/>
        </w:rPr>
        <w:drawing>
          <wp:inline distT="0" distB="0" distL="0" distR="0">
            <wp:extent cx="3200400" cy="1145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198323" cy="1144985"/>
                    </a:xfrm>
                    <a:prstGeom prst="rect">
                      <a:avLst/>
                    </a:prstGeom>
                  </pic:spPr>
                </pic:pic>
              </a:graphicData>
            </a:graphic>
          </wp:inline>
        </w:drawing>
      </w:r>
    </w:p>
    <w:p>
      <w:pPr>
        <w:pStyle w:val="5"/>
        <w:spacing w:after="200" w:line="276" w:lineRule="auto"/>
        <w:rPr>
          <w:rStyle w:val="12"/>
        </w:rPr>
      </w:pPr>
      <w:r>
        <w:rPr>
          <w:rStyle w:val="12"/>
        </w:rPr>
        <w:t>23</w:t>
      </w:r>
      <w:r>
        <w:rPr>
          <w:rStyle w:val="12"/>
          <w:rFonts w:hint="eastAsia"/>
        </w:rPr>
        <w:t>．植物激素在植物生命活动中起着重要作用。请回答下列问题：</w:t>
      </w:r>
    </w:p>
    <w:p>
      <w:pPr>
        <w:pStyle w:val="5"/>
        <w:spacing w:after="200" w:line="276" w:lineRule="auto"/>
        <w:rPr>
          <w:rStyle w:val="12"/>
        </w:rPr>
      </w:pPr>
      <w:r>
        <w:rPr>
          <w:rStyle w:val="12"/>
        </w:rPr>
        <w:t>（1）</w:t>
      </w:r>
      <w:r>
        <w:rPr>
          <w:rStyle w:val="12"/>
          <w:rFonts w:hint="eastAsia"/>
        </w:rPr>
        <w:t>用三种植物激素依次单独处理矮化豌豆植株、拟南芥叶片和菠萝植株，发现矮化豌豆植株明显增高，拟南芥叶片衰老变黄，菠萝植株提早开花结果。则这三种植物激素可能分别是</w:t>
      </w:r>
      <w:r>
        <w:rPr>
          <w:rStyle w:val="12"/>
        </w:rPr>
        <w:t>________</w:t>
      </w:r>
      <w:r>
        <w:rPr>
          <w:rStyle w:val="12"/>
          <w:rFonts w:hint="eastAsia"/>
        </w:rPr>
        <w:t>。</w:t>
      </w:r>
    </w:p>
    <w:p>
      <w:pPr>
        <w:pStyle w:val="5"/>
        <w:spacing w:after="200" w:line="276" w:lineRule="auto"/>
        <w:rPr>
          <w:rStyle w:val="12"/>
        </w:rPr>
      </w:pPr>
      <w:r>
        <w:rPr>
          <w:rStyle w:val="12"/>
        </w:rPr>
        <w:t>（2）</w:t>
      </w:r>
      <w:r>
        <w:rPr>
          <w:rStyle w:val="12"/>
          <w:rFonts w:hint="eastAsia"/>
        </w:rPr>
        <w:t>下图中甲表示燕麦胚芽鞘在单测光照下的生长情况，乙表示胚芽鞘对不同浓度生长素的不同反应，则丙中表示</w:t>
      </w:r>
      <w:r>
        <w:rPr>
          <w:rStyle w:val="12"/>
        </w:rPr>
        <w:t>a</w:t>
      </w:r>
      <w:r>
        <w:rPr>
          <w:rStyle w:val="12"/>
          <w:rFonts w:hint="eastAsia"/>
        </w:rPr>
        <w:t>、</w:t>
      </w:r>
      <w:r>
        <w:rPr>
          <w:rStyle w:val="12"/>
        </w:rPr>
        <w:t>b</w:t>
      </w:r>
      <w:r>
        <w:rPr>
          <w:rStyle w:val="12"/>
          <w:rFonts w:hint="eastAsia"/>
        </w:rPr>
        <w:t>两点生长素浓度变化的曲线应分别是</w:t>
      </w:r>
      <w:r>
        <w:rPr>
          <w:rStyle w:val="12"/>
        </w:rPr>
        <w:t>________</w:t>
      </w:r>
      <w:r>
        <w:rPr>
          <w:rStyle w:val="12"/>
          <w:rFonts w:hint="eastAsia"/>
        </w:rPr>
        <w:t>。</w:t>
      </w:r>
    </w:p>
    <w:p>
      <w:pPr>
        <w:pStyle w:val="5"/>
        <w:spacing w:after="200" w:line="276" w:lineRule="auto"/>
        <w:rPr>
          <w:rStyle w:val="12"/>
        </w:rPr>
      </w:pPr>
      <w:r>
        <w:rPr>
          <w:rStyle w:val="12"/>
        </w:rPr>
        <w:drawing>
          <wp:inline distT="0" distB="0" distL="0" distR="0">
            <wp:extent cx="3382645" cy="1076325"/>
            <wp:effectExtent l="0" t="0" r="825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a:stretch>
                      <a:fillRect/>
                    </a:stretch>
                  </pic:blipFill>
                  <pic:spPr>
                    <a:xfrm>
                      <a:off x="0" y="0"/>
                      <a:ext cx="3402543" cy="1082628"/>
                    </a:xfrm>
                    <a:prstGeom prst="rect">
                      <a:avLst/>
                    </a:prstGeom>
                  </pic:spPr>
                </pic:pic>
              </a:graphicData>
            </a:graphic>
          </wp:inline>
        </w:drawing>
      </w:r>
    </w:p>
    <w:p>
      <w:pPr>
        <w:pStyle w:val="5"/>
        <w:spacing w:after="200" w:line="276" w:lineRule="auto"/>
        <w:rPr>
          <w:rStyle w:val="12"/>
        </w:rPr>
      </w:pPr>
      <w:r>
        <w:rPr>
          <w:rStyle w:val="12"/>
        </w:rPr>
        <w:t>（3）</w:t>
      </w:r>
      <w:r>
        <w:rPr>
          <w:rStyle w:val="12"/>
          <w:rFonts w:hint="eastAsia"/>
        </w:rPr>
        <w:t>激素调节是转录水平的调节。有科学家认为根的向地生长不仅与生长素有关，还与乙烯的作用有关。为了研究二者的关系，研究者做了这样的实验：将某种开花植物的根尖放在含不同浓度</w:t>
      </w:r>
      <w:r>
        <w:rPr>
          <w:rStyle w:val="12"/>
        </w:rPr>
        <w:t>2</w:t>
      </w:r>
      <w:r>
        <w:rPr>
          <w:rStyle w:val="12"/>
          <w:rFonts w:hint="eastAsia"/>
        </w:rPr>
        <w:t>，</w:t>
      </w:r>
      <w:r>
        <w:rPr>
          <w:rStyle w:val="12"/>
        </w:rPr>
        <w:t>4—D</w:t>
      </w:r>
      <w:r>
        <w:rPr>
          <w:rStyle w:val="12"/>
          <w:rFonts w:hint="eastAsia"/>
        </w:rPr>
        <w:t>的培养液中，并如入少量蔗糖作为能源。发现在这些培养液中出现了乙烯，且</w:t>
      </w:r>
      <w:r>
        <w:rPr>
          <w:rStyle w:val="12"/>
        </w:rPr>
        <w:t>2</w:t>
      </w:r>
      <w:r>
        <w:rPr>
          <w:rStyle w:val="12"/>
          <w:rFonts w:hint="eastAsia"/>
        </w:rPr>
        <w:t>，</w:t>
      </w:r>
      <w:r>
        <w:rPr>
          <w:rStyle w:val="12"/>
        </w:rPr>
        <w:t>4—D</w:t>
      </w:r>
      <w:r>
        <w:rPr>
          <w:rStyle w:val="12"/>
          <w:rFonts w:hint="eastAsia"/>
        </w:rPr>
        <w:t>浓度越高，培养液中乙烯的浓度也越高，根尖生长所受的抑制也越强。据此实验结果，可推知</w:t>
      </w:r>
      <w:r>
        <w:rPr>
          <w:rStyle w:val="12"/>
        </w:rPr>
        <w:t>________</w:t>
      </w:r>
      <w:r>
        <w:rPr>
          <w:rStyle w:val="12"/>
          <w:rFonts w:hint="eastAsia"/>
        </w:rPr>
        <w:t>。为使实验更严谨，还需将</w:t>
      </w:r>
      <w:r>
        <w:rPr>
          <w:rStyle w:val="12"/>
        </w:rPr>
        <w:t>________</w:t>
      </w:r>
      <w:r>
        <w:rPr>
          <w:rStyle w:val="12"/>
          <w:rFonts w:hint="eastAsia"/>
        </w:rPr>
        <w:t>，作为对照组。</w:t>
      </w:r>
    </w:p>
    <w:p>
      <w:pPr>
        <w:pStyle w:val="5"/>
        <w:spacing w:after="200" w:line="276" w:lineRule="auto"/>
        <w:rPr>
          <w:rStyle w:val="12"/>
          <w:rFonts w:hint="eastAsia"/>
        </w:rPr>
      </w:pPr>
      <w:r>
        <w:rPr>
          <w:rStyle w:val="12"/>
        </w:rPr>
        <w:t>24</w:t>
      </w:r>
      <w:r>
        <w:rPr>
          <w:rStyle w:val="12"/>
          <w:rFonts w:hint="eastAsia"/>
        </w:rPr>
        <w:t>．生态学家在某弃耕地紫茎泽兰入侵区，开展轻度、中度、重度入侵区的群落植物多样性调查（结果如图</w:t>
      </w:r>
      <w:r>
        <w:rPr>
          <w:rStyle w:val="12"/>
        </w:rPr>
        <w:t>1</w:t>
      </w:r>
      <w:r>
        <w:rPr>
          <w:rStyle w:val="12"/>
          <w:rFonts w:hint="eastAsia"/>
        </w:rPr>
        <w:t>）。同时对轻度入侵区的能量流动进行了研究（结果如图</w:t>
      </w:r>
      <w:r>
        <w:rPr>
          <w:rStyle w:val="12"/>
        </w:rPr>
        <w:t>2</w:t>
      </w:r>
      <w:r>
        <w:rPr>
          <w:rStyle w:val="12"/>
          <w:rFonts w:hint="eastAsia"/>
        </w:rPr>
        <w:t>）。</w:t>
      </w:r>
    </w:p>
    <w:p>
      <w:pPr>
        <w:pStyle w:val="5"/>
        <w:spacing w:after="200" w:line="276" w:lineRule="auto"/>
        <w:rPr>
          <w:rStyle w:val="12"/>
          <w:rFonts w:hint="eastAsia"/>
        </w:rPr>
      </w:pPr>
      <w:r>
        <w:rPr>
          <w:rStyle w:val="12"/>
        </w:rPr>
        <w:drawing>
          <wp:inline distT="0" distB="0" distL="0" distR="0">
            <wp:extent cx="4829810" cy="1796415"/>
            <wp:effectExtent l="0" t="0" r="889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8"/>
                    <a:stretch>
                      <a:fillRect/>
                    </a:stretch>
                  </pic:blipFill>
                  <pic:spPr>
                    <a:xfrm>
                      <a:off x="0" y="0"/>
                      <a:ext cx="4836648" cy="1799189"/>
                    </a:xfrm>
                    <a:prstGeom prst="rect">
                      <a:avLst/>
                    </a:prstGeom>
                  </pic:spPr>
                </pic:pic>
              </a:graphicData>
            </a:graphic>
          </wp:inline>
        </w:drawing>
      </w:r>
    </w:p>
    <w:p>
      <w:pPr>
        <w:pStyle w:val="5"/>
        <w:spacing w:after="200" w:line="276" w:lineRule="auto"/>
        <w:rPr>
          <w:rStyle w:val="12"/>
        </w:rPr>
      </w:pPr>
      <w:r>
        <w:rPr>
          <w:rStyle w:val="12"/>
        </w:rPr>
        <w:t>（1）</w:t>
      </w:r>
      <w:r>
        <w:rPr>
          <w:rStyle w:val="12"/>
          <w:rFonts w:hint="eastAsia"/>
        </w:rPr>
        <w:t>群落中物种数目的多少称为</w:t>
      </w:r>
      <w:r>
        <w:rPr>
          <w:rStyle w:val="12"/>
        </w:rPr>
        <w:t>________</w:t>
      </w:r>
      <w:r>
        <w:rPr>
          <w:rStyle w:val="12"/>
          <w:rFonts w:hint="eastAsia"/>
        </w:rPr>
        <w:t>，其随紫茎泽兰入侵程度的增加而</w:t>
      </w:r>
      <w:r>
        <w:rPr>
          <w:rStyle w:val="12"/>
        </w:rPr>
        <w:t>________</w:t>
      </w:r>
      <w:r>
        <w:rPr>
          <w:rStyle w:val="12"/>
          <w:rFonts w:hint="eastAsia"/>
        </w:rPr>
        <w:t>。重度入侵区植物物种数变化较小的原因是</w:t>
      </w:r>
      <w:r>
        <w:rPr>
          <w:rStyle w:val="12"/>
        </w:rPr>
        <w:t>________________________</w:t>
      </w:r>
      <w:r>
        <w:rPr>
          <w:rStyle w:val="12"/>
          <w:rFonts w:hint="eastAsia"/>
        </w:rPr>
        <w:t>。弃耕地群落的形成是</w:t>
      </w:r>
      <w:r>
        <w:rPr>
          <w:rStyle w:val="12"/>
        </w:rPr>
        <w:t>________</w:t>
      </w:r>
      <w:r>
        <w:rPr>
          <w:rStyle w:val="12"/>
          <w:rFonts w:hint="eastAsia"/>
        </w:rPr>
        <w:t>演替的结果，调查说明外来物种的入侵能改变群落演替的</w:t>
      </w:r>
      <w:r>
        <w:rPr>
          <w:rStyle w:val="12"/>
        </w:rPr>
        <w:t>________</w:t>
      </w:r>
      <w:r>
        <w:rPr>
          <w:rStyle w:val="12"/>
          <w:rFonts w:hint="eastAsia"/>
        </w:rPr>
        <w:t>。</w:t>
      </w:r>
    </w:p>
    <w:p>
      <w:pPr>
        <w:pStyle w:val="5"/>
        <w:spacing w:after="200" w:line="276" w:lineRule="auto"/>
        <w:rPr>
          <w:rStyle w:val="12"/>
        </w:rPr>
      </w:pPr>
      <w:r>
        <w:rPr>
          <w:rStyle w:val="12"/>
        </w:rPr>
        <w:t>（2）</w:t>
      </w:r>
      <w:r>
        <w:rPr>
          <w:rStyle w:val="12"/>
          <w:rFonts w:hint="eastAsia"/>
        </w:rPr>
        <w:t>紫茎泽兰与本地植物之间构成</w:t>
      </w:r>
      <w:r>
        <w:rPr>
          <w:rStyle w:val="12"/>
        </w:rPr>
        <w:t>________</w:t>
      </w:r>
      <w:r>
        <w:rPr>
          <w:rStyle w:val="12"/>
          <w:rFonts w:hint="eastAsia"/>
        </w:rPr>
        <w:t>关系。紫茎泽兰能分泌化学物抑制其它植物，同时能引起昆虫和动物拒食。可见，信息能够调节生物的</w:t>
      </w:r>
      <w:r>
        <w:rPr>
          <w:rStyle w:val="12"/>
        </w:rPr>
        <w:t>________</w:t>
      </w:r>
      <w:r>
        <w:rPr>
          <w:rStyle w:val="12"/>
          <w:rFonts w:hint="eastAsia"/>
        </w:rPr>
        <w:t>。</w:t>
      </w:r>
    </w:p>
    <w:p>
      <w:pPr>
        <w:pStyle w:val="5"/>
        <w:spacing w:after="200" w:line="276" w:lineRule="auto"/>
        <w:rPr>
          <w:rStyle w:val="12"/>
        </w:rPr>
      </w:pPr>
      <w:r>
        <w:rPr>
          <w:rStyle w:val="12"/>
        </w:rPr>
        <w:t>（3）</w:t>
      </w:r>
      <w:r>
        <w:rPr>
          <w:rStyle w:val="12"/>
          <w:rFonts w:hint="eastAsia"/>
        </w:rPr>
        <w:t>在研究能量流动时，可通过标志重捕法调查初级消费者田鼠种群密度。若标记个体更易于被捕食，则种群密度的估计值</w:t>
      </w:r>
      <w:r>
        <w:rPr>
          <w:rStyle w:val="12"/>
        </w:rPr>
        <w:t>________</w:t>
      </w:r>
      <w:r>
        <w:rPr>
          <w:rStyle w:val="12"/>
          <w:rFonts w:hint="eastAsia"/>
        </w:rPr>
        <w:t>（填</w:t>
      </w:r>
      <w:r>
        <w:rPr>
          <w:rStyle w:val="12"/>
        </w:rPr>
        <w:t>“</w:t>
      </w:r>
      <w:r>
        <w:rPr>
          <w:rStyle w:val="12"/>
          <w:rFonts w:hint="eastAsia"/>
        </w:rPr>
        <w:t>偏高</w:t>
      </w:r>
      <w:r>
        <w:rPr>
          <w:rStyle w:val="12"/>
        </w:rPr>
        <w:t>”“</w:t>
      </w:r>
      <w:r>
        <w:rPr>
          <w:rStyle w:val="12"/>
          <w:rFonts w:hint="eastAsia"/>
        </w:rPr>
        <w:t>偏低</w:t>
      </w:r>
      <w:r>
        <w:rPr>
          <w:rStyle w:val="12"/>
        </w:rPr>
        <w:t>”“</w:t>
      </w:r>
      <w:r>
        <w:rPr>
          <w:rStyle w:val="12"/>
          <w:rFonts w:hint="eastAsia"/>
        </w:rPr>
        <w:t>不变</w:t>
      </w:r>
      <w:r>
        <w:rPr>
          <w:rStyle w:val="12"/>
        </w:rPr>
        <w:t>”</w:t>
      </w:r>
      <w:r>
        <w:rPr>
          <w:rStyle w:val="12"/>
          <w:rFonts w:hint="eastAsia"/>
        </w:rPr>
        <w:t>）。在轻度入侵区初级消费者到次级消费者的能量传递效率是</w:t>
      </w:r>
      <w:r>
        <w:rPr>
          <w:rStyle w:val="12"/>
        </w:rPr>
        <w:t>________</w:t>
      </w:r>
      <w:r>
        <w:rPr>
          <w:rStyle w:val="12"/>
          <w:rFonts w:hint="eastAsia"/>
        </w:rPr>
        <w:t>。</w:t>
      </w:r>
    </w:p>
    <w:p>
      <w:pPr>
        <w:pStyle w:val="5"/>
        <w:spacing w:after="200" w:line="276" w:lineRule="auto"/>
        <w:rPr>
          <w:rStyle w:val="12"/>
        </w:rPr>
      </w:pPr>
      <w:r>
        <w:rPr>
          <w:rStyle w:val="12"/>
        </w:rPr>
        <w:t>（4）</w:t>
      </w:r>
      <w:r>
        <w:rPr>
          <w:rStyle w:val="12"/>
          <w:rFonts w:hint="eastAsia"/>
        </w:rPr>
        <w:t>生态系统能量流动的特点是</w:t>
      </w:r>
      <w:r>
        <w:rPr>
          <w:rStyle w:val="12"/>
        </w:rPr>
        <w:t>________________________________</w:t>
      </w:r>
      <w:r>
        <w:rPr>
          <w:rStyle w:val="12"/>
          <w:rFonts w:hint="eastAsia"/>
        </w:rPr>
        <w:t>。</w:t>
      </w:r>
    </w:p>
    <w:p>
      <w:pPr>
        <w:pStyle w:val="5"/>
        <w:spacing w:after="200" w:line="276" w:lineRule="auto"/>
        <w:rPr>
          <w:rStyle w:val="12"/>
          <w:rFonts w:hint="eastAsia"/>
        </w:rPr>
      </w:pPr>
      <w:r>
        <w:rPr>
          <w:rStyle w:val="12"/>
        </w:rPr>
        <w:t>25</w:t>
      </w:r>
      <w:r>
        <w:rPr>
          <w:rStyle w:val="12"/>
          <w:rFonts w:hint="eastAsia"/>
        </w:rPr>
        <w:t>．黄曲霉毒素是由真菌产生的次级代谢产物，其中黄曲霉毒素</w:t>
      </w:r>
      <w:r>
        <w:rPr>
          <w:rStyle w:val="12"/>
        </w:rPr>
        <w:t>B</w:t>
      </w:r>
      <w:r>
        <w:rPr>
          <w:rStyle w:val="12"/>
          <w:vertAlign w:val="subscript"/>
        </w:rPr>
        <w:t>1</w:t>
      </w:r>
      <w:r>
        <w:rPr>
          <w:rStyle w:val="12"/>
          <w:rFonts w:hint="eastAsia"/>
        </w:rPr>
        <w:t>化学性质稳定，具有很强的致癌性。在自然界中存在许多种能降解黄曲霉毒素</w:t>
      </w:r>
      <w:r>
        <w:rPr>
          <w:rStyle w:val="12"/>
        </w:rPr>
        <w:t>B</w:t>
      </w:r>
      <w:r>
        <w:rPr>
          <w:rStyle w:val="12"/>
          <w:vertAlign w:val="subscript"/>
        </w:rPr>
        <w:t>1</w:t>
      </w:r>
      <w:r>
        <w:rPr>
          <w:rStyle w:val="12"/>
          <w:rFonts w:hint="eastAsia"/>
        </w:rPr>
        <w:t>的微生物，可以从土壤中筛选出能高效降解黄曲霉毒素</w:t>
      </w:r>
      <w:r>
        <w:rPr>
          <w:rStyle w:val="12"/>
        </w:rPr>
        <w:t>B</w:t>
      </w:r>
      <w:r>
        <w:rPr>
          <w:rStyle w:val="12"/>
          <w:vertAlign w:val="subscript"/>
        </w:rPr>
        <w:t>1</w:t>
      </w:r>
      <w:r>
        <w:rPr>
          <w:rStyle w:val="12"/>
          <w:rFonts w:hint="eastAsia"/>
        </w:rPr>
        <w:t>的微生物。回答下列问题：</w:t>
      </w:r>
    </w:p>
    <w:p>
      <w:pPr>
        <w:pStyle w:val="5"/>
        <w:spacing w:after="200" w:line="276" w:lineRule="auto"/>
        <w:rPr>
          <w:rStyle w:val="12"/>
        </w:rPr>
      </w:pPr>
      <w:r>
        <w:rPr>
          <w:rStyle w:val="12"/>
        </w:rPr>
        <w:t>（1）</w:t>
      </w:r>
      <w:r>
        <w:rPr>
          <w:rStyle w:val="12"/>
          <w:rFonts w:hint="eastAsia"/>
        </w:rPr>
        <w:t>黄曲霉毒素</w:t>
      </w:r>
      <w:r>
        <w:rPr>
          <w:rStyle w:val="12"/>
        </w:rPr>
        <w:t>B</w:t>
      </w:r>
      <w:r>
        <w:rPr>
          <w:rStyle w:val="12"/>
          <w:vertAlign w:val="subscript"/>
        </w:rPr>
        <w:t>1</w:t>
      </w:r>
      <w:r>
        <w:rPr>
          <w:rStyle w:val="12"/>
          <w:rFonts w:hint="eastAsia"/>
        </w:rPr>
        <w:t>可引起细胞癌变，其属于</w:t>
      </w:r>
      <w:r>
        <w:rPr>
          <w:rStyle w:val="12"/>
        </w:rPr>
        <w:t>________</w:t>
      </w:r>
      <w:r>
        <w:rPr>
          <w:rStyle w:val="12"/>
          <w:rFonts w:hint="eastAsia"/>
        </w:rPr>
        <w:t>致癌因子。</w:t>
      </w:r>
    </w:p>
    <w:p>
      <w:pPr>
        <w:pStyle w:val="5"/>
        <w:spacing w:after="200" w:line="276" w:lineRule="auto"/>
        <w:rPr>
          <w:rStyle w:val="12"/>
        </w:rPr>
      </w:pPr>
      <w:r>
        <w:rPr>
          <w:rStyle w:val="12"/>
        </w:rPr>
        <w:t>（2）</w:t>
      </w:r>
      <w:r>
        <w:rPr>
          <w:rStyle w:val="12"/>
          <w:rFonts w:hint="eastAsia"/>
        </w:rPr>
        <w:t>为了筛选能降解黄曲霉毒素</w:t>
      </w:r>
      <w:r>
        <w:rPr>
          <w:rStyle w:val="12"/>
        </w:rPr>
        <w:t>B</w:t>
      </w:r>
      <w:r>
        <w:rPr>
          <w:rStyle w:val="12"/>
          <w:vertAlign w:val="subscript"/>
        </w:rPr>
        <w:t>1</w:t>
      </w:r>
      <w:r>
        <w:rPr>
          <w:rStyle w:val="12"/>
          <w:rFonts w:hint="eastAsia"/>
        </w:rPr>
        <w:t>的微生物，需要配制以黄曲霉毒素</w:t>
      </w:r>
      <w:r>
        <w:rPr>
          <w:rStyle w:val="12"/>
        </w:rPr>
        <w:t>B</w:t>
      </w:r>
      <w:r>
        <w:rPr>
          <w:rStyle w:val="12"/>
          <w:vertAlign w:val="subscript"/>
        </w:rPr>
        <w:t>1</w:t>
      </w:r>
      <w:r>
        <w:rPr>
          <w:rStyle w:val="12"/>
          <w:rFonts w:hint="eastAsia"/>
        </w:rPr>
        <w:t>为唯一碳源的培养基，从功能上讲，该培养基属于</w:t>
      </w:r>
      <w:r>
        <w:rPr>
          <w:rStyle w:val="12"/>
        </w:rPr>
        <w:t>________</w:t>
      </w:r>
      <w:r>
        <w:rPr>
          <w:rStyle w:val="12"/>
          <w:rFonts w:hint="eastAsia"/>
        </w:rPr>
        <w:t>。接种培养后，在该培养基上形成的菌落不一定为一个种群，其原因是</w:t>
      </w:r>
      <w:r>
        <w:rPr>
          <w:rStyle w:val="12"/>
        </w:rPr>
        <w:t>________</w:t>
      </w:r>
      <w:r>
        <w:rPr>
          <w:rStyle w:val="12"/>
          <w:rFonts w:hint="eastAsia"/>
        </w:rPr>
        <w:t>。</w:t>
      </w:r>
    </w:p>
    <w:p>
      <w:pPr>
        <w:pStyle w:val="5"/>
        <w:spacing w:after="200" w:line="276" w:lineRule="auto"/>
        <w:rPr>
          <w:rStyle w:val="12"/>
        </w:rPr>
      </w:pPr>
      <w:r>
        <w:rPr>
          <w:rStyle w:val="12"/>
        </w:rPr>
        <w:t>（3）</w:t>
      </w:r>
      <w:r>
        <w:rPr>
          <w:rStyle w:val="12"/>
          <w:rFonts w:hint="eastAsia"/>
        </w:rPr>
        <w:t>用平板划线法纯化某菌株时，在第二次及以后的划线时，总是从上一次划线的末端开始划线，这样做的目的是</w:t>
      </w:r>
      <w:r>
        <w:rPr>
          <w:rStyle w:val="12"/>
        </w:rPr>
        <w:t>________</w:t>
      </w:r>
      <w:r>
        <w:rPr>
          <w:rStyle w:val="12"/>
          <w:rFonts w:hint="eastAsia"/>
        </w:rPr>
        <w:t>。接种操作需要在酒精灯火焰旁进行，其目的是</w:t>
      </w:r>
      <w:r>
        <w:rPr>
          <w:rStyle w:val="12"/>
        </w:rPr>
        <w:t>________</w:t>
      </w:r>
      <w:r>
        <w:rPr>
          <w:rStyle w:val="12"/>
          <w:rFonts w:hint="eastAsia"/>
        </w:rPr>
        <w:t>。</w:t>
      </w:r>
    </w:p>
    <w:p>
      <w:pPr>
        <w:pStyle w:val="5"/>
        <w:spacing w:after="200" w:line="276" w:lineRule="auto"/>
        <w:rPr>
          <w:rStyle w:val="12"/>
        </w:rPr>
      </w:pPr>
      <w:r>
        <w:rPr>
          <w:rStyle w:val="12"/>
        </w:rPr>
        <w:t>（4）</w:t>
      </w:r>
      <w:r>
        <w:rPr>
          <w:rStyle w:val="12"/>
          <w:rFonts w:hint="eastAsia"/>
        </w:rPr>
        <w:t>若在一定条件下培养基中的黄曲霉毒素</w:t>
      </w:r>
      <w:r>
        <w:rPr>
          <w:rStyle w:val="12"/>
        </w:rPr>
        <w:t>B</w:t>
      </w:r>
      <w:r>
        <w:rPr>
          <w:rStyle w:val="12"/>
          <w:vertAlign w:val="subscript"/>
        </w:rPr>
        <w:t>1</w:t>
      </w:r>
      <w:r>
        <w:rPr>
          <w:rStyle w:val="12"/>
          <w:rFonts w:hint="eastAsia"/>
        </w:rPr>
        <w:t>能呈现出一定的颜色，能降解黄曲霉毒素</w:t>
      </w:r>
      <w:r>
        <w:rPr>
          <w:rStyle w:val="12"/>
        </w:rPr>
        <w:t>B</w:t>
      </w:r>
      <w:r>
        <w:rPr>
          <w:rStyle w:val="12"/>
          <w:vertAlign w:val="subscript"/>
        </w:rPr>
        <w:t>1</w:t>
      </w:r>
      <w:r>
        <w:rPr>
          <w:rStyle w:val="12"/>
          <w:rFonts w:hint="eastAsia"/>
        </w:rPr>
        <w:t>的微生物将黄曲霉毒素</w:t>
      </w:r>
      <w:r>
        <w:rPr>
          <w:rStyle w:val="12"/>
        </w:rPr>
        <w:t>B</w:t>
      </w:r>
      <w:r>
        <w:rPr>
          <w:rStyle w:val="12"/>
          <w:vertAlign w:val="subscript"/>
        </w:rPr>
        <w:t>1</w:t>
      </w:r>
      <w:r>
        <w:rPr>
          <w:rStyle w:val="12"/>
          <w:rFonts w:hint="eastAsia"/>
        </w:rPr>
        <w:t>降解会使颜色褪去，则可以通过测定</w:t>
      </w:r>
      <w:r>
        <w:rPr>
          <w:rStyle w:val="12"/>
        </w:rPr>
        <w:t>________</w:t>
      </w:r>
      <w:r>
        <w:rPr>
          <w:rStyle w:val="12"/>
          <w:rFonts w:hint="eastAsia"/>
        </w:rPr>
        <w:t>来确定不同菌株降解黄曲霉毒素</w:t>
      </w:r>
      <w:r>
        <w:rPr>
          <w:rStyle w:val="12"/>
        </w:rPr>
        <w:t>B</w:t>
      </w:r>
      <w:r>
        <w:rPr>
          <w:rStyle w:val="12"/>
          <w:vertAlign w:val="subscript"/>
        </w:rPr>
        <w:t>1</w:t>
      </w:r>
      <w:r>
        <w:rPr>
          <w:rStyle w:val="12"/>
          <w:rFonts w:hint="eastAsia"/>
        </w:rPr>
        <w:t>能力的大小。选择出能高效降解黄曲霉毒素</w:t>
      </w:r>
      <w:r>
        <w:rPr>
          <w:rStyle w:val="12"/>
        </w:rPr>
        <w:t>B</w:t>
      </w:r>
      <w:r>
        <w:rPr>
          <w:rStyle w:val="12"/>
          <w:vertAlign w:val="subscript"/>
        </w:rPr>
        <w:t>1</w:t>
      </w:r>
      <w:r>
        <w:rPr>
          <w:rStyle w:val="12"/>
          <w:rFonts w:hint="eastAsia"/>
        </w:rPr>
        <w:t>的微生物后，若继续探究该微生物降解黄曲霉毒素</w:t>
      </w:r>
      <w:r>
        <w:rPr>
          <w:rStyle w:val="12"/>
        </w:rPr>
        <w:t>B</w:t>
      </w:r>
      <w:r>
        <w:rPr>
          <w:rStyle w:val="12"/>
          <w:vertAlign w:val="subscript"/>
        </w:rPr>
        <w:t>1</w:t>
      </w:r>
      <w:r>
        <w:rPr>
          <w:rStyle w:val="12"/>
          <w:rFonts w:hint="eastAsia"/>
        </w:rPr>
        <w:t>时所需的适宜温度，请写出实验思路：</w:t>
      </w:r>
      <w:r>
        <w:rPr>
          <w:rStyle w:val="12"/>
        </w:rPr>
        <w:t>________</w:t>
      </w:r>
      <w:r>
        <w:rPr>
          <w:rStyle w:val="12"/>
          <w:rFonts w:hint="eastAsia"/>
        </w:rPr>
        <w:t>。</w:t>
      </w:r>
    </w:p>
    <w:p>
      <w:pPr>
        <w:pStyle w:val="5"/>
        <w:spacing w:after="200" w:line="276" w:lineRule="auto"/>
        <w:rPr>
          <w:rStyle w:val="12"/>
          <w:rFonts w:hint="eastAsia"/>
        </w:rPr>
      </w:pPr>
      <w:r>
        <w:rPr>
          <w:rStyle w:val="12"/>
        </w:rPr>
        <w:t>26</w:t>
      </w:r>
      <w:r>
        <w:rPr>
          <w:rStyle w:val="12"/>
          <w:rFonts w:hint="eastAsia"/>
        </w:rPr>
        <w:t>．玉米是重要经济作物，常受到玉米螟危害而减产。研究人员发现玉米螟若食用某种原核生物分泌的</w:t>
      </w:r>
      <w:r>
        <w:rPr>
          <w:rStyle w:val="12"/>
        </w:rPr>
        <w:t>γ—</w:t>
      </w:r>
      <w:r>
        <w:rPr>
          <w:rStyle w:val="12"/>
          <w:rFonts w:hint="eastAsia"/>
        </w:rPr>
        <w:t>蛋白后将会死亡，由此他们将</w:t>
      </w:r>
      <w:r>
        <w:rPr>
          <w:rStyle w:val="12"/>
        </w:rPr>
        <w:t>γ—</w:t>
      </w:r>
      <w:r>
        <w:rPr>
          <w:rStyle w:val="12"/>
          <w:rFonts w:hint="eastAsia"/>
        </w:rPr>
        <w:t>蛋白基因转入到玉米体内，使玉米获得抗玉米螟危害的能力。据图回答下列问题：</w:t>
      </w:r>
    </w:p>
    <w:p>
      <w:pPr>
        <w:pStyle w:val="5"/>
        <w:spacing w:after="200" w:line="276" w:lineRule="auto"/>
        <w:rPr>
          <w:rStyle w:val="12"/>
          <w:rFonts w:hint="eastAsia"/>
        </w:rPr>
      </w:pPr>
      <w:r>
        <w:rPr>
          <w:rStyle w:val="12"/>
        </w:rPr>
        <w:drawing>
          <wp:inline distT="0" distB="0" distL="0" distR="0">
            <wp:extent cx="2880995" cy="115570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2879636" cy="1155373"/>
                    </a:xfrm>
                    <a:prstGeom prst="rect">
                      <a:avLst/>
                    </a:prstGeom>
                  </pic:spPr>
                </pic:pic>
              </a:graphicData>
            </a:graphic>
          </wp:inline>
        </w:drawing>
      </w:r>
    </w:p>
    <w:p>
      <w:pPr>
        <w:pStyle w:val="5"/>
        <w:spacing w:after="200" w:line="276" w:lineRule="auto"/>
        <w:rPr>
          <w:rStyle w:val="12"/>
          <w:rFonts w:hint="eastAsia"/>
        </w:rPr>
      </w:pPr>
      <w:r>
        <w:rPr>
          <w:rStyle w:val="12"/>
        </w:rPr>
        <w:t>（1）</w:t>
      </w:r>
      <w:r>
        <w:rPr>
          <w:rStyle w:val="12"/>
          <w:rFonts w:hint="eastAsia"/>
        </w:rPr>
        <w:t>若用限制酶</w:t>
      </w:r>
      <w:r>
        <w:rPr>
          <w:rStyle w:val="12"/>
        </w:rPr>
        <w:t>E</w:t>
      </w:r>
      <w:r>
        <w:rPr>
          <w:rStyle w:val="12"/>
          <w:rFonts w:hint="eastAsia"/>
        </w:rPr>
        <w:t>和</w:t>
      </w:r>
      <w:r>
        <w:rPr>
          <w:rStyle w:val="12"/>
        </w:rPr>
        <w:t>F</w:t>
      </w:r>
      <w:r>
        <w:rPr>
          <w:rStyle w:val="12"/>
          <w:rFonts w:hint="eastAsia"/>
        </w:rPr>
        <w:t>从原核生物基因组</w:t>
      </w:r>
      <w:r>
        <w:rPr>
          <w:rStyle w:val="12"/>
        </w:rPr>
        <w:t>DNA</w:t>
      </w:r>
      <w:r>
        <w:rPr>
          <w:rStyle w:val="12"/>
          <w:rFonts w:hint="eastAsia"/>
        </w:rPr>
        <w:t>上切下</w:t>
      </w:r>
      <w:r>
        <w:rPr>
          <w:rStyle w:val="12"/>
        </w:rPr>
        <w:t>γ—</w:t>
      </w:r>
      <w:r>
        <w:rPr>
          <w:rStyle w:val="12"/>
          <w:rFonts w:hint="eastAsia"/>
        </w:rPr>
        <w:t>蛋白的基因，并将之取代质粒</w:t>
      </w:r>
      <w:r>
        <w:rPr>
          <w:rStyle w:val="12"/>
        </w:rPr>
        <w:t>Z</w:t>
      </w:r>
      <w:r>
        <w:rPr>
          <w:rStyle w:val="12"/>
          <w:rFonts w:hint="eastAsia"/>
        </w:rPr>
        <w:t>1上相应的</w:t>
      </w:r>
      <w:r>
        <w:rPr>
          <w:rStyle w:val="12"/>
        </w:rPr>
        <w:t>E—F</w:t>
      </w:r>
      <w:r>
        <w:rPr>
          <w:rStyle w:val="12"/>
          <w:rFonts w:hint="eastAsia"/>
        </w:rPr>
        <w:t>区域</w:t>
      </w:r>
      <w:r>
        <w:rPr>
          <w:rStyle w:val="12"/>
        </w:rPr>
        <w:t>（0.4 kb</w:t>
      </w:r>
      <w:r>
        <w:rPr>
          <w:rStyle w:val="12"/>
          <w:rFonts w:hint="eastAsia"/>
        </w:rPr>
        <w:t>，1</w:t>
      </w:r>
      <w:r>
        <w:rPr>
          <w:rStyle w:val="12"/>
        </w:rPr>
        <w:t xml:space="preserve"> kb＝1000</w:t>
      </w:r>
      <w:r>
        <w:rPr>
          <w:rStyle w:val="12"/>
          <w:rFonts w:hint="eastAsia"/>
        </w:rPr>
        <w:t>对碱基</w:t>
      </w:r>
      <w:r>
        <w:rPr>
          <w:rStyle w:val="12"/>
        </w:rPr>
        <w:t>）</w:t>
      </w:r>
      <w:r>
        <w:rPr>
          <w:rStyle w:val="12"/>
          <w:rFonts w:hint="eastAsia"/>
        </w:rPr>
        <w:t>。图中</w:t>
      </w:r>
      <w:r>
        <w:rPr>
          <w:rStyle w:val="12"/>
        </w:rPr>
        <w:t>E</w:t>
      </w:r>
      <w:r>
        <w:rPr>
          <w:rStyle w:val="12"/>
          <w:rFonts w:hint="eastAsia"/>
        </w:rPr>
        <w:t>、</w:t>
      </w:r>
      <w:r>
        <w:rPr>
          <w:rStyle w:val="12"/>
        </w:rPr>
        <w:t>F</w:t>
      </w:r>
      <w:r>
        <w:rPr>
          <w:rStyle w:val="12"/>
          <w:rFonts w:hint="eastAsia"/>
        </w:rPr>
        <w:t>、</w:t>
      </w:r>
      <w:r>
        <w:rPr>
          <w:rStyle w:val="12"/>
        </w:rPr>
        <w:t>G</w:t>
      </w:r>
      <w:r>
        <w:rPr>
          <w:rStyle w:val="12"/>
          <w:rFonts w:hint="eastAsia"/>
        </w:rPr>
        <w:t>、</w:t>
      </w:r>
      <w:r>
        <w:rPr>
          <w:rStyle w:val="12"/>
        </w:rPr>
        <w:t>H</w:t>
      </w:r>
      <w:r>
        <w:rPr>
          <w:rStyle w:val="12"/>
          <w:rFonts w:hint="eastAsia"/>
        </w:rPr>
        <w:t>是</w:t>
      </w:r>
      <w:r>
        <w:rPr>
          <w:rStyle w:val="12"/>
        </w:rPr>
        <w:t>4</w:t>
      </w:r>
      <w:r>
        <w:rPr>
          <w:rStyle w:val="12"/>
          <w:rFonts w:hint="eastAsia"/>
        </w:rPr>
        <w:t>种识别序列完全不同的限制酶及其部分识别位点，已知用限制酶</w:t>
      </w:r>
      <w:r>
        <w:rPr>
          <w:rStyle w:val="12"/>
        </w:rPr>
        <w:t>G</w:t>
      </w:r>
      <w:r>
        <w:rPr>
          <w:rStyle w:val="12"/>
          <w:rFonts w:hint="eastAsia"/>
        </w:rPr>
        <w:t>切割</w:t>
      </w:r>
      <w:r>
        <w:rPr>
          <w:rStyle w:val="12"/>
        </w:rPr>
        <w:t>Z</w:t>
      </w:r>
      <w:r>
        <w:rPr>
          <w:rStyle w:val="12"/>
          <w:rFonts w:hint="eastAsia"/>
        </w:rPr>
        <w:t>1，只能得到大小为</w:t>
      </w:r>
      <w:r>
        <w:rPr>
          <w:rStyle w:val="12"/>
        </w:rPr>
        <w:t>2.5</w:t>
      </w:r>
      <w:r>
        <w:rPr>
          <w:rStyle w:val="12"/>
          <w:rFonts w:hint="eastAsia"/>
        </w:rPr>
        <w:t xml:space="preserve"> </w:t>
      </w:r>
      <w:r>
        <w:rPr>
          <w:rStyle w:val="12"/>
        </w:rPr>
        <w:t>kb</w:t>
      </w:r>
      <w:r>
        <w:rPr>
          <w:rStyle w:val="12"/>
          <w:rFonts w:hint="eastAsia"/>
        </w:rPr>
        <w:t>的</w:t>
      </w:r>
      <w:r>
        <w:rPr>
          <w:rStyle w:val="12"/>
        </w:rPr>
        <w:t>DNA</w:t>
      </w:r>
      <w:r>
        <w:rPr>
          <w:rStyle w:val="12"/>
          <w:rFonts w:hint="eastAsia"/>
        </w:rPr>
        <w:t>片段，用限制酶</w:t>
      </w:r>
      <w:r>
        <w:rPr>
          <w:rStyle w:val="12"/>
        </w:rPr>
        <w:t>E</w:t>
      </w:r>
      <w:r>
        <w:rPr>
          <w:rStyle w:val="12"/>
          <w:rFonts w:hint="eastAsia"/>
        </w:rPr>
        <w:t>和</w:t>
      </w:r>
      <w:r>
        <w:rPr>
          <w:rStyle w:val="12"/>
        </w:rPr>
        <w:t>F</w:t>
      </w:r>
      <w:r>
        <w:rPr>
          <w:rStyle w:val="12"/>
          <w:rFonts w:hint="eastAsia"/>
        </w:rPr>
        <w:t>切割</w:t>
      </w:r>
      <w:r>
        <w:rPr>
          <w:rStyle w:val="12"/>
        </w:rPr>
        <w:t>Z</w:t>
      </w:r>
      <w:r>
        <w:rPr>
          <w:rStyle w:val="12"/>
          <w:rFonts w:hint="eastAsia"/>
        </w:rPr>
        <w:t>1时，可得到</w:t>
      </w:r>
      <w:r>
        <w:rPr>
          <w:rStyle w:val="12"/>
        </w:rPr>
        <w:t>0.4</w:t>
      </w:r>
      <w:r>
        <w:rPr>
          <w:rStyle w:val="12"/>
          <w:rFonts w:hint="eastAsia"/>
        </w:rPr>
        <w:t xml:space="preserve"> </w:t>
      </w:r>
      <w:r>
        <w:rPr>
          <w:rStyle w:val="12"/>
        </w:rPr>
        <w:t>kb</w:t>
      </w:r>
      <w:r>
        <w:rPr>
          <w:rStyle w:val="12"/>
          <w:rFonts w:hint="eastAsia"/>
        </w:rPr>
        <w:t>和</w:t>
      </w:r>
      <w:r>
        <w:rPr>
          <w:rStyle w:val="12"/>
        </w:rPr>
        <w:t>4.6</w:t>
      </w:r>
      <w:r>
        <w:rPr>
          <w:rStyle w:val="12"/>
          <w:rFonts w:hint="eastAsia"/>
        </w:rPr>
        <w:t xml:space="preserve"> </w:t>
      </w:r>
      <w:r>
        <w:rPr>
          <w:rStyle w:val="12"/>
        </w:rPr>
        <w:t>kb</w:t>
      </w:r>
      <w:r>
        <w:rPr>
          <w:rStyle w:val="12"/>
          <w:rFonts w:hint="eastAsia"/>
        </w:rPr>
        <w:t>的</w:t>
      </w:r>
      <w:r>
        <w:rPr>
          <w:rStyle w:val="12"/>
        </w:rPr>
        <w:t>DNA</w:t>
      </w:r>
      <w:r>
        <w:rPr>
          <w:rStyle w:val="12"/>
          <w:rFonts w:hint="eastAsia"/>
        </w:rPr>
        <w:t>片段。</w:t>
      </w:r>
    </w:p>
    <w:p>
      <w:pPr>
        <w:pStyle w:val="5"/>
        <w:spacing w:after="200" w:line="276" w:lineRule="auto"/>
        <w:rPr>
          <w:rStyle w:val="12"/>
        </w:rPr>
      </w:pPr>
      <w:r>
        <w:rPr>
          <w:rStyle w:val="12"/>
          <w:rFonts w:hint="eastAsia"/>
        </w:rPr>
        <w:t>①质粒</w:t>
      </w:r>
      <w:r>
        <w:rPr>
          <w:rStyle w:val="12"/>
        </w:rPr>
        <w:t>Z</w:t>
      </w:r>
      <w:r>
        <w:rPr>
          <w:rStyle w:val="12"/>
          <w:rFonts w:hint="eastAsia"/>
        </w:rPr>
        <w:t>1上有</w:t>
      </w:r>
      <w:r>
        <w:rPr>
          <w:rStyle w:val="12"/>
        </w:rPr>
        <w:t>________</w:t>
      </w:r>
      <w:r>
        <w:rPr>
          <w:rStyle w:val="12"/>
          <w:rFonts w:hint="eastAsia"/>
        </w:rPr>
        <w:t>个限制酶</w:t>
      </w:r>
      <w:r>
        <w:rPr>
          <w:rStyle w:val="12"/>
        </w:rPr>
        <w:t>G</w:t>
      </w:r>
      <w:r>
        <w:rPr>
          <w:rStyle w:val="12"/>
          <w:rFonts w:hint="eastAsia"/>
        </w:rPr>
        <w:t>的酶切位点，有</w:t>
      </w:r>
      <w:r>
        <w:rPr>
          <w:rStyle w:val="12"/>
        </w:rPr>
        <w:t>________</w:t>
      </w:r>
      <w:r>
        <w:rPr>
          <w:rStyle w:val="12"/>
          <w:rFonts w:hint="eastAsia"/>
        </w:rPr>
        <w:t>个限制酶</w:t>
      </w:r>
      <w:r>
        <w:rPr>
          <w:rStyle w:val="12"/>
        </w:rPr>
        <w:t>E</w:t>
      </w:r>
      <w:r>
        <w:rPr>
          <w:rStyle w:val="12"/>
          <w:rFonts w:hint="eastAsia"/>
        </w:rPr>
        <w:t>的酶切位点。</w:t>
      </w:r>
    </w:p>
    <w:p>
      <w:pPr>
        <w:pStyle w:val="5"/>
        <w:spacing w:after="200" w:line="276" w:lineRule="auto"/>
        <w:rPr>
          <w:rStyle w:val="12"/>
        </w:rPr>
      </w:pPr>
      <w:r>
        <w:rPr>
          <w:rStyle w:val="12"/>
          <w:rFonts w:hint="eastAsia"/>
        </w:rPr>
        <w:t>②若图中所形成的重组质粒</w:t>
      </w:r>
      <w:r>
        <w:rPr>
          <w:rStyle w:val="12"/>
        </w:rPr>
        <w:t>Z2</w:t>
      </w:r>
      <w:r>
        <w:rPr>
          <w:rStyle w:val="12"/>
          <w:rFonts w:hint="eastAsia"/>
        </w:rPr>
        <w:t>的大小为</w:t>
      </w:r>
      <w:r>
        <w:rPr>
          <w:rStyle w:val="12"/>
        </w:rPr>
        <w:t>5.4 kb</w:t>
      </w:r>
      <w:r>
        <w:rPr>
          <w:rStyle w:val="12"/>
          <w:rFonts w:hint="eastAsia"/>
        </w:rPr>
        <w:t>，则目的基因的大小是</w:t>
      </w:r>
      <w:r>
        <w:rPr>
          <w:rStyle w:val="12"/>
        </w:rPr>
        <w:t>________</w:t>
      </w:r>
      <w:r>
        <w:rPr>
          <w:rStyle w:val="12"/>
          <w:rFonts w:hint="eastAsia"/>
        </w:rPr>
        <w:t>。</w:t>
      </w:r>
    </w:p>
    <w:p>
      <w:pPr>
        <w:pStyle w:val="5"/>
        <w:spacing w:after="200" w:line="276" w:lineRule="auto"/>
        <w:rPr>
          <w:rStyle w:val="12"/>
        </w:rPr>
      </w:pPr>
      <w:r>
        <w:rPr>
          <w:rStyle w:val="12"/>
        </w:rPr>
        <w:t>（2）</w:t>
      </w:r>
      <w:r>
        <w:rPr>
          <w:rStyle w:val="12"/>
          <w:rFonts w:hint="eastAsia"/>
        </w:rPr>
        <w:t>构建的基因表达载体一般具有目的基因和</w:t>
      </w:r>
      <w:r>
        <w:rPr>
          <w:rStyle w:val="12"/>
        </w:rPr>
        <w:t>________</w:t>
      </w:r>
      <w:r>
        <w:rPr>
          <w:rStyle w:val="12"/>
          <w:rFonts w:hint="eastAsia"/>
        </w:rPr>
        <w:t>及标记基因、复制原点等结构，将目的基因导入农杆菌时，需先拼接到特定质粒的</w:t>
      </w:r>
      <w:r>
        <w:rPr>
          <w:rStyle w:val="12"/>
        </w:rPr>
        <w:t>________</w:t>
      </w:r>
      <w:r>
        <w:rPr>
          <w:rStyle w:val="12"/>
          <w:rFonts w:hint="eastAsia"/>
        </w:rPr>
        <w:t>上。最后用接虫法检测玉米是否获得抗玉米螟的能力。</w:t>
      </w:r>
    </w:p>
    <w:p>
      <w:pPr>
        <w:pStyle w:val="5"/>
        <w:spacing w:after="200" w:line="276" w:lineRule="auto"/>
        <w:rPr>
          <w:rStyle w:val="12"/>
          <w:rFonts w:hint="eastAsia"/>
        </w:rPr>
      </w:pPr>
      <w:r>
        <w:rPr>
          <w:rStyle w:val="12"/>
        </w:rPr>
        <w:t>（3）</w:t>
      </w:r>
      <w:r>
        <w:rPr>
          <w:rStyle w:val="12"/>
          <w:rFonts w:hint="eastAsia"/>
        </w:rPr>
        <w:t>标记基因的作用是</w:t>
      </w:r>
      <w:r>
        <w:rPr>
          <w:rStyle w:val="12"/>
        </w:rPr>
        <w:t>________________________</w:t>
      </w:r>
      <w:r>
        <w:rPr>
          <w:rStyle w:val="12"/>
          <w:rFonts w:hint="eastAsia"/>
        </w:rPr>
        <w:t>。将目的基因导入植物细胞采用最多的方法是</w:t>
      </w:r>
      <w:r>
        <w:rPr>
          <w:rStyle w:val="12"/>
        </w:rPr>
        <w:t>________________</w:t>
      </w:r>
      <w:r>
        <w:rPr>
          <w:rStyle w:val="12"/>
          <w:rFonts w:hint="eastAsia"/>
        </w:rPr>
        <w:t>。</w:t>
      </w:r>
    </w:p>
    <w:p>
      <w:pPr>
        <w:pStyle w:val="4"/>
        <w:spacing w:after="100" w:line="540" w:lineRule="exact"/>
        <w:jc w:val="center"/>
        <w:rPr>
          <w:rStyle w:val="12"/>
          <w:rFonts w:ascii="Times New Roman" w:hAnsi="Times New Roman" w:eastAsia="黑体"/>
          <w:color w:val="000000"/>
          <w:sz w:val="36"/>
          <w:szCs w:val="36"/>
        </w:rPr>
      </w:pPr>
      <w:r>
        <w:rPr>
          <w:rStyle w:val="12"/>
          <w:rFonts w:ascii="Times New Roman" w:hAnsi="Times New Roman" w:eastAsia="黑体"/>
          <w:color w:val="000000"/>
          <w:sz w:val="36"/>
          <w:szCs w:val="36"/>
        </w:rPr>
        <w:t>高2021</w:t>
      </w:r>
      <w:r>
        <w:rPr>
          <w:rStyle w:val="12"/>
          <w:rFonts w:hint="eastAsia" w:ascii="Times New Roman" w:hAnsi="Times New Roman" w:eastAsia="黑体"/>
          <w:color w:val="000000"/>
          <w:sz w:val="36"/>
          <w:szCs w:val="36"/>
        </w:rPr>
        <w:t>级第五次月考参考答案</w:t>
      </w:r>
    </w:p>
    <w:p>
      <w:pPr>
        <w:pStyle w:val="5"/>
        <w:spacing w:after="200" w:line="320" w:lineRule="exact"/>
        <w:rPr>
          <w:rStyle w:val="12"/>
          <w:rFonts w:ascii="Times New Roman" w:hAnsi="Times New Roman"/>
          <w:color w:val="000000"/>
        </w:rPr>
      </w:pPr>
      <w:r>
        <w:rPr>
          <w:rStyle w:val="12"/>
          <w:rFonts w:ascii="Times New Roman" w:hAnsi="Times New Roman"/>
          <w:color w:val="000000"/>
        </w:rPr>
        <w:t>1-5ABBDD    6-10BACCC    11-15AADBB    16-20BBCCD</w:t>
      </w:r>
    </w:p>
    <w:p>
      <w:pPr>
        <w:pStyle w:val="5"/>
        <w:spacing w:after="200" w:line="320" w:lineRule="exact"/>
        <w:rPr>
          <w:rStyle w:val="12"/>
          <w:rFonts w:ascii="Times New Roman" w:hAnsi="Times New Roman"/>
          <w:color w:val="000000"/>
        </w:rPr>
      </w:pPr>
      <w:r>
        <w:rPr>
          <w:rStyle w:val="12"/>
          <w:rFonts w:ascii="Times New Roman" w:hAnsi="Times New Roman"/>
          <w:color w:val="000000"/>
        </w:rPr>
        <w:t>21．</w:t>
      </w:r>
      <w:r>
        <w:rPr>
          <w:rStyle w:val="12"/>
          <w:rFonts w:hint="eastAsia" w:ascii="Times New Roman" w:hAnsi="Times New Roman"/>
          <w:color w:val="000000"/>
        </w:rPr>
        <w:t>(</w:t>
      </w:r>
      <w:r>
        <w:rPr>
          <w:rStyle w:val="12"/>
          <w:rFonts w:ascii="Times New Roman" w:hAnsi="Times New Roman"/>
          <w:color w:val="000000"/>
        </w:rPr>
        <w:t>除特殊标注外每空1分，共12分</w:t>
      </w:r>
      <w:r>
        <w:rPr>
          <w:rStyle w:val="12"/>
          <w:rFonts w:hint="eastAsia" w:ascii="Times New Roman" w:hAnsi="Times New Roman"/>
          <w:color w:val="000000"/>
        </w:rPr>
        <w:t>)</w:t>
      </w:r>
    </w:p>
    <w:p>
      <w:pPr>
        <w:pStyle w:val="5"/>
        <w:numPr>
          <w:ilvl w:val="0"/>
          <w:numId w:val="1"/>
        </w:numPr>
        <w:spacing w:after="200" w:line="320" w:lineRule="exact"/>
        <w:rPr>
          <w:rStyle w:val="12"/>
          <w:rFonts w:ascii="Times New Roman" w:hAnsi="Times New Roman"/>
          <w:color w:val="000000"/>
        </w:rPr>
      </w:pPr>
      <w:r>
        <w:rPr>
          <w:rStyle w:val="12"/>
          <w:rFonts w:ascii="Times New Roman" w:hAnsi="Times New Roman"/>
          <w:color w:val="000000"/>
        </w:rPr>
        <w:t xml:space="preserve">叶绿体基粒（1分）   线粒体内膜（1分）     </w:t>
      </w:r>
      <w:r>
        <w:rPr>
          <w:rStyle w:val="12"/>
          <w:rFonts w:hint="eastAsia" w:ascii="宋体" w:hAnsi="宋体" w:cs="宋体"/>
          <w:color w:val="000000"/>
        </w:rPr>
        <w:t>③④</w:t>
      </w:r>
      <w:r>
        <w:rPr>
          <w:rStyle w:val="12"/>
          <w:rFonts w:ascii="Times New Roman" w:hAnsi="Times New Roman"/>
          <w:color w:val="000000"/>
        </w:rPr>
        <w:t>（2分）</w:t>
      </w:r>
    </w:p>
    <w:p>
      <w:pPr>
        <w:pStyle w:val="5"/>
        <w:numPr>
          <w:ilvl w:val="0"/>
          <w:numId w:val="1"/>
        </w:numPr>
        <w:spacing w:after="200" w:line="320" w:lineRule="exact"/>
        <w:rPr>
          <w:rStyle w:val="12"/>
          <w:rFonts w:ascii="Times New Roman" w:hAnsi="Times New Roman"/>
          <w:color w:val="000000"/>
        </w:rPr>
      </w:pPr>
      <w:r>
        <w:rPr>
          <w:rStyle w:val="12"/>
          <w:rFonts w:ascii="Times New Roman" w:hAnsi="Times New Roman"/>
          <w:color w:val="000000"/>
        </w:rPr>
        <w:t>光照强度、CO</w:t>
      </w:r>
      <w:r>
        <w:rPr>
          <w:rStyle w:val="12"/>
          <w:rFonts w:ascii="Times New Roman" w:hAnsi="Times New Roman"/>
          <w:color w:val="000000"/>
          <w:vertAlign w:val="subscript"/>
        </w:rPr>
        <w:t>2</w:t>
      </w:r>
      <w:r>
        <w:rPr>
          <w:rStyle w:val="12"/>
          <w:rFonts w:ascii="Times New Roman" w:hAnsi="Times New Roman"/>
          <w:color w:val="000000"/>
        </w:rPr>
        <w:t xml:space="preserve">浓度（2分）   </w:t>
      </w:r>
    </w:p>
    <w:p>
      <w:pPr>
        <w:pStyle w:val="5"/>
        <w:numPr>
          <w:ilvl w:val="0"/>
          <w:numId w:val="1"/>
        </w:numPr>
        <w:spacing w:after="200" w:line="320" w:lineRule="exact"/>
        <w:rPr>
          <w:rStyle w:val="12"/>
          <w:rFonts w:ascii="Times New Roman" w:hAnsi="Times New Roman"/>
          <w:color w:val="000000"/>
        </w:rPr>
      </w:pPr>
      <w:r>
        <w:rPr>
          <w:rStyle w:val="12"/>
          <w:rFonts w:ascii="Times New Roman" w:hAnsi="Times New Roman"/>
          <w:color w:val="000000"/>
        </w:rPr>
        <w:t>12h内右侧截取部分光合作用制造的有机物总量（或真正光合作用、总光合作用）（</w:t>
      </w:r>
      <w:r>
        <w:rPr>
          <w:rStyle w:val="12"/>
          <w:rFonts w:ascii="宋体" w:hAnsi="宋体"/>
          <w:color w:val="000000"/>
        </w:rPr>
        <w:t>答“净光合作用”的不</w:t>
      </w:r>
      <w:r>
        <w:rPr>
          <w:rStyle w:val="12"/>
          <w:rFonts w:ascii="Times New Roman" w:hAnsi="Times New Roman"/>
          <w:color w:val="000000"/>
        </w:rPr>
        <w:t>给分）（2分）</w:t>
      </w:r>
    </w:p>
    <w:p>
      <w:pPr>
        <w:pStyle w:val="5"/>
        <w:numPr>
          <w:ilvl w:val="0"/>
          <w:numId w:val="1"/>
        </w:numPr>
        <w:spacing w:after="200" w:line="320" w:lineRule="exact"/>
        <w:rPr>
          <w:rStyle w:val="12"/>
          <w:rFonts w:ascii="Times New Roman" w:hAnsi="Times New Roman"/>
          <w:color w:val="000000"/>
        </w:rPr>
      </w:pPr>
      <w:r>
        <w:rPr>
          <w:rStyle w:val="12"/>
          <w:rFonts w:ascii="Times New Roman" w:hAnsi="Times New Roman"/>
          <w:color w:val="000000"/>
        </w:rPr>
        <w:t>单位时间内上浮叶片数（或上浮的叶片数）（2分）</w:t>
      </w:r>
    </w:p>
    <w:p>
      <w:pPr>
        <w:pStyle w:val="5"/>
        <w:numPr>
          <w:ilvl w:val="0"/>
          <w:numId w:val="1"/>
        </w:numPr>
        <w:spacing w:after="200" w:line="320" w:lineRule="exact"/>
        <w:rPr>
          <w:rStyle w:val="12"/>
          <w:rFonts w:ascii="Times New Roman" w:hAnsi="Times New Roman"/>
          <w:color w:val="000000"/>
        </w:rPr>
      </w:pPr>
      <w:r>
        <w:rPr>
          <w:rStyle w:val="12"/>
          <w:rFonts w:ascii="Times New Roman" w:hAnsi="Times New Roman"/>
          <w:color w:val="000000"/>
        </w:rPr>
        <w:t>ef段（2分）</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20" w:lineRule="exact"/>
        <w:rPr>
          <w:rStyle w:val="12"/>
          <w:rFonts w:ascii="Times New Roman" w:hAnsi="Times New Roman"/>
          <w:color w:val="000000"/>
        </w:rPr>
      </w:pPr>
      <w:r>
        <w:rPr>
          <w:rStyle w:val="12"/>
          <w:rFonts w:ascii="Times New Roman" w:hAnsi="Times New Roman"/>
          <w:color w:val="000000"/>
        </w:rPr>
        <w:t>22．</w:t>
      </w:r>
      <w:r>
        <w:rPr>
          <w:rStyle w:val="12"/>
          <w:rFonts w:hint="eastAsia" w:ascii="Times New Roman" w:hAnsi="Times New Roman"/>
          <w:color w:val="000000"/>
        </w:rPr>
        <w:t>(</w:t>
      </w:r>
      <w:r>
        <w:rPr>
          <w:rStyle w:val="12"/>
          <w:rFonts w:ascii="Times New Roman" w:hAnsi="Times New Roman"/>
          <w:color w:val="000000"/>
        </w:rPr>
        <w:t>除特殊标注外每空1分，共12分</w:t>
      </w:r>
      <w:r>
        <w:rPr>
          <w:rStyle w:val="12"/>
          <w:rFonts w:hint="eastAsia" w:ascii="Times New Roman" w:hAnsi="Times New Roman"/>
          <w:color w:val="000000"/>
        </w:rPr>
        <w:t>)</w:t>
      </w:r>
    </w:p>
    <w:p>
      <w:pPr>
        <w:pStyle w:val="5"/>
        <w:numPr>
          <w:ilvl w:val="0"/>
          <w:numId w:val="2"/>
        </w:numPr>
        <w:spacing w:after="200" w:line="320" w:lineRule="exact"/>
        <w:rPr>
          <w:rStyle w:val="12"/>
          <w:rFonts w:ascii="Times New Roman" w:hAnsi="Times New Roman"/>
          <w:color w:val="000000"/>
        </w:rPr>
      </w:pPr>
      <w:r>
        <w:rPr>
          <w:rStyle w:val="12"/>
          <w:rFonts w:ascii="Times New Roman" w:hAnsi="Times New Roman"/>
          <w:color w:val="000000"/>
        </w:rPr>
        <w:t>转录（1分）     翻译 （1分）</w:t>
      </w:r>
    </w:p>
    <w:p>
      <w:pPr>
        <w:pStyle w:val="5"/>
        <w:numPr>
          <w:ilvl w:val="0"/>
          <w:numId w:val="2"/>
        </w:numPr>
        <w:spacing w:after="200" w:line="320" w:lineRule="exact"/>
        <w:rPr>
          <w:rStyle w:val="12"/>
          <w:rFonts w:ascii="Times New Roman" w:hAnsi="Times New Roman"/>
          <w:color w:val="000000"/>
        </w:rPr>
      </w:pPr>
      <w:r>
        <w:rPr>
          <w:rStyle w:val="12"/>
          <w:rFonts w:ascii="Times New Roman" w:hAnsi="Times New Roman"/>
          <w:color w:val="000000"/>
        </w:rPr>
        <w:t>核糖体（1分）   氨基酸（1分）</w:t>
      </w:r>
    </w:p>
    <w:p>
      <w:pPr>
        <w:pStyle w:val="5"/>
        <w:numPr>
          <w:ilvl w:val="0"/>
          <w:numId w:val="2"/>
        </w:numPr>
        <w:spacing w:after="200" w:line="320" w:lineRule="exact"/>
        <w:rPr>
          <w:rStyle w:val="12"/>
          <w:rFonts w:ascii="Times New Roman" w:hAnsi="Times New Roman"/>
          <w:color w:val="000000"/>
        </w:rPr>
      </w:pPr>
      <w:r>
        <w:rPr>
          <w:rStyle w:val="12"/>
          <w:rFonts w:ascii="Times New Roman" w:hAnsi="Times New Roman"/>
          <w:color w:val="000000"/>
        </w:rPr>
        <w:t>吞噬细胞（1分）</w:t>
      </w:r>
    </w:p>
    <w:p>
      <w:pPr>
        <w:pStyle w:val="5"/>
        <w:numPr>
          <w:ilvl w:val="0"/>
          <w:numId w:val="2"/>
        </w:numPr>
        <w:spacing w:after="200" w:line="320" w:lineRule="exact"/>
        <w:rPr>
          <w:rStyle w:val="12"/>
          <w:rFonts w:ascii="Times New Roman" w:hAnsi="Times New Roman"/>
          <w:color w:val="000000"/>
        </w:rPr>
      </w:pPr>
      <w:r>
        <w:rPr>
          <w:rStyle w:val="12"/>
          <w:rFonts w:ascii="Times New Roman" w:hAnsi="Times New Roman"/>
          <w:color w:val="000000"/>
        </w:rPr>
        <w:t>缺失（1分）</w:t>
      </w:r>
    </w:p>
    <w:p>
      <w:pPr>
        <w:pStyle w:val="5"/>
        <w:numPr>
          <w:ilvl w:val="0"/>
          <w:numId w:val="2"/>
        </w:numPr>
        <w:spacing w:after="200" w:line="320" w:lineRule="exact"/>
        <w:rPr>
          <w:rStyle w:val="12"/>
          <w:rFonts w:ascii="Times New Roman" w:hAnsi="Times New Roman"/>
          <w:color w:val="000000"/>
        </w:rPr>
      </w:pPr>
      <w:r>
        <w:rPr>
          <w:rStyle w:val="12"/>
          <w:rFonts w:ascii="Times New Roman" w:hAnsi="Times New Roman"/>
          <w:color w:val="000000"/>
        </w:rPr>
        <w:t>基因自由组合(多答分离规律给分)（2分）</w:t>
      </w:r>
      <w:r>
        <w:rPr>
          <w:rStyle w:val="12"/>
          <w:rFonts w:hint="eastAsia" w:ascii="Times New Roman" w:hAnsi="Times New Roman"/>
          <w:color w:val="000000"/>
        </w:rPr>
        <w:t xml:space="preserve"> </w:t>
      </w:r>
      <w:r>
        <w:rPr>
          <w:rStyle w:val="12"/>
          <w:rFonts w:ascii="Times New Roman" w:hAnsi="Times New Roman"/>
          <w:color w:val="000000"/>
        </w:rPr>
        <w:t xml:space="preserve">  1/33（2分）</w:t>
      </w:r>
      <w:r>
        <w:rPr>
          <w:rStyle w:val="12"/>
          <w:rFonts w:hint="eastAsia" w:ascii="Times New Roman" w:hAnsi="Times New Roman"/>
          <w:color w:val="000000"/>
        </w:rPr>
        <w:t xml:space="preserve"> </w:t>
      </w:r>
      <w:r>
        <w:rPr>
          <w:rStyle w:val="12"/>
          <w:rFonts w:ascii="Times New Roman" w:hAnsi="Times New Roman"/>
          <w:color w:val="000000"/>
        </w:rPr>
        <w:t xml:space="preserve">  1/16（2分）</w:t>
      </w:r>
    </w:p>
    <w:p>
      <w:pPr>
        <w:pStyle w:val="5"/>
        <w:spacing w:after="200" w:line="320" w:lineRule="exact"/>
        <w:textAlignment w:val="center"/>
        <w:rPr>
          <w:rStyle w:val="12"/>
          <w:rFonts w:ascii="Times New Roman" w:hAnsi="Times New Roman"/>
          <w:color w:val="000000"/>
        </w:rPr>
      </w:pPr>
      <w:r>
        <w:rPr>
          <w:rStyle w:val="12"/>
          <w:rFonts w:ascii="Times New Roman" w:hAnsi="Times New Roman"/>
          <w:color w:val="000000"/>
        </w:rPr>
        <w:t>23．</w:t>
      </w:r>
      <w:r>
        <w:rPr>
          <w:rStyle w:val="12"/>
          <w:rFonts w:hint="eastAsia" w:ascii="Times New Roman" w:hAnsi="Times New Roman"/>
          <w:color w:val="000000"/>
        </w:rPr>
        <w:t>(</w:t>
      </w:r>
      <w:r>
        <w:rPr>
          <w:rStyle w:val="12"/>
          <w:rFonts w:ascii="Times New Roman" w:hAnsi="Times New Roman"/>
          <w:color w:val="000000"/>
        </w:rPr>
        <w:t>除特殊标注外每空2分，共9分</w:t>
      </w:r>
      <w:r>
        <w:rPr>
          <w:rStyle w:val="12"/>
          <w:rFonts w:hint="eastAsia" w:ascii="Times New Roman" w:hAnsi="Times New Roman"/>
          <w:color w:val="000000"/>
        </w:rPr>
        <w:t>)</w:t>
      </w:r>
    </w:p>
    <w:p>
      <w:pPr>
        <w:pStyle w:val="5"/>
        <w:numPr>
          <w:ilvl w:val="0"/>
          <w:numId w:val="3"/>
        </w:numPr>
        <w:spacing w:after="200" w:line="320" w:lineRule="exact"/>
        <w:rPr>
          <w:rStyle w:val="12"/>
          <w:rFonts w:ascii="Times New Roman" w:hAnsi="Times New Roman"/>
          <w:color w:val="000000"/>
        </w:rPr>
      </w:pPr>
      <w:r>
        <w:rPr>
          <w:rStyle w:val="12"/>
          <w:rFonts w:ascii="Times New Roman" w:hAnsi="Times New Roman"/>
          <w:color w:val="000000"/>
        </w:rPr>
        <w:t xml:space="preserve">赤霉素、脱落酸、乙烯（3分）    </w:t>
      </w:r>
    </w:p>
    <w:p>
      <w:pPr>
        <w:pStyle w:val="5"/>
        <w:numPr>
          <w:ilvl w:val="0"/>
          <w:numId w:val="3"/>
        </w:numPr>
        <w:spacing w:after="200" w:line="320" w:lineRule="exact"/>
        <w:rPr>
          <w:rStyle w:val="12"/>
          <w:rFonts w:ascii="Times New Roman" w:hAnsi="Times New Roman"/>
          <w:color w:val="000000"/>
        </w:rPr>
      </w:pPr>
      <w:r>
        <w:rPr>
          <w:rStyle w:val="12"/>
          <w:rFonts w:hint="eastAsia" w:ascii="宋体" w:hAnsi="宋体" w:cs="宋体"/>
          <w:color w:val="000000"/>
        </w:rPr>
        <w:t>②</w:t>
      </w:r>
      <w:r>
        <w:rPr>
          <w:rStyle w:val="12"/>
          <w:rFonts w:ascii="Times New Roman" w:hAnsi="Times New Roman"/>
          <w:color w:val="000000"/>
        </w:rPr>
        <w:t>和</w:t>
      </w:r>
      <w:r>
        <w:rPr>
          <w:rStyle w:val="12"/>
          <w:rFonts w:hint="eastAsia" w:ascii="宋体" w:hAnsi="宋体" w:cs="宋体"/>
          <w:color w:val="000000"/>
        </w:rPr>
        <w:t>④</w:t>
      </w:r>
      <w:r>
        <w:rPr>
          <w:rStyle w:val="12"/>
          <w:rFonts w:ascii="Times New Roman" w:hAnsi="Times New Roman"/>
          <w:color w:val="000000"/>
        </w:rPr>
        <w:t xml:space="preserve">（2分）    </w:t>
      </w:r>
    </w:p>
    <w:p>
      <w:pPr>
        <w:pStyle w:val="5"/>
        <w:numPr>
          <w:ilvl w:val="0"/>
          <w:numId w:val="3"/>
        </w:numPr>
        <w:spacing w:after="200" w:line="320" w:lineRule="exact"/>
        <w:rPr>
          <w:rStyle w:val="12"/>
          <w:rFonts w:ascii="Times New Roman" w:hAnsi="Times New Roman"/>
          <w:color w:val="000000"/>
        </w:rPr>
      </w:pPr>
      <w:r>
        <w:rPr>
          <w:rStyle w:val="12"/>
          <w:rFonts w:ascii="Times New Roman" w:hAnsi="Times New Roman"/>
          <w:color w:val="000000"/>
        </w:rPr>
        <w:t xml:space="preserve">高浓度2，4-D促进乙烯的合成，从而抑制根的生长（2分）    </w:t>
      </w:r>
    </w:p>
    <w:p>
      <w:pPr>
        <w:pStyle w:val="5"/>
        <w:numPr>
          <w:ilvl w:val="0"/>
          <w:numId w:val="3"/>
        </w:numPr>
        <w:spacing w:after="200" w:line="320" w:lineRule="exact"/>
        <w:rPr>
          <w:rStyle w:val="12"/>
          <w:rFonts w:ascii="Times New Roman" w:hAnsi="Times New Roman"/>
          <w:color w:val="000000"/>
        </w:rPr>
      </w:pPr>
      <w:r>
        <w:rPr>
          <w:rStyle w:val="12"/>
          <w:rFonts w:ascii="Times New Roman" w:hAnsi="Times New Roman"/>
          <w:color w:val="000000"/>
        </w:rPr>
        <w:t>另一些等量的根尖放在不含2，4-D和同等蔗糖的培养液中（2分）</w:t>
      </w:r>
    </w:p>
    <w:p>
      <w:pPr>
        <w:pStyle w:val="5"/>
        <w:spacing w:after="200" w:line="320" w:lineRule="exact"/>
        <w:ind w:firstLine="105"/>
        <w:rPr>
          <w:rStyle w:val="12"/>
          <w:rFonts w:ascii="Times New Roman" w:hAnsi="Times New Roman"/>
          <w:color w:val="000000"/>
        </w:rPr>
      </w:pPr>
      <w:r>
        <w:rPr>
          <w:rStyle w:val="12"/>
          <w:rFonts w:ascii="Times New Roman" w:hAnsi="Times New Roman"/>
          <w:color w:val="000000"/>
        </w:rPr>
        <w:t xml:space="preserve">24．(12分，除标注外均为2分) </w:t>
      </w:r>
    </w:p>
    <w:p>
      <w:pPr>
        <w:pStyle w:val="5"/>
        <w:numPr>
          <w:ilvl w:val="0"/>
          <w:numId w:val="4"/>
        </w:numPr>
        <w:spacing w:after="200" w:line="320" w:lineRule="exact"/>
        <w:rPr>
          <w:rStyle w:val="12"/>
          <w:rFonts w:ascii="Times New Roman" w:hAnsi="Times New Roman"/>
          <w:color w:val="000000"/>
        </w:rPr>
      </w:pPr>
      <w:r>
        <w:rPr>
          <w:rStyle w:val="12"/>
          <w:rFonts w:ascii="Times New Roman" w:hAnsi="Times New Roman"/>
          <w:color w:val="000000"/>
        </w:rPr>
        <w:t xml:space="preserve">丰富度（1分）    减小（1分）   </w:t>
      </w:r>
    </w:p>
    <w:p>
      <w:pPr>
        <w:pStyle w:val="5"/>
        <w:spacing w:after="200" w:line="320" w:lineRule="exact"/>
        <w:ind w:left="844"/>
        <w:rPr>
          <w:rStyle w:val="12"/>
          <w:rFonts w:ascii="Times New Roman" w:hAnsi="Times New Roman"/>
          <w:color w:val="000000"/>
        </w:rPr>
      </w:pPr>
      <w:r>
        <w:rPr>
          <w:rStyle w:val="12"/>
          <w:rFonts w:ascii="Times New Roman" w:hAnsi="Times New Roman"/>
          <w:color w:val="000000"/>
        </w:rPr>
        <w:t xml:space="preserve">已形成以紫茎泽兰为优势的稳定群落 (该群落中紫茎泽兰占绝对优势)（2分）      </w:t>
      </w:r>
    </w:p>
    <w:p>
      <w:pPr>
        <w:pStyle w:val="5"/>
        <w:spacing w:after="200" w:line="320" w:lineRule="exact"/>
        <w:ind w:left="844"/>
        <w:rPr>
          <w:rStyle w:val="12"/>
          <w:rFonts w:ascii="Times New Roman" w:hAnsi="Times New Roman"/>
          <w:color w:val="000000"/>
        </w:rPr>
      </w:pPr>
      <w:r>
        <w:rPr>
          <w:rStyle w:val="12"/>
          <w:rFonts w:ascii="Times New Roman" w:hAnsi="Times New Roman"/>
          <w:color w:val="000000"/>
        </w:rPr>
        <w:t>次生（1分）     速度和方向（1分）</w:t>
      </w:r>
    </w:p>
    <w:p>
      <w:pPr>
        <w:pStyle w:val="5"/>
        <w:numPr>
          <w:ilvl w:val="0"/>
          <w:numId w:val="4"/>
        </w:numPr>
        <w:spacing w:after="200" w:line="320" w:lineRule="exact"/>
        <w:rPr>
          <w:rStyle w:val="12"/>
          <w:rFonts w:ascii="Times New Roman" w:hAnsi="Times New Roman"/>
          <w:color w:val="000000"/>
        </w:rPr>
      </w:pPr>
      <w:r>
        <w:rPr>
          <w:rStyle w:val="12"/>
          <w:rFonts w:ascii="Times New Roman" w:hAnsi="Times New Roman"/>
          <w:color w:val="000000"/>
        </w:rPr>
        <w:t>竞争（1分）     种间关系（1分）</w:t>
      </w:r>
    </w:p>
    <w:p>
      <w:pPr>
        <w:pStyle w:val="5"/>
        <w:numPr>
          <w:ilvl w:val="0"/>
          <w:numId w:val="4"/>
        </w:numPr>
        <w:spacing w:after="200" w:line="320" w:lineRule="exact"/>
        <w:rPr>
          <w:rStyle w:val="12"/>
          <w:rFonts w:ascii="Times New Roman" w:hAnsi="Times New Roman"/>
          <w:color w:val="000000"/>
        </w:rPr>
      </w:pPr>
      <w:r>
        <w:rPr>
          <w:rStyle w:val="12"/>
          <w:rFonts w:ascii="Times New Roman" w:hAnsi="Times New Roman"/>
          <w:color w:val="000000"/>
        </w:rPr>
        <w:t>偏高（1分）     3%</w:t>
      </w:r>
      <w:r>
        <w:rPr>
          <w:rStyle w:val="12"/>
          <w:rFonts w:hint="eastAsia" w:ascii="Times New Roman" w:hAnsi="Times New Roman"/>
          <w:color w:val="000000"/>
        </w:rPr>
        <w:t>（2分）</w:t>
      </w:r>
    </w:p>
    <w:p>
      <w:pPr>
        <w:pStyle w:val="5"/>
        <w:numPr>
          <w:ilvl w:val="0"/>
          <w:numId w:val="4"/>
        </w:numPr>
        <w:spacing w:after="200" w:line="320" w:lineRule="exact"/>
        <w:rPr>
          <w:rStyle w:val="12"/>
          <w:rFonts w:ascii="Times New Roman" w:hAnsi="Times New Roman"/>
          <w:color w:val="000000"/>
        </w:rPr>
      </w:pPr>
      <w:r>
        <w:rPr>
          <w:rStyle w:val="12"/>
          <w:rFonts w:hint="eastAsia" w:ascii="Times New Roman" w:hAnsi="Times New Roman"/>
          <w:color w:val="000000"/>
        </w:rPr>
        <w:t>单向流动，逐级递减（1分）</w:t>
      </w:r>
    </w:p>
    <w:p>
      <w:pPr>
        <w:pStyle w:val="23"/>
        <w:spacing w:after="200" w:line="320" w:lineRule="exact"/>
        <w:ind w:hanging="142"/>
        <w:rPr>
          <w:rStyle w:val="12"/>
          <w:rFonts w:ascii="Times New Roman" w:hAnsi="Times New Roman" w:cs="Times New Roman"/>
          <w:bCs/>
          <w:color w:val="000000"/>
        </w:rPr>
      </w:pPr>
      <w:r>
        <w:rPr>
          <w:rStyle w:val="12"/>
          <w:rFonts w:ascii="Times New Roman" w:hAnsi="Times New Roman" w:cs="Times New Roman"/>
          <w:bCs/>
          <w:color w:val="000000"/>
        </w:rPr>
        <w:t>25</w:t>
      </w:r>
      <w:r>
        <w:rPr>
          <w:rStyle w:val="12"/>
          <w:rFonts w:ascii="Times New Roman" w:hAnsi="Times New Roman"/>
          <w:color w:val="000000"/>
        </w:rPr>
        <w:t>．</w:t>
      </w:r>
      <w:r>
        <w:rPr>
          <w:rStyle w:val="12"/>
          <w:rFonts w:hint="eastAsia" w:ascii="Times New Roman" w:hAnsi="Times New Roman" w:cs="Times New Roman"/>
          <w:bCs/>
          <w:color w:val="000000"/>
        </w:rPr>
        <w:t>(</w:t>
      </w:r>
      <w:r>
        <w:rPr>
          <w:rStyle w:val="12"/>
          <w:rFonts w:ascii="Times New Roman" w:hAnsi="Times New Roman" w:cs="Times New Roman"/>
          <w:color w:val="000000"/>
        </w:rPr>
        <w:t>除特殊标注外每空2分，共15分</w:t>
      </w:r>
      <w:r>
        <w:rPr>
          <w:rStyle w:val="12"/>
          <w:rFonts w:hint="eastAsia" w:ascii="Times New Roman" w:hAnsi="Times New Roman" w:cs="Times New Roman"/>
          <w:color w:val="000000"/>
        </w:rPr>
        <w:t>)</w:t>
      </w:r>
    </w:p>
    <w:p>
      <w:pPr>
        <w:pStyle w:val="5"/>
        <w:numPr>
          <w:ilvl w:val="0"/>
          <w:numId w:val="5"/>
        </w:numPr>
        <w:spacing w:after="200" w:line="320" w:lineRule="exact"/>
        <w:rPr>
          <w:rStyle w:val="12"/>
          <w:rFonts w:ascii="Times New Roman" w:hAnsi="Times New Roman"/>
          <w:bCs/>
          <w:color w:val="000000"/>
        </w:rPr>
      </w:pPr>
      <w:r>
        <w:rPr>
          <w:rStyle w:val="12"/>
          <w:rFonts w:ascii="Times New Roman" w:hAnsi="Times New Roman"/>
          <w:color w:val="000000"/>
        </w:rPr>
        <w:t xml:space="preserve">化学          </w:t>
      </w:r>
    </w:p>
    <w:p>
      <w:pPr>
        <w:pStyle w:val="5"/>
        <w:numPr>
          <w:ilvl w:val="0"/>
          <w:numId w:val="5"/>
        </w:numPr>
        <w:spacing w:after="200" w:line="320" w:lineRule="exact"/>
        <w:rPr>
          <w:rStyle w:val="12"/>
          <w:rFonts w:ascii="Times New Roman" w:hAnsi="Times New Roman"/>
          <w:color w:val="000000"/>
        </w:rPr>
      </w:pPr>
      <w:r>
        <w:rPr>
          <w:rStyle w:val="12"/>
          <w:rFonts w:ascii="Times New Roman" w:hAnsi="Times New Roman"/>
          <w:color w:val="000000"/>
        </w:rPr>
        <w:t xml:space="preserve">选择培养基      </w:t>
      </w:r>
    </w:p>
    <w:p>
      <w:pPr>
        <w:pStyle w:val="5"/>
        <w:spacing w:after="200" w:line="320" w:lineRule="exact"/>
        <w:ind w:left="844"/>
        <w:rPr>
          <w:rStyle w:val="12"/>
          <w:rFonts w:ascii="Times New Roman" w:hAnsi="Times New Roman"/>
          <w:color w:val="000000"/>
        </w:rPr>
      </w:pPr>
      <w:r>
        <w:rPr>
          <w:rStyle w:val="12"/>
          <w:rFonts w:ascii="Times New Roman" w:hAnsi="Times New Roman"/>
          <w:color w:val="000000"/>
        </w:rPr>
        <w:t>在以黄曲霉毒素</w:t>
      </w:r>
      <w:r>
        <w:rPr>
          <w:rStyle w:val="12"/>
          <w:rFonts w:ascii="Times New Roman" w:hAnsi="Times New Roman" w:eastAsia="Times New Roman"/>
          <w:color w:val="000000"/>
        </w:rPr>
        <w:t>B</w:t>
      </w:r>
      <w:r>
        <w:rPr>
          <w:rStyle w:val="12"/>
          <w:rFonts w:ascii="Times New Roman" w:hAnsi="Times New Roman" w:eastAsia="Times New Roman"/>
          <w:color w:val="000000"/>
          <w:vertAlign w:val="subscript"/>
        </w:rPr>
        <w:t>1</w:t>
      </w:r>
      <w:r>
        <w:rPr>
          <w:rStyle w:val="12"/>
          <w:rFonts w:ascii="Times New Roman" w:hAnsi="Times New Roman"/>
          <w:color w:val="000000"/>
        </w:rPr>
        <w:t xml:space="preserve">为唯一碳源的培养基上生长的微生物可能不是只有一种   </w:t>
      </w:r>
    </w:p>
    <w:p>
      <w:pPr>
        <w:pStyle w:val="5"/>
        <w:numPr>
          <w:ilvl w:val="0"/>
          <w:numId w:val="5"/>
        </w:numPr>
        <w:spacing w:after="200" w:line="320" w:lineRule="exact"/>
        <w:rPr>
          <w:rStyle w:val="12"/>
          <w:rFonts w:ascii="Times New Roman" w:hAnsi="Times New Roman"/>
          <w:color w:val="000000"/>
        </w:rPr>
      </w:pPr>
      <w:r>
        <w:rPr>
          <w:rStyle w:val="12"/>
          <w:rFonts w:ascii="Times New Roman" w:hAnsi="Times New Roman"/>
          <w:color w:val="000000"/>
        </w:rPr>
        <w:t xml:space="preserve">将聚集的菌体逐步稀释以便获得单个菌落     防止空气中的杂菌污染培养基     </w:t>
      </w:r>
    </w:p>
    <w:p>
      <w:pPr>
        <w:pStyle w:val="5"/>
        <w:numPr>
          <w:ilvl w:val="0"/>
          <w:numId w:val="5"/>
        </w:numPr>
        <w:spacing w:after="200" w:line="320" w:lineRule="exact"/>
        <w:rPr>
          <w:rStyle w:val="12"/>
          <w:rFonts w:ascii="Times New Roman" w:hAnsi="Times New Roman"/>
          <w:bCs/>
          <w:color w:val="000000"/>
        </w:rPr>
      </w:pPr>
      <w:r>
        <w:rPr>
          <w:rStyle w:val="12"/>
          <w:rFonts w:ascii="Times New Roman" w:hAnsi="Times New Roman"/>
          <w:color w:val="000000"/>
        </w:rPr>
        <w:t xml:space="preserve">透明圈的大小（或直径）     </w:t>
      </w:r>
    </w:p>
    <w:p>
      <w:pPr>
        <w:pStyle w:val="5"/>
        <w:spacing w:after="200" w:line="320" w:lineRule="exact"/>
        <w:ind w:left="844"/>
        <w:rPr>
          <w:rStyle w:val="12"/>
          <w:rFonts w:ascii="Times New Roman" w:hAnsi="Times New Roman"/>
          <w:bCs/>
          <w:color w:val="000000"/>
        </w:rPr>
      </w:pPr>
      <w:r>
        <w:rPr>
          <w:rStyle w:val="12"/>
          <w:rFonts w:ascii="Times New Roman" w:hAnsi="Times New Roman"/>
          <w:color w:val="000000"/>
        </w:rPr>
        <w:t>比较不同温度下等量的该微生物降解等量黄曲霉毒素</w:t>
      </w:r>
      <w:r>
        <w:rPr>
          <w:rStyle w:val="12"/>
          <w:rFonts w:ascii="Times New Roman" w:hAnsi="Times New Roman" w:eastAsia="Times New Roman"/>
          <w:color w:val="000000"/>
        </w:rPr>
        <w:t>B</w:t>
      </w:r>
      <w:r>
        <w:rPr>
          <w:rStyle w:val="12"/>
          <w:rFonts w:ascii="Times New Roman" w:hAnsi="Times New Roman" w:eastAsia="Times New Roman"/>
          <w:color w:val="000000"/>
          <w:vertAlign w:val="subscript"/>
        </w:rPr>
        <w:t>1</w:t>
      </w:r>
      <w:r>
        <w:rPr>
          <w:rStyle w:val="12"/>
          <w:rFonts w:ascii="Times New Roman" w:hAnsi="Times New Roman"/>
          <w:color w:val="000000"/>
        </w:rPr>
        <w:t>的速率（3分）</w:t>
      </w:r>
    </w:p>
    <w:p>
      <w:pPr>
        <w:pStyle w:val="23"/>
        <w:spacing w:after="200" w:line="320" w:lineRule="exact"/>
        <w:ind w:hanging="142"/>
        <w:rPr>
          <w:rStyle w:val="12"/>
          <w:rFonts w:ascii="Times New Roman" w:hAnsi="Times New Roman" w:cs="Times New Roman"/>
          <w:bCs/>
          <w:color w:val="000000"/>
        </w:rPr>
      </w:pPr>
      <w:r>
        <w:rPr>
          <w:rStyle w:val="12"/>
          <w:rFonts w:ascii="Times New Roman" w:hAnsi="Times New Roman" w:cs="Times New Roman"/>
          <w:bCs/>
          <w:color w:val="000000"/>
        </w:rPr>
        <w:t>26．</w:t>
      </w:r>
      <w:r>
        <w:rPr>
          <w:rStyle w:val="12"/>
          <w:rFonts w:hint="eastAsia" w:ascii="Times New Roman" w:hAnsi="Times New Roman" w:cs="Times New Roman"/>
          <w:bCs/>
          <w:color w:val="000000"/>
        </w:rPr>
        <w:t>(</w:t>
      </w:r>
      <w:r>
        <w:rPr>
          <w:rStyle w:val="12"/>
          <w:rFonts w:ascii="Times New Roman" w:hAnsi="Times New Roman" w:cs="Times New Roman"/>
          <w:color w:val="000000"/>
        </w:rPr>
        <w:t>除特殊标注外每空2分，共15分</w:t>
      </w:r>
      <w:r>
        <w:rPr>
          <w:rStyle w:val="12"/>
          <w:rFonts w:hint="eastAsia" w:ascii="Times New Roman" w:hAnsi="Times New Roman" w:cs="Times New Roman"/>
          <w:color w:val="000000"/>
        </w:rPr>
        <w:t>)</w:t>
      </w:r>
    </w:p>
    <w:p>
      <w:pPr>
        <w:pStyle w:val="5"/>
        <w:numPr>
          <w:ilvl w:val="0"/>
          <w:numId w:val="6"/>
        </w:numPr>
        <w:spacing w:after="200" w:line="320" w:lineRule="exact"/>
        <w:rPr>
          <w:rStyle w:val="12"/>
          <w:rFonts w:ascii="Times New Roman" w:hAnsi="Times New Roman"/>
          <w:bCs/>
          <w:color w:val="000000"/>
        </w:rPr>
      </w:pPr>
      <w:r>
        <w:rPr>
          <w:rStyle w:val="12"/>
          <w:rFonts w:ascii="Times New Roman" w:hAnsi="Times New Roman"/>
          <w:bCs/>
          <w:color w:val="000000"/>
        </w:rPr>
        <w:t>2         1         0.8kb</w:t>
      </w:r>
    </w:p>
    <w:p>
      <w:pPr>
        <w:pStyle w:val="5"/>
        <w:numPr>
          <w:ilvl w:val="0"/>
          <w:numId w:val="6"/>
        </w:numPr>
        <w:spacing w:after="200" w:line="320" w:lineRule="exact"/>
        <w:rPr>
          <w:rStyle w:val="12"/>
          <w:rFonts w:ascii="Times New Roman" w:hAnsi="Times New Roman"/>
          <w:bCs/>
          <w:color w:val="000000"/>
        </w:rPr>
      </w:pPr>
      <w:r>
        <w:rPr>
          <w:rStyle w:val="12"/>
          <w:rFonts w:ascii="Times New Roman" w:hAnsi="Times New Roman"/>
          <w:bCs/>
          <w:color w:val="000000"/>
        </w:rPr>
        <w:t xml:space="preserve">启动子、终止子        T—DNA       </w:t>
      </w:r>
    </w:p>
    <w:p>
      <w:pPr>
        <w:pStyle w:val="5"/>
        <w:numPr>
          <w:ilvl w:val="0"/>
          <w:numId w:val="6"/>
        </w:numPr>
        <w:spacing w:after="200" w:line="320" w:lineRule="exact"/>
        <w:rPr>
          <w:rStyle w:val="12"/>
          <w:rFonts w:ascii="Times New Roman" w:hAnsi="Times New Roman"/>
          <w:color w:val="000000"/>
        </w:rPr>
      </w:pPr>
      <w:r>
        <w:rPr>
          <w:rStyle w:val="12"/>
          <w:rFonts w:ascii="Times New Roman" w:hAnsi="Times New Roman"/>
          <w:color w:val="000000"/>
        </w:rPr>
        <w:t>检测目的基因是否导入受体细胞、将含有目的基因的受体细胞筛选出来（3分）</w:t>
      </w:r>
    </w:p>
    <w:p>
      <w:pPr>
        <w:pStyle w:val="5"/>
        <w:spacing w:after="200" w:line="320" w:lineRule="exact"/>
        <w:ind w:left="844"/>
        <w:rPr>
          <w:rStyle w:val="12"/>
          <w:rFonts w:ascii="Times New Roman" w:hAnsi="Times New Roman"/>
          <w:color w:val="000000"/>
        </w:rPr>
      </w:pPr>
      <w:r>
        <w:rPr>
          <w:rStyle w:val="12"/>
          <w:rFonts w:ascii="Times New Roman" w:hAnsi="Times New Roman"/>
          <w:color w:val="000000"/>
        </w:rPr>
        <w:t>农杆菌转化法</w:t>
      </w: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Heiti SC Medium">
    <w:altName w:val="宋体"/>
    <w:panose1 w:val="02000000000000000000"/>
    <w:charset w:val="86"/>
    <w:family w:val="auto"/>
    <w:pitch w:val="default"/>
    <w:sig w:usb0="00000000" w:usb1="00000000"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7" o:spid="_x0000_s2049"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6" o:spid="_x0000_s2052" o:spt="75" type="#_x0000_t75" style="position:absolute;left:0pt;height:49.7pt;width:415.1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multilevel"/>
    <w:tmpl w:val="7B996057"/>
    <w:lvl w:ilvl="0" w:tentative="0">
      <w:start w:val="1"/>
      <w:numFmt w:val="decimal"/>
      <w:lvlText w:val="(%1)"/>
      <w:lvlJc w:val="left"/>
      <w:pPr>
        <w:ind w:left="844" w:hanging="42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
    <w:nsid w:val="7B996058"/>
    <w:multiLevelType w:val="multilevel"/>
    <w:tmpl w:val="7B996058"/>
    <w:lvl w:ilvl="0" w:tentative="0">
      <w:start w:val="1"/>
      <w:numFmt w:val="decimal"/>
      <w:lvlText w:val="(%1)"/>
      <w:lvlJc w:val="left"/>
      <w:pPr>
        <w:ind w:left="844" w:hanging="42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
    <w:nsid w:val="7B996059"/>
    <w:multiLevelType w:val="multilevel"/>
    <w:tmpl w:val="7B996059"/>
    <w:lvl w:ilvl="0" w:tentative="0">
      <w:start w:val="1"/>
      <w:numFmt w:val="decimal"/>
      <w:lvlText w:val="(%1)"/>
      <w:lvlJc w:val="left"/>
      <w:pPr>
        <w:ind w:left="844" w:hanging="42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3">
    <w:nsid w:val="7B99605A"/>
    <w:multiLevelType w:val="multilevel"/>
    <w:tmpl w:val="7B99605A"/>
    <w:lvl w:ilvl="0" w:tentative="0">
      <w:start w:val="1"/>
      <w:numFmt w:val="decimal"/>
      <w:lvlText w:val="(%1)"/>
      <w:lvlJc w:val="left"/>
      <w:pPr>
        <w:ind w:left="844" w:hanging="42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4">
    <w:nsid w:val="7B99605B"/>
    <w:multiLevelType w:val="multilevel"/>
    <w:tmpl w:val="7B99605B"/>
    <w:lvl w:ilvl="0" w:tentative="0">
      <w:start w:val="1"/>
      <w:numFmt w:val="decimal"/>
      <w:lvlText w:val="(%1)"/>
      <w:lvlJc w:val="left"/>
      <w:pPr>
        <w:ind w:left="844" w:hanging="420"/>
      </w:pPr>
      <w:rPr>
        <w:rFonts w:hint="default" w:ascii="Times New Roman" w:hAnsi="Times New Roman" w:cs="Times New Roman"/>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5">
    <w:nsid w:val="7B99605C"/>
    <w:multiLevelType w:val="multilevel"/>
    <w:tmpl w:val="7B99605C"/>
    <w:lvl w:ilvl="0" w:tentative="0">
      <w:start w:val="1"/>
      <w:numFmt w:val="decimal"/>
      <w:lvlText w:val="(%1)"/>
      <w:lvlJc w:val="left"/>
      <w:pPr>
        <w:ind w:left="844" w:hanging="420"/>
      </w:pPr>
      <w:rPr>
        <w:rFonts w:hint="default" w:ascii="Times New Roman" w:hAnsi="Times New Roman" w:cs="Times New Roman"/>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E164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Date"/>
    <w:basedOn w:val="5"/>
    <w:next w:val="5"/>
    <w:qFormat/>
    <w:uiPriority w:val="0"/>
    <w:rPr>
      <w:szCs w:val="24"/>
    </w:rPr>
  </w:style>
  <w:style w:type="paragraph" w:customStyle="1" w:styleId="5">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Balloon Text"/>
    <w:basedOn w:val="1"/>
    <w:link w:val="18"/>
    <w:semiHidden/>
    <w:unhideWhenUsed/>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unhideWhenUsed/>
    <w:qFormat/>
    <w:uiPriority w:val="99"/>
    <w:rPr>
      <w:color w:val="0000FF"/>
      <w:u w:val="single"/>
    </w:rPr>
  </w:style>
  <w:style w:type="character" w:customStyle="1" w:styleId="16">
    <w:name w:val="页眉 Char"/>
    <w:basedOn w:val="12"/>
    <w:link w:val="8"/>
    <w:uiPriority w:val="99"/>
    <w:rPr>
      <w:sz w:val="18"/>
      <w:szCs w:val="18"/>
    </w:rPr>
  </w:style>
  <w:style w:type="character" w:customStyle="1" w:styleId="17">
    <w:name w:val="页脚 Char"/>
    <w:basedOn w:val="12"/>
    <w:link w:val="7"/>
    <w:qFormat/>
    <w:uiPriority w:val="99"/>
    <w:rPr>
      <w:sz w:val="18"/>
      <w:szCs w:val="18"/>
    </w:rPr>
  </w:style>
  <w:style w:type="character" w:customStyle="1" w:styleId="18">
    <w:name w:val="批注框文本 Char"/>
    <w:basedOn w:val="12"/>
    <w:link w:val="6"/>
    <w:semiHidden/>
    <w:uiPriority w:val="99"/>
    <w:rPr>
      <w:sz w:val="18"/>
      <w:szCs w:val="18"/>
    </w:rPr>
  </w:style>
  <w:style w:type="character" w:customStyle="1" w:styleId="19">
    <w:name w:val="标题 1 Char"/>
    <w:basedOn w:val="12"/>
    <w:link w:val="2"/>
    <w:qFormat/>
    <w:uiPriority w:val="9"/>
    <w:rPr>
      <w:rFonts w:ascii="Cambria" w:hAnsi="Cambria" w:eastAsia="宋体" w:cs="Times New Roman"/>
      <w:b/>
      <w:bCs/>
      <w:color w:val="365F91"/>
      <w:kern w:val="0"/>
      <w:sz w:val="28"/>
      <w:szCs w:val="28"/>
    </w:rPr>
  </w:style>
  <w:style w:type="paragraph" w:customStyle="1" w:styleId="20">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21">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2">
    <w:name w:val="p141"/>
    <w:basedOn w:val="12"/>
    <w:qFormat/>
    <w:uiPriority w:val="0"/>
    <w:rPr>
      <w:sz w:val="24"/>
      <w:szCs w:val="24"/>
    </w:rPr>
  </w:style>
  <w:style w:type="paragraph" w:customStyle="1" w:styleId="23">
    <w:name w:val="Plain Text"/>
    <w:basedOn w:val="5"/>
    <w:qFormat/>
    <w:uiPriority w:val="0"/>
    <w:rPr>
      <w:rFonts w:ascii="宋体" w:hAnsi="Courier New" w:cs="Courier New"/>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9</TotalTime>
  <ScaleCrop>false</ScaleCrop>
  <LinksUpToDate>false</LinksUpToDate>
  <CharactersWithSpaces>13</CharactersWithSpaces>
  <HyperlinkBase>http://www.ks5u.com</HyperlinkBase>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2021-07-27T08:34:05Z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2052-11.1.0.10578</vt:lpwstr>
  </property>
  <property fmtid="{D5CDD505-2E9C-101B-9397-08002B2CF9AE}" pid="5" name="ICV">
    <vt:lpwstr>E53FF8A0A7014CCC9CCBA9302FD77F7A</vt:lpwstr>
  </property>
</Properties>
</file>