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</w:rPr>
        <w:pict>
          <v:group id="_x0000_s4390" o:spid="_x0000_s1025" style="width:394.5pt;height:63.5pt;margin-top:0.75pt;margin-left:29.7pt;mso-height-relative:page;mso-width-relative:page;mso-wrap-distance-left:9pt;mso-wrap-distance-right:9pt;position:absolute;z-index:251658240" coordorigin="1311,975" coordsize="7499,1270" wrapcoords="-43 0 -43 21346 21600 21346 21600 0 -43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391" o:spid="_x0000_s1026" type="#_x0000_t202" style="width:7499;height:1270;left:1311;position:absolute;top:975" coordsize="21600,21600" stroked="f">
              <v:stroke joinstyle="miter"/>
              <v:textbox>
                <w:txbxContent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40"/>
                        <w:szCs w:val="36"/>
                      </w:rPr>
                      <w:t xml:space="preserve">        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>2020-2021学年第二学期</w:t>
                    </w:r>
                  </w:p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28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32"/>
                        <w:szCs w:val="36"/>
                      </w:rPr>
                      <w:t>高一年级物理期末试卷   命题人：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仿宋" w:eastAsia="仿宋" w:hAnsi="仿宋" w:hint="eastAsia"/>
                        <w:b/>
                        <w:sz w:val="28"/>
                        <w:szCs w:val="36"/>
                      </w:rPr>
                      <w:t xml:space="preserve">   </w:t>
                    </w:r>
                  </w:p>
                  <w:p>
                    <w:pPr>
                      <w:rPr>
                        <w:rFonts w:asciiTheme="minorHAnsi" w:eastAsiaTheme="minorEastAsia" w:hAnsiTheme="minorHAnsi" w:hint="eastAsia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4392" o:spid="_x0000_s1027" type="#_x0000_t202" style="width:2338;height:738;left:1401;position:absolute;top:991" coordsize="21600,21600" stroked="f">
              <v:stroke joinstyle="miter"/>
              <v:textbox>
                <w:txbxContent>
                  <w:p>
                    <w:pPr>
                      <w:jc w:val="center"/>
                      <w:rPr>
                        <w:b/>
                        <w:spacing w:val="20"/>
                        <w:kern w:val="15"/>
                      </w:rPr>
                    </w:pPr>
                    <w:r>
                      <w:rPr>
                        <w:rFonts w:hint="eastAsia"/>
                        <w:b/>
                        <w:spacing w:val="20"/>
                        <w:kern w:val="15"/>
                      </w:rPr>
                      <w:t>青铜峡市高级中学</w:t>
                    </w:r>
                  </w:p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吴忠中学青铜峡分校</w:t>
                    </w:r>
                  </w:p>
                </w:txbxContent>
              </v:textbox>
            </v:shape>
            <w10:wrap type="through"/>
          </v:group>
        </w:pict>
      </w:r>
    </w:p>
    <w:p>
      <w:pPr>
        <w:rPr>
          <w:rFonts w:ascii="仿宋" w:eastAsia="仿宋" w:hAnsi="仿宋"/>
          <w:b/>
          <w:sz w:val="36"/>
          <w:szCs w:val="36"/>
        </w:rPr>
      </w:pPr>
    </w:p>
    <w:p>
      <w:pPr>
        <w:spacing w:line="240" w:lineRule="atLeast"/>
        <w:rPr>
          <w:rFonts w:ascii="宋体" w:hAnsi="宋体"/>
          <w:b/>
          <w:bCs/>
          <w:sz w:val="24"/>
        </w:rPr>
      </w:pPr>
    </w:p>
    <w:p>
      <w:pPr>
        <w:spacing w:line="240" w:lineRule="atLeast"/>
        <w:rPr>
          <w:rFonts w:ascii="仿宋" w:eastAsia="仿宋" w:hAnsi="仿宋"/>
          <w:b/>
          <w:i/>
          <w:szCs w:val="21"/>
          <w:u w:val="single"/>
        </w:rPr>
      </w:pPr>
      <w:r>
        <w:rPr>
          <w:rFonts w:ascii="宋体" w:hAnsi="宋体" w:hint="eastAsia"/>
          <w:b/>
          <w:bCs/>
          <w:sz w:val="24"/>
        </w:rPr>
        <w:t>一、选择题</w:t>
      </w: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共48分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hint="eastAsia"/>
          <w:b/>
          <w:sz w:val="24"/>
        </w:rPr>
        <w:t>单项选择题1-12题，每题3分，共36分；</w:t>
      </w:r>
      <w:r>
        <w:rPr>
          <w:rFonts w:hint="eastAsia"/>
          <w:b/>
          <w:color w:val="000000"/>
          <w:sz w:val="24"/>
        </w:rPr>
        <w:t>多选题13-15题，全选正确得4分，选不全得2分，有错选得0分，共12分。</w:t>
      </w:r>
      <w:r>
        <w:rPr>
          <w:rFonts w:hint="eastAsia"/>
          <w:sz w:val="24"/>
        </w:rPr>
        <w:t>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1．下列说法中正确的是(　　)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A．只有体积很小的物体才能被看成质点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B．第3s表示时刻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C．速度、加速度、速度变化量都是矢量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D．在田径场1500m长跑比赛中，跑完全程的运动员的位移大小为1500m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2．开创实验和科学推理之先河，通过巧妙设计斜面对接理想实验，成功揭示“力和运动关系”真谛的科学家是（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A．亚里士多德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B．伽利略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C．笛卡尔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D．牛顿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3．如图所示，滑块沿光滑斜面加速下滑。则滑块在运动过程中受到的力是（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63500</wp:posOffset>
            </wp:positionV>
            <wp:extent cx="942975" cy="657225"/>
            <wp:effectExtent l="19050" t="0" r="9525" b="0"/>
            <wp:wrapSquare wrapText="bothSides"/>
            <wp:docPr id="44" name="图片 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72104" name="图片 44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Cs w:val="21"/>
        </w:rPr>
        <w:t>A．重力、支持力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B．重力、支持力和下滑力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C．重力、支持力和摩擦力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D．重力、支持力、下滑力和摩擦力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4．某运动物体的</w:t>
      </w:r>
      <w:r>
        <w:rPr>
          <w:rFonts w:ascii="仿宋" w:eastAsia="仿宋" w:hAnsi="仿宋" w:hint="eastAsia"/>
          <w:i/>
          <w:szCs w:val="21"/>
        </w:rPr>
        <w:t>v</w:t>
      </w:r>
      <w:r>
        <w:rPr>
          <w:rFonts w:ascii="仿宋" w:eastAsia="仿宋" w:hAnsi="仿宋" w:hint="eastAsia"/>
          <w:szCs w:val="21"/>
        </w:rPr>
        <w:t>-</w:t>
      </w:r>
      <w:r>
        <w:rPr>
          <w:rFonts w:ascii="仿宋" w:eastAsia="仿宋" w:hAnsi="仿宋" w:hint="eastAsia"/>
          <w:i/>
          <w:szCs w:val="21"/>
        </w:rPr>
        <w:t>t</w:t>
      </w:r>
      <w:r>
        <w:rPr>
          <w:rFonts w:ascii="仿宋" w:eastAsia="仿宋" w:hAnsi="仿宋" w:hint="eastAsia"/>
          <w:szCs w:val="21"/>
        </w:rPr>
        <w:t>图象如图所示。它在</w:t>
      </w:r>
      <w:r>
        <w:rPr>
          <w:rFonts w:ascii="仿宋" w:eastAsia="仿宋" w:hAnsi="仿宋" w:hint="eastAsia"/>
          <w:i/>
          <w:szCs w:val="21"/>
        </w:rPr>
        <w:t>OA</w:t>
      </w:r>
      <w:r>
        <w:rPr>
          <w:rFonts w:ascii="仿宋" w:eastAsia="仿宋" w:hAnsi="仿宋" w:hint="eastAsia"/>
          <w:szCs w:val="21"/>
        </w:rPr>
        <w:t>段和</w:t>
      </w:r>
      <w:r>
        <w:rPr>
          <w:rFonts w:ascii="仿宋" w:eastAsia="仿宋" w:hAnsi="仿宋" w:hint="eastAsia"/>
          <w:i/>
          <w:szCs w:val="21"/>
        </w:rPr>
        <w:t>AB</w:t>
      </w:r>
      <w:r>
        <w:rPr>
          <w:rFonts w:ascii="仿宋" w:eastAsia="仿宋" w:hAnsi="仿宋" w:hint="eastAsia"/>
          <w:szCs w:val="21"/>
        </w:rPr>
        <w:t>段的加速度大小分别为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  <w:vertAlign w:val="subscript"/>
        </w:rPr>
        <w:t>1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  <w:vertAlign w:val="subscript"/>
        </w:rPr>
        <w:t>2</w:t>
      </w:r>
      <w:r>
        <w:rPr>
          <w:rFonts w:ascii="仿宋" w:eastAsia="仿宋" w:hAnsi="仿宋" w:hint="eastAsia"/>
          <w:szCs w:val="21"/>
        </w:rPr>
        <w:t>，平均速度大小分别为</w:t>
      </w:r>
      <w:r>
        <w:rPr>
          <w:rFonts w:ascii="仿宋" w:eastAsia="仿宋" w:hAnsi="仿宋" w:hint="eastAsia"/>
          <w:i/>
          <w:szCs w:val="21"/>
        </w:rPr>
        <w:t>v</w:t>
      </w:r>
      <w:r>
        <w:rPr>
          <w:rFonts w:ascii="仿宋" w:eastAsia="仿宋" w:hAnsi="仿宋" w:hint="eastAsia"/>
          <w:szCs w:val="21"/>
          <w:vertAlign w:val="subscript"/>
        </w:rPr>
        <w:t>1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v</w:t>
      </w:r>
      <w:r>
        <w:rPr>
          <w:rFonts w:ascii="仿宋" w:eastAsia="仿宋" w:hAnsi="仿宋" w:hint="eastAsia"/>
          <w:szCs w:val="21"/>
          <w:vertAlign w:val="subscript"/>
        </w:rPr>
        <w:t>2</w:t>
      </w:r>
      <w:r>
        <w:rPr>
          <w:rFonts w:ascii="仿宋" w:eastAsia="仿宋" w:hAnsi="仿宋" w:hint="eastAsia"/>
          <w:szCs w:val="21"/>
        </w:rPr>
        <w:t>。则下列关系正确的是（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1228725" cy="1114425"/>
            <wp:effectExtent l="19050" t="0" r="9525" b="0"/>
            <wp:docPr id="45" name="图片 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73326" name="图片 45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A．</w:t>
      </w:r>
      <w:r>
        <w:rPr>
          <w:rFonts w:ascii="仿宋" w:eastAsia="仿宋" w:hAnsi="仿宋" w:hint="eastAsia"/>
          <w:b/>
          <w:i/>
          <w:sz w:val="28"/>
          <w:szCs w:val="28"/>
        </w:rPr>
        <w:t>a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&gt;</w:t>
      </w:r>
      <w:r>
        <w:rPr>
          <w:rFonts w:ascii="仿宋" w:eastAsia="仿宋" w:hAnsi="仿宋" w:hint="eastAsia"/>
          <w:b/>
          <w:i/>
          <w:sz w:val="28"/>
          <w:szCs w:val="28"/>
        </w:rPr>
        <w:t>a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B．</w:t>
      </w:r>
      <w:r>
        <w:rPr>
          <w:rFonts w:ascii="仿宋" w:eastAsia="仿宋" w:hAnsi="仿宋" w:hint="eastAsia"/>
          <w:b/>
          <w:i/>
          <w:sz w:val="28"/>
          <w:szCs w:val="28"/>
        </w:rPr>
        <w:t>a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=</w:t>
      </w:r>
      <w:r>
        <w:rPr>
          <w:rFonts w:ascii="仿宋" w:eastAsia="仿宋" w:hAnsi="仿宋" w:hint="eastAsia"/>
          <w:b/>
          <w:i/>
          <w:sz w:val="28"/>
          <w:szCs w:val="28"/>
        </w:rPr>
        <w:t>a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C．</w:t>
      </w:r>
      <w:r>
        <w:rPr>
          <w:rFonts w:ascii="仿宋" w:eastAsia="仿宋" w:hAnsi="仿宋" w:hint="eastAsia"/>
          <w:b/>
          <w:i/>
          <w:sz w:val="28"/>
          <w:szCs w:val="28"/>
        </w:rPr>
        <w:t>v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=</w:t>
      </w:r>
      <w:r>
        <w:rPr>
          <w:rFonts w:ascii="仿宋" w:eastAsia="仿宋" w:hAnsi="仿宋" w:hint="eastAsia"/>
          <w:b/>
          <w:i/>
          <w:sz w:val="28"/>
          <w:szCs w:val="28"/>
        </w:rPr>
        <w:t>v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D．</w:t>
      </w:r>
      <w:r>
        <w:rPr>
          <w:rFonts w:ascii="仿宋" w:eastAsia="仿宋" w:hAnsi="仿宋" w:hint="eastAsia"/>
          <w:b/>
          <w:i/>
          <w:sz w:val="28"/>
          <w:szCs w:val="28"/>
        </w:rPr>
        <w:t>v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&lt;</w:t>
      </w:r>
      <w:r>
        <w:rPr>
          <w:rFonts w:ascii="仿宋" w:eastAsia="仿宋" w:hAnsi="仿宋" w:hint="eastAsia"/>
          <w:b/>
          <w:i/>
          <w:sz w:val="28"/>
          <w:szCs w:val="28"/>
        </w:rPr>
        <w:t>v</w:t>
      </w:r>
      <w:r>
        <w:rPr>
          <w:rFonts w:ascii="仿宋" w:eastAsia="仿宋" w:hAnsi="仿宋" w:hint="eastAsia"/>
          <w:b/>
          <w:sz w:val="28"/>
          <w:szCs w:val="28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5．以下哪个物理量是物体惯性大小的量度（      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A．力    B．质量    C．速度    D．加速度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6．如图所示，重力</w:t>
      </w:r>
      <w:r>
        <w:rPr>
          <w:rFonts w:ascii="仿宋" w:eastAsia="仿宋" w:hAnsi="仿宋" w:hint="eastAsia"/>
          <w:i/>
          <w:szCs w:val="21"/>
        </w:rPr>
        <w:t>G</w:t>
      </w:r>
      <w:r>
        <w:rPr>
          <w:rFonts w:ascii="仿宋" w:eastAsia="仿宋" w:hAnsi="仿宋" w:hint="eastAsia"/>
          <w:szCs w:val="21"/>
        </w:rPr>
        <w:t>=10N的物体，在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>=5N的水平拉力作用下，沿粗糙水平桌面做匀加速直线运动，已知桌面与物体间的动摩擦因数</w:t>
      </w:r>
      <w:r>
        <w:rPr>
          <w:rFonts w:ascii="仿宋" w:eastAsia="仿宋" w:hAnsi="仿宋" w:hint="eastAsia"/>
          <w:i/>
          <w:szCs w:val="21"/>
        </w:rPr>
        <w:t>μ</w:t>
      </w:r>
      <w:r>
        <w:rPr>
          <w:rFonts w:ascii="仿宋" w:eastAsia="仿宋" w:hAnsi="仿宋" w:hint="eastAsia"/>
          <w:szCs w:val="21"/>
        </w:rPr>
        <w:t>=0.2，则物体受到的合力大小为（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1333500" cy="552450"/>
            <wp:effectExtent l="19050" t="0" r="0" b="0"/>
            <wp:docPr id="43" name="图片 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94831" name="图片 43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A．1N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B．2N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C．3N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D．5N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7．关于匀速圆周运动，下列说法中正确的是（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A．线速度保持不变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B．线速度的大小保持不变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C．向心加速度保持不变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D．向心力保持不变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8．可视为质点的甲、乙两物体相距一定距离，当质量分别为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和5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时万有引力为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>。若仅将甲物体质量增为2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，乙物体质量减为3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时，万有引力将（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A．大于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B．等于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C．小于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D．不能判断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9．如图，拖着旧橡胶轮胎跑是身体耐力训练的一种有效方法。如果某受训者拖着轮胎在水平直道上跑了200m，那么下列说法正确的是（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1590675" cy="1114425"/>
            <wp:effectExtent l="19050" t="0" r="9525" b="0"/>
            <wp:docPr id="46" name="图片 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07383" name="图片 46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A．摩擦力对轮胎做了负功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B．重力对轮胎做了正功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C．拉力对轮胎不做功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D．支持力对轮胎做了正功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10．下列国际单位制中的单位，</w:t>
      </w:r>
      <w:r>
        <w:rPr>
          <w:rFonts w:ascii="仿宋" w:eastAsia="仿宋" w:hAnsi="仿宋" w:hint="eastAsia"/>
          <w:b/>
          <w:sz w:val="30"/>
          <w:szCs w:val="30"/>
        </w:rPr>
        <w:t>不</w:t>
      </w:r>
      <w:r>
        <w:rPr>
          <w:rFonts w:ascii="仿宋" w:eastAsia="仿宋" w:hAnsi="仿宋" w:hint="eastAsia"/>
          <w:szCs w:val="21"/>
        </w:rPr>
        <w:t>属于基本单位的是：（    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A．力的单位：N                      B．质量的单位：kg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C．长度的单位：m                    D．时间的单位：s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11．一个质量为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的物体以</w:t>
      </w:r>
      <w:r>
        <w:rPr>
          <w:rFonts w:ascii="仿宋" w:eastAsia="仿宋" w:hAnsi="仿宋" w:hint="eastAsia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eqId4c79d7ab2b7d412b9ddd2e2b68656079" style="width:36pt;height:15.75pt" o:oleicon="f" o:ole="" coordsize="21600,21600" o:preferrelative="t" filled="f" stroked="f">
            <v:stroke joinstyle="miter"/>
            <v:imagedata r:id="rId10" o:title="eqId4c79d7ab2b7d412b9ddd2e2b68656079"/>
            <o:lock v:ext="edit" aspectratio="t"/>
            <w10:anchorlock/>
          </v:shape>
          <o:OLEObject Type="Embed" ProgID="Equation.DSMT4" ShapeID="_x0000_i1028" DrawAspect="Content" ObjectID="_1468075725" r:id="rId11"/>
        </w:object>
      </w:r>
      <w:r>
        <w:rPr>
          <w:rFonts w:ascii="仿宋" w:eastAsia="仿宋" w:hAnsi="仿宋" w:hint="eastAsia"/>
          <w:szCs w:val="21"/>
        </w:rPr>
        <w:t>的加速度竖直向下加速运动，则在此物体下降</w:t>
      </w:r>
      <w:r>
        <w:rPr>
          <w:rFonts w:ascii="仿宋" w:eastAsia="仿宋" w:hAnsi="仿宋" w:hint="eastAsia"/>
          <w:i/>
          <w:szCs w:val="21"/>
        </w:rPr>
        <w:t>h</w:t>
      </w:r>
      <w:r>
        <w:rPr>
          <w:rFonts w:ascii="仿宋" w:eastAsia="仿宋" w:hAnsi="仿宋" w:hint="eastAsia"/>
          <w:szCs w:val="21"/>
        </w:rPr>
        <w:t>高度的过程中，物体的</w:t>
      </w:r>
      <w:r>
        <w:rPr>
          <w:rFonts w:ascii="仿宋" w:eastAsia="仿宋" w:hint="eastAsia"/>
          <w:szCs w:val="21"/>
        </w:rPr>
        <w:t> </w:t>
      </w:r>
      <w:r>
        <w:rPr>
          <w:rFonts w:ascii="仿宋" w:eastAsia="仿宋" w:hAnsi="仿宋" w:hint="eastAsia"/>
          <w:szCs w:val="21"/>
        </w:rPr>
        <w:object>
          <v:shape id="_x0000_i1029" type="#_x0000_t75" alt="eqId70fb5b336dd440dc9ef2ee626b89fc11" style="width:16.5pt;height:16.5pt" o:oleicon="f" o:ole="" coordsize="21600,21600" o:preferrelative="t" filled="f" stroked="f">
            <v:stroke joinstyle="miter"/>
            <v:imagedata r:id="rId12" o:title="eqId70fb5b336dd440dc9ef2ee626b89fc11"/>
            <o:lock v:ext="edit" aspectratio="t"/>
            <w10:anchorlock/>
          </v:shape>
          <o:OLEObject Type="Embed" ProgID="Equation.DSMT4" ShapeID="_x0000_i1029" DrawAspect="Content" ObjectID="_1468075726" r:id="rId13"/>
        </w:object>
      </w:r>
      <w:r>
        <w:rPr>
          <w:rFonts w:ascii="仿宋" w:eastAsia="仿宋" w:hAnsi="仿宋" w:hint="eastAsia"/>
          <w:szCs w:val="21"/>
        </w:rPr>
        <w:t>重力势能减少了2</w:t>
      </w:r>
      <w:r>
        <w:rPr>
          <w:rFonts w:ascii="仿宋" w:eastAsia="仿宋" w:hAnsi="仿宋" w:hint="eastAsia"/>
          <w:i/>
          <w:szCs w:val="21"/>
        </w:rPr>
        <w:t>mgh</w:t>
      </w:r>
      <w:r>
        <w:rPr>
          <w:rFonts w:ascii="仿宋" w:eastAsia="仿宋" w:hint="eastAsia"/>
          <w:szCs w:val="21"/>
        </w:rPr>
        <w:t>  </w:t>
      </w:r>
      <w:r>
        <w:rPr>
          <w:rFonts w:ascii="仿宋" w:eastAsia="仿宋" w:hAnsi="仿宋" w:hint="eastAsia"/>
          <w:szCs w:val="21"/>
        </w:rPr>
        <w:object>
          <v:shape id="_x0000_i1030" type="#_x0000_t75" alt="eqId1404c2df55c84e578fdca896e1536dc5" style="width:15.75pt;height:15.75pt" o:oleicon="f" o:ole="" coordsize="21600,21600" o:preferrelative="t" filled="f" stroked="f">
            <v:stroke joinstyle="miter"/>
            <v:imagedata r:id="rId14" o:title="eqId1404c2df55c84e578fdca896e1536dc5"/>
            <o:lock v:ext="edit" aspectratio="t"/>
            <w10:anchorlock/>
          </v:shape>
          <o:OLEObject Type="Embed" ProgID="Equation.DSMT4" ShapeID="_x0000_i1030" DrawAspect="Content" ObjectID="_1468075727" r:id="rId15"/>
        </w:object>
      </w:r>
      <w:r>
        <w:rPr>
          <w:rFonts w:ascii="仿宋" w:eastAsia="仿宋" w:hAnsi="仿宋" w:hint="eastAsia"/>
          <w:szCs w:val="21"/>
        </w:rPr>
        <w:t>动能增加了2</w:t>
      </w:r>
      <w:r>
        <w:rPr>
          <w:rFonts w:ascii="仿宋" w:eastAsia="仿宋" w:hAnsi="仿宋" w:hint="eastAsia"/>
          <w:i/>
          <w:szCs w:val="21"/>
        </w:rPr>
        <w:t>mgh</w:t>
      </w:r>
      <w:r>
        <w:rPr>
          <w:rFonts w:ascii="仿宋" w:eastAsia="仿宋" w:hint="eastAsia"/>
          <w:szCs w:val="21"/>
        </w:rPr>
        <w:t>  </w:t>
      </w:r>
      <w:r>
        <w:rPr>
          <w:rFonts w:ascii="仿宋" w:eastAsia="仿宋" w:hAnsi="仿宋" w:hint="eastAsia"/>
          <w:szCs w:val="21"/>
        </w:rPr>
        <w:object>
          <v:shape id="_x0000_i1031" type="#_x0000_t75" alt="eqId2bbffd56c27b4b718f55e1b10b812083" style="width:15.75pt;height:15.75pt" o:oleicon="f" o:ole="" coordsize="21600,21600" o:preferrelative="t" filled="f" stroked="f">
            <v:stroke joinstyle="miter"/>
            <v:imagedata r:id="rId16" o:title="eqId2bbffd56c27b4b718f55e1b10b812083"/>
            <o:lock v:ext="edit" aspectratio="t"/>
            <w10:anchorlock/>
          </v:shape>
          <o:OLEObject Type="Embed" ProgID="Equation.DSMT4" ShapeID="_x0000_i1031" DrawAspect="Content" ObjectID="_1468075728" r:id="rId17"/>
        </w:object>
      </w:r>
      <w:r>
        <w:rPr>
          <w:rFonts w:ascii="仿宋" w:eastAsia="仿宋" w:hAnsi="仿宋" w:hint="eastAsia"/>
          <w:szCs w:val="21"/>
        </w:rPr>
        <w:t>机械能保持不变</w:t>
      </w:r>
      <w:r>
        <w:rPr>
          <w:rFonts w:ascii="仿宋" w:eastAsia="仿宋" w:hAnsi="仿宋" w:hint="eastAsia"/>
          <w:szCs w:val="21"/>
        </w:rPr>
        <w:object>
          <v:shape id="_x0000_i1032" type="#_x0000_t75" alt="eqIdeaadbc91c6b8441aacc78b2257d3fd97" style="width:15.75pt;height:15.75pt" o:oleicon="f" o:ole="" coordsize="21600,21600" o:preferrelative="t" filled="f" stroked="f">
            <v:stroke joinstyle="miter"/>
            <v:imagedata r:id="rId18" o:title="eqIdeaadbc91c6b8441aacc78b2257d3fd97"/>
            <o:lock v:ext="edit" aspectratio="t"/>
            <w10:anchorlock/>
          </v:shape>
          <o:OLEObject Type="Embed" ProgID="Equation.DSMT4" ShapeID="_x0000_i1032" DrawAspect="Content" ObjectID="_1468075729" r:id="rId19"/>
        </w:object>
      </w:r>
      <w:r>
        <w:rPr>
          <w:rFonts w:ascii="仿宋" w:eastAsia="仿宋" w:hAnsi="仿宋" w:hint="eastAsia"/>
          <w:szCs w:val="21"/>
        </w:rPr>
        <w:t>机械能增加了</w:t>
      </w:r>
      <w:r>
        <w:rPr>
          <w:rFonts w:ascii="仿宋" w:eastAsia="仿宋" w:hAnsi="仿宋" w:hint="eastAsia"/>
          <w:i/>
          <w:szCs w:val="21"/>
        </w:rPr>
        <w:t>mgh</w:t>
      </w:r>
      <w:r>
        <w:rPr>
          <w:rFonts w:ascii="仿宋" w:eastAsia="仿宋" w:hAnsi="仿宋" w:hint="eastAsia"/>
          <w:szCs w:val="21"/>
        </w:rPr>
        <w:t>　以上说法正确的是</w:t>
      </w:r>
      <w:r>
        <w:rPr>
          <w:rFonts w:ascii="仿宋" w:eastAsia="仿宋" w:hAnsi="仿宋" w:hint="eastAsia"/>
          <w:szCs w:val="21"/>
        </w:rPr>
        <w:object>
          <v:shape id="_x0000_i1033" type="#_x0000_t75" alt="eqId28fe7ea2cdd940a3890be5a8f24864c9" style="width:8.25pt;height:15.75pt" o:oleicon="f" o:ole="" coordsize="21600,21600" o:preferrelative="t" filled="f" stroked="f">
            <v:stroke joinstyle="miter"/>
            <v:imagedata r:id="rId20" o:title="eqId28fe7ea2cdd940a3890be5a8f24864c9"/>
            <o:lock v:ext="edit" aspectratio="t"/>
            <w10:anchorlock/>
          </v:shape>
          <o:OLEObject Type="Embed" ProgID="Equation.DSMT4" ShapeID="_x0000_i1033" DrawAspect="Content" ObjectID="_1468075730" r:id="rId21"/>
        </w:object>
      </w:r>
      <w:r>
        <w:rPr>
          <w:rFonts w:ascii="仿宋" w:eastAsia="仿宋" w:hAnsi="仿宋" w:hint="eastAsia"/>
          <w:szCs w:val="21"/>
        </w:rPr>
        <w:t>　　</w:t>
      </w:r>
      <w:r>
        <w:rPr>
          <w:rFonts w:ascii="仿宋" w:eastAsia="仿宋" w:hAnsi="仿宋" w:hint="eastAsia"/>
          <w:szCs w:val="21"/>
        </w:rPr>
        <w:object>
          <v:shape id="_x0000_i1034" type="#_x0000_t75" alt="eqId1dff27163d4a47f3a3201b3b8d5ae407" style="width:8.25pt;height:15.75pt" o:oleicon="f" o:ole="" coordsize="21600,21600" o:preferrelative="t" filled="f" stroked="f">
            <v:stroke joinstyle="miter"/>
            <v:imagedata r:id="rId22" o:title="eqId1dff27163d4a47f3a3201b3b8d5ae407"/>
            <o:lock v:ext="edit" aspectratio="t"/>
            <w10:anchorlock/>
          </v:shape>
          <o:OLEObject Type="Embed" ProgID="Equation.DSMT4" ShapeID="_x0000_i1034" DrawAspect="Content" ObjectID="_1468075731" r:id="rId23"/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</w:t>
      </w:r>
      <w:r>
        <w:rPr>
          <w:rFonts w:ascii="仿宋" w:eastAsia="仿宋" w:hAnsi="仿宋" w:hint="eastAsia"/>
          <w:szCs w:val="21"/>
        </w:rPr>
        <w:object>
          <v:shape id="_x0000_i1035" type="#_x0000_t75" alt="eqId90e51a4376c8445eaac8d09298e41354" style="width:27.75pt;height:15.75pt" o:oleicon="f" o:ole="" coordsize="21600,21600" o:preferrelative="t" filled="f" stroked="f">
            <v:stroke joinstyle="miter"/>
            <v:imagedata r:id="rId24" o:title="eqId90e51a4376c8445eaac8d09298e41354"/>
            <o:lock v:ext="edit" aspectratio="t"/>
            <w10:anchorlock/>
          </v:shape>
          <o:OLEObject Type="Embed" ProgID="Equation.DSMT4" ShapeID="_x0000_i1035" DrawAspect="Content" ObjectID="_1468075732" r:id="rId25"/>
        </w:objec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</w:t>
      </w:r>
      <w:r>
        <w:rPr>
          <w:rFonts w:ascii="仿宋" w:eastAsia="仿宋" w:hAnsi="仿宋" w:hint="eastAsia"/>
          <w:szCs w:val="21"/>
        </w:rPr>
        <w:object>
          <v:shape id="_x0000_i1036" type="#_x0000_t75" alt="eqId3ff977cc8f1c43cb9767c2ccd0d0dfdb" style="width:27.75pt;height:15.75pt" o:oleicon="f" o:ole="" coordsize="21600,21600" o:preferrelative="t" filled="f" stroked="f">
            <v:stroke joinstyle="miter"/>
            <v:imagedata r:id="rId26" o:title="eqId3ff977cc8f1c43cb9767c2ccd0d0dfdb"/>
            <o:lock v:ext="edit" aspectratio="t"/>
            <w10:anchorlock/>
          </v:shape>
          <o:OLEObject Type="Embed" ProgID="Equation.DSMT4" ShapeID="_x0000_i1036" DrawAspect="Content" ObjectID="_1468075733" r:id="rId27"/>
        </w:objec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C．</w:t>
      </w:r>
      <w:r>
        <w:rPr>
          <w:rFonts w:ascii="仿宋" w:eastAsia="仿宋" w:hAnsi="仿宋" w:hint="eastAsia"/>
          <w:szCs w:val="21"/>
        </w:rPr>
        <w:object>
          <v:shape id="_x0000_i1037" type="#_x0000_t75" alt="eqIda5d90485a818482c94464df2f73601b9" style="width:27.75pt;height:15.75pt" o:oleicon="f" o:ole="" coordsize="21600,21600" o:preferrelative="t" filled="f" stroked="f">
            <v:stroke joinstyle="miter"/>
            <v:imagedata r:id="rId28" o:title="eqIda5d90485a818482c94464df2f73601b9"/>
            <o:lock v:ext="edit" aspectratio="t"/>
            <w10:anchorlock/>
          </v:shape>
          <o:OLEObject Type="Embed" ProgID="Equation.DSMT4" ShapeID="_x0000_i1037" DrawAspect="Content" ObjectID="_1468075734" r:id="rId29"/>
        </w:objec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</w:t>
      </w:r>
      <w:r>
        <w:rPr>
          <w:rFonts w:ascii="仿宋" w:eastAsia="仿宋" w:hAnsi="仿宋" w:hint="eastAsia"/>
          <w:szCs w:val="21"/>
        </w:rPr>
        <w:object>
          <v:shape id="_x0000_i1038" type="#_x0000_t75" alt="eqId6a38ff6b027348758db4cae7acc8db34" style="width:27.75pt;height:15.75pt" o:oleicon="f" o:ole="" coordsize="21600,21600" o:preferrelative="t" filled="f" stroked="f">
            <v:stroke joinstyle="miter"/>
            <v:imagedata r:id="rId30" o:title="eqId6a38ff6b027348758db4cae7acc8db34"/>
            <o:lock v:ext="edit" aspectratio="t"/>
            <w10:anchorlock/>
          </v:shape>
          <o:OLEObject Type="Embed" ProgID="Equation.DSMT4" ShapeID="_x0000_i1038" DrawAspect="Content" ObjectID="_1468075735" r:id="rId31"/>
        </w:objec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12．在两个坡度不同的斜面顶点以大小相同的初速度</w:t>
      </w:r>
      <w:r>
        <w:rPr>
          <w:rFonts w:ascii="仿宋" w:eastAsia="仿宋" w:hAnsi="仿宋" w:hint="eastAsia"/>
          <w:szCs w:val="21"/>
        </w:rPr>
        <w:object>
          <v:shape id="_x0000_i1039" type="#_x0000_t75" alt="eqId4fb15896675442cd90ea75e330ae70fb" style="width:12.75pt;height:18pt" o:oleicon="f" o:ole="" coordsize="21600,21600" o:preferrelative="t" filled="f" stroked="f">
            <v:stroke joinstyle="miter"/>
            <v:imagedata r:id="rId32" o:title="eqId4fb15896675442cd90ea75e330ae70fb"/>
            <o:lock v:ext="edit" aspectratio="t"/>
            <w10:anchorlock/>
          </v:shape>
          <o:OLEObject Type="Embed" ProgID="Equation.DSMT4" ShapeID="_x0000_i1039" DrawAspect="Content" ObjectID="_1468075736" r:id="rId33"/>
        </w:object>
      </w:r>
      <w:r>
        <w:rPr>
          <w:rFonts w:ascii="仿宋" w:eastAsia="仿宋" w:hAnsi="仿宋" w:hint="eastAsia"/>
          <w:szCs w:val="21"/>
        </w:rPr>
        <w:t>同时水平向左，向右抛出两个小球A和B，两斜坡的倾角分别是30°和60°，小球均落在斜坡上，则A、B两小球在空中运动的时间之比为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1743075" cy="1000125"/>
            <wp:effectExtent l="19050" t="0" r="9525" b="0"/>
            <wp:docPr id="59" name="图片 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79853" name="图片 59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A．1：</w:t>
      </w:r>
      <w:r>
        <w:rPr>
          <w:rFonts w:ascii="仿宋" w:eastAsia="仿宋" w:hAnsi="仿宋" w:hint="eastAsia"/>
          <w:szCs w:val="21"/>
        </w:rPr>
        <w:object>
          <v:shape id="_x0000_i1040" type="#_x0000_t75" alt="eqIdd77492470d9e421dad2d25a5d4aba4b3" style="width:18pt;height:18pt" o:oleicon="f" o:ole="" coordsize="21600,21600" o:preferrelative="t" filled="f" stroked="f">
            <v:stroke joinstyle="miter"/>
            <v:imagedata r:id="rId35" o:title="eqIdd77492470d9e421dad2d25a5d4aba4b3"/>
            <o:lock v:ext="edit" aspectratio="t"/>
            <w10:anchorlock/>
          </v:shape>
          <o:OLEObject Type="Embed" ProgID="Equation.DSMT4" ShapeID="_x0000_i1040" DrawAspect="Content" ObjectID="_1468075737" r:id="rId36"/>
        </w:objec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B．1：3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C．</w:t>
      </w:r>
      <w:r>
        <w:rPr>
          <w:rFonts w:ascii="仿宋" w:eastAsia="仿宋" w:hAnsi="仿宋" w:hint="eastAsia"/>
          <w:szCs w:val="21"/>
        </w:rPr>
        <w:object>
          <v:shape id="_x0000_i1041" type="#_x0000_t75" alt="eqIdd77492470d9e421dad2d25a5d4aba4b3" style="width:18pt;height:18pt" o:oleicon="f" o:ole="" coordsize="21600,21600" o:preferrelative="t" filled="f" stroked="f">
            <v:stroke joinstyle="miter"/>
            <v:imagedata r:id="rId35" o:title="eqIdd77492470d9e421dad2d25a5d4aba4b3"/>
            <o:lock v:ext="edit" aspectratio="t"/>
            <w10:anchorlock/>
          </v:shape>
          <o:OLEObject Type="Embed" ProgID="Equation.DSMT4" ShapeID="_x0000_i1041" DrawAspect="Content" ObjectID="_1468075738" r:id="rId37"/>
        </w:object>
      </w:r>
      <w:r>
        <w:rPr>
          <w:rFonts w:ascii="仿宋" w:eastAsia="仿宋" w:hAnsi="仿宋" w:hint="eastAsia"/>
          <w:szCs w:val="21"/>
        </w:rPr>
        <w:t>：1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D．3：1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cs="仿宋" w:hint="eastAsia"/>
          <w:szCs w:val="21"/>
        </w:rPr>
        <w:t>（多选题）</w:t>
      </w:r>
      <w:r>
        <w:rPr>
          <w:rFonts w:ascii="仿宋" w:eastAsia="仿宋" w:hAnsi="仿宋" w:hint="eastAsia"/>
          <w:szCs w:val="21"/>
        </w:rPr>
        <w:t>13. 关于功率，下列认识正确的是（  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A．由</w:t>
      </w:r>
      <w:r>
        <w:rPr>
          <w:rFonts w:ascii="仿宋" w:eastAsia="仿宋" w:hAnsi="仿宋" w:hint="eastAsia"/>
          <w:szCs w:val="21"/>
        </w:rPr>
        <w:object>
          <v:shape id="_x0000_i1042" type="#_x0000_t75" alt="eqIdba37d952703d4684a6f84e3615747c78" style="width:43.5pt;height:28.5pt" o:oleicon="f" o:ole="" coordsize="21600,21600" o:preferrelative="t" filled="f" stroked="f">
            <v:stroke joinstyle="miter"/>
            <v:imagedata r:id="rId38" o:title="eqIdba37d952703d4684a6f84e3615747c78"/>
            <o:lock v:ext="edit" aspectratio="t"/>
            <w10:anchorlock/>
          </v:shape>
          <o:OLEObject Type="Embed" ProgID="Equation.DSMT4" ShapeID="_x0000_i1042" DrawAspect="Content" ObjectID="_1468075739" r:id="rId39"/>
        </w:object>
      </w:r>
      <w:r>
        <w:rPr>
          <w:rFonts w:ascii="仿宋" w:eastAsia="仿宋" w:hAnsi="仿宋" w:hint="eastAsia"/>
          <w:szCs w:val="21"/>
        </w:rPr>
        <w:t>，可知功率越大的机器做的功越多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B．由</w:t>
      </w:r>
      <w:r>
        <w:rPr>
          <w:rFonts w:ascii="仿宋" w:eastAsia="仿宋" w:hAnsi="仿宋" w:hint="eastAsia"/>
          <w:szCs w:val="21"/>
        </w:rPr>
        <w:object>
          <v:shape id="_x0000_i1043" type="#_x0000_t75" alt="eqIdabca3a6bf1cd42079bd7f8c288bc83c3" style="width:36.75pt;height:14.25pt" o:oleicon="f" o:ole="" coordsize="21600,21600" o:preferrelative="t" filled="f" stroked="f">
            <v:stroke joinstyle="miter"/>
            <v:imagedata r:id="rId40" o:title="eqIdabca3a6bf1cd42079bd7f8c288bc83c3"/>
            <o:lock v:ext="edit" aspectratio="t"/>
            <w10:anchorlock/>
          </v:shape>
          <o:OLEObject Type="Embed" ProgID="Equation.DSMT4" ShapeID="_x0000_i1043" DrawAspect="Content" ObjectID="_1468075740" r:id="rId41"/>
        </w:object>
      </w:r>
      <w:r>
        <w:rPr>
          <w:rFonts w:ascii="仿宋" w:eastAsia="仿宋" w:hAnsi="仿宋" w:hint="eastAsia"/>
          <w:szCs w:val="21"/>
        </w:rPr>
        <w:t>可知汽车发动机功率越大，汽车的速率越大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C．由</w:t>
      </w:r>
      <w:r>
        <w:rPr>
          <w:rFonts w:ascii="仿宋" w:eastAsia="仿宋" w:hAnsi="仿宋" w:hint="eastAsia"/>
          <w:szCs w:val="21"/>
        </w:rPr>
        <w:object>
          <v:shape id="_x0000_i1044" type="#_x0000_t75" alt="eqIdba37d952703d4684a6f84e3615747c78" style="width:43.5pt;height:28.5pt" o:oleicon="f" o:ole="" coordsize="21600,21600" o:preferrelative="t" filled="f" stroked="f">
            <v:stroke joinstyle="miter"/>
            <v:imagedata r:id="rId38" o:title="eqIdba37d952703d4684a6f84e3615747c78"/>
            <o:lock v:ext="edit" aspectratio="t"/>
            <w10:anchorlock/>
          </v:shape>
          <o:OLEObject Type="Embed" ProgID="Equation.DSMT4" ShapeID="_x0000_i1044" DrawAspect="Content" ObjectID="_1468075741" r:id="rId42"/>
        </w:object>
      </w:r>
      <w:r>
        <w:rPr>
          <w:rFonts w:ascii="仿宋" w:eastAsia="仿宋" w:hAnsi="仿宋" w:hint="eastAsia"/>
          <w:szCs w:val="21"/>
        </w:rPr>
        <w:t>，可知单位时间内做功越多则功率越大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D．由</w:t>
      </w:r>
      <w:r>
        <w:rPr>
          <w:rFonts w:ascii="仿宋" w:eastAsia="仿宋" w:hAnsi="仿宋" w:hint="eastAsia"/>
          <w:szCs w:val="21"/>
        </w:rPr>
        <w:object>
          <v:shape id="_x0000_i1045" type="#_x0000_t75" alt="eqIdabca3a6bf1cd42079bd7f8c288bc83c3" style="width:36.75pt;height:14.25pt" o:oleicon="f" o:ole="" coordsize="21600,21600" o:preferrelative="t" filled="f" stroked="f">
            <v:stroke joinstyle="miter"/>
            <v:imagedata r:id="rId40" o:title="eqIdabca3a6bf1cd42079bd7f8c288bc83c3"/>
            <o:lock v:ext="edit" aspectratio="t"/>
            <w10:anchorlock/>
          </v:shape>
          <o:OLEObject Type="Embed" ProgID="Equation.DSMT4" ShapeID="_x0000_i1045" DrawAspect="Content" ObjectID="_1468075742" r:id="rId43"/>
        </w:object>
      </w:r>
      <w:r>
        <w:rPr>
          <w:rFonts w:ascii="仿宋" w:eastAsia="仿宋" w:hAnsi="仿宋" w:hint="eastAsia"/>
          <w:szCs w:val="21"/>
        </w:rPr>
        <w:t>可知当速度大小一定时，做功的力越大其实际输出功率越大</w:t>
      </w:r>
    </w:p>
    <w:p>
      <w:pPr>
        <w:spacing w:before="30"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cs="仿宋" w:hint="eastAsia"/>
          <w:szCs w:val="21"/>
        </w:rPr>
        <w:t>（多选题）</w:t>
      </w:r>
      <w:r>
        <w:rPr>
          <w:rFonts w:ascii="仿宋" w:eastAsia="仿宋" w:hAnsi="仿宋" w:hint="eastAsia"/>
          <w:szCs w:val="21"/>
        </w:rPr>
        <w:t>14．物体在运动过程中，克服重力做功为50J，则正确的是（　　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A．重力做了50J的负功                 B．重力做了50J的正功          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C．重力势能一定减少了50J           D．重力势能一定增加了50J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cs="仿宋" w:hint="eastAsia"/>
          <w:szCs w:val="21"/>
        </w:rPr>
        <w:t>（多选题）</w:t>
      </w:r>
      <w:r>
        <w:rPr>
          <w:rFonts w:ascii="仿宋" w:eastAsia="仿宋" w:hAnsi="仿宋" w:hint="eastAsia"/>
          <w:szCs w:val="21"/>
        </w:rPr>
        <w:t>15．下列物体中，机械能守恒的是(　　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A．被匀速吊起的集装箱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B．做自由落体运动的物体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C．光滑圆周面上自由运动的物体</w:t>
      </w:r>
      <w:r>
        <w:rPr>
          <w:rFonts w:ascii="仿宋" w:eastAsia="仿宋" w:hAnsi="仿宋" w:hint="eastAsia"/>
          <w:szCs w:val="21"/>
        </w:rPr>
        <w:tab/>
      </w:r>
      <w:r>
        <w:rPr>
          <w:rFonts w:ascii="仿宋" w:eastAsia="仿宋" w:hAnsi="仿宋" w:hint="eastAsia"/>
          <w:szCs w:val="21"/>
        </w:rPr>
        <w:t>D．物体以加速度</w:t>
      </w:r>
      <w:r>
        <w:rPr>
          <w:rFonts w:ascii="仿宋" w:eastAsia="仿宋" w:hAnsi="仿宋" w:hint="eastAsia"/>
          <w:i/>
          <w:szCs w:val="21"/>
        </w:rPr>
        <w:t>g</w:t>
      </w:r>
      <w:r>
        <w:rPr>
          <w:rFonts w:ascii="仿宋" w:eastAsia="仿宋" w:hAnsi="仿宋" w:hint="eastAsia"/>
          <w:szCs w:val="21"/>
        </w:rPr>
        <w:t>竖直向下做匀减速运动</w:t>
      </w:r>
    </w:p>
    <w:p>
      <w:pPr>
        <w:pStyle w:val="Normal010"/>
        <w:widowControl w:val="0"/>
        <w:jc w:val="both"/>
        <w:rPr>
          <w:rFonts w:ascii="仿宋" w:eastAsia="仿宋" w:hAnsi="仿宋"/>
          <w:kern w:val="2"/>
          <w:sz w:val="21"/>
          <w:szCs w:val="21"/>
        </w:rPr>
      </w:pPr>
    </w:p>
    <w:p>
      <w:pPr>
        <w:pStyle w:val="PlainTex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二、实验题（共 14分）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16．（每空 2 分，共 8 分）某物理兴趣小组用如图甲所示的装置验证机械能守恒定律。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5581650" cy="2238375"/>
            <wp:effectExtent l="19050" t="0" r="0" b="0"/>
            <wp:docPr id="490" name="图片 4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99210" name="图片 490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4 分）（1）物理小组同学按照正确的操作打出一条纸带如图乙所示，其中</w:t>
      </w:r>
      <w:r>
        <w:rPr>
          <w:rFonts w:ascii="仿宋" w:eastAsia="仿宋" w:hAnsi="仿宋" w:hint="eastAsia"/>
          <w:i/>
          <w:szCs w:val="21"/>
        </w:rPr>
        <w:t>O</w:t>
      </w:r>
      <w:r>
        <w:rPr>
          <w:rFonts w:ascii="仿宋" w:eastAsia="仿宋" w:hAnsi="仿宋" w:hint="eastAsia"/>
          <w:szCs w:val="21"/>
        </w:rPr>
        <w:t>是起始点，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B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C</w:t>
      </w:r>
      <w:r>
        <w:rPr>
          <w:rFonts w:ascii="仿宋" w:eastAsia="仿宋" w:hAnsi="仿宋" w:hint="eastAsia"/>
          <w:szCs w:val="21"/>
        </w:rPr>
        <w:t>是打点计时器连续打下的3个点。该同学用毫米刻度尺测量</w:t>
      </w:r>
      <w:r>
        <w:rPr>
          <w:rFonts w:ascii="仿宋" w:eastAsia="仿宋" w:hAnsi="仿宋" w:hint="eastAsia"/>
          <w:i/>
          <w:szCs w:val="21"/>
        </w:rPr>
        <w:t>O</w:t>
      </w:r>
      <w:r>
        <w:rPr>
          <w:rFonts w:ascii="仿宋" w:eastAsia="仿宋" w:hAnsi="仿宋" w:hint="eastAsia"/>
          <w:szCs w:val="21"/>
        </w:rPr>
        <w:t>到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B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i/>
          <w:szCs w:val="21"/>
        </w:rPr>
        <w:t>C</w:t>
      </w:r>
      <w:r>
        <w:rPr>
          <w:rFonts w:ascii="仿宋" w:eastAsia="仿宋" w:hAnsi="仿宋" w:hint="eastAsia"/>
          <w:szCs w:val="21"/>
        </w:rPr>
        <w:t>各点的距离，并记录在图中（单位</w:t>
      </w:r>
      <w:r>
        <w:rPr>
          <w:rFonts w:ascii="仿宋" w:eastAsia="仿宋" w:hAnsi="仿宋" w:hint="eastAsia"/>
          <w:szCs w:val="21"/>
        </w:rPr>
        <w:object>
          <v:shape id="_x0000_i1046" type="#_x0000_t75" alt="eqIdf7db5b0c466b44c7a41cc6ceb758c370" style="width:18pt;height:11.25pt" o:oleicon="f" o:ole="" coordsize="21600,21600" o:preferrelative="t" filled="f" stroked="f">
            <v:stroke joinstyle="miter"/>
            <v:imagedata r:id="rId45" o:title="eqIdf7db5b0c466b44c7a41cc6ceb758c370"/>
            <o:lock v:ext="edit" aspectratio="t"/>
            <w10:anchorlock/>
          </v:shape>
          <o:OLEObject Type="Embed" ProgID="Equation.DSMT4" ShapeID="_x0000_i1046" DrawAspect="Content" ObjectID="_1468075743" r:id="rId46"/>
        </w:object>
      </w:r>
      <w:r>
        <w:rPr>
          <w:rFonts w:ascii="仿宋" w:eastAsia="仿宋" w:hAnsi="仿宋" w:hint="eastAsia"/>
          <w:szCs w:val="21"/>
        </w:rPr>
        <w:t>），打点计时器工作频率为</w:t>
      </w:r>
      <w:r>
        <w:rPr>
          <w:rFonts w:ascii="仿宋" w:eastAsia="仿宋" w:hAnsi="仿宋" w:hint="eastAsia"/>
          <w:szCs w:val="21"/>
        </w:rPr>
        <w:object>
          <v:shape id="_x0000_i1047" type="#_x0000_t75" alt="eqId4454fe85bef2406188afa4da3fae9de4" style="width:30pt;height:14.25pt" o:oleicon="f" o:ole="" coordsize="21600,21600" o:preferrelative="t" filled="f" stroked="f">
            <v:stroke joinstyle="miter"/>
            <v:imagedata r:id="rId47" o:title="eqId4454fe85bef2406188afa4da3fae9de4"/>
            <o:lock v:ext="edit" aspectratio="t"/>
            <w10:anchorlock/>
          </v:shape>
          <o:OLEObject Type="Embed" ProgID="Equation.DSMT4" ShapeID="_x0000_i1047" DrawAspect="Content" ObjectID="_1468075744" r:id="rId48"/>
        </w:object>
      </w:r>
      <w:r>
        <w:rPr>
          <w:rFonts w:ascii="仿宋" w:eastAsia="仿宋" w:hAnsi="仿宋" w:hint="eastAsia"/>
          <w:szCs w:val="21"/>
        </w:rPr>
        <w:t>，重物质量为</w:t>
      </w:r>
      <w:r>
        <w:rPr>
          <w:rFonts w:ascii="仿宋" w:eastAsia="仿宋" w:hAnsi="仿宋" w:hint="eastAsia"/>
          <w:szCs w:val="21"/>
        </w:rPr>
        <w:object>
          <v:shape id="_x0000_i1048" type="#_x0000_t75" alt="eqIddef012c477774d23ba07e1ddb7a3b3ea" style="width:20.25pt;height:15.75pt" o:oleicon="f" o:ole="" coordsize="21600,21600" o:preferrelative="t" filled="f" stroked="f">
            <v:stroke joinstyle="miter"/>
            <v:imagedata r:id="rId49" o:title="eqIddef012c477774d23ba07e1ddb7a3b3ea"/>
            <o:lock v:ext="edit" aspectratio="t"/>
            <w10:anchorlock/>
          </v:shape>
          <o:OLEObject Type="Embed" ProgID="Equation.DSMT4" ShapeID="_x0000_i1048" DrawAspect="Content" ObjectID="_1468075745" r:id="rId50"/>
        </w:object>
      </w:r>
      <w:r>
        <w:rPr>
          <w:rFonts w:ascii="仿宋" w:eastAsia="仿宋" w:hAnsi="仿宋" w:hint="eastAsia"/>
          <w:szCs w:val="21"/>
        </w:rPr>
        <w:t>。该同学用重物在</w:t>
      </w:r>
      <w:r>
        <w:rPr>
          <w:rFonts w:ascii="仿宋" w:eastAsia="仿宋" w:hAnsi="仿宋" w:hint="eastAsia"/>
          <w:szCs w:val="21"/>
        </w:rPr>
        <w:object>
          <v:shape id="_x0000_i1049" type="#_x0000_t75" alt="eqIdbdb9b3ab33a542d9b1aefcf002989543" style="width:20.25pt;height:14.25pt" o:oleicon="f" o:ole="" coordsize="21600,21600" o:preferrelative="t" filled="f" stroked="f">
            <v:stroke joinstyle="miter"/>
            <v:imagedata r:id="rId51" o:title="eqIdbdb9b3ab33a542d9b1aefcf002989543"/>
            <o:lock v:ext="edit" aspectratio="t"/>
            <w10:anchorlock/>
          </v:shape>
          <o:OLEObject Type="Embed" ProgID="Equation.DSMT4" ShapeID="_x0000_i1049" DrawAspect="Content" ObjectID="_1468075746" r:id="rId52"/>
        </w:object>
      </w:r>
      <w:r>
        <w:rPr>
          <w:rFonts w:ascii="仿宋" w:eastAsia="仿宋" w:hAnsi="仿宋" w:hint="eastAsia"/>
          <w:szCs w:val="21"/>
        </w:rPr>
        <w:t>段的运动来验证机械能守恒，已知当地的重力加速度</w:t>
      </w:r>
      <w:r>
        <w:rPr>
          <w:rFonts w:ascii="仿宋" w:eastAsia="仿宋" w:hAnsi="仿宋" w:hint="eastAsia"/>
          <w:szCs w:val="21"/>
        </w:rPr>
        <w:object>
          <v:shape id="_x0000_i1050" type="#_x0000_t75" alt="eqIdbc363a29ea7640dea491d5e3130e1ffa" style="width:69.75pt;height:18pt" o:oleicon="f" o:ole="" coordsize="21600,21600" o:preferrelative="t" filled="f" stroked="f">
            <v:stroke joinstyle="miter"/>
            <v:imagedata r:id="rId53" o:title="eqIdbc363a29ea7640dea491d5e3130e1ffa"/>
            <o:lock v:ext="edit" aspectratio="t"/>
            <w10:anchorlock/>
          </v:shape>
          <o:OLEObject Type="Embed" ProgID="Equation.DSMT4" ShapeID="_x0000_i1050" DrawAspect="Content" ObjectID="_1468075747" r:id="rId54"/>
        </w:object>
      </w:r>
      <w:r>
        <w:rPr>
          <w:rFonts w:ascii="仿宋" w:eastAsia="仿宋" w:hAnsi="仿宋" w:hint="eastAsia"/>
          <w:szCs w:val="21"/>
        </w:rPr>
        <w:t>，则该段重物重力势能的减少量为___________J，而动能的增加量为___________J。（计算结果均保留三位有效数字）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4 分）（2）比较发现重力势能的减少量___________（填“大于”“小于”或“等于”）动能的增加量，原因是___________。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17．（共 6 分）在“验证牛顿第二定律”的实验中，采用如图所示的实验装置，小车及车中砝码的质量用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表示，盘及盘中砝码的质量用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表示，小车的加速度可由小车后拖动的纸带打上的点计算出。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3543300" cy="1152525"/>
            <wp:effectExtent l="19050" t="0" r="0" b="0"/>
            <wp:docPr id="496" name="图片 4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24194" name="图片 496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2分）(1)当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与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的大小关系满足________时，才可以认为绳对小车的拉力大小等于盘及盘中砝码的重力。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2分）(2)一组同学在做加速度与质量的关系实验时，保持盘及盘中砝码的质量一定，改变小车及车中砝码的质量，测出相应的加速度，采用图象法处理数据。为了比较容易地检查出加速度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与质量</w:t>
      </w:r>
      <w:r>
        <w:rPr>
          <w:rFonts w:ascii="仿宋" w:eastAsia="仿宋" w:hAnsi="仿宋" w:hint="eastAsia"/>
          <w:i/>
          <w:szCs w:val="21"/>
        </w:rPr>
        <w:t>M</w:t>
      </w:r>
      <w:r>
        <w:rPr>
          <w:rFonts w:ascii="仿宋" w:eastAsia="仿宋" w:hAnsi="仿宋" w:hint="eastAsia"/>
          <w:szCs w:val="21"/>
        </w:rPr>
        <w:t>的关系，应该做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与___________的图象。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1分）(3)如图（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）是甲同学根据测量数据做出的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-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>图线，说明实验存在的问题是___________。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 1分）(4)乙、丙同学用同一装置做实验，画出了各自得到的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-</w:t>
      </w:r>
      <w:r>
        <w:rPr>
          <w:rFonts w:ascii="仿宋" w:eastAsia="仿宋" w:hAnsi="仿宋" w:hint="eastAsia"/>
          <w:i/>
          <w:szCs w:val="21"/>
        </w:rPr>
        <w:t>F</w:t>
      </w:r>
      <w:r>
        <w:rPr>
          <w:rFonts w:ascii="仿宋" w:eastAsia="仿宋" w:hAnsi="仿宋" w:hint="eastAsia"/>
          <w:szCs w:val="21"/>
        </w:rPr>
        <w:t>图线，如图（</w:t>
      </w:r>
      <w:r>
        <w:rPr>
          <w:rFonts w:ascii="仿宋" w:eastAsia="仿宋" w:hAnsi="仿宋" w:hint="eastAsia"/>
          <w:i/>
          <w:szCs w:val="21"/>
        </w:rPr>
        <w:t>b</w:t>
      </w:r>
      <w:r>
        <w:rPr>
          <w:rFonts w:ascii="仿宋" w:eastAsia="仿宋" w:hAnsi="仿宋" w:hint="eastAsia"/>
          <w:szCs w:val="21"/>
        </w:rPr>
        <w:t>）所示，两个同学做实验时的哪一个物理量取值不同？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答：___________。</w:t>
      </w:r>
    </w:p>
    <w:p>
      <w:pPr>
        <w:spacing w:line="360" w:lineRule="auto"/>
        <w:jc w:val="left"/>
        <w:textAlignment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三．计算题（本题共4小题，共38 分．解答应写出必要的文字说明和方程式、只写出最后答案的不能得分，有数值计算的题，答案中必须明确写出数值和单位．）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18．</w:t>
      </w:r>
      <w:r>
        <w:rPr>
          <w:rFonts w:ascii="仿宋" w:eastAsia="仿宋" w:hAnsi="仿宋" w:cs="仿宋" w:hint="eastAsia"/>
          <w:szCs w:val="21"/>
        </w:rPr>
        <w:t>（ 9 分）</w:t>
      </w:r>
      <w:r>
        <w:rPr>
          <w:rFonts w:ascii="仿宋" w:eastAsia="仿宋" w:hAnsi="仿宋"/>
          <w:szCs w:val="21"/>
        </w:rPr>
        <w:t>质量</w:t>
      </w:r>
      <w:r>
        <w:rPr>
          <w:rFonts w:ascii="仿宋" w:eastAsia="仿宋" w:hAnsi="仿宋"/>
          <w:i/>
          <w:szCs w:val="21"/>
        </w:rPr>
        <w:t>m</w:t>
      </w:r>
      <w:r>
        <w:rPr>
          <w:rFonts w:ascii="仿宋" w:eastAsia="仿宋" w:hAnsi="仿宋"/>
          <w:szCs w:val="21"/>
        </w:rPr>
        <w:t>＝10 kg的物体，在</w:t>
      </w:r>
      <w:r>
        <w:rPr>
          <w:rFonts w:ascii="仿宋" w:eastAsia="仿宋" w:hAnsi="仿宋"/>
          <w:i/>
          <w:szCs w:val="21"/>
        </w:rPr>
        <w:t>F</w:t>
      </w:r>
      <w:r>
        <w:rPr>
          <w:rFonts w:ascii="仿宋" w:eastAsia="仿宋" w:hAnsi="仿宋"/>
          <w:szCs w:val="21"/>
        </w:rPr>
        <w:t>＝40 N的水平向左的力的作用下，沿水平面从静止开始运动．物体运动时受到的滑动摩擦力</w:t>
      </w:r>
      <w:r>
        <w:rPr>
          <w:rFonts w:ascii="仿宋" w:eastAsia="仿宋" w:hAnsi="仿宋"/>
          <w:i/>
          <w:szCs w:val="21"/>
        </w:rPr>
        <w:t>f</w:t>
      </w:r>
      <w:r>
        <w:rPr>
          <w:rFonts w:ascii="仿宋" w:eastAsia="仿宋" w:hAnsi="仿宋"/>
          <w:szCs w:val="21"/>
        </w:rPr>
        <w:t>＝30 N．在开始运动后的第5 s末撤去水平力</w:t>
      </w:r>
      <w:r>
        <w:rPr>
          <w:rFonts w:ascii="仿宋" w:eastAsia="仿宋" w:hAnsi="仿宋"/>
          <w:i/>
          <w:szCs w:val="21"/>
        </w:rPr>
        <w:t>F</w:t>
      </w:r>
      <w:r>
        <w:rPr>
          <w:rFonts w:ascii="仿宋" w:eastAsia="仿宋" w:hAnsi="仿宋"/>
          <w:szCs w:val="21"/>
        </w:rPr>
        <w:t>，求物体从开始运动到最后停止总共发生的位移．</w:t>
      </w:r>
      <w:r>
        <w:rPr>
          <w:rFonts w:ascii="仿宋" w:eastAsia="仿宋" w:hAnsi="仿宋" w:hint="eastAsia"/>
          <w:szCs w:val="21"/>
        </w:rPr>
        <w:t>（结果保留2位小数）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pStyle w:val="Normal016"/>
        <w:widowControl w:val="0"/>
        <w:jc w:val="both"/>
        <w:rPr>
          <w:rFonts w:ascii="仿宋" w:eastAsia="仿宋" w:hAnsi="仿宋"/>
          <w:kern w:val="2"/>
          <w:sz w:val="21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19．</w:t>
      </w:r>
      <w:r>
        <w:rPr>
          <w:rFonts w:ascii="仿宋" w:eastAsia="仿宋" w:hAnsi="仿宋" w:cs="仿宋" w:hint="eastAsia"/>
          <w:szCs w:val="21"/>
        </w:rPr>
        <w:t>（10分）</w:t>
      </w:r>
      <w:r>
        <w:rPr>
          <w:rFonts w:ascii="仿宋" w:eastAsia="仿宋" w:hAnsi="仿宋" w:hint="eastAsia"/>
          <w:szCs w:val="21"/>
        </w:rPr>
        <w:t>某同学将一个小球在距水平地面</w:t>
      </w:r>
      <w:r>
        <w:rPr>
          <w:rFonts w:ascii="仿宋" w:eastAsia="仿宋" w:hAnsi="仿宋" w:hint="eastAsia"/>
          <w:i/>
          <w:szCs w:val="21"/>
        </w:rPr>
        <w:t>h</w:t>
      </w:r>
      <w:r>
        <w:rPr>
          <w:rFonts w:ascii="仿宋" w:eastAsia="仿宋" w:hAnsi="仿宋" w:hint="eastAsia"/>
          <w:szCs w:val="21"/>
        </w:rPr>
        <w:t>=0.8m高的平台边缘处水平击出，测出小球落地时的平抛水平距离</w:t>
      </w:r>
      <w:r>
        <w:rPr>
          <w:rFonts w:ascii="仿宋" w:eastAsia="仿宋" w:hAnsi="仿宋" w:hint="eastAsia"/>
          <w:i/>
          <w:szCs w:val="21"/>
        </w:rPr>
        <w:t>s</w:t>
      </w:r>
      <w:r>
        <w:rPr>
          <w:rFonts w:ascii="仿宋" w:eastAsia="仿宋" w:hAnsi="仿宋" w:hint="eastAsia"/>
          <w:szCs w:val="21"/>
        </w:rPr>
        <w:t>=1.2m，不计空气阻力，</w:t>
      </w:r>
      <w:r>
        <w:rPr>
          <w:rFonts w:ascii="仿宋" w:eastAsia="仿宋" w:hAnsi="仿宋" w:hint="eastAsia"/>
          <w:i/>
          <w:szCs w:val="21"/>
        </w:rPr>
        <w:t>g</w:t>
      </w:r>
      <w:r>
        <w:rPr>
          <w:rFonts w:ascii="仿宋" w:eastAsia="仿宋" w:hAnsi="仿宋" w:hint="eastAsia"/>
          <w:szCs w:val="21"/>
        </w:rPr>
        <w:t>取10m/s</w:t>
      </w:r>
      <w:r>
        <w:rPr>
          <w:rFonts w:ascii="仿宋" w:eastAsia="仿宋" w:hAnsi="仿宋" w:hint="eastAsia"/>
          <w:szCs w:val="21"/>
          <w:vertAlign w:val="superscript"/>
        </w:rPr>
        <w:t>2</w:t>
      </w:r>
      <w:r>
        <w:rPr>
          <w:rFonts w:ascii="仿宋" w:eastAsia="仿宋" w:hAnsi="仿宋" w:hint="eastAsia"/>
          <w:szCs w:val="21"/>
        </w:rPr>
        <w:t>，求：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(1)小球在空中运动的时间；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(2)小球被击出时的水平初速度；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(3)小球落地时的速度大小。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20．</w:t>
      </w:r>
      <w:r>
        <w:rPr>
          <w:rFonts w:ascii="仿宋" w:eastAsia="仿宋" w:hAnsi="仿宋" w:cs="仿宋" w:hint="eastAsia"/>
          <w:szCs w:val="21"/>
        </w:rPr>
        <w:t>（10分）</w:t>
      </w:r>
      <w:r>
        <w:rPr>
          <w:rFonts w:ascii="仿宋" w:eastAsia="仿宋" w:hAnsi="仿宋" w:hint="eastAsia"/>
          <w:szCs w:val="21"/>
        </w:rPr>
        <w:t>某行星半径为</w:t>
      </w:r>
      <w:r>
        <w:rPr>
          <w:rFonts w:ascii="仿宋" w:eastAsia="仿宋" w:hAnsi="仿宋" w:hint="eastAsia"/>
          <w:i/>
          <w:szCs w:val="21"/>
        </w:rPr>
        <w:t>R</w:t>
      </w:r>
      <w:r>
        <w:rPr>
          <w:rFonts w:ascii="仿宋" w:eastAsia="仿宋" w:hAnsi="仿宋" w:hint="eastAsia"/>
          <w:szCs w:val="21"/>
        </w:rPr>
        <w:t>，在其表面环绕卫星的运行周期为</w:t>
      </w:r>
      <w:r>
        <w:rPr>
          <w:rFonts w:ascii="仿宋" w:eastAsia="仿宋" w:hAnsi="仿宋" w:hint="eastAsia"/>
          <w:i/>
          <w:szCs w:val="21"/>
        </w:rPr>
        <w:t>T</w:t>
      </w:r>
      <w:r>
        <w:rPr>
          <w:rFonts w:ascii="仿宋" w:eastAsia="仿宋" w:hAnsi="仿宋" w:hint="eastAsia"/>
          <w:szCs w:val="21"/>
        </w:rPr>
        <w:t>，已知引力常量为</w:t>
      </w:r>
      <w:r>
        <w:rPr>
          <w:rFonts w:ascii="仿宋" w:eastAsia="仿宋" w:hAnsi="仿宋" w:hint="eastAsia"/>
          <w:i/>
          <w:szCs w:val="21"/>
        </w:rPr>
        <w:t>G</w:t>
      </w:r>
      <w:r>
        <w:rPr>
          <w:rFonts w:ascii="仿宋" w:eastAsia="仿宋" w:hAnsi="仿宋" w:hint="eastAsia"/>
          <w:szCs w:val="21"/>
        </w:rPr>
        <w:t>，求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(1)该行星表面的重力加速度大小；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(2)该行星的密度。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21．</w:t>
      </w:r>
      <w:r>
        <w:rPr>
          <w:rFonts w:ascii="仿宋" w:eastAsia="仿宋" w:hAnsi="仿宋" w:cs="仿宋" w:hint="eastAsia"/>
          <w:szCs w:val="21"/>
        </w:rPr>
        <w:t>（9分）</w:t>
      </w:r>
      <w:r>
        <w:rPr>
          <w:rFonts w:ascii="仿宋" w:eastAsia="仿宋" w:hAnsi="仿宋" w:hint="eastAsia"/>
          <w:szCs w:val="21"/>
        </w:rPr>
        <w:t>如图所示，在光滑四分之一圆弧轨道的顶端</w:t>
      </w:r>
      <w:r>
        <w:rPr>
          <w:rFonts w:ascii="仿宋" w:eastAsia="仿宋" w:hAnsi="仿宋" w:hint="eastAsia"/>
          <w:i/>
          <w:szCs w:val="21"/>
        </w:rPr>
        <w:t>A</w:t>
      </w:r>
      <w:r>
        <w:rPr>
          <w:rFonts w:ascii="仿宋" w:eastAsia="仿宋" w:hAnsi="仿宋" w:hint="eastAsia"/>
          <w:szCs w:val="21"/>
        </w:rPr>
        <w:t>点，质量为</w:t>
      </w:r>
      <w:r>
        <w:rPr>
          <w:rFonts w:ascii="仿宋" w:eastAsia="仿宋" w:hAnsi="仿宋" w:hint="eastAsia"/>
          <w:szCs w:val="21"/>
        </w:rPr>
        <w:object>
          <v:shape id="_x0000_i1051" type="#_x0000_t75" alt="eqIda4be99d332154d13a4a6ed1ff6444fe7" style="width:12.75pt;height:11.25pt" o:oleicon="f" o:ole="" coordsize="21600,21600" o:preferrelative="t" filled="f" stroked="f">
            <v:stroke joinstyle="miter"/>
            <v:imagedata r:id="rId56" o:title="eqIda4be99d332154d13a4a6ed1ff6444fe7"/>
            <o:lock v:ext="edit" aspectratio="t"/>
            <w10:anchorlock/>
          </v:shape>
          <o:OLEObject Type="Embed" ProgID="Equation.DSMT4" ShapeID="_x0000_i1051" DrawAspect="Content" ObjectID="_1468075748" r:id="rId57"/>
        </w:object>
      </w:r>
      <w:r>
        <w:rPr>
          <w:rFonts w:ascii="仿宋" w:eastAsia="仿宋" w:hAnsi="仿宋" w:hint="eastAsia"/>
          <w:szCs w:val="21"/>
        </w:rPr>
        <w:t>的小方块物体（可视为质点）由静止开始下滑，经圆弧最低点</w:t>
      </w:r>
      <w:r>
        <w:rPr>
          <w:rFonts w:ascii="仿宋" w:eastAsia="仿宋" w:hAnsi="仿宋" w:hint="eastAsia"/>
          <w:szCs w:val="21"/>
        </w:rPr>
        <w:object>
          <v:shape id="_x0000_i1052" type="#_x0000_t75" alt="eqId8754ce8cf7f34f04abb9a0c041f57f5c" style="width:11.25pt;height:12pt" o:oleicon="f" o:ole="" coordsize="21600,21600" o:preferrelative="t" filled="f" stroked="f">
            <v:stroke joinstyle="miter"/>
            <v:imagedata r:id="rId58" o:title="eqId8754ce8cf7f34f04abb9a0c041f57f5c"/>
            <o:lock v:ext="edit" aspectratio="t"/>
            <w10:anchorlock/>
          </v:shape>
          <o:OLEObject Type="Embed" ProgID="Equation.DSMT4" ShapeID="_x0000_i1052" DrawAspect="Content" ObjectID="_1468075749" r:id="rId59"/>
        </w:object>
      </w:r>
      <w:r>
        <w:rPr>
          <w:rFonts w:ascii="仿宋" w:eastAsia="仿宋" w:hAnsi="仿宋" w:hint="eastAsia"/>
          <w:szCs w:val="21"/>
        </w:rPr>
        <w:t>滑上粗糙水平面，圆弧轨道在</w:t>
      </w:r>
      <w:r>
        <w:rPr>
          <w:rFonts w:ascii="仿宋" w:eastAsia="仿宋" w:hAnsi="仿宋" w:hint="eastAsia"/>
          <w:szCs w:val="21"/>
        </w:rPr>
        <w:object>
          <v:shape id="_x0000_i1053" type="#_x0000_t75" alt="eqId8754ce8cf7f34f04abb9a0c041f57f5c" style="width:11.25pt;height:12pt" o:oleicon="f" o:ole="" coordsize="21600,21600" o:preferrelative="t" filled="f" stroked="f">
            <v:stroke joinstyle="miter"/>
            <v:imagedata r:id="rId58" o:title="eqId8754ce8cf7f34f04abb9a0c041f57f5c"/>
            <o:lock v:ext="edit" aspectratio="t"/>
            <w10:anchorlock/>
          </v:shape>
          <o:OLEObject Type="Embed" ProgID="Equation.DSMT4" ShapeID="_x0000_i1053" DrawAspect="Content" ObjectID="_1468075750" r:id="rId60"/>
        </w:object>
      </w:r>
      <w:r>
        <w:rPr>
          <w:rFonts w:ascii="仿宋" w:eastAsia="仿宋" w:hAnsi="仿宋" w:hint="eastAsia"/>
          <w:szCs w:val="21"/>
        </w:rPr>
        <w:t>点与水平轨道平滑相接，物块最终滑至</w:t>
      </w:r>
      <w:r>
        <w:rPr>
          <w:rFonts w:ascii="仿宋" w:eastAsia="仿宋" w:hAnsi="仿宋" w:hint="eastAsia"/>
          <w:szCs w:val="21"/>
        </w:rPr>
        <w:object>
          <v:shape id="_x0000_i1054" type="#_x0000_t75" alt="eqId19a4eb16029e4550a14f2afe4741a3c3" style="width:12pt;height:14.25pt" o:oleicon="f" o:ole="" coordsize="21600,21600" o:preferrelative="t" filled="f" stroked="f">
            <v:stroke joinstyle="miter"/>
            <v:imagedata r:id="rId61" o:title="eqId19a4eb16029e4550a14f2afe4741a3c3"/>
            <o:lock v:ext="edit" aspectratio="t"/>
            <w10:anchorlock/>
          </v:shape>
          <o:OLEObject Type="Embed" ProgID="Equation.DSMT4" ShapeID="_x0000_i1054" DrawAspect="Content" ObjectID="_1468075751" r:id="rId62"/>
        </w:object>
      </w:r>
      <w:r>
        <w:rPr>
          <w:rFonts w:ascii="仿宋" w:eastAsia="仿宋" w:hAnsi="仿宋" w:hint="eastAsia"/>
          <w:szCs w:val="21"/>
        </w:rPr>
        <w:t>点静止。若圆弧轨道半径为</w:t>
      </w:r>
      <w:r>
        <w:rPr>
          <w:rFonts w:ascii="仿宋" w:eastAsia="仿宋" w:hAnsi="仿宋" w:hint="eastAsia"/>
          <w:szCs w:val="21"/>
        </w:rPr>
        <w:object>
          <v:shape id="_x0000_i1055" type="#_x0000_t75" alt="eqId7dcd2312d0bf4bb1befdfcc170e45791" style="width:12pt;height:13.5pt" o:oleicon="f" o:ole="" coordsize="21600,21600" o:preferrelative="t" filled="f" stroked="f">
            <v:stroke joinstyle="miter"/>
            <v:imagedata r:id="rId63" o:title="eqId7dcd2312d0bf4bb1befdfcc170e45791"/>
            <o:lock v:ext="edit" aspectratio="t"/>
            <w10:anchorlock/>
          </v:shape>
          <o:OLEObject Type="Embed" ProgID="Equation.DSMT4" ShapeID="_x0000_i1055" DrawAspect="Content" ObjectID="_1468075752" r:id="rId64"/>
        </w:object>
      </w:r>
      <w:r>
        <w:rPr>
          <w:rFonts w:ascii="仿宋" w:eastAsia="仿宋" w:hAnsi="仿宋" w:hint="eastAsia"/>
          <w:szCs w:val="21"/>
        </w:rPr>
        <w:t>，物块与水平面间的动摩擦因数为</w:t>
      </w:r>
      <w:r>
        <w:rPr>
          <w:rFonts w:ascii="仿宋" w:eastAsia="仿宋" w:hAnsi="仿宋" w:hint="eastAsia"/>
          <w:szCs w:val="21"/>
        </w:rPr>
        <w:object>
          <v:shape id="_x0000_i1056" type="#_x0000_t75" alt="eqId22d6117c1dd94466972a94a4e1de0edb" style="width:12pt;height:12.75pt" o:oleicon="f" o:ole="" coordsize="21600,21600" o:preferrelative="t" filled="f" stroked="f">
            <v:stroke joinstyle="miter"/>
            <v:imagedata r:id="rId65" o:title="eqId22d6117c1dd94466972a94a4e1de0edb"/>
            <o:lock v:ext="edit" aspectratio="t"/>
            <w10:anchorlock/>
          </v:shape>
          <o:OLEObject Type="Embed" ProgID="Equation.DSMT4" ShapeID="_x0000_i1056" DrawAspect="Content" ObjectID="_1468075753" r:id="rId66"/>
        </w:object>
      </w:r>
      <w:r>
        <w:rPr>
          <w:rFonts w:ascii="仿宋" w:eastAsia="仿宋" w:hAnsi="仿宋" w:hint="eastAsia"/>
          <w:szCs w:val="21"/>
        </w:rPr>
        <w:t>。求：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（1）物体滑到</w:t>
      </w:r>
      <w:r>
        <w:rPr>
          <w:rFonts w:ascii="仿宋" w:eastAsia="仿宋" w:hAnsi="仿宋" w:hint="eastAsia"/>
          <w:szCs w:val="21"/>
        </w:rPr>
        <w:object>
          <v:shape id="_x0000_i1057" type="#_x0000_t75" alt="eqId8754ce8cf7f34f04abb9a0c041f57f5c" style="width:11.25pt;height:12pt" o:oleicon="f" o:ole="" coordsize="21600,21600" o:preferrelative="t" filled="f" stroked="f">
            <v:stroke joinstyle="miter"/>
            <v:imagedata r:id="rId58" o:title="eqId8754ce8cf7f34f04abb9a0c041f57f5c"/>
            <o:lock v:ext="edit" aspectratio="t"/>
            <w10:anchorlock/>
          </v:shape>
          <o:OLEObject Type="Embed" ProgID="Equation.DSMT4" ShapeID="_x0000_i1057" DrawAspect="Content" ObjectID="_1468075754" r:id="rId67"/>
        </w:object>
      </w:r>
      <w:r>
        <w:rPr>
          <w:rFonts w:ascii="仿宋" w:eastAsia="仿宋" w:hAnsi="仿宋" w:hint="eastAsia"/>
          <w:szCs w:val="21"/>
        </w:rPr>
        <w:t>点时的速度</w:t>
      </w:r>
      <w:r>
        <w:rPr>
          <w:rFonts w:ascii="仿宋" w:eastAsia="仿宋" w:hAnsi="仿宋" w:hint="eastAsia"/>
          <w:szCs w:val="21"/>
        </w:rPr>
        <w:object>
          <v:shape id="_x0000_i1058" type="#_x0000_t75" alt="eqIdd4325e3876264a65b4af758ff1dc04a3" style="width:12pt;height:15pt" o:oleicon="f" o:ole="" coordsize="21600,21600" o:preferrelative="t" filled="f" stroked="f">
            <v:stroke joinstyle="miter"/>
            <v:imagedata r:id="rId68" o:title="eqIdd4325e3876264a65b4af758ff1dc04a3"/>
            <o:lock v:ext="edit" aspectratio="t"/>
            <w10:anchorlock/>
          </v:shape>
          <o:OLEObject Type="Embed" ProgID="Equation.DSMT4" ShapeID="_x0000_i1058" DrawAspect="Content" ObjectID="_1468075755" r:id="rId69"/>
        </w:object>
      </w:r>
      <w:r>
        <w:rPr>
          <w:rFonts w:ascii="仿宋" w:eastAsia="仿宋" w:hAnsi="仿宋" w:hint="eastAsia"/>
          <w:szCs w:val="21"/>
        </w:rPr>
        <w:t>的大小；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（2）物体滑到圆弧</w:t>
      </w:r>
      <w:r>
        <w:rPr>
          <w:rFonts w:ascii="仿宋" w:eastAsia="仿宋" w:hAnsi="仿宋" w:hint="eastAsia"/>
          <w:szCs w:val="21"/>
        </w:rPr>
        <w:object>
          <v:shape id="_x0000_i1059" type="#_x0000_t75" alt="eqId8754ce8cf7f34f04abb9a0c041f57f5c" style="width:11.25pt;height:12pt" o:oleicon="f" o:ole="" coordsize="21600,21600" o:preferrelative="t" filled="f" stroked="f">
            <v:stroke joinstyle="miter"/>
            <v:imagedata r:id="rId58" o:title="eqId8754ce8cf7f34f04abb9a0c041f57f5c"/>
            <o:lock v:ext="edit" aspectratio="t"/>
            <w10:anchorlock/>
          </v:shape>
          <o:OLEObject Type="Embed" ProgID="Equation.DSMT4" ShapeID="_x0000_i1059" DrawAspect="Content" ObjectID="_1468075756" r:id="rId70"/>
        </w:object>
      </w:r>
      <w:r>
        <w:rPr>
          <w:rFonts w:ascii="仿宋" w:eastAsia="仿宋" w:hAnsi="仿宋" w:hint="eastAsia"/>
          <w:szCs w:val="21"/>
        </w:rPr>
        <w:t>点时受到的弹力</w:t>
      </w:r>
      <w:r>
        <w:rPr>
          <w:rFonts w:ascii="仿宋" w:eastAsia="仿宋" w:hAnsi="仿宋" w:hint="eastAsia"/>
          <w:szCs w:val="21"/>
        </w:rPr>
        <w:object>
          <v:shape id="_x0000_i1060" type="#_x0000_t75" alt="eqId63db14a5b4334f3ea583c8fb12b0d175" style="width:12.75pt;height:12.75pt" o:oleicon="f" o:ole="" coordsize="21600,21600" o:preferrelative="t" filled="f" stroked="f">
            <v:stroke joinstyle="miter"/>
            <v:imagedata r:id="rId71" o:title="eqId63db14a5b4334f3ea583c8fb12b0d175"/>
            <o:lock v:ext="edit" aspectratio="t"/>
            <w10:anchorlock/>
          </v:shape>
          <o:OLEObject Type="Embed" ProgID="Equation.DSMT4" ShapeID="_x0000_i1060" DrawAspect="Content" ObjectID="_1468075757" r:id="rId72"/>
        </w:object>
      </w:r>
      <w:r>
        <w:rPr>
          <w:rFonts w:ascii="仿宋" w:eastAsia="仿宋" w:hAnsi="仿宋" w:hint="eastAsia"/>
          <w:szCs w:val="21"/>
        </w:rPr>
        <w:t>多大？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（3）</w:t>
      </w:r>
      <w:r>
        <w:rPr>
          <w:rFonts w:ascii="仿宋" w:eastAsia="仿宋" w:hAnsi="仿宋" w:hint="eastAsia"/>
          <w:szCs w:val="21"/>
        </w:rPr>
        <w:object>
          <v:shape id="_x0000_i1061" type="#_x0000_t75" alt="eqId8754ce8cf7f34f04abb9a0c041f57f5c" style="width:11.25pt;height:12pt" o:oleicon="f" o:ole="" coordsize="21600,21600" o:preferrelative="t" filled="f" stroked="f">
            <v:stroke joinstyle="miter"/>
            <v:imagedata r:id="rId58" o:title="eqId8754ce8cf7f34f04abb9a0c041f57f5c"/>
            <o:lock v:ext="edit" aspectratio="t"/>
            <w10:anchorlock/>
          </v:shape>
          <o:OLEObject Type="Embed" ProgID="Equation.DSMT4" ShapeID="_x0000_i1061" DrawAspect="Content" ObjectID="_1468075758" r:id="rId73"/>
        </w:object>
      </w:r>
      <w:r>
        <w:rPr>
          <w:rFonts w:ascii="仿宋" w:eastAsia="仿宋" w:hAnsi="仿宋" w:hint="eastAsia"/>
          <w:szCs w:val="21"/>
        </w:rPr>
        <w:t>点与</w:t>
      </w:r>
      <w:r>
        <w:rPr>
          <w:rFonts w:ascii="仿宋" w:eastAsia="仿宋" w:hAnsi="仿宋" w:hint="eastAsia"/>
          <w:szCs w:val="21"/>
        </w:rPr>
        <w:object>
          <v:shape id="_x0000_i1062" type="#_x0000_t75" alt="eqId19a4eb16029e4550a14f2afe4741a3c3" style="width:12pt;height:14.25pt" o:oleicon="f" o:ole="" coordsize="21600,21600" o:preferrelative="t" filled="f" stroked="f">
            <v:stroke joinstyle="miter"/>
            <v:imagedata r:id="rId61" o:title="eqId19a4eb16029e4550a14f2afe4741a3c3"/>
            <o:lock v:ext="edit" aspectratio="t"/>
            <w10:anchorlock/>
          </v:shape>
          <o:OLEObject Type="Embed" ProgID="Equation.DSMT4" ShapeID="_x0000_i1062" DrawAspect="Content" ObjectID="_1468075759" r:id="rId74"/>
        </w:object>
      </w:r>
      <w:r>
        <w:rPr>
          <w:rFonts w:ascii="仿宋" w:eastAsia="仿宋" w:hAnsi="仿宋" w:hint="eastAsia"/>
          <w:szCs w:val="21"/>
        </w:rPr>
        <w:t>点间的距离</w:t>
      </w:r>
      <w:r>
        <w:rPr>
          <w:rFonts w:ascii="仿宋" w:eastAsia="仿宋" w:hAnsi="仿宋" w:hint="eastAsia"/>
          <w:szCs w:val="21"/>
        </w:rPr>
        <w:object>
          <v:shape id="_x0000_i1063" type="#_x0000_t75" alt="eqIda9cd3f94eb8045438f75e9daccfa7200" style="width:9.75pt;height:11.25pt" o:oleicon="f" o:ole="" coordsize="21600,21600" o:preferrelative="t" filled="f" stroked="f">
            <v:stroke joinstyle="miter"/>
            <v:imagedata r:id="rId75" o:title="eqIda9cd3f94eb8045438f75e9daccfa7200"/>
            <o:lock v:ext="edit" aspectratio="t"/>
            <w10:anchorlock/>
          </v:shape>
          <o:OLEObject Type="Embed" ProgID="Equation.DSMT4" ShapeID="_x0000_i1063" DrawAspect="Content" ObjectID="_1468075760" r:id="rId76"/>
        </w:object>
      </w:r>
      <w:r>
        <w:rPr>
          <w:rFonts w:ascii="仿宋" w:eastAsia="仿宋" w:hAnsi="仿宋" w:hint="eastAsia"/>
          <w:szCs w:val="21"/>
        </w:rPr>
        <w:t>大小。</w:t>
      </w:r>
    </w:p>
    <w:p>
      <w:pPr>
        <w:spacing w:line="360" w:lineRule="auto"/>
        <w:jc w:val="lef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drawing>
          <wp:inline distT="0" distB="0" distL="0" distR="0">
            <wp:extent cx="2009775" cy="876300"/>
            <wp:effectExtent l="19050" t="0" r="9525" b="0"/>
            <wp:docPr id="585" name="图片 5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78613" name="图片 585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Cs w:val="21"/>
        </w:rPr>
        <w:br/>
      </w:r>
    </w:p>
    <w:p>
      <w:pPr>
        <w:pStyle w:val="Normal017"/>
        <w:widowControl w:val="0"/>
        <w:spacing w:line="360" w:lineRule="auto"/>
        <w:textAlignment w:val="center"/>
        <w:rPr>
          <w:rFonts w:ascii="仿宋" w:eastAsia="仿宋" w:hAnsi="仿宋"/>
          <w:b/>
          <w:i/>
          <w:sz w:val="21"/>
          <w:szCs w:val="21"/>
          <w:u w:val="single"/>
        </w:rPr>
      </w:pPr>
    </w:p>
    <w:sectPr>
      <w:footerReference w:type="even" r:id="rId78"/>
      <w:footerReference w:type="default" r:id="rId79"/>
      <w:headerReference w:type="first" r:id="rId80"/>
      <w:pgSz w:w="22107" w:h="15309" w:orient="landscape"/>
      <w:pgMar w:top="1418" w:right="1701" w:bottom="1418" w:left="1701" w:header="851" w:footer="992" w:gutter="0"/>
      <w:cols w:num="2" w:space="857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398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lang w:val="zh-CN"/>
              </w:rPr>
              <w:t>高二物理　第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页（共</w:t>
            </w:r>
            <w:r>
              <w:rPr>
                <w:b/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页）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8pt;height:21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0"/>
    <w:rsid w:val="00007A93"/>
    <w:rsid w:val="00012561"/>
    <w:rsid w:val="000131FC"/>
    <w:rsid w:val="00016247"/>
    <w:rsid w:val="00016411"/>
    <w:rsid w:val="00022B40"/>
    <w:rsid w:val="00025B8A"/>
    <w:rsid w:val="00030C9A"/>
    <w:rsid w:val="00041062"/>
    <w:rsid w:val="00052485"/>
    <w:rsid w:val="00052579"/>
    <w:rsid w:val="000534DC"/>
    <w:rsid w:val="00063027"/>
    <w:rsid w:val="000727A6"/>
    <w:rsid w:val="00072873"/>
    <w:rsid w:val="00075241"/>
    <w:rsid w:val="000860D4"/>
    <w:rsid w:val="00090EE9"/>
    <w:rsid w:val="00095D31"/>
    <w:rsid w:val="000B5058"/>
    <w:rsid w:val="000B6A04"/>
    <w:rsid w:val="000B74F1"/>
    <w:rsid w:val="000C7213"/>
    <w:rsid w:val="000D3212"/>
    <w:rsid w:val="000D5AD7"/>
    <w:rsid w:val="000E3872"/>
    <w:rsid w:val="000F1BF9"/>
    <w:rsid w:val="000F26C2"/>
    <w:rsid w:val="00102005"/>
    <w:rsid w:val="0010269D"/>
    <w:rsid w:val="001036AF"/>
    <w:rsid w:val="001060E1"/>
    <w:rsid w:val="0011252C"/>
    <w:rsid w:val="00113EA8"/>
    <w:rsid w:val="00114DED"/>
    <w:rsid w:val="00116CC9"/>
    <w:rsid w:val="0012156D"/>
    <w:rsid w:val="00122343"/>
    <w:rsid w:val="001230AF"/>
    <w:rsid w:val="00125862"/>
    <w:rsid w:val="00132FC4"/>
    <w:rsid w:val="00147B0C"/>
    <w:rsid w:val="00150CC5"/>
    <w:rsid w:val="00154CA8"/>
    <w:rsid w:val="00156216"/>
    <w:rsid w:val="00161281"/>
    <w:rsid w:val="00163FF4"/>
    <w:rsid w:val="00165F39"/>
    <w:rsid w:val="001676A0"/>
    <w:rsid w:val="00172B8A"/>
    <w:rsid w:val="00181F48"/>
    <w:rsid w:val="001831A0"/>
    <w:rsid w:val="00184422"/>
    <w:rsid w:val="00185AE2"/>
    <w:rsid w:val="00186CB5"/>
    <w:rsid w:val="00186EF0"/>
    <w:rsid w:val="00194866"/>
    <w:rsid w:val="001956F7"/>
    <w:rsid w:val="001A0550"/>
    <w:rsid w:val="001A3806"/>
    <w:rsid w:val="001A3ED4"/>
    <w:rsid w:val="001B5039"/>
    <w:rsid w:val="001B7FCD"/>
    <w:rsid w:val="001C0388"/>
    <w:rsid w:val="001C212A"/>
    <w:rsid w:val="001D5BE2"/>
    <w:rsid w:val="001D5C2E"/>
    <w:rsid w:val="001D782F"/>
    <w:rsid w:val="001E2EDF"/>
    <w:rsid w:val="001E368A"/>
    <w:rsid w:val="001F1039"/>
    <w:rsid w:val="001F60F6"/>
    <w:rsid w:val="002009BE"/>
    <w:rsid w:val="0021247B"/>
    <w:rsid w:val="00213BEF"/>
    <w:rsid w:val="0021438B"/>
    <w:rsid w:val="00221C26"/>
    <w:rsid w:val="00223B85"/>
    <w:rsid w:val="002344B6"/>
    <w:rsid w:val="0024286C"/>
    <w:rsid w:val="00244577"/>
    <w:rsid w:val="00246911"/>
    <w:rsid w:val="00246934"/>
    <w:rsid w:val="00253712"/>
    <w:rsid w:val="0025685C"/>
    <w:rsid w:val="00263D76"/>
    <w:rsid w:val="002666A5"/>
    <w:rsid w:val="00266969"/>
    <w:rsid w:val="00266E5B"/>
    <w:rsid w:val="00270358"/>
    <w:rsid w:val="002716A8"/>
    <w:rsid w:val="00273BAA"/>
    <w:rsid w:val="00273CB2"/>
    <w:rsid w:val="00275F20"/>
    <w:rsid w:val="00276911"/>
    <w:rsid w:val="0027754B"/>
    <w:rsid w:val="00281824"/>
    <w:rsid w:val="00292D18"/>
    <w:rsid w:val="0029423B"/>
    <w:rsid w:val="00296B21"/>
    <w:rsid w:val="00296BF8"/>
    <w:rsid w:val="002A74CB"/>
    <w:rsid w:val="002B0489"/>
    <w:rsid w:val="002B11DF"/>
    <w:rsid w:val="002B7D1C"/>
    <w:rsid w:val="002C0E3C"/>
    <w:rsid w:val="002C2A17"/>
    <w:rsid w:val="002C4B7D"/>
    <w:rsid w:val="002C7B6D"/>
    <w:rsid w:val="002C7CDD"/>
    <w:rsid w:val="002D1AF3"/>
    <w:rsid w:val="002D2AEB"/>
    <w:rsid w:val="002E2507"/>
    <w:rsid w:val="002E726C"/>
    <w:rsid w:val="002E7FA7"/>
    <w:rsid w:val="002F4A74"/>
    <w:rsid w:val="002F52DA"/>
    <w:rsid w:val="002F6053"/>
    <w:rsid w:val="002F6EA8"/>
    <w:rsid w:val="0030319D"/>
    <w:rsid w:val="0031414E"/>
    <w:rsid w:val="00314B1A"/>
    <w:rsid w:val="00320180"/>
    <w:rsid w:val="003207AD"/>
    <w:rsid w:val="003211DF"/>
    <w:rsid w:val="003273BE"/>
    <w:rsid w:val="003305CB"/>
    <w:rsid w:val="00341F46"/>
    <w:rsid w:val="00346E72"/>
    <w:rsid w:val="00352BEC"/>
    <w:rsid w:val="00356F8B"/>
    <w:rsid w:val="003576BE"/>
    <w:rsid w:val="00360873"/>
    <w:rsid w:val="00374784"/>
    <w:rsid w:val="0037595B"/>
    <w:rsid w:val="00377233"/>
    <w:rsid w:val="00380F73"/>
    <w:rsid w:val="0038113C"/>
    <w:rsid w:val="003824AC"/>
    <w:rsid w:val="003938B6"/>
    <w:rsid w:val="003963D0"/>
    <w:rsid w:val="003A1119"/>
    <w:rsid w:val="003A1851"/>
    <w:rsid w:val="003A310E"/>
    <w:rsid w:val="003C03D8"/>
    <w:rsid w:val="003C5FFA"/>
    <w:rsid w:val="003D2526"/>
    <w:rsid w:val="003D296D"/>
    <w:rsid w:val="003D5346"/>
    <w:rsid w:val="003D568C"/>
    <w:rsid w:val="003D6663"/>
    <w:rsid w:val="003F02B3"/>
    <w:rsid w:val="003F17C1"/>
    <w:rsid w:val="003F4FF8"/>
    <w:rsid w:val="003F5747"/>
    <w:rsid w:val="00400921"/>
    <w:rsid w:val="0040438E"/>
    <w:rsid w:val="00406B27"/>
    <w:rsid w:val="00406F39"/>
    <w:rsid w:val="00406F57"/>
    <w:rsid w:val="004118A6"/>
    <w:rsid w:val="00415565"/>
    <w:rsid w:val="00416105"/>
    <w:rsid w:val="00427015"/>
    <w:rsid w:val="00440657"/>
    <w:rsid w:val="004464B5"/>
    <w:rsid w:val="00447424"/>
    <w:rsid w:val="00452A03"/>
    <w:rsid w:val="0046053A"/>
    <w:rsid w:val="00464DC5"/>
    <w:rsid w:val="00470CB6"/>
    <w:rsid w:val="004719BE"/>
    <w:rsid w:val="00472469"/>
    <w:rsid w:val="00472B31"/>
    <w:rsid w:val="0047470B"/>
    <w:rsid w:val="00486460"/>
    <w:rsid w:val="00487203"/>
    <w:rsid w:val="00487521"/>
    <w:rsid w:val="0049399E"/>
    <w:rsid w:val="004A03AF"/>
    <w:rsid w:val="004A254B"/>
    <w:rsid w:val="004A26CC"/>
    <w:rsid w:val="004A4D6A"/>
    <w:rsid w:val="004A569B"/>
    <w:rsid w:val="004B3CD5"/>
    <w:rsid w:val="004B6D14"/>
    <w:rsid w:val="004C076B"/>
    <w:rsid w:val="004C5BA9"/>
    <w:rsid w:val="004C797A"/>
    <w:rsid w:val="004D4066"/>
    <w:rsid w:val="004D4820"/>
    <w:rsid w:val="004E0F66"/>
    <w:rsid w:val="004E182B"/>
    <w:rsid w:val="004E4CBA"/>
    <w:rsid w:val="004E61B9"/>
    <w:rsid w:val="004E6AA7"/>
    <w:rsid w:val="004E6ACA"/>
    <w:rsid w:val="004E705C"/>
    <w:rsid w:val="004F5FD7"/>
    <w:rsid w:val="00500264"/>
    <w:rsid w:val="00507EAA"/>
    <w:rsid w:val="00510D79"/>
    <w:rsid w:val="00511D52"/>
    <w:rsid w:val="00513BD0"/>
    <w:rsid w:val="00516148"/>
    <w:rsid w:val="005217E5"/>
    <w:rsid w:val="00537448"/>
    <w:rsid w:val="00541225"/>
    <w:rsid w:val="0054786B"/>
    <w:rsid w:val="00550A20"/>
    <w:rsid w:val="00551E1B"/>
    <w:rsid w:val="00560C8A"/>
    <w:rsid w:val="005624F8"/>
    <w:rsid w:val="00576561"/>
    <w:rsid w:val="00586C31"/>
    <w:rsid w:val="005907FE"/>
    <w:rsid w:val="005A2DB3"/>
    <w:rsid w:val="005A64A4"/>
    <w:rsid w:val="005B0F03"/>
    <w:rsid w:val="005B0F42"/>
    <w:rsid w:val="005B5249"/>
    <w:rsid w:val="005C0540"/>
    <w:rsid w:val="005C6314"/>
    <w:rsid w:val="005C6446"/>
    <w:rsid w:val="005D5A8D"/>
    <w:rsid w:val="005D718B"/>
    <w:rsid w:val="005E2C89"/>
    <w:rsid w:val="005E53DE"/>
    <w:rsid w:val="005E5989"/>
    <w:rsid w:val="005E5BC4"/>
    <w:rsid w:val="005F1AD7"/>
    <w:rsid w:val="005F3495"/>
    <w:rsid w:val="005F5B73"/>
    <w:rsid w:val="005F61F2"/>
    <w:rsid w:val="00600F1D"/>
    <w:rsid w:val="0060518A"/>
    <w:rsid w:val="0060670C"/>
    <w:rsid w:val="00611031"/>
    <w:rsid w:val="00620484"/>
    <w:rsid w:val="00621DA0"/>
    <w:rsid w:val="00630C43"/>
    <w:rsid w:val="00630F7D"/>
    <w:rsid w:val="00631448"/>
    <w:rsid w:val="006323DC"/>
    <w:rsid w:val="00634AFD"/>
    <w:rsid w:val="00641C49"/>
    <w:rsid w:val="00642EBE"/>
    <w:rsid w:val="006479B6"/>
    <w:rsid w:val="0065627E"/>
    <w:rsid w:val="00670BA1"/>
    <w:rsid w:val="00671FB7"/>
    <w:rsid w:val="006735BB"/>
    <w:rsid w:val="00675730"/>
    <w:rsid w:val="00682FAE"/>
    <w:rsid w:val="00686325"/>
    <w:rsid w:val="006932CC"/>
    <w:rsid w:val="00697983"/>
    <w:rsid w:val="006A746F"/>
    <w:rsid w:val="006B07A5"/>
    <w:rsid w:val="006B1A26"/>
    <w:rsid w:val="006C16FA"/>
    <w:rsid w:val="006C56C0"/>
    <w:rsid w:val="006C7537"/>
    <w:rsid w:val="006D0912"/>
    <w:rsid w:val="006D50B0"/>
    <w:rsid w:val="006D6466"/>
    <w:rsid w:val="006E6E57"/>
    <w:rsid w:val="006F1EEF"/>
    <w:rsid w:val="006F34C5"/>
    <w:rsid w:val="006F6996"/>
    <w:rsid w:val="00700115"/>
    <w:rsid w:val="0070120A"/>
    <w:rsid w:val="00704EB5"/>
    <w:rsid w:val="00704F6F"/>
    <w:rsid w:val="00712FEE"/>
    <w:rsid w:val="0071420A"/>
    <w:rsid w:val="007155B9"/>
    <w:rsid w:val="00715BFC"/>
    <w:rsid w:val="007178FB"/>
    <w:rsid w:val="00723ADA"/>
    <w:rsid w:val="0072687A"/>
    <w:rsid w:val="00734AD7"/>
    <w:rsid w:val="00735923"/>
    <w:rsid w:val="007412D6"/>
    <w:rsid w:val="00744C46"/>
    <w:rsid w:val="00745A42"/>
    <w:rsid w:val="00760E6B"/>
    <w:rsid w:val="007648F9"/>
    <w:rsid w:val="007652DB"/>
    <w:rsid w:val="00765EF6"/>
    <w:rsid w:val="00782C91"/>
    <w:rsid w:val="00783441"/>
    <w:rsid w:val="0078490A"/>
    <w:rsid w:val="00791007"/>
    <w:rsid w:val="007A1EC0"/>
    <w:rsid w:val="007A56EE"/>
    <w:rsid w:val="007A588C"/>
    <w:rsid w:val="007B3867"/>
    <w:rsid w:val="007B7163"/>
    <w:rsid w:val="007C3863"/>
    <w:rsid w:val="007C5640"/>
    <w:rsid w:val="007C6B0D"/>
    <w:rsid w:val="007D75CD"/>
    <w:rsid w:val="007E233A"/>
    <w:rsid w:val="007E5C13"/>
    <w:rsid w:val="007E6058"/>
    <w:rsid w:val="007E6CE8"/>
    <w:rsid w:val="007F10BC"/>
    <w:rsid w:val="007F338C"/>
    <w:rsid w:val="007F4109"/>
    <w:rsid w:val="00803552"/>
    <w:rsid w:val="00813880"/>
    <w:rsid w:val="008242F2"/>
    <w:rsid w:val="008258C1"/>
    <w:rsid w:val="00832FCB"/>
    <w:rsid w:val="0083471E"/>
    <w:rsid w:val="0084265B"/>
    <w:rsid w:val="00845437"/>
    <w:rsid w:val="00845465"/>
    <w:rsid w:val="00847F78"/>
    <w:rsid w:val="00851B01"/>
    <w:rsid w:val="008530F0"/>
    <w:rsid w:val="008550D1"/>
    <w:rsid w:val="0086058E"/>
    <w:rsid w:val="00867C97"/>
    <w:rsid w:val="00870867"/>
    <w:rsid w:val="00871406"/>
    <w:rsid w:val="00884D66"/>
    <w:rsid w:val="00885ADD"/>
    <w:rsid w:val="00890096"/>
    <w:rsid w:val="008912D2"/>
    <w:rsid w:val="00893B9F"/>
    <w:rsid w:val="008A0502"/>
    <w:rsid w:val="008A1998"/>
    <w:rsid w:val="008A2A94"/>
    <w:rsid w:val="008A2CF5"/>
    <w:rsid w:val="008B2EAC"/>
    <w:rsid w:val="008B5B70"/>
    <w:rsid w:val="008B606C"/>
    <w:rsid w:val="008B61AA"/>
    <w:rsid w:val="008C456C"/>
    <w:rsid w:val="008C4D86"/>
    <w:rsid w:val="008D2CAE"/>
    <w:rsid w:val="008D3AAE"/>
    <w:rsid w:val="008D5CB1"/>
    <w:rsid w:val="008D6849"/>
    <w:rsid w:val="008E459E"/>
    <w:rsid w:val="008E5779"/>
    <w:rsid w:val="008E7BDD"/>
    <w:rsid w:val="008F0FD7"/>
    <w:rsid w:val="008F19F8"/>
    <w:rsid w:val="008F4F84"/>
    <w:rsid w:val="008F6244"/>
    <w:rsid w:val="008F69D9"/>
    <w:rsid w:val="0090346C"/>
    <w:rsid w:val="00905C6C"/>
    <w:rsid w:val="00906D7B"/>
    <w:rsid w:val="00907062"/>
    <w:rsid w:val="00944D5A"/>
    <w:rsid w:val="0095283B"/>
    <w:rsid w:val="00953169"/>
    <w:rsid w:val="009605DE"/>
    <w:rsid w:val="00960A09"/>
    <w:rsid w:val="00961FF8"/>
    <w:rsid w:val="009656A4"/>
    <w:rsid w:val="009672C6"/>
    <w:rsid w:val="00980824"/>
    <w:rsid w:val="0099067D"/>
    <w:rsid w:val="00996D76"/>
    <w:rsid w:val="009A07B9"/>
    <w:rsid w:val="009A0E55"/>
    <w:rsid w:val="009A389E"/>
    <w:rsid w:val="009A4DD5"/>
    <w:rsid w:val="009B5906"/>
    <w:rsid w:val="009B7379"/>
    <w:rsid w:val="009C311C"/>
    <w:rsid w:val="009C39DB"/>
    <w:rsid w:val="009C4949"/>
    <w:rsid w:val="009D1493"/>
    <w:rsid w:val="009D30A3"/>
    <w:rsid w:val="009D3BA5"/>
    <w:rsid w:val="009D59B8"/>
    <w:rsid w:val="009E064B"/>
    <w:rsid w:val="009E3C2A"/>
    <w:rsid w:val="009E4F06"/>
    <w:rsid w:val="009F61FD"/>
    <w:rsid w:val="00A00DED"/>
    <w:rsid w:val="00A02AAB"/>
    <w:rsid w:val="00A062D2"/>
    <w:rsid w:val="00A10BBE"/>
    <w:rsid w:val="00A1127B"/>
    <w:rsid w:val="00A131B0"/>
    <w:rsid w:val="00A1678B"/>
    <w:rsid w:val="00A2230C"/>
    <w:rsid w:val="00A31964"/>
    <w:rsid w:val="00A351C1"/>
    <w:rsid w:val="00A453C0"/>
    <w:rsid w:val="00A46B43"/>
    <w:rsid w:val="00A47A4E"/>
    <w:rsid w:val="00A561DF"/>
    <w:rsid w:val="00A65CF0"/>
    <w:rsid w:val="00A70ED2"/>
    <w:rsid w:val="00A830C8"/>
    <w:rsid w:val="00A9218D"/>
    <w:rsid w:val="00A944ED"/>
    <w:rsid w:val="00A95613"/>
    <w:rsid w:val="00A95C37"/>
    <w:rsid w:val="00AA2D3D"/>
    <w:rsid w:val="00AA5F3D"/>
    <w:rsid w:val="00AA61B6"/>
    <w:rsid w:val="00AB1848"/>
    <w:rsid w:val="00AB1FF5"/>
    <w:rsid w:val="00AB3239"/>
    <w:rsid w:val="00AB7892"/>
    <w:rsid w:val="00AC014A"/>
    <w:rsid w:val="00AC3084"/>
    <w:rsid w:val="00AC3AC0"/>
    <w:rsid w:val="00AC4575"/>
    <w:rsid w:val="00AD0FB1"/>
    <w:rsid w:val="00AE01CA"/>
    <w:rsid w:val="00AE2A18"/>
    <w:rsid w:val="00AE2B3D"/>
    <w:rsid w:val="00AE3985"/>
    <w:rsid w:val="00AE3C4B"/>
    <w:rsid w:val="00AE49C5"/>
    <w:rsid w:val="00AE49FA"/>
    <w:rsid w:val="00AE5C09"/>
    <w:rsid w:val="00B173B0"/>
    <w:rsid w:val="00B21BE2"/>
    <w:rsid w:val="00B230B3"/>
    <w:rsid w:val="00B2726E"/>
    <w:rsid w:val="00B3433A"/>
    <w:rsid w:val="00B350BF"/>
    <w:rsid w:val="00B36AA4"/>
    <w:rsid w:val="00B4119A"/>
    <w:rsid w:val="00B44929"/>
    <w:rsid w:val="00B44A32"/>
    <w:rsid w:val="00B44D97"/>
    <w:rsid w:val="00B47685"/>
    <w:rsid w:val="00B52DDC"/>
    <w:rsid w:val="00B54103"/>
    <w:rsid w:val="00B54C4D"/>
    <w:rsid w:val="00B55B7F"/>
    <w:rsid w:val="00B63B20"/>
    <w:rsid w:val="00B64BC6"/>
    <w:rsid w:val="00B65022"/>
    <w:rsid w:val="00B66CB4"/>
    <w:rsid w:val="00B73BFA"/>
    <w:rsid w:val="00B748D2"/>
    <w:rsid w:val="00B75B9A"/>
    <w:rsid w:val="00B77C4A"/>
    <w:rsid w:val="00B832C5"/>
    <w:rsid w:val="00B8577C"/>
    <w:rsid w:val="00B85D87"/>
    <w:rsid w:val="00B907F2"/>
    <w:rsid w:val="00B924AF"/>
    <w:rsid w:val="00B952A5"/>
    <w:rsid w:val="00BB31E4"/>
    <w:rsid w:val="00BB4ADC"/>
    <w:rsid w:val="00BB7164"/>
    <w:rsid w:val="00BB7F83"/>
    <w:rsid w:val="00BD0703"/>
    <w:rsid w:val="00BD3E1B"/>
    <w:rsid w:val="00BD4208"/>
    <w:rsid w:val="00BD7AC6"/>
    <w:rsid w:val="00BE6694"/>
    <w:rsid w:val="00BE7078"/>
    <w:rsid w:val="00C05B8E"/>
    <w:rsid w:val="00C1096F"/>
    <w:rsid w:val="00C130BF"/>
    <w:rsid w:val="00C1512B"/>
    <w:rsid w:val="00C2183E"/>
    <w:rsid w:val="00C22B2B"/>
    <w:rsid w:val="00C274A7"/>
    <w:rsid w:val="00C3330C"/>
    <w:rsid w:val="00C342AB"/>
    <w:rsid w:val="00C35F25"/>
    <w:rsid w:val="00C413BD"/>
    <w:rsid w:val="00C508E9"/>
    <w:rsid w:val="00C52C74"/>
    <w:rsid w:val="00C54ED7"/>
    <w:rsid w:val="00C638F0"/>
    <w:rsid w:val="00C67342"/>
    <w:rsid w:val="00C67422"/>
    <w:rsid w:val="00C774E5"/>
    <w:rsid w:val="00C85D0C"/>
    <w:rsid w:val="00C95AC8"/>
    <w:rsid w:val="00CA25B1"/>
    <w:rsid w:val="00CA3664"/>
    <w:rsid w:val="00CC0958"/>
    <w:rsid w:val="00CC1E94"/>
    <w:rsid w:val="00CC7769"/>
    <w:rsid w:val="00CD1C77"/>
    <w:rsid w:val="00CD708F"/>
    <w:rsid w:val="00CE2F96"/>
    <w:rsid w:val="00CE7653"/>
    <w:rsid w:val="00CF2A84"/>
    <w:rsid w:val="00CF4358"/>
    <w:rsid w:val="00CF46DB"/>
    <w:rsid w:val="00D03523"/>
    <w:rsid w:val="00D03C7A"/>
    <w:rsid w:val="00D138F2"/>
    <w:rsid w:val="00D17B04"/>
    <w:rsid w:val="00D327DC"/>
    <w:rsid w:val="00D3291B"/>
    <w:rsid w:val="00D40924"/>
    <w:rsid w:val="00D418F1"/>
    <w:rsid w:val="00D4386C"/>
    <w:rsid w:val="00D44B4A"/>
    <w:rsid w:val="00D47B54"/>
    <w:rsid w:val="00D5752F"/>
    <w:rsid w:val="00D6522B"/>
    <w:rsid w:val="00D6765E"/>
    <w:rsid w:val="00D72E66"/>
    <w:rsid w:val="00D73E03"/>
    <w:rsid w:val="00D75454"/>
    <w:rsid w:val="00D76533"/>
    <w:rsid w:val="00D8240E"/>
    <w:rsid w:val="00D82912"/>
    <w:rsid w:val="00DA2D09"/>
    <w:rsid w:val="00DA56CF"/>
    <w:rsid w:val="00DB34EC"/>
    <w:rsid w:val="00DB3E77"/>
    <w:rsid w:val="00DB5962"/>
    <w:rsid w:val="00DB7E8E"/>
    <w:rsid w:val="00DC5F3A"/>
    <w:rsid w:val="00DC67C5"/>
    <w:rsid w:val="00DD01D4"/>
    <w:rsid w:val="00DD0D44"/>
    <w:rsid w:val="00DD201D"/>
    <w:rsid w:val="00DD4673"/>
    <w:rsid w:val="00DE00BC"/>
    <w:rsid w:val="00DF2BDB"/>
    <w:rsid w:val="00E009DF"/>
    <w:rsid w:val="00E12745"/>
    <w:rsid w:val="00E13A10"/>
    <w:rsid w:val="00E14696"/>
    <w:rsid w:val="00E15609"/>
    <w:rsid w:val="00E16556"/>
    <w:rsid w:val="00E175A7"/>
    <w:rsid w:val="00E22231"/>
    <w:rsid w:val="00E25AD8"/>
    <w:rsid w:val="00E25B25"/>
    <w:rsid w:val="00E25BC5"/>
    <w:rsid w:val="00E30F9E"/>
    <w:rsid w:val="00E352CD"/>
    <w:rsid w:val="00E50CC6"/>
    <w:rsid w:val="00E5550A"/>
    <w:rsid w:val="00E55F40"/>
    <w:rsid w:val="00E5725E"/>
    <w:rsid w:val="00E61A7B"/>
    <w:rsid w:val="00E67590"/>
    <w:rsid w:val="00E67ABD"/>
    <w:rsid w:val="00E71AD8"/>
    <w:rsid w:val="00E7491D"/>
    <w:rsid w:val="00E84990"/>
    <w:rsid w:val="00E85967"/>
    <w:rsid w:val="00E92D3E"/>
    <w:rsid w:val="00E93003"/>
    <w:rsid w:val="00E94A2D"/>
    <w:rsid w:val="00E954F7"/>
    <w:rsid w:val="00E97404"/>
    <w:rsid w:val="00E974C9"/>
    <w:rsid w:val="00EA0D7A"/>
    <w:rsid w:val="00EA6B5A"/>
    <w:rsid w:val="00EB21B8"/>
    <w:rsid w:val="00EB39CB"/>
    <w:rsid w:val="00EB4E31"/>
    <w:rsid w:val="00EB4F9F"/>
    <w:rsid w:val="00EB52B3"/>
    <w:rsid w:val="00EC1E3D"/>
    <w:rsid w:val="00EC3188"/>
    <w:rsid w:val="00EC32DB"/>
    <w:rsid w:val="00EC4FA5"/>
    <w:rsid w:val="00EC60C0"/>
    <w:rsid w:val="00EC6CD7"/>
    <w:rsid w:val="00ED3A5E"/>
    <w:rsid w:val="00EE335F"/>
    <w:rsid w:val="00EE338A"/>
    <w:rsid w:val="00EF3FA1"/>
    <w:rsid w:val="00EF4229"/>
    <w:rsid w:val="00EF4D2D"/>
    <w:rsid w:val="00EF55C8"/>
    <w:rsid w:val="00F015CC"/>
    <w:rsid w:val="00F01D7F"/>
    <w:rsid w:val="00F06F7D"/>
    <w:rsid w:val="00F10910"/>
    <w:rsid w:val="00F11EBB"/>
    <w:rsid w:val="00F12623"/>
    <w:rsid w:val="00F13CC0"/>
    <w:rsid w:val="00F215E2"/>
    <w:rsid w:val="00F226F0"/>
    <w:rsid w:val="00F27106"/>
    <w:rsid w:val="00F27B9F"/>
    <w:rsid w:val="00F31452"/>
    <w:rsid w:val="00F334E0"/>
    <w:rsid w:val="00F450BA"/>
    <w:rsid w:val="00F45241"/>
    <w:rsid w:val="00F454C0"/>
    <w:rsid w:val="00F5034E"/>
    <w:rsid w:val="00F50F79"/>
    <w:rsid w:val="00F5113D"/>
    <w:rsid w:val="00F55348"/>
    <w:rsid w:val="00F568BA"/>
    <w:rsid w:val="00F63A77"/>
    <w:rsid w:val="00F653B6"/>
    <w:rsid w:val="00F666DB"/>
    <w:rsid w:val="00F70C40"/>
    <w:rsid w:val="00F72A68"/>
    <w:rsid w:val="00F73D23"/>
    <w:rsid w:val="00F74B65"/>
    <w:rsid w:val="00F81AA8"/>
    <w:rsid w:val="00F84755"/>
    <w:rsid w:val="00F86658"/>
    <w:rsid w:val="00FA0EE8"/>
    <w:rsid w:val="00FA2173"/>
    <w:rsid w:val="00FC0925"/>
    <w:rsid w:val="00FC28CF"/>
    <w:rsid w:val="00FC4007"/>
    <w:rsid w:val="00FE35CA"/>
    <w:rsid w:val="00FE3D45"/>
    <w:rsid w:val="00FE4DB9"/>
    <w:rsid w:val="26C050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BodyTextIndent">
    <w:name w:val="Body Text Indent"/>
    <w:basedOn w:val="Normal"/>
    <w:qFormat/>
    <w:pPr>
      <w:spacing w:line="160" w:lineRule="atLeast"/>
      <w:ind w:firstLine="1120" w:firstLineChars="400"/>
    </w:pPr>
    <w:rPr>
      <w:rFonts w:ascii="新宋体" w:eastAsia="新宋体" w:hAnsi="新宋体"/>
      <w:sz w:val="28"/>
    </w:rPr>
  </w:style>
  <w:style w:type="paragraph" w:styleId="PlainText">
    <w:name w:val="Plain Text"/>
    <w:basedOn w:val="Normal"/>
    <w:link w:val="Char2"/>
    <w:qFormat/>
    <w:rPr>
      <w:rFonts w:hAnsi="Courier New"/>
      <w:szCs w:val="20"/>
    </w:rPr>
  </w:style>
  <w:style w:type="paragraph" w:styleId="BalloonText">
    <w:name w:val="Balloon Text"/>
    <w:basedOn w:val="Normal"/>
    <w:link w:val="Char4"/>
    <w:uiPriority w:val="99"/>
    <w:semiHidden/>
    <w:qFormat/>
    <w:rPr>
      <w:rFonts w:ascii="Calibri" w:hAnsi="Calibri"/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Char2">
    <w:name w:val="纯文本 Char2"/>
    <w:basedOn w:val="DefaultParagraphFont"/>
    <w:link w:val="PlainText"/>
    <w:qFormat/>
    <w:rPr>
      <w:rFonts w:eastAsia="宋体" w:hAnsi="Courier New"/>
      <w:kern w:val="2"/>
      <w:sz w:val="21"/>
      <w:lang w:val="en-US" w:eastAsia="zh-CN" w:bidi="ar-SA"/>
    </w:rPr>
  </w:style>
  <w:style w:type="character" w:customStyle="1" w:styleId="Char">
    <w:name w:val="普通(网站) Char"/>
    <w:basedOn w:val="DefaultParagraphFont"/>
    <w:link w:val="NormalWeb"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1Char">
    <w:name w:val="标题1 Char"/>
    <w:basedOn w:val="DefaultParagraphFon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0">
    <w:name w:val="标题 1 Char"/>
    <w:basedOn w:val="DefaultParagraphFont"/>
    <w:link w:val="Heading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NoSpacing">
    <w:name w:val="No Spacing"/>
    <w:link w:val="Char0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Char0">
    <w:name w:val="无间隔 Char"/>
    <w:link w:val="NoSpacing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Char1">
    <w:name w:val="页脚 Char"/>
    <w:basedOn w:val="DefaultParagraphFont"/>
    <w:link w:val="Footer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basedOn w:val="DefaultParagraphFont"/>
    <w:link w:val="Header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无间隔1"/>
    <w:link w:val="NoSpacingChar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1"/>
    <w:qFormat/>
    <w:locked/>
    <w:rPr>
      <w:rFonts w:ascii="Calibri" w:hAnsi="Calibr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character" w:customStyle="1" w:styleId="33">
    <w:name w:val="正文文本 (3) + 宋体3"/>
    <w:qFormat/>
    <w:rPr>
      <w:rFonts w:ascii="宋体" w:eastAsia="黑体" w:hAnsi="宋体" w:cs="宋体"/>
      <w:b/>
      <w:bCs/>
      <w:spacing w:val="-20"/>
      <w:sz w:val="20"/>
      <w:szCs w:val="20"/>
      <w:shd w:val="clear" w:color="auto" w:fill="FFFFFF"/>
      <w:lang w:val="en-US" w:eastAsia="en-US"/>
    </w:r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sz w:val="21"/>
      <w:lang w:val="en-US" w:eastAsia="zh-CN" w:bidi="ar-SA"/>
    </w:rPr>
  </w:style>
  <w:style w:type="paragraph" w:customStyle="1" w:styleId="1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Normal18">
    <w:name w:val="Normal_18"/>
    <w:qFormat/>
    <w:pPr>
      <w:widowControl w:val="0"/>
      <w:jc w:val="both"/>
    </w:pPr>
    <w:rPr>
      <w:rFonts w:ascii="Times New Roman" w:hAnsi="Times New Roman" w:eastAsiaTheme="minorEastAsia" w:cs="Times New Roman"/>
      <w:lang w:val="en-US" w:eastAsia="zh-CN" w:bidi="ar-SA"/>
    </w:rPr>
  </w:style>
  <w:style w:type="paragraph" w:customStyle="1" w:styleId="Normal17">
    <w:name w:val="Normal_17"/>
    <w:qFormat/>
    <w:pPr>
      <w:widowControl w:val="0"/>
      <w:jc w:val="both"/>
    </w:pPr>
    <w:rPr>
      <w:rFonts w:ascii="Times New Roman" w:hAnsi="Times New Roman" w:eastAsiaTheme="minorEastAsia" w:cs="Times New Roman"/>
      <w:lang w:val="en-US" w:eastAsia="zh-CN" w:bidi="ar-SA"/>
    </w:rPr>
  </w:style>
  <w:style w:type="paragraph" w:customStyle="1" w:styleId="Normal0">
    <w:name w:val="Normal_0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0">
    <w:name w:val="Normal_0_0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">
    <w:name w:val="Normal_0_1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2">
    <w:name w:val="Normal_0_2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3">
    <w:name w:val="Normal_0_3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4">
    <w:name w:val="Normal_0_4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5">
    <w:name w:val="Normal_0_5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6">
    <w:name w:val="Normal_0_6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7">
    <w:name w:val="Normal_0_7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8">
    <w:name w:val="Normal_0_8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9">
    <w:name w:val="Normal_0_9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0">
    <w:name w:val="Normal_0_10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1">
    <w:name w:val="Normal_0_11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2">
    <w:name w:val="Normal_0_12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3">
    <w:name w:val="Normal_0_13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4">
    <w:name w:val="Normal_0_14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5">
    <w:name w:val="Normal_0_15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6">
    <w:name w:val="Normal_0_16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7">
    <w:name w:val="Normal_0_17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8">
    <w:name w:val="Normal_0_18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19">
    <w:name w:val="Normal_0_19"/>
    <w:qFormat/>
    <w:rPr>
      <w:rFonts w:ascii="Times New Roman" w:hAnsi="Times New Roman" w:eastAsiaTheme="minorEastAsia" w:cs="Times New Roman"/>
      <w:sz w:val="24"/>
      <w:szCs w:val="24"/>
      <w:lang w:val="en-US" w:eastAsia="zh-CN" w:bidi="ar-SA"/>
    </w:rPr>
  </w:style>
  <w:style w:type="paragraph" w:customStyle="1" w:styleId="Normal041">
    <w:name w:val="Normal_0_41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oleObject" Target="embeddings/oleObject1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2.bin" /><Relationship Id="rId14" Type="http://schemas.openxmlformats.org/officeDocument/2006/relationships/image" Target="media/image7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8.wmf" /><Relationship Id="rId17" Type="http://schemas.openxmlformats.org/officeDocument/2006/relationships/oleObject" Target="embeddings/oleObject4.bin" /><Relationship Id="rId18" Type="http://schemas.openxmlformats.org/officeDocument/2006/relationships/image" Target="media/image9.wmf" /><Relationship Id="rId19" Type="http://schemas.openxmlformats.org/officeDocument/2006/relationships/oleObject" Target="embeddings/oleObject5.bin" /><Relationship Id="rId2" Type="http://schemas.openxmlformats.org/officeDocument/2006/relationships/webSettings" Target="webSettings.xml" /><Relationship Id="rId20" Type="http://schemas.openxmlformats.org/officeDocument/2006/relationships/image" Target="media/image10.wmf" /><Relationship Id="rId21" Type="http://schemas.openxmlformats.org/officeDocument/2006/relationships/oleObject" Target="embeddings/oleObject6.bin" /><Relationship Id="rId22" Type="http://schemas.openxmlformats.org/officeDocument/2006/relationships/image" Target="media/image11.wmf" /><Relationship Id="rId23" Type="http://schemas.openxmlformats.org/officeDocument/2006/relationships/oleObject" Target="embeddings/oleObject7.bin" /><Relationship Id="rId24" Type="http://schemas.openxmlformats.org/officeDocument/2006/relationships/image" Target="media/image12.wmf" /><Relationship Id="rId25" Type="http://schemas.openxmlformats.org/officeDocument/2006/relationships/oleObject" Target="embeddings/oleObject8.bin" /><Relationship Id="rId26" Type="http://schemas.openxmlformats.org/officeDocument/2006/relationships/image" Target="media/image13.wmf" /><Relationship Id="rId27" Type="http://schemas.openxmlformats.org/officeDocument/2006/relationships/oleObject" Target="embeddings/oleObject9.bin" /><Relationship Id="rId28" Type="http://schemas.openxmlformats.org/officeDocument/2006/relationships/image" Target="media/image14.wmf" /><Relationship Id="rId29" Type="http://schemas.openxmlformats.org/officeDocument/2006/relationships/oleObject" Target="embeddings/oleObject10.bin" /><Relationship Id="rId3" Type="http://schemas.openxmlformats.org/officeDocument/2006/relationships/fontTable" Target="fontTable.xml" /><Relationship Id="rId30" Type="http://schemas.openxmlformats.org/officeDocument/2006/relationships/image" Target="media/image15.wmf" /><Relationship Id="rId31" Type="http://schemas.openxmlformats.org/officeDocument/2006/relationships/oleObject" Target="embeddings/oleObject11.bin" /><Relationship Id="rId32" Type="http://schemas.openxmlformats.org/officeDocument/2006/relationships/image" Target="media/image16.wmf" /><Relationship Id="rId33" Type="http://schemas.openxmlformats.org/officeDocument/2006/relationships/oleObject" Target="embeddings/oleObject12.bin" /><Relationship Id="rId34" Type="http://schemas.openxmlformats.org/officeDocument/2006/relationships/image" Target="media/image17.png" /><Relationship Id="rId35" Type="http://schemas.openxmlformats.org/officeDocument/2006/relationships/image" Target="media/image18.wmf" /><Relationship Id="rId36" Type="http://schemas.openxmlformats.org/officeDocument/2006/relationships/oleObject" Target="embeddings/oleObject13.bin" /><Relationship Id="rId37" Type="http://schemas.openxmlformats.org/officeDocument/2006/relationships/oleObject" Target="embeddings/oleObject14.bin" /><Relationship Id="rId38" Type="http://schemas.openxmlformats.org/officeDocument/2006/relationships/image" Target="media/image19.wmf" /><Relationship Id="rId39" Type="http://schemas.openxmlformats.org/officeDocument/2006/relationships/oleObject" Target="embeddings/oleObject15.bin" /><Relationship Id="rId4" Type="http://schemas.openxmlformats.org/officeDocument/2006/relationships/customXml" Target="../customXml/item1.xml" /><Relationship Id="rId40" Type="http://schemas.openxmlformats.org/officeDocument/2006/relationships/image" Target="media/image20.wmf" /><Relationship Id="rId41" Type="http://schemas.openxmlformats.org/officeDocument/2006/relationships/oleObject" Target="embeddings/oleObject16.bin" /><Relationship Id="rId42" Type="http://schemas.openxmlformats.org/officeDocument/2006/relationships/oleObject" Target="embeddings/oleObject17.bin" /><Relationship Id="rId43" Type="http://schemas.openxmlformats.org/officeDocument/2006/relationships/oleObject" Target="embeddings/oleObject18.bin" /><Relationship Id="rId44" Type="http://schemas.openxmlformats.org/officeDocument/2006/relationships/image" Target="media/image21.png" /><Relationship Id="rId45" Type="http://schemas.openxmlformats.org/officeDocument/2006/relationships/image" Target="media/image22.wmf" /><Relationship Id="rId46" Type="http://schemas.openxmlformats.org/officeDocument/2006/relationships/oleObject" Target="embeddings/oleObject19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0.bin" /><Relationship Id="rId49" Type="http://schemas.openxmlformats.org/officeDocument/2006/relationships/image" Target="media/image24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1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2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7.png" /><Relationship Id="rId56" Type="http://schemas.openxmlformats.org/officeDocument/2006/relationships/image" Target="media/image28.wmf" /><Relationship Id="rId57" Type="http://schemas.openxmlformats.org/officeDocument/2006/relationships/oleObject" Target="embeddings/oleObject24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5.bin" /><Relationship Id="rId6" Type="http://schemas.openxmlformats.org/officeDocument/2006/relationships/image" Target="media/image1.png" /><Relationship Id="rId60" Type="http://schemas.openxmlformats.org/officeDocument/2006/relationships/oleObject" Target="embeddings/oleObject26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7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28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29.bin" /><Relationship Id="rId67" Type="http://schemas.openxmlformats.org/officeDocument/2006/relationships/oleObject" Target="embeddings/oleObject30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1.bin" /><Relationship Id="rId7" Type="http://schemas.openxmlformats.org/officeDocument/2006/relationships/image" Target="media/image2.png" /><Relationship Id="rId70" Type="http://schemas.openxmlformats.org/officeDocument/2006/relationships/oleObject" Target="embeddings/oleObject32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3.bin" /><Relationship Id="rId73" Type="http://schemas.openxmlformats.org/officeDocument/2006/relationships/oleObject" Target="embeddings/oleObject34.bin" /><Relationship Id="rId74" Type="http://schemas.openxmlformats.org/officeDocument/2006/relationships/oleObject" Target="embeddings/oleObject35.bin" /><Relationship Id="rId75" Type="http://schemas.openxmlformats.org/officeDocument/2006/relationships/image" Target="media/image35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6.png" /><Relationship Id="rId78" Type="http://schemas.openxmlformats.org/officeDocument/2006/relationships/footer" Target="footer1.xml" /><Relationship Id="rId79" Type="http://schemas.openxmlformats.org/officeDocument/2006/relationships/footer" Target="footer2.xml" /><Relationship Id="rId8" Type="http://schemas.openxmlformats.org/officeDocument/2006/relationships/image" Target="media/image3.png" /><Relationship Id="rId80" Type="http://schemas.openxmlformats.org/officeDocument/2006/relationships/header" Target="header1.xml" /><Relationship Id="rId81" Type="http://schemas.openxmlformats.org/officeDocument/2006/relationships/theme" Target="theme/theme1.xml" /><Relationship Id="rId82" Type="http://schemas.openxmlformats.org/officeDocument/2006/relationships/styles" Target="styles.xml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7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391"/>
    <customShpInfo spid="_x0000_s4392"/>
    <customShpInfo spid="_x0000_s43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6BFAE-E597-40AC-8D2E-5FF8BB4CF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571</Words>
  <Characters>3259</Characters>
  <Application>Microsoft Office Word</Application>
  <DocSecurity>0</DocSecurity>
  <Lines>27</Lines>
  <Paragraphs>7</Paragraphs>
  <ScaleCrop>false</ScaleCrop>
  <Company>微软用户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青铜峡市高级中学高一物理第二次月考</dc:title>
  <dc:creator>微软中国</dc:creator>
  <cp:lastModifiedBy>DELL</cp:lastModifiedBy>
  <cp:revision>34</cp:revision>
  <cp:lastPrinted>2018-12-04T02:20:00Z</cp:lastPrinted>
  <dcterms:created xsi:type="dcterms:W3CDTF">2019-12-20T06:26:00Z</dcterms:created>
  <dcterms:modified xsi:type="dcterms:W3CDTF">2021-07-09T03:53:24Z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