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autoSpaceDN/>
        <w:bidi w:val="0"/>
        <w:adjustRightInd/>
        <w:snapToGrid/>
        <w:spacing w:line="264" w:lineRule="auto"/>
        <w:jc w:val="center"/>
        <w:rPr>
          <w:rFonts w:hint="eastAsia" w:ascii="楷体" w:hAnsi="楷体" w:eastAsia="楷体" w:cs="楷体"/>
          <w:b/>
          <w:bCs/>
          <w:sz w:val="32"/>
          <w:szCs w:val="40"/>
          <w:lang w:val="en-US" w:eastAsia="zh-CN"/>
        </w:rPr>
      </w:pPr>
      <w:bookmarkStart w:id="0" w:name="_Hlk73887875"/>
      <w:bookmarkEnd w:id="0"/>
      <w:r>
        <w:rPr>
          <w:rFonts w:hint="eastAsia" w:ascii="楷体" w:hAnsi="楷体" w:eastAsia="楷体" w:cs="楷体"/>
          <w:b/>
          <w:bCs/>
          <w:sz w:val="32"/>
          <w:szCs w:val="40"/>
          <w:lang w:eastAsia="zh-CN"/>
        </w:rPr>
        <w:t>安庆市</w:t>
      </w:r>
      <w:r>
        <w:rPr>
          <w:rFonts w:hint="eastAsia" w:ascii="楷体" w:hAnsi="楷体" w:eastAsia="楷体" w:cs="楷体"/>
          <w:b/>
          <w:bCs/>
          <w:sz w:val="32"/>
          <w:szCs w:val="40"/>
          <w:lang w:val="en-US" w:eastAsia="zh-CN"/>
        </w:rPr>
        <w:t>2020－2021学年度第二学期期末教学质量监测</w:t>
      </w:r>
    </w:p>
    <w:p>
      <w:pPr>
        <w:keepLines w:val="0"/>
        <w:pageBreakBefore w:val="0"/>
        <w:kinsoku/>
        <w:wordWrap/>
        <w:overflowPunct/>
        <w:topLinePunct w:val="0"/>
        <w:autoSpaceDE/>
        <w:autoSpaceDN/>
        <w:bidi w:val="0"/>
        <w:adjustRightInd/>
        <w:snapToGrid/>
        <w:spacing w:line="264" w:lineRule="auto"/>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高一化学试题</w:t>
      </w:r>
    </w:p>
    <w:p>
      <w:pPr>
        <w:keepLines w:val="0"/>
        <w:pageBreakBefore w:val="0"/>
        <w:kinsoku/>
        <w:wordWrap/>
        <w:overflowPunct/>
        <w:topLinePunct w:val="0"/>
        <w:autoSpaceDE/>
        <w:autoSpaceDN/>
        <w:bidi w:val="0"/>
        <w:adjustRightInd/>
        <w:snapToGrid/>
        <w:spacing w:line="264" w:lineRule="auto"/>
        <w:jc w:val="center"/>
        <w:rPr>
          <w:rFonts w:hint="eastAsia" w:ascii="黑体" w:hAnsi="黑体" w:eastAsia="黑体" w:cs="黑体"/>
          <w:sz w:val="24"/>
          <w:szCs w:val="24"/>
          <w:lang w:val="en-US" w:eastAsia="zh-CN"/>
        </w:rPr>
      </w:pPr>
      <w:bookmarkStart w:id="14" w:name="_GoBack"/>
      <w:bookmarkEnd w:id="14"/>
      <w:r>
        <w:rPr>
          <w:rFonts w:hint="eastAsia" w:ascii="黑体" w:hAnsi="黑体" w:eastAsia="黑体" w:cs="黑体"/>
          <w:sz w:val="24"/>
          <w:szCs w:val="24"/>
          <w:lang w:val="en-US" w:eastAsia="zh-CN"/>
        </w:rPr>
        <w:t>满分：100分    时间：90分</w:t>
      </w:r>
    </w:p>
    <w:p>
      <w:pPr>
        <w:keepNext w:val="0"/>
        <w:keepLines w:val="0"/>
        <w:pageBreakBefore w:val="0"/>
        <w:widowControl w:val="0"/>
        <w:kinsoku/>
        <w:wordWrap w:val="0"/>
        <w:overflowPunct/>
        <w:topLinePunct w:val="0"/>
        <w:autoSpaceDE/>
        <w:autoSpaceDN/>
        <w:bidi w:val="0"/>
        <w:adjustRightInd w:val="0"/>
        <w:spacing w:line="360" w:lineRule="exact"/>
        <w:rPr>
          <w:rFonts w:hint="default" w:eastAsia="新宋体"/>
          <w:b w:val="0"/>
          <w:bCs/>
          <w:color w:val="FF0000"/>
          <w:szCs w:val="21"/>
          <w:lang w:val="en-US" w:eastAsia="zh-CN"/>
        </w:rPr>
      </w:pPr>
      <w:r>
        <w:rPr>
          <w:rFonts w:hint="eastAsia" w:ascii="楷体_GB2312" w:hAnsi="楷体_GB2312" w:eastAsia="楷体_GB2312" w:cs="楷体_GB2312"/>
          <w:b w:val="0"/>
          <w:bCs/>
          <w:szCs w:val="21"/>
        </w:rPr>
        <w:t>可能用到的相对原子质量：</w:t>
      </w:r>
      <w:r>
        <w:rPr>
          <w:rFonts w:hint="default" w:ascii="Times New Roman" w:hAnsi="Times New Roman" w:eastAsia="楷体_GB2312" w:cs="Times New Roman"/>
          <w:b w:val="0"/>
          <w:bCs/>
          <w:szCs w:val="21"/>
          <w:lang w:val="en-US" w:eastAsia="zh-CN"/>
        </w:rPr>
        <w:t>C</w:t>
      </w:r>
      <w:r>
        <w:rPr>
          <w:rFonts w:hint="eastAsia" w:ascii="新宋体" w:hAnsi="新宋体" w:eastAsia="新宋体" w:cs="新宋体"/>
          <w:b w:val="0"/>
          <w:bCs/>
          <w:szCs w:val="21"/>
          <w:lang w:val="en-US" w:eastAsia="zh-CN"/>
        </w:rPr>
        <w:t>-</w:t>
      </w:r>
      <w:r>
        <w:rPr>
          <w:rFonts w:hint="default" w:ascii="Times New Roman" w:hAnsi="Times New Roman" w:cs="Times New Roman"/>
          <w:b w:val="0"/>
          <w:bCs/>
          <w:szCs w:val="21"/>
        </w:rPr>
        <w:t>1</w:t>
      </w:r>
      <w:r>
        <w:rPr>
          <w:rFonts w:hint="default" w:ascii="Times New Roman" w:hAnsi="Times New Roman" w:cs="Times New Roman"/>
          <w:b w:val="0"/>
          <w:bCs/>
          <w:szCs w:val="21"/>
          <w:lang w:val="en-US" w:eastAsia="zh-CN"/>
        </w:rPr>
        <w:t>2  H</w:t>
      </w:r>
      <w:r>
        <w:rPr>
          <w:rFonts w:hint="eastAsia" w:ascii="新宋体" w:hAnsi="新宋体" w:eastAsia="新宋体" w:cs="新宋体"/>
          <w:b w:val="0"/>
          <w:bCs/>
          <w:szCs w:val="21"/>
          <w:lang w:val="en-US" w:eastAsia="zh-CN"/>
        </w:rPr>
        <w:t>-</w:t>
      </w:r>
      <w:r>
        <w:rPr>
          <w:rFonts w:hint="default" w:ascii="Times New Roman" w:hAnsi="Times New Roman" w:eastAsia="新宋体" w:cs="Times New Roman"/>
          <w:b w:val="0"/>
          <w:bCs/>
          <w:szCs w:val="21"/>
          <w:lang w:val="en-US" w:eastAsia="zh-CN"/>
        </w:rPr>
        <w:t xml:space="preserve">1  </w:t>
      </w:r>
      <w:r>
        <w:rPr>
          <w:rFonts w:hint="default" w:ascii="Times New Roman" w:hAnsi="Times New Roman" w:cs="Times New Roman"/>
          <w:b w:val="0"/>
          <w:bCs/>
          <w:szCs w:val="21"/>
        </w:rPr>
        <w:t>O</w:t>
      </w:r>
      <w:r>
        <w:rPr>
          <w:rFonts w:hint="eastAsia" w:ascii="新宋体" w:hAnsi="新宋体" w:eastAsia="新宋体" w:cs="新宋体"/>
          <w:b w:val="0"/>
          <w:bCs/>
          <w:szCs w:val="21"/>
          <w:lang w:val="en-US" w:eastAsia="zh-CN"/>
        </w:rPr>
        <w:t>-</w:t>
      </w:r>
      <w:r>
        <w:rPr>
          <w:rFonts w:hint="default" w:ascii="Times New Roman" w:hAnsi="Times New Roman" w:cs="Times New Roman"/>
          <w:b w:val="0"/>
          <w:bCs/>
          <w:szCs w:val="21"/>
        </w:rPr>
        <w:t>16</w:t>
      </w:r>
      <w:r>
        <w:rPr>
          <w:rFonts w:hint="default" w:ascii="Times New Roman" w:hAnsi="Times New Roman" w:cs="Times New Roman"/>
          <w:b w:val="0"/>
          <w:bCs/>
          <w:szCs w:val="21"/>
          <w:lang w:val="en-US" w:eastAsia="zh-CN"/>
        </w:rPr>
        <w:t xml:space="preserve">  N</w:t>
      </w:r>
      <w:r>
        <w:rPr>
          <w:rFonts w:hint="eastAsia" w:ascii="新宋体" w:hAnsi="新宋体" w:eastAsia="新宋体" w:cs="新宋体"/>
          <w:b w:val="0"/>
          <w:bCs/>
          <w:szCs w:val="21"/>
          <w:lang w:val="en-US" w:eastAsia="zh-CN"/>
        </w:rPr>
        <w:t>-</w:t>
      </w:r>
      <w:r>
        <w:rPr>
          <w:rFonts w:hint="default" w:ascii="Times New Roman" w:hAnsi="Times New Roman" w:eastAsia="新宋体" w:cs="Times New Roman"/>
          <w:b w:val="0"/>
          <w:bCs/>
          <w:szCs w:val="21"/>
          <w:lang w:val="en-US" w:eastAsia="zh-CN"/>
        </w:rPr>
        <w:t>14  S</w:t>
      </w:r>
      <w:r>
        <w:rPr>
          <w:rFonts w:hint="eastAsia" w:ascii="新宋体" w:hAnsi="新宋体" w:eastAsia="新宋体" w:cs="新宋体"/>
          <w:b w:val="0"/>
          <w:bCs/>
          <w:szCs w:val="21"/>
          <w:lang w:val="en-US" w:eastAsia="zh-CN"/>
        </w:rPr>
        <w:t>-</w:t>
      </w:r>
      <w:r>
        <w:rPr>
          <w:rFonts w:hint="default" w:ascii="Times New Roman" w:hAnsi="Times New Roman" w:eastAsia="新宋体" w:cs="Times New Roman"/>
          <w:b w:val="0"/>
          <w:bCs/>
          <w:szCs w:val="21"/>
          <w:lang w:val="en-US" w:eastAsia="zh-CN"/>
        </w:rPr>
        <w:t>32  Zn</w:t>
      </w:r>
      <w:r>
        <w:rPr>
          <w:rFonts w:hint="eastAsia" w:ascii="新宋体" w:hAnsi="新宋体" w:eastAsia="新宋体" w:cs="新宋体"/>
          <w:b w:val="0"/>
          <w:bCs/>
          <w:szCs w:val="21"/>
          <w:lang w:val="en-US" w:eastAsia="zh-CN"/>
        </w:rPr>
        <w:t>-</w:t>
      </w:r>
      <w:r>
        <w:rPr>
          <w:rFonts w:hint="default" w:ascii="Times New Roman" w:hAnsi="Times New Roman" w:eastAsia="新宋体" w:cs="Times New Roman"/>
          <w:b w:val="0"/>
          <w:bCs/>
          <w:szCs w:val="21"/>
          <w:lang w:val="en-US" w:eastAsia="zh-CN"/>
        </w:rPr>
        <w:t>65  Fe</w:t>
      </w:r>
      <w:r>
        <w:rPr>
          <w:rFonts w:hint="eastAsia" w:ascii="新宋体" w:hAnsi="新宋体" w:eastAsia="新宋体" w:cs="新宋体"/>
          <w:b w:val="0"/>
          <w:bCs/>
          <w:szCs w:val="21"/>
          <w:lang w:val="en-US" w:eastAsia="zh-CN"/>
        </w:rPr>
        <w:t>-</w:t>
      </w:r>
      <w:r>
        <w:rPr>
          <w:rFonts w:hint="default" w:ascii="Times New Roman" w:hAnsi="Times New Roman" w:eastAsia="新宋体" w:cs="Times New Roman"/>
          <w:b w:val="0"/>
          <w:bCs/>
          <w:szCs w:val="21"/>
          <w:lang w:val="en-US" w:eastAsia="zh-CN"/>
        </w:rPr>
        <w:t>56</w:t>
      </w:r>
      <w:r>
        <w:rPr>
          <w:rFonts w:hint="eastAsia" w:ascii="Times New Roman" w:hAnsi="Times New Roman" w:eastAsia="新宋体" w:cs="Times New Roman"/>
          <w:b w:val="0"/>
          <w:bCs/>
          <w:szCs w:val="21"/>
          <w:lang w:val="en-US" w:eastAsia="zh-CN"/>
        </w:rPr>
        <w:t xml:space="preserve">  Cl</w:t>
      </w:r>
      <w:r>
        <w:rPr>
          <w:rFonts w:hint="eastAsia" w:ascii="新宋体" w:hAnsi="新宋体" w:eastAsia="新宋体" w:cs="新宋体"/>
          <w:b w:val="0"/>
          <w:bCs/>
          <w:szCs w:val="21"/>
          <w:lang w:val="en-US" w:eastAsia="zh-CN"/>
        </w:rPr>
        <w:t>-</w:t>
      </w:r>
      <w:r>
        <w:rPr>
          <w:rFonts w:hint="default" w:ascii="Times New Roman" w:hAnsi="Times New Roman" w:eastAsia="新宋体" w:cs="Times New Roman"/>
          <w:b w:val="0"/>
          <w:bCs/>
          <w:szCs w:val="21"/>
          <w:lang w:val="en-US" w:eastAsia="zh-CN"/>
        </w:rPr>
        <w:t>35.5</w:t>
      </w:r>
    </w:p>
    <w:p>
      <w:pPr>
        <w:keepNext w:val="0"/>
        <w:keepLines w:val="0"/>
        <w:pageBreakBefore w:val="0"/>
        <w:widowControl/>
        <w:numPr>
          <w:ilvl w:val="0"/>
          <w:numId w:val="0"/>
        </w:numPr>
        <w:kinsoku/>
        <w:wordWrap/>
        <w:overflowPunct/>
        <w:topLinePunct w:val="0"/>
        <w:autoSpaceDE/>
        <w:autoSpaceDN/>
        <w:bidi w:val="0"/>
        <w:adjustRightInd/>
        <w:snapToGrid/>
        <w:spacing w:before="158" w:beforeLines="50" w:line="264" w:lineRule="auto"/>
        <w:ind w:left="0"/>
        <w:jc w:val="center"/>
        <w:textAlignment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w:t>
      </w:r>
      <w:r>
        <w:rPr>
          <w:rFonts w:hint="eastAsia" w:ascii="宋体" w:hAnsi="宋体" w:eastAsia="宋体" w:cs="宋体"/>
          <w:b/>
          <w:bCs/>
          <w:sz w:val="24"/>
          <w:szCs w:val="24"/>
        </w:rPr>
        <w:t>Ⅰ</w:t>
      </w:r>
      <w:r>
        <w:rPr>
          <w:rFonts w:hint="eastAsia" w:ascii="宋体" w:hAnsi="宋体" w:eastAsia="宋体" w:cs="宋体"/>
          <w:b/>
          <w:bCs/>
          <w:sz w:val="24"/>
          <w:szCs w:val="24"/>
          <w:lang w:val="en-US" w:eastAsia="zh-CN"/>
        </w:rPr>
        <w:t xml:space="preserve">卷（选择题 </w:t>
      </w:r>
      <w:r>
        <w:rPr>
          <w:rFonts w:hint="eastAsia" w:ascii="宋体" w:cs="宋体"/>
          <w:b/>
          <w:bCs/>
          <w:sz w:val="24"/>
          <w:szCs w:val="24"/>
          <w:lang w:val="en-US" w:eastAsia="zh-CN"/>
        </w:rPr>
        <w:t xml:space="preserve">  </w:t>
      </w:r>
      <w:r>
        <w:rPr>
          <w:rFonts w:hint="eastAsia" w:ascii="宋体" w:hAnsi="宋体" w:eastAsia="宋体" w:cs="宋体"/>
          <w:b/>
          <w:bCs/>
          <w:sz w:val="24"/>
          <w:szCs w:val="24"/>
          <w:lang w:val="en-US" w:eastAsia="zh-CN"/>
        </w:rPr>
        <w:t>共54分）</w:t>
      </w:r>
    </w:p>
    <w:p>
      <w:pPr>
        <w:keepLines w:val="0"/>
        <w:pageBreakBefore w:val="0"/>
        <w:numPr>
          <w:ilvl w:val="0"/>
          <w:numId w:val="0"/>
        </w:numPr>
        <w:kinsoku/>
        <w:wordWrap/>
        <w:overflowPunct/>
        <w:topLinePunct w:val="0"/>
        <w:autoSpaceDE/>
        <w:autoSpaceDN/>
        <w:bidi w:val="0"/>
        <w:adjustRightInd/>
        <w:snapToGrid/>
        <w:spacing w:line="264" w:lineRule="auto"/>
        <w:ind w:left="0"/>
        <w:jc w:val="left"/>
        <w:textAlignment w:val="center"/>
        <w:rPr>
          <w:rFonts w:hint="eastAsia" w:ascii="黑体" w:hAnsi="黑体" w:eastAsia="黑体" w:cs="黑体"/>
          <w:b/>
          <w:bCs/>
        </w:rPr>
      </w:pPr>
      <w:r>
        <w:rPr>
          <w:rFonts w:hint="eastAsia" w:ascii="黑体" w:hAnsi="黑体" w:eastAsia="黑体" w:cs="黑体"/>
          <w:b/>
          <w:bCs/>
          <w:sz w:val="21"/>
        </w:rPr>
        <w:t>一、</w:t>
      </w:r>
      <w:r>
        <w:rPr>
          <w:rFonts w:hint="eastAsia" w:ascii="黑体" w:hAnsi="黑体" w:eastAsia="黑体" w:cs="黑体"/>
          <w:b/>
          <w:bCs/>
          <w:sz w:val="21"/>
          <w:lang w:val="en-US" w:eastAsia="zh-CN"/>
        </w:rPr>
        <w:t>选择</w:t>
      </w:r>
      <w:r>
        <w:rPr>
          <w:rFonts w:hint="eastAsia" w:ascii="黑体" w:hAnsi="黑体" w:eastAsia="黑体" w:cs="黑体"/>
          <w:b/>
          <w:bCs/>
          <w:sz w:val="21"/>
        </w:rPr>
        <w:t>题（本大题共18小题，</w:t>
      </w:r>
      <w:r>
        <w:rPr>
          <w:rFonts w:hint="eastAsia" w:ascii="黑体" w:hAnsi="黑体" w:eastAsia="黑体" w:cs="黑体"/>
          <w:b/>
          <w:bCs/>
          <w:sz w:val="21"/>
          <w:lang w:val="en-US" w:eastAsia="zh-CN"/>
        </w:rPr>
        <w:t>每小题3分且</w:t>
      </w:r>
      <w:r>
        <w:rPr>
          <w:rFonts w:hint="eastAsia" w:ascii="黑体" w:hAnsi="黑体" w:eastAsia="黑体" w:cs="黑体"/>
          <w:b/>
          <w:bCs/>
          <w:sz w:val="21"/>
          <w:em w:val="dot"/>
          <w:lang w:val="en-US" w:eastAsia="zh-CN"/>
        </w:rPr>
        <w:t>只有一个</w:t>
      </w:r>
      <w:r>
        <w:rPr>
          <w:rFonts w:hint="eastAsia" w:ascii="黑体" w:hAnsi="黑体" w:eastAsia="黑体" w:cs="黑体"/>
          <w:b/>
          <w:bCs/>
          <w:sz w:val="21"/>
          <w:lang w:val="en-US" w:eastAsia="zh-CN"/>
        </w:rPr>
        <w:t>选项符合题意，</w:t>
      </w:r>
      <w:r>
        <w:rPr>
          <w:rFonts w:hint="eastAsia" w:ascii="黑体" w:hAnsi="黑体" w:eastAsia="黑体" w:cs="黑体"/>
          <w:b/>
          <w:bCs/>
          <w:sz w:val="21"/>
        </w:rPr>
        <w:t>共54分）</w:t>
      </w:r>
    </w:p>
    <w:p>
      <w:pPr>
        <w:keepLines w:val="0"/>
        <w:pageBreakBefore w:val="0"/>
        <w:numPr>
          <w:ilvl w:val="0"/>
          <w:numId w:val="1"/>
        </w:numPr>
        <w:kinsoku/>
        <w:wordWrap/>
        <w:overflowPunct/>
        <w:topLinePunct w:val="0"/>
        <w:autoSpaceDE/>
        <w:autoSpaceDN/>
        <w:bidi w:val="0"/>
        <w:adjustRightInd/>
        <w:snapToGrid/>
        <w:spacing w:line="264" w:lineRule="auto"/>
        <w:jc w:val="left"/>
        <w:textAlignment w:val="center"/>
      </w:pPr>
      <w:bookmarkStart w:id="1" w:name="topic 548807e6-9844-4809-9383-5b3e260f76"/>
      <w:r>
        <w:rPr>
          <w:rFonts w:ascii="宋体" w:hAnsi="宋体" w:eastAsia="宋体" w:cs="宋体"/>
          <w:kern w:val="0"/>
          <w:szCs w:val="21"/>
        </w:rPr>
        <w:t>化学材料是人类生存及发展的重要物质基础。下列说法</w:t>
      </w:r>
      <w:r>
        <w:rPr>
          <w:rFonts w:hint="eastAsia" w:ascii="宋体" w:cs="宋体"/>
          <w:kern w:val="0"/>
          <w:szCs w:val="21"/>
          <w:lang w:eastAsia="zh-CN"/>
        </w:rPr>
        <w:t>错误</w:t>
      </w:r>
      <w:r>
        <w:rPr>
          <w:rFonts w:ascii="宋体" w:hAnsi="宋体" w:eastAsia="宋体" w:cs="宋体"/>
          <w:kern w:val="0"/>
          <w:szCs w:val="21"/>
        </w:rPr>
        <w:t>的是</w:t>
      </w:r>
      <w:bookmarkEnd w:id="1"/>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kinsoku/>
        <w:wordWrap/>
        <w:overflowPunct/>
        <w:topLinePunct w:val="0"/>
        <w:autoSpaceDE/>
        <w:autoSpaceDN/>
        <w:bidi w:val="0"/>
        <w:adjustRightInd/>
        <w:snapToGrid/>
        <w:spacing w:line="264" w:lineRule="auto"/>
        <w:ind w:left="479" w:leftChars="228" w:firstLine="0" w:firstLineChars="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中国“天眼”用到的碳化硅是一种新型无机非金属材料</w:t>
      </w:r>
      <w:r>
        <w:br w:type="textWrapping"/>
      </w:r>
      <w:r>
        <w:rPr>
          <w:rFonts w:ascii="Times New Roman" w:hAnsi="Times New Roman" w:eastAsia="Times New Roman" w:cs="Times New Roman"/>
          <w:kern w:val="0"/>
          <w:sz w:val="24"/>
          <w:szCs w:val="24"/>
        </w:rPr>
        <w:t xml:space="preserve">B. </w:t>
      </w:r>
      <w:r>
        <w:t>向煤中加入适量CaO可大大减少燃烧产物中SO</w:t>
      </w:r>
      <w:r>
        <w:rPr>
          <w:vertAlign w:val="subscript"/>
        </w:rPr>
        <w:t>2</w:t>
      </w:r>
      <w:r>
        <w:t>的量</w:t>
      </w:r>
    </w:p>
    <w:p>
      <w:pPr>
        <w:keepLines w:val="0"/>
        <w:pageBreakBefore w:val="0"/>
        <w:numPr>
          <w:ilvl w:val="0"/>
          <w:numId w:val="0"/>
        </w:numPr>
        <w:kinsoku/>
        <w:wordWrap/>
        <w:overflowPunct/>
        <w:topLinePunct w:val="0"/>
        <w:autoSpaceDE/>
        <w:autoSpaceDN/>
        <w:bidi w:val="0"/>
        <w:adjustRightInd/>
        <w:snapToGrid/>
        <w:spacing w:line="264" w:lineRule="auto"/>
        <w:ind w:firstLine="480" w:firstLineChars="200"/>
        <w:jc w:val="left"/>
        <w:textAlignment w:val="center"/>
      </w:pPr>
      <w:r>
        <w:rPr>
          <w:rFonts w:ascii="Times New Roman" w:hAnsi="Times New Roman" w:eastAsia="Times New Roman" w:cs="Times New Roman"/>
          <w:kern w:val="0"/>
          <w:sz w:val="24"/>
          <w:szCs w:val="24"/>
        </w:rPr>
        <w:t xml:space="preserve">C. </w:t>
      </w:r>
      <w:r>
        <w:t>即将到来的新能源时代，核能、太阳能和氢能等很可能成为主要能源</w:t>
      </w:r>
    </w:p>
    <w:p>
      <w:pPr>
        <w:keepLines w:val="0"/>
        <w:pageBreakBefore w:val="0"/>
        <w:numPr>
          <w:ilvl w:val="0"/>
          <w:numId w:val="0"/>
        </w:numPr>
        <w:kinsoku/>
        <w:wordWrap/>
        <w:overflowPunct/>
        <w:topLinePunct w:val="0"/>
        <w:autoSpaceDE/>
        <w:autoSpaceDN/>
        <w:bidi w:val="0"/>
        <w:adjustRightInd/>
        <w:snapToGrid/>
        <w:spacing w:line="264" w:lineRule="auto"/>
        <w:ind w:firstLine="480" w:firstLineChars="200"/>
        <w:jc w:val="left"/>
        <w:textAlignment w:val="center"/>
      </w:pPr>
      <w:r>
        <w:rPr>
          <w:rFonts w:ascii="Times New Roman" w:hAnsi="Times New Roman" w:eastAsia="Times New Roman" w:cs="Times New Roman"/>
          <w:kern w:val="0"/>
          <w:sz w:val="24"/>
          <w:szCs w:val="24"/>
        </w:rPr>
        <w:t xml:space="preserve">D. </w:t>
      </w:r>
      <w:r>
        <w:rPr>
          <w:rFonts w:ascii="宋体" w:hAnsi="宋体" w:eastAsia="宋体" w:cs="宋体"/>
          <w:kern w:val="0"/>
          <w:szCs w:val="21"/>
        </w:rPr>
        <w:t>塑料、橡胶和纤维都是以石油、煤等为原料生产的合成材料</w:t>
      </w:r>
    </w:p>
    <w:p>
      <w:pPr>
        <w:keepLines w:val="0"/>
        <w:pageBreakBefore w:val="0"/>
        <w:numPr>
          <w:ilvl w:val="0"/>
          <w:numId w:val="1"/>
        </w:numPr>
        <w:kinsoku/>
        <w:wordWrap/>
        <w:overflowPunct/>
        <w:topLinePunct w:val="0"/>
        <w:autoSpaceDE/>
        <w:autoSpaceDN/>
        <w:bidi w:val="0"/>
        <w:adjustRightInd/>
        <w:snapToGrid/>
        <w:spacing w:line="264" w:lineRule="auto"/>
        <w:jc w:val="left"/>
        <w:textAlignment w:val="center"/>
        <w:rPr>
          <w:sz w:val="21"/>
          <w:szCs w:val="21"/>
        </w:rPr>
      </w:pPr>
      <w:bookmarkStart w:id="2" w:name="topic bec25790-ead7-4be4-81c1-bc69ad82fd"/>
      <w:r>
        <w:rPr>
          <w:rFonts w:ascii="宋体" w:hAnsi="宋体" w:eastAsia="宋体" w:cs="宋体"/>
          <w:kern w:val="0"/>
          <w:sz w:val="21"/>
          <w:szCs w:val="21"/>
        </w:rPr>
        <w:t>糖类、油脂、蛋白质是人类生活的基本营养物质，下列叙述不正确的是</w:t>
      </w:r>
      <w:bookmarkEnd w:id="2"/>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left="420"/>
        <w:jc w:val="left"/>
        <w:textAlignment w:val="center"/>
        <w:rPr>
          <w:sz w:val="21"/>
          <w:szCs w:val="21"/>
        </w:rPr>
      </w:pPr>
      <w:r>
        <w:rPr>
          <w:rFonts w:ascii="Times New Roman" w:hAnsi="Times New Roman" w:eastAsia="Times New Roman" w:cs="Times New Roman"/>
          <w:kern w:val="0"/>
          <w:sz w:val="24"/>
          <w:szCs w:val="24"/>
        </w:rPr>
        <w:t>A</w:t>
      </w:r>
      <w:r>
        <w:rPr>
          <w:rFonts w:ascii="Times New Roman" w:hAnsi="Times New Roman" w:eastAsia="Times New Roman" w:cs="Times New Roman"/>
          <w:kern w:val="0"/>
          <w:sz w:val="21"/>
          <w:szCs w:val="21"/>
        </w:rPr>
        <w:t xml:space="preserve">. </w:t>
      </w:r>
      <w:r>
        <w:rPr>
          <w:rFonts w:ascii="宋体" w:hAnsi="宋体" w:eastAsia="宋体" w:cs="宋体"/>
          <w:kern w:val="0"/>
          <w:sz w:val="21"/>
          <w:szCs w:val="21"/>
        </w:rPr>
        <w:t>葡萄糖是单糖</w:t>
      </w:r>
      <w:r>
        <w:rPr>
          <w:rFonts w:hint="eastAsia" w:ascii="宋体" w:cs="宋体"/>
          <w:kern w:val="0"/>
          <w:sz w:val="21"/>
          <w:szCs w:val="21"/>
          <w:lang w:val="en-US" w:eastAsia="zh-CN"/>
        </w:rPr>
        <w:t xml:space="preserve">                  </w:t>
      </w:r>
      <w:r>
        <w:rPr>
          <w:rFonts w:hint="eastAsia" w:ascii="宋体" w:cs="宋体"/>
          <w:kern w:val="0"/>
          <w:sz w:val="21"/>
          <w:szCs w:val="21"/>
          <w:lang w:val="en-US" w:eastAsia="zh-CN"/>
        </w:rPr>
        <w:tab/>
      </w:r>
      <w:r>
        <w:rPr>
          <w:rFonts w:ascii="Times New Roman" w:hAnsi="Times New Roman" w:eastAsia="Times New Roman" w:cs="Times New Roman"/>
          <w:kern w:val="0"/>
          <w:sz w:val="24"/>
          <w:szCs w:val="24"/>
        </w:rPr>
        <w:t>B</w:t>
      </w:r>
      <w:r>
        <w:rPr>
          <w:rFonts w:hint="eastAsia" w:ascii="Times New Roman" w:hAnsi="Times New Roman" w:cs="Times New Roman"/>
          <w:kern w:val="0"/>
          <w:sz w:val="24"/>
          <w:szCs w:val="24"/>
          <w:lang w:val="en-US" w:eastAsia="zh-CN"/>
        </w:rPr>
        <w:t xml:space="preserve">. </w:t>
      </w:r>
      <w:r>
        <w:rPr>
          <w:rFonts w:ascii="宋体" w:hAnsi="宋体" w:eastAsia="宋体" w:cs="宋体"/>
          <w:kern w:val="0"/>
          <w:sz w:val="21"/>
          <w:szCs w:val="21"/>
        </w:rPr>
        <w:t>淀粉是糖类物质，它遇碘化钾迅速变蓝</w:t>
      </w:r>
      <w:r>
        <w:rPr>
          <w:sz w:val="21"/>
          <w:szCs w:val="21"/>
        </w:rPr>
        <w:br w:type="textWrapping"/>
      </w:r>
      <w:r>
        <w:rPr>
          <w:rFonts w:ascii="Times New Roman" w:hAnsi="Times New Roman" w:eastAsia="Times New Roman" w:cs="Times New Roman"/>
          <w:kern w:val="0"/>
          <w:sz w:val="24"/>
          <w:szCs w:val="24"/>
        </w:rPr>
        <w:t>C</w:t>
      </w:r>
      <w:r>
        <w:rPr>
          <w:rFonts w:ascii="Times New Roman" w:hAnsi="Times New Roman" w:eastAsia="Times New Roman" w:cs="Times New Roman"/>
          <w:kern w:val="0"/>
          <w:sz w:val="21"/>
          <w:szCs w:val="21"/>
        </w:rPr>
        <w:t xml:space="preserve">. </w:t>
      </w:r>
      <w:r>
        <w:rPr>
          <w:rFonts w:ascii="宋体" w:hAnsi="宋体" w:eastAsia="宋体" w:cs="宋体"/>
          <w:kern w:val="0"/>
          <w:sz w:val="21"/>
          <w:szCs w:val="21"/>
        </w:rPr>
        <w:t>蛋白质烧焦时可产生特殊气味</w:t>
      </w:r>
      <w:r>
        <w:rPr>
          <w:rFonts w:hint="eastAsia" w:ascii="宋体" w:cs="宋体"/>
          <w:kern w:val="0"/>
          <w:sz w:val="21"/>
          <w:szCs w:val="21"/>
          <w:lang w:val="en-US" w:eastAsia="zh-CN"/>
        </w:rPr>
        <w:t xml:space="preserve">    </w:t>
      </w:r>
      <w:r>
        <w:rPr>
          <w:rFonts w:hint="eastAsia" w:ascii="宋体" w:cs="宋体"/>
          <w:kern w:val="0"/>
          <w:sz w:val="21"/>
          <w:szCs w:val="21"/>
          <w:lang w:val="en-US" w:eastAsia="zh-CN"/>
        </w:rPr>
        <w:tab/>
      </w:r>
      <w:r>
        <w:rPr>
          <w:rFonts w:ascii="Times New Roman" w:hAnsi="Times New Roman" w:eastAsia="Times New Roman" w:cs="Times New Roman"/>
          <w:kern w:val="0"/>
          <w:sz w:val="24"/>
          <w:szCs w:val="24"/>
        </w:rPr>
        <w:t>D</w:t>
      </w:r>
      <w:r>
        <w:rPr>
          <w:rFonts w:ascii="Times New Roman" w:hAnsi="Times New Roman" w:eastAsia="Times New Roman" w:cs="Times New Roman"/>
          <w:kern w:val="0"/>
          <w:sz w:val="21"/>
          <w:szCs w:val="21"/>
        </w:rPr>
        <w:t xml:space="preserve">. </w:t>
      </w:r>
      <w:r>
        <w:rPr>
          <w:rFonts w:ascii="宋体" w:hAnsi="宋体" w:eastAsia="宋体" w:cs="宋体"/>
          <w:kern w:val="0"/>
          <w:sz w:val="21"/>
          <w:szCs w:val="21"/>
        </w:rPr>
        <w:t>油脂在碱性条件下水解可以制肥皂</w:t>
      </w:r>
    </w:p>
    <w:p>
      <w:pPr>
        <w:keepLines w:val="0"/>
        <w:pageBreakBefore w:val="0"/>
        <w:numPr>
          <w:ilvl w:val="0"/>
          <w:numId w:val="1"/>
        </w:numPr>
        <w:kinsoku/>
        <w:wordWrap/>
        <w:overflowPunct/>
        <w:topLinePunct w:val="0"/>
        <w:autoSpaceDE/>
        <w:autoSpaceDN/>
        <w:bidi w:val="0"/>
        <w:adjustRightInd/>
        <w:snapToGrid/>
        <w:spacing w:line="264" w:lineRule="auto"/>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下列化学用语表示正确的是(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Next w:val="0"/>
        <w:keepLines w:val="0"/>
        <w:pageBreakBefore w:val="0"/>
        <w:widowControl w:val="0"/>
        <w:kinsoku/>
        <w:wordWrap/>
        <w:overflowPunct/>
        <w:topLinePunct w:val="0"/>
        <w:autoSpaceDE/>
        <w:autoSpaceDN/>
        <w:bidi w:val="0"/>
        <w:adjustRightInd/>
        <w:snapToGrid/>
        <w:spacing w:line="264" w:lineRule="auto"/>
        <w:ind w:left="0" w:leftChars="0" w:firstLine="420" w:firstLineChars="200"/>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 甲烷的结构式：</w:t>
      </w:r>
      <w:r>
        <w:rPr>
          <w:rFonts w:hint="default" w:ascii="Times New Roman" w:hAnsi="Times New Roman" w:eastAsia="宋体" w:cs="Times New Roman"/>
          <w:sz w:val="21"/>
          <w:szCs w:val="21"/>
        </w:rPr>
        <w:object>
          <v:shape id="_x0000_i1025" o:spt="75" alt="学科网(www.zxxk.com)--教育资源门户，提供试卷、教案、课件、论文、素材以及各类教学资源下载，还有大量而丰富的教学相关资讯！" type="#_x0000_t75" style="height:18pt;width:25pt;" o:ole="t" filled="f" o:preferrelative="t" stroked="f" coordsize="21600,21600">
            <v:path/>
            <v:fill on="f" focussize="0,0"/>
            <v:stroke on="f" joinstyle="miter"/>
            <v:imagedata r:id="rId8" o:title="eqId2fec0899435b4d14b7eca1fe56fb310c"/>
            <o:lock v:ext="edit" aspectratio="t"/>
            <w10:wrap type="none"/>
            <w10:anchorlock/>
          </v:shape>
          <o:OLEObject Type="Embed" ProgID="Equation.DSMT4" ShapeID="_x0000_i1025" DrawAspect="Content" ObjectID="_1468075725" r:id="rId7">
            <o:LockedField>false</o:LockedField>
          </o:OLEObject>
        </w:object>
      </w:r>
      <w:r>
        <w:rPr>
          <w:rFonts w:hint="eastAsia" w:ascii="Times New Roman" w:hAnsi="Times New Roman" w:eastAsia="宋体" w:cs="Times New Roman"/>
          <w:sz w:val="21"/>
          <w:szCs w:val="21"/>
          <w:lang w:val="en-US" w:eastAsia="zh-CN"/>
        </w:rPr>
        <w:tab/>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lang w:val="en-US" w:eastAsia="zh-CN"/>
        </w:rPr>
        <w:tab/>
      </w:r>
      <w:r>
        <w:rPr>
          <w:rFonts w:hint="default" w:ascii="Times New Roman" w:hAnsi="Times New Roman" w:eastAsia="宋体" w:cs="Times New Roman"/>
          <w:color w:val="000000"/>
          <w:sz w:val="21"/>
          <w:szCs w:val="21"/>
        </w:rPr>
        <w:t>B. HCl的电子式：</w:t>
      </w:r>
      <w:r>
        <w:rPr>
          <w:rFonts w:hint="default" w:ascii="Times New Roman" w:hAnsi="Times New Roman" w:eastAsia="宋体" w:cs="Times New Roman"/>
          <w:sz w:val="21"/>
          <w:szCs w:val="21"/>
        </w:rPr>
        <w:object>
          <v:shape id="_x0000_i1026" o:spt="75" alt="学科网(www.zxxk.com)--教育资源门户，提供试卷、教案、课件、论文、素材以及各类教学资源下载，还有大量而丰富的教学相关资讯！" type="#_x0000_t75" style="height:34.85pt;width:56.1pt;" o:ole="t" filled="f" o:preferrelative="t" stroked="f" coordsize="21600,21600">
            <v:path/>
            <v:fill on="f" focussize="0,0"/>
            <v:stroke on="f" joinstyle="miter"/>
            <v:imagedata r:id="rId10" o:title="eqIddecf811e9ccd430a91d4fd02c46547ea"/>
            <o:lock v:ext="edit" aspectratio="t"/>
            <w10:wrap type="none"/>
            <w10:anchorlock/>
          </v:shape>
          <o:OLEObject Type="Embed" ProgID="Equation.DSMT4" ShapeID="_x0000_i1026" DrawAspect="Content" ObjectID="_1468075726" r:id="rId9">
            <o:LockedField>false</o:LockedField>
          </o:OLEObject>
        </w:object>
      </w:r>
    </w:p>
    <w:p>
      <w:pPr>
        <w:keepLines w:val="0"/>
        <w:pageBreakBefore w:val="0"/>
        <w:numPr>
          <w:ilvl w:val="0"/>
          <w:numId w:val="0"/>
        </w:numPr>
        <w:kinsoku/>
        <w:wordWrap/>
        <w:overflowPunct/>
        <w:topLinePunct w:val="0"/>
        <w:autoSpaceDE/>
        <w:autoSpaceDN/>
        <w:bidi w:val="0"/>
        <w:adjustRightInd/>
        <w:snapToGrid/>
        <w:spacing w:line="264" w:lineRule="auto"/>
        <w:ind w:left="420"/>
        <w:jc w:val="left"/>
        <w:textAlignment w:val="center"/>
        <w:rPr>
          <w:rFonts w:hint="eastAsia"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 xml:space="preserve">C. </w:t>
      </w:r>
      <w:r>
        <w:rPr>
          <w:rFonts w:hint="eastAsia" w:ascii="Times New Roman" w:hAnsi="Times New Roman" w:cs="Times New Roman"/>
          <w:color w:val="000000"/>
          <w:sz w:val="21"/>
          <w:szCs w:val="21"/>
          <w:lang w:val="en-US" w:eastAsia="zh-CN"/>
        </w:rPr>
        <w:t>Cl</w:t>
      </w:r>
      <w:r>
        <w:rPr>
          <w:rFonts w:hint="eastAsia" w:ascii="Times New Roman" w:hAnsi="Times New Roman" w:cs="Times New Roman"/>
          <w:color w:val="000000"/>
          <w:sz w:val="21"/>
          <w:szCs w:val="21"/>
          <w:vertAlign w:val="superscript"/>
          <w:lang w:val="en-US" w:eastAsia="zh-CN"/>
        </w:rPr>
        <w:t>—</w:t>
      </w:r>
      <w:r>
        <w:rPr>
          <w:rFonts w:hint="default" w:ascii="Times New Roman" w:hAnsi="Times New Roman" w:eastAsia="宋体" w:cs="Times New Roman"/>
          <w:color w:val="000000"/>
          <w:sz w:val="21"/>
          <w:szCs w:val="21"/>
        </w:rPr>
        <w:t>的结构示意图：</w:t>
      </w:r>
      <w:r>
        <w:rPr>
          <w:rFonts w:hint="default" w:ascii="Times New Roman" w:hAnsi="Times New Roman" w:eastAsia="宋体" w:cs="Times New Roman"/>
          <w:color w:val="000000"/>
          <w:sz w:val="21"/>
          <w:szCs w:val="21"/>
        </w:rPr>
        <w:drawing>
          <wp:inline distT="0" distB="0" distL="114300" distR="114300">
            <wp:extent cx="737870" cy="574675"/>
            <wp:effectExtent l="0" t="0" r="5080" b="15875"/>
            <wp:docPr id="5" name="图片 2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3" descr="学科网(www.zxxk.com)--教育资源门户，提供试卷、教案、课件、论文、素材以及各类教学资源下载，还有大量而丰富的教学相关资讯！"/>
                    <pic:cNvPicPr>
                      <a:picLocks noChangeAspect="1"/>
                    </pic:cNvPicPr>
                  </pic:nvPicPr>
                  <pic:blipFill>
                    <a:blip r:embed="rId11">
                      <a:lum bright="-42000" contrast="66000"/>
                    </a:blip>
                    <a:stretch>
                      <a:fillRect/>
                    </a:stretch>
                  </pic:blipFill>
                  <pic:spPr>
                    <a:xfrm>
                      <a:off x="0" y="0"/>
                      <a:ext cx="737870" cy="574675"/>
                    </a:xfrm>
                    <a:prstGeom prst="rect">
                      <a:avLst/>
                    </a:prstGeom>
                    <a:noFill/>
                    <a:ln>
                      <a:noFill/>
                    </a:ln>
                  </pic:spPr>
                </pic:pic>
              </a:graphicData>
            </a:graphic>
          </wp:inline>
        </w:drawing>
      </w:r>
      <w:r>
        <w:rPr>
          <w:rFonts w:hint="eastAsia" w:ascii="Times New Roman" w:hAnsi="Times New Roman" w:cs="Times New Roman"/>
          <w:color w:val="000000"/>
          <w:sz w:val="21"/>
          <w:szCs w:val="21"/>
          <w:lang w:val="en-US" w:eastAsia="zh-CN"/>
        </w:rPr>
        <w:tab/>
      </w:r>
      <w:r>
        <w:rPr>
          <w:rFonts w:hint="eastAsia" w:ascii="Times New Roman" w:hAnsi="Times New Roman" w:cs="Times New Roman"/>
          <w:color w:val="000000"/>
          <w:sz w:val="21"/>
          <w:szCs w:val="21"/>
          <w:lang w:val="en-US" w:eastAsia="zh-CN"/>
        </w:rPr>
        <w:tab/>
      </w:r>
      <w:r>
        <w:rPr>
          <w:rFonts w:hint="default" w:ascii="Times New Roman" w:hAnsi="Times New Roman" w:eastAsia="宋体" w:cs="Times New Roman"/>
          <w:color w:val="000000"/>
          <w:sz w:val="21"/>
          <w:szCs w:val="21"/>
        </w:rPr>
        <w:t>D. 硫酸钾的电离方程式：</w:t>
      </w:r>
      <w:r>
        <w:rPr>
          <w:rFonts w:hint="default" w:ascii="Times New Roman" w:hAnsi="Times New Roman" w:eastAsia="宋体" w:cs="Times New Roman"/>
          <w:color w:val="000000"/>
          <w:sz w:val="21"/>
          <w:szCs w:val="21"/>
        </w:rPr>
        <w:object>
          <v:shape id="_x0000_i1027" o:spt="75" type="#_x0000_t75" style="height:18pt;width:105pt;" o:ole="t" filled="f" o:preferrelative="t" stroked="f" coordsize="21600,21600">
            <v:path/>
            <v:fill on="f" focussize="0,0"/>
            <v:stroke on="f" joinstyle="miter"/>
            <v:imagedata r:id="rId13" o:title=""/>
            <o:lock v:ext="edit" aspectratio="t"/>
            <w10:wrap type="none"/>
            <w10:anchorlock/>
          </v:shape>
          <o:OLEObject Type="Embed" ProgID="Equation.KSEE3" ShapeID="_x0000_i1027" DrawAspect="Content" ObjectID="_1468075727" r:id="rId12">
            <o:LockedField>false</o:LockedField>
          </o:OLEObject>
        </w:object>
      </w:r>
    </w:p>
    <w:p>
      <w:pPr>
        <w:keepLines w:val="0"/>
        <w:pageBreakBefore w:val="0"/>
        <w:numPr>
          <w:ilvl w:val="0"/>
          <w:numId w:val="1"/>
        </w:numPr>
        <w:kinsoku/>
        <w:wordWrap/>
        <w:overflowPunct/>
        <w:topLinePunct w:val="0"/>
        <w:autoSpaceDE/>
        <w:autoSpaceDN/>
        <w:bidi w:val="0"/>
        <w:adjustRightInd/>
        <w:snapToGrid/>
        <w:spacing w:line="264" w:lineRule="auto"/>
        <w:jc w:val="left"/>
        <w:textAlignment w:val="center"/>
      </w:pPr>
      <w:bookmarkStart w:id="3" w:name="topic 98de5318-2ba5-434e-a4b9-cdd24bcd69"/>
      <w:r>
        <w:rPr>
          <w:rFonts w:ascii="宋体" w:hAnsi="宋体" w:eastAsia="宋体" w:cs="宋体"/>
          <w:kern w:val="0"/>
          <w:szCs w:val="21"/>
        </w:rPr>
        <w:t>下列有关硅及硅酸盐材料的说法正确的是</w:t>
      </w:r>
      <w:bookmarkEnd w:id="3"/>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既可以与溶液反应，也可以与氢氟酸反应，因此属于两性氧化物</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高纯度的硅单质广泛用于制作光导纤维</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普通玻璃、石英玻璃、水泥等均属于硅酸盐材料</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长石的主要成分为，用氧化物形式表示为</w:t>
      </w:r>
    </w:p>
    <w:p>
      <w:pPr>
        <w:keepLines w:val="0"/>
        <w:pageBreakBefore w:val="0"/>
        <w:widowControl/>
        <w:numPr>
          <w:ilvl w:val="0"/>
          <w:numId w:val="1"/>
        </w:numPr>
        <w:kinsoku/>
        <w:wordWrap/>
        <w:overflowPunct/>
        <w:topLinePunct w:val="0"/>
        <w:autoSpaceDE/>
        <w:autoSpaceDN/>
        <w:bidi w:val="0"/>
        <w:adjustRightInd/>
        <w:snapToGrid/>
        <w:spacing w:line="264" w:lineRule="auto"/>
        <w:jc w:val="left"/>
        <w:textAlignment w:val="center"/>
      </w:pPr>
      <w:bookmarkStart w:id="4" w:name="topic e6ccccc9-1821-453a-ad58-6b6f75a49e"/>
      <w:r>
        <w:rPr>
          <w:rFonts w:ascii="宋体" w:hAnsi="宋体" w:eastAsia="宋体" w:cs="宋体"/>
          <w:kern w:val="0"/>
          <w:szCs w:val="21"/>
        </w:rPr>
        <w:t>将等物质的量的</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Style w:val="15"/>
          <w:rFonts w:ascii="Times New Roman" w:hAnsi="Times New Roman" w:eastAsia="Times New Roman" w:cs="Times New Roman"/>
          <w:kern w:val="0"/>
          <w:szCs w:val="21"/>
        </w:rPr>
        <w:t>B</w:t>
      </w:r>
      <w:r>
        <w:rPr>
          <w:rFonts w:ascii="宋体" w:hAnsi="宋体" w:eastAsia="宋体" w:cs="宋体"/>
          <w:kern w:val="0"/>
          <w:szCs w:val="21"/>
        </w:rPr>
        <w:t>混合于</w:t>
      </w:r>
      <w:r>
        <w:rPr>
          <w:rStyle w:val="15"/>
          <w:rFonts w:ascii="Times New Roman" w:hAnsi="Times New Roman" w:eastAsia="Times New Roman" w:cs="Times New Roman"/>
          <w:kern w:val="0"/>
          <w:szCs w:val="21"/>
        </w:rPr>
        <w:t>2L</w:t>
      </w:r>
      <w:r>
        <w:rPr>
          <w:rFonts w:ascii="宋体" w:hAnsi="宋体" w:eastAsia="宋体" w:cs="宋体"/>
          <w:kern w:val="0"/>
          <w:szCs w:val="21"/>
        </w:rPr>
        <w:t>的密闭容器中，发生下列反应：</w:t>
      </w:r>
      <w:r>
        <w:rPr>
          <w:rFonts w:ascii="Times New Roman" w:hAnsi="Times New Roman" w:eastAsia="Times New Roman" w:cs="Times New Roman"/>
          <w:strike w:val="0"/>
          <w:kern w:val="0"/>
          <w:sz w:val="24"/>
          <w:szCs w:val="24"/>
          <w:u w:val="none"/>
        </w:rPr>
        <w:drawing>
          <wp:inline distT="0" distB="0" distL="114300" distR="114300">
            <wp:extent cx="209550" cy="171450"/>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4"/>
                    <a:stretch>
                      <a:fillRect/>
                    </a:stretch>
                  </pic:blipFill>
                  <pic:spPr>
                    <a:xfrm>
                      <a:off x="0" y="0"/>
                      <a:ext cx="209550" cy="171450"/>
                    </a:xfrm>
                    <a:prstGeom prst="rect">
                      <a:avLst/>
                    </a:prstGeom>
                    <a:noFill/>
                    <a:ln w="9525">
                      <a:noFill/>
                    </a:ln>
                  </pic:spPr>
                </pic:pic>
              </a:graphicData>
            </a:graphic>
          </wp:inline>
        </w:drawing>
      </w:r>
      <w:r>
        <w:rPr>
          <w:rFonts w:ascii="宋体" w:hAnsi="宋体" w:eastAsia="宋体" w:cs="宋体"/>
          <w:kern w:val="0"/>
          <w:szCs w:val="21"/>
        </w:rPr>
        <w:t>，经</w:t>
      </w:r>
      <w:r>
        <w:rPr>
          <w:rStyle w:val="15"/>
          <w:rFonts w:ascii="Times New Roman" w:hAnsi="Times New Roman" w:eastAsia="Times New Roman" w:cs="Times New Roman"/>
          <w:kern w:val="0"/>
          <w:szCs w:val="21"/>
        </w:rPr>
        <w:t>2min</w:t>
      </w:r>
      <w:r>
        <w:rPr>
          <w:rFonts w:ascii="宋体" w:hAnsi="宋体" w:eastAsia="宋体" w:cs="宋体"/>
          <w:kern w:val="0"/>
          <w:szCs w:val="21"/>
        </w:rPr>
        <w:t>后测得</w:t>
      </w:r>
      <w:r>
        <w:rPr>
          <w:rStyle w:val="15"/>
          <w:rFonts w:ascii="Times New Roman" w:hAnsi="Times New Roman" w:eastAsia="Times New Roman" w:cs="Times New Roman"/>
          <w:kern w:val="0"/>
          <w:szCs w:val="21"/>
        </w:rPr>
        <w:t>D</w:t>
      </w:r>
      <w:r>
        <w:rPr>
          <w:rFonts w:ascii="宋体" w:hAnsi="宋体" w:eastAsia="宋体" w:cs="宋体"/>
          <w:kern w:val="0"/>
          <w:szCs w:val="21"/>
        </w:rPr>
        <w:t>的浓度为，，以</w:t>
      </w:r>
      <w:r>
        <w:rPr>
          <w:rStyle w:val="15"/>
          <w:rFonts w:ascii="Times New Roman" w:hAnsi="Times New Roman" w:eastAsia="Times New Roman" w:cs="Times New Roman"/>
          <w:kern w:val="0"/>
          <w:szCs w:val="21"/>
        </w:rPr>
        <w:t>C</w:t>
      </w:r>
      <w:r>
        <w:rPr>
          <w:rFonts w:ascii="宋体" w:hAnsi="宋体" w:eastAsia="宋体" w:cs="宋体"/>
          <w:kern w:val="0"/>
          <w:szCs w:val="21"/>
        </w:rPr>
        <w:t>表示的平均速率，下列说法正确的是</w:t>
      </w:r>
      <w:bookmarkEnd w:id="4"/>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widowControl/>
        <w:numPr>
          <w:ilvl w:val="0"/>
          <w:numId w:val="2"/>
        </w:numPr>
        <w:kinsoku/>
        <w:wordWrap/>
        <w:overflowPunct/>
        <w:topLinePunct w:val="0"/>
        <w:autoSpaceDE/>
        <w:autoSpaceDN/>
        <w:bidi w:val="0"/>
        <w:adjustRightInd/>
        <w:snapToGrid/>
        <w:spacing w:line="264" w:lineRule="auto"/>
        <w:ind w:left="420"/>
        <w:jc w:val="left"/>
        <w:textAlignment w:val="center"/>
      </w:pPr>
      <w:r>
        <w:rPr>
          <w:rFonts w:ascii="宋体" w:hAnsi="宋体" w:eastAsia="宋体" w:cs="宋体"/>
          <w:kern w:val="0"/>
          <w:szCs w:val="21"/>
        </w:rPr>
        <w:t>反应速率</w:t>
      </w:r>
      <w:r>
        <w:rPr>
          <w:rFonts w:hint="eastAsia"/>
          <w:b w:val="0"/>
          <w:i w:val="0"/>
          <w:lang w:val="en-US" w:eastAsia="zh-CN"/>
        </w:rPr>
        <w:t xml:space="preserve">      </w:t>
      </w:r>
      <w:r>
        <w:rPr>
          <w:rFonts w:hint="eastAsia"/>
          <w:b w:val="0"/>
          <w:i w:val="0"/>
          <w:lang w:val="en-US" w:eastAsia="zh-CN"/>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该反应方程式中，</w:t>
      </w:r>
      <w:r>
        <w:br w:type="textWrapping"/>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2min</w:t>
      </w:r>
      <w:r>
        <w:rPr>
          <w:rFonts w:ascii="宋体" w:hAnsi="宋体" w:eastAsia="宋体" w:cs="宋体"/>
          <w:kern w:val="0"/>
          <w:szCs w:val="21"/>
        </w:rPr>
        <w:t>时，</w:t>
      </w:r>
      <w:r>
        <w:rPr>
          <w:rStyle w:val="15"/>
          <w:rFonts w:ascii="Times New Roman" w:hAnsi="Times New Roman" w:eastAsia="Times New Roman" w:cs="Times New Roman"/>
          <w:kern w:val="0"/>
          <w:szCs w:val="21"/>
        </w:rPr>
        <w:t>A</w:t>
      </w:r>
      <w:r>
        <w:rPr>
          <w:rFonts w:ascii="宋体" w:hAnsi="宋体" w:eastAsia="宋体" w:cs="宋体"/>
          <w:kern w:val="0"/>
          <w:szCs w:val="21"/>
        </w:rPr>
        <w:t>的物质的量为</w:t>
      </w:r>
      <w:r>
        <w:rPr>
          <w:rFonts w:hint="eastAsia"/>
          <w:b w:val="0"/>
          <w:i w:val="0"/>
          <w:lang w:val="en-US" w:eastAsia="zh-CN"/>
        </w:rPr>
        <w:t xml:space="preserve">       </w:t>
      </w:r>
      <w:r>
        <w:rPr>
          <w:rFonts w:hint="eastAsia"/>
          <w:b w:val="0"/>
          <w:i w:val="0"/>
          <w:lang w:val="en-US" w:eastAsia="zh-CN"/>
        </w:rP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2min</w:t>
      </w:r>
      <w:r>
        <w:rPr>
          <w:rFonts w:ascii="宋体" w:hAnsi="宋体" w:eastAsia="宋体" w:cs="宋体"/>
          <w:kern w:val="0"/>
          <w:szCs w:val="21"/>
        </w:rPr>
        <w:t>时，</w:t>
      </w:r>
      <w:r>
        <w:rPr>
          <w:rStyle w:val="15"/>
          <w:rFonts w:ascii="Times New Roman" w:hAnsi="Times New Roman" w:eastAsia="Times New Roman" w:cs="Times New Roman"/>
          <w:kern w:val="0"/>
          <w:szCs w:val="21"/>
        </w:rPr>
        <w:t>A</w:t>
      </w:r>
      <w:r>
        <w:rPr>
          <w:rFonts w:ascii="宋体" w:hAnsi="宋体" w:eastAsia="宋体" w:cs="宋体"/>
          <w:kern w:val="0"/>
          <w:szCs w:val="21"/>
        </w:rPr>
        <w:t>的转化率为</w:t>
      </w:r>
    </w:p>
    <w:p>
      <w:pPr>
        <w:keepLines w:val="0"/>
        <w:pageBreakBefore w:val="0"/>
        <w:widowControl/>
        <w:numPr>
          <w:ilvl w:val="0"/>
          <w:numId w:val="1"/>
        </w:numPr>
        <w:kinsoku/>
        <w:wordWrap/>
        <w:overflowPunct/>
        <w:topLinePunct w:val="0"/>
        <w:autoSpaceDE/>
        <w:autoSpaceDN/>
        <w:bidi w:val="0"/>
        <w:adjustRightInd/>
        <w:snapToGrid/>
        <w:spacing w:line="264" w:lineRule="auto"/>
        <w:jc w:val="left"/>
        <w:textAlignment w:val="center"/>
      </w:pPr>
      <w:bookmarkStart w:id="5" w:name="topic 5c14f197-91ab-4cba-94ba-4724a40759"/>
      <w:r>
        <w:rPr>
          <w:rFonts w:ascii="宋体" w:hAnsi="宋体" w:eastAsia="宋体" w:cs="宋体"/>
          <w:kern w:val="0"/>
          <w:szCs w:val="21"/>
        </w:rPr>
        <w:t>下列叙述</w:t>
      </w:r>
      <w:r>
        <w:rPr>
          <w:rFonts w:ascii="宋体" w:hAnsi="宋体" w:eastAsia="宋体" w:cs="宋体"/>
          <w:kern w:val="0"/>
          <w:szCs w:val="21"/>
          <w:em w:val="dot"/>
        </w:rPr>
        <w:t>正确</w:t>
      </w:r>
      <w:r>
        <w:rPr>
          <w:rFonts w:ascii="宋体" w:hAnsi="宋体" w:eastAsia="宋体" w:cs="宋体"/>
          <w:kern w:val="0"/>
          <w:szCs w:val="21"/>
        </w:rPr>
        <w:t>的有</w:t>
      </w:r>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Style w:val="15"/>
          <w:rFonts w:ascii="Times New Roman" w:hAnsi="Times New Roman" w:eastAsia="Times New Roman" w:cs="Times New Roman"/>
          <w:kern w:val="0"/>
          <w:szCs w:val="21"/>
        </w:rPr>
        <w:t>NO</w:t>
      </w:r>
      <w:r>
        <w:rPr>
          <w:rFonts w:ascii="宋体" w:hAnsi="宋体" w:eastAsia="宋体" w:cs="宋体"/>
          <w:kern w:val="0"/>
          <w:szCs w:val="21"/>
        </w:rPr>
        <w:t>、都是形成酸雨的因素，都能和水反应生成酸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、均不能用浓硫酸干燥</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水晶的主要成分是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与都属于酸性氧化物，都不能与酸反应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实验室可用</w:t>
      </w:r>
      <w:r>
        <w:rPr>
          <w:rStyle w:val="15"/>
          <w:rFonts w:ascii="Times New Roman" w:hAnsi="Times New Roman" w:eastAsia="Times New Roman" w:cs="Times New Roman"/>
          <w:kern w:val="0"/>
          <w:szCs w:val="21"/>
        </w:rPr>
        <w:t>NaOH</w:t>
      </w:r>
      <w:r>
        <w:rPr>
          <w:rFonts w:ascii="宋体" w:hAnsi="宋体" w:eastAsia="宋体" w:cs="宋体"/>
          <w:kern w:val="0"/>
          <w:szCs w:val="21"/>
        </w:rPr>
        <w:t>溶液处理和废气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只能用排水集气法收集，不能用排空气法收集；而只能用排空气法收集，不能用排水集气法．</w:t>
      </w:r>
      <w:bookmarkEnd w:id="5"/>
    </w:p>
    <w:p>
      <w:pPr>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line="264"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2</w:t>
      </w:r>
      <w:r>
        <w:rPr>
          <w:rFonts w:ascii="宋体" w:hAnsi="宋体" w:eastAsia="宋体" w:cs="宋体"/>
          <w:kern w:val="0"/>
          <w:szCs w:val="21"/>
        </w:rPr>
        <w:t>项</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3</w:t>
      </w:r>
      <w:r>
        <w:rPr>
          <w:rFonts w:ascii="宋体" w:hAnsi="宋体" w:eastAsia="宋体" w:cs="宋体"/>
          <w:kern w:val="0"/>
          <w:szCs w:val="21"/>
        </w:rPr>
        <w:t>项</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4</w:t>
      </w:r>
      <w:r>
        <w:rPr>
          <w:rFonts w:ascii="宋体" w:hAnsi="宋体" w:eastAsia="宋体" w:cs="宋体"/>
          <w:kern w:val="0"/>
          <w:szCs w:val="21"/>
        </w:rPr>
        <w:t>项</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5</w:t>
      </w:r>
      <w:r>
        <w:rPr>
          <w:rFonts w:ascii="宋体" w:hAnsi="宋体" w:eastAsia="宋体" w:cs="宋体"/>
          <w:kern w:val="0"/>
          <w:szCs w:val="21"/>
        </w:rPr>
        <w:t>项</w:t>
      </w:r>
    </w:p>
    <w:p>
      <w:pPr>
        <w:keepLines w:val="0"/>
        <w:pageBreakBefore w:val="0"/>
        <w:widowControl/>
        <w:numPr>
          <w:ilvl w:val="0"/>
          <w:numId w:val="0"/>
        </w:numPr>
        <w:kinsoku/>
        <w:wordWrap/>
        <w:overflowPunct/>
        <w:topLinePunct w:val="0"/>
        <w:autoSpaceDE/>
        <w:autoSpaceDN/>
        <w:bidi w:val="0"/>
        <w:adjustRightInd/>
        <w:snapToGrid/>
        <w:spacing w:line="264" w:lineRule="auto"/>
        <w:ind w:leftChars="0"/>
        <w:jc w:val="left"/>
        <w:textAlignment w:val="center"/>
        <w:rPr>
          <w:rFonts w:hint="eastAsia" w:ascii="Times New Roman" w:hAnsi="Times New Roman" w:cs="Times New Roman"/>
          <w:kern w:val="0"/>
          <w:szCs w:val="21"/>
          <w:lang w:val="en-US" w:eastAsia="zh-CN"/>
        </w:rPr>
      </w:pPr>
      <w:r>
        <w:rPr>
          <w:rFonts w:hint="eastAsia" w:ascii="宋体" w:cs="宋体"/>
          <w:kern w:val="0"/>
          <w:szCs w:val="21"/>
          <w:lang w:val="en-US" w:eastAsia="zh-CN"/>
        </w:rPr>
        <w:t>7.</w:t>
      </w:r>
      <w:r>
        <w:rPr>
          <w:rFonts w:ascii="宋体" w:hAnsi="宋体" w:eastAsia="宋体" w:cs="宋体"/>
          <w:kern w:val="0"/>
          <w:szCs w:val="21"/>
        </w:rPr>
        <w:t>在常温、常压和光照条件下，在催化剂表面与发生反应：</w:t>
      </w:r>
      <w:r>
        <w:rPr>
          <w:rFonts w:hint="default" w:ascii="Times New Roman" w:hAnsi="Times New Roman" w:cs="Times New Roman"/>
          <w:kern w:val="0"/>
          <w:szCs w:val="21"/>
          <w:lang w:val="en-US" w:eastAsia="zh-CN"/>
        </w:rPr>
        <w:t>2N</w:t>
      </w:r>
      <w:r>
        <w:rPr>
          <w:rFonts w:hint="default" w:ascii="Times New Roman" w:hAnsi="Times New Roman" w:cs="Times New Roman"/>
          <w:kern w:val="0"/>
          <w:szCs w:val="21"/>
          <w:vertAlign w:val="subscript"/>
          <w:lang w:val="en-US" w:eastAsia="zh-CN"/>
        </w:rPr>
        <w:t>2</w:t>
      </w:r>
      <w:r>
        <w:rPr>
          <w:rFonts w:hint="default" w:ascii="Times New Roman" w:hAnsi="Times New Roman" w:cs="Times New Roman"/>
          <w:kern w:val="0"/>
          <w:szCs w:val="21"/>
          <w:lang w:val="en-US" w:eastAsia="zh-CN"/>
        </w:rPr>
        <w:t>(g)+6H</w:t>
      </w:r>
      <w:r>
        <w:rPr>
          <w:rFonts w:hint="default" w:ascii="Times New Roman" w:hAnsi="Times New Roman" w:cs="Times New Roman"/>
          <w:kern w:val="0"/>
          <w:szCs w:val="21"/>
          <w:vertAlign w:val="subscript"/>
          <w:lang w:val="en-US" w:eastAsia="zh-CN"/>
        </w:rPr>
        <w:t>2</w:t>
      </w:r>
      <w:r>
        <w:rPr>
          <w:rFonts w:hint="default" w:ascii="Times New Roman" w:hAnsi="Times New Roman" w:cs="Times New Roman"/>
          <w:kern w:val="0"/>
          <w:szCs w:val="21"/>
          <w:lang w:val="en-US" w:eastAsia="zh-CN"/>
        </w:rPr>
        <w:t>O(l)</w:t>
      </w:r>
      <w:r>
        <w:rPr>
          <w:rFonts w:hint="eastAsia" w:ascii="Times New Roman" w:hAnsi="Times New Roman" w:cs="Times New Roman"/>
          <w:kern w:val="0"/>
          <w:szCs w:val="21"/>
          <w:lang w:val="en-US" w:eastAsia="zh-CN"/>
        </w:rPr>
        <w:t>=4NH</w:t>
      </w:r>
      <w:r>
        <w:rPr>
          <w:rFonts w:hint="eastAsia" w:ascii="Times New Roman" w:hAnsi="Times New Roman" w:cs="Times New Roman"/>
          <w:kern w:val="0"/>
          <w:szCs w:val="21"/>
          <w:vertAlign w:val="subscript"/>
          <w:lang w:val="en-US" w:eastAsia="zh-CN"/>
        </w:rPr>
        <w:t>3</w:t>
      </w:r>
      <w:r>
        <w:rPr>
          <w:rFonts w:hint="eastAsia" w:ascii="Times New Roman" w:hAnsi="Times New Roman" w:cs="Times New Roman"/>
          <w:kern w:val="0"/>
          <w:szCs w:val="21"/>
          <w:lang w:val="en-US" w:eastAsia="zh-CN"/>
        </w:rPr>
        <w:t>(g)+</w:t>
      </w:r>
    </w:p>
    <w:p>
      <w:pPr>
        <w:keepLines w:val="0"/>
        <w:pageBreakBefore w:val="0"/>
        <w:widowControl/>
        <w:numPr>
          <w:ilvl w:val="0"/>
          <w:numId w:val="0"/>
        </w:numPr>
        <w:kinsoku/>
        <w:wordWrap/>
        <w:overflowPunct/>
        <w:topLinePunct w:val="0"/>
        <w:autoSpaceDE/>
        <w:autoSpaceDN/>
        <w:bidi w:val="0"/>
        <w:adjustRightInd/>
        <w:snapToGrid/>
        <w:spacing w:line="264" w:lineRule="auto"/>
        <w:ind w:left="210" w:leftChars="100" w:firstLine="0" w:firstLineChars="0"/>
        <w:jc w:val="left"/>
        <w:textAlignment w:val="center"/>
      </w:pPr>
      <w:r>
        <w:rPr>
          <w:rFonts w:hint="eastAsia" w:ascii="Times New Roman" w:hAnsi="Times New Roman" w:cs="Times New Roman"/>
          <w:kern w:val="0"/>
          <w:szCs w:val="21"/>
          <w:lang w:val="en-US" w:eastAsia="zh-CN"/>
        </w:rPr>
        <w:t>3O</w:t>
      </w:r>
      <w:r>
        <w:rPr>
          <w:rFonts w:hint="eastAsia" w:ascii="Times New Roman" w:hAnsi="Times New Roman" w:cs="Times New Roman"/>
          <w:kern w:val="0"/>
          <w:szCs w:val="21"/>
          <w:vertAlign w:val="subscript"/>
          <w:lang w:val="en-US" w:eastAsia="zh-CN"/>
        </w:rPr>
        <w:t>2</w:t>
      </w:r>
      <w:r>
        <w:rPr>
          <w:rFonts w:hint="eastAsia" w:ascii="Times New Roman" w:hAnsi="Times New Roman" w:cs="Times New Roman"/>
          <w:kern w:val="0"/>
          <w:szCs w:val="21"/>
          <w:lang w:val="en-US" w:eastAsia="zh-CN"/>
        </w:rPr>
        <w:t>(g)</w:t>
      </w:r>
      <w:r>
        <w:rPr>
          <w:rFonts w:ascii="宋体" w:hAnsi="宋体" w:eastAsia="宋体" w:cs="宋体"/>
          <w:kern w:val="0"/>
          <w:szCs w:val="21"/>
        </w:rPr>
        <w:t>。在</w:t>
      </w:r>
      <w:r>
        <w:rPr>
          <w:rFonts w:hint="default" w:ascii="Times New Roman" w:hAnsi="Times New Roman" w:cs="Times New Roman"/>
          <w:kern w:val="0"/>
          <w:szCs w:val="21"/>
          <w:lang w:val="en-US" w:eastAsia="zh-CN"/>
        </w:rPr>
        <w:t>2L</w:t>
      </w:r>
      <w:r>
        <w:rPr>
          <w:rFonts w:ascii="宋体" w:hAnsi="宋体" w:eastAsia="宋体" w:cs="宋体"/>
          <w:kern w:val="0"/>
          <w:szCs w:val="21"/>
        </w:rPr>
        <w:t>的密闭容器中，起始反应物用量相同，催化剂的使用情况也相同，控制不同温度分别进行</w:t>
      </w:r>
      <w:r>
        <w:rPr>
          <w:rStyle w:val="15"/>
          <w:rFonts w:ascii="Times New Roman" w:hAnsi="Times New Roman" w:eastAsia="Times New Roman" w:cs="Times New Roman"/>
          <w:kern w:val="0"/>
          <w:szCs w:val="21"/>
        </w:rPr>
        <w:t>4</w:t>
      </w:r>
      <w:r>
        <w:rPr>
          <w:rFonts w:ascii="宋体" w:hAnsi="宋体" w:eastAsia="宋体" w:cs="宋体"/>
          <w:kern w:val="0"/>
          <w:szCs w:val="21"/>
        </w:rPr>
        <w:t>组实验，</w:t>
      </w:r>
      <w:r>
        <w:rPr>
          <w:rFonts w:hint="default" w:ascii="Times New Roman" w:hAnsi="Times New Roman" w:cs="Times New Roman"/>
          <w:kern w:val="0"/>
          <w:szCs w:val="21"/>
          <w:lang w:val="en-US" w:eastAsia="zh-CN"/>
        </w:rPr>
        <w:t>3h</w:t>
      </w:r>
      <w:r>
        <w:rPr>
          <w:rFonts w:ascii="宋体" w:hAnsi="宋体" w:eastAsia="宋体" w:cs="宋体"/>
          <w:kern w:val="0"/>
          <w:szCs w:val="21"/>
        </w:rPr>
        <w:t>后测定的生成量，所得数据如下表：</w:t>
      </w:r>
    </w:p>
    <w:tbl>
      <w:tblPr>
        <w:tblStyle w:val="6"/>
        <w:tblW w:w="8207"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2990"/>
        <w:gridCol w:w="1280"/>
        <w:gridCol w:w="1308"/>
        <w:gridCol w:w="1308"/>
        <w:gridCol w:w="1321"/>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PrEx>
        <w:trPr>
          <w:cantSplit/>
          <w:trHeight w:val="405" w:hRule="atLeast"/>
        </w:trPr>
        <w:tc>
          <w:tcPr>
            <w:tcW w:w="299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实验级别</w:t>
            </w:r>
          </w:p>
        </w:tc>
        <w:tc>
          <w:tcPr>
            <w:tcW w:w="128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w:t>
            </w:r>
            <w:r>
              <w:rPr>
                <w:rStyle w:val="15"/>
                <w:rFonts w:ascii="Times New Roman" w:hAnsi="Times New Roman" w:eastAsia="Times New Roman" w:cs="Times New Roman"/>
                <w:b w:val="0"/>
                <w:bCs w:val="0"/>
                <w:i w:val="0"/>
                <w:iCs w:val="0"/>
                <w:smallCaps w:val="0"/>
                <w:color w:val="000000"/>
                <w:kern w:val="0"/>
                <w:szCs w:val="21"/>
              </w:rPr>
              <w:t>1</w:t>
            </w:r>
          </w:p>
        </w:tc>
        <w:tc>
          <w:tcPr>
            <w:tcW w:w="13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w:t>
            </w:r>
            <w:r>
              <w:rPr>
                <w:rStyle w:val="15"/>
                <w:rFonts w:ascii="Times New Roman" w:hAnsi="Times New Roman" w:eastAsia="Times New Roman" w:cs="Times New Roman"/>
                <w:b w:val="0"/>
                <w:bCs w:val="0"/>
                <w:i w:val="0"/>
                <w:iCs w:val="0"/>
                <w:smallCaps w:val="0"/>
                <w:color w:val="000000"/>
                <w:kern w:val="0"/>
                <w:szCs w:val="21"/>
              </w:rPr>
              <w:t>2</w:t>
            </w:r>
          </w:p>
        </w:tc>
        <w:tc>
          <w:tcPr>
            <w:tcW w:w="13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w:t>
            </w:r>
            <w:r>
              <w:rPr>
                <w:rStyle w:val="15"/>
                <w:rFonts w:ascii="Times New Roman" w:hAnsi="Times New Roman" w:eastAsia="Times New Roman" w:cs="Times New Roman"/>
                <w:b w:val="0"/>
                <w:bCs w:val="0"/>
                <w:i w:val="0"/>
                <w:iCs w:val="0"/>
                <w:smallCaps w:val="0"/>
                <w:color w:val="000000"/>
                <w:kern w:val="0"/>
                <w:szCs w:val="21"/>
              </w:rPr>
              <w:t>3</w:t>
            </w:r>
          </w:p>
        </w:tc>
        <w:tc>
          <w:tcPr>
            <w:tcW w:w="132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w:t>
            </w:r>
            <w:r>
              <w:rPr>
                <w:rStyle w:val="15"/>
                <w:rFonts w:ascii="Times New Roman" w:hAnsi="Times New Roman" w:eastAsia="Times New Roman" w:cs="Times New Roman"/>
                <w:b w:val="0"/>
                <w:bCs w:val="0"/>
                <w:i w:val="0"/>
                <w:iCs w:val="0"/>
                <w:smallCaps w:val="0"/>
                <w:color w:val="000000"/>
                <w:kern w:val="0"/>
                <w:szCs w:val="21"/>
              </w:rPr>
              <w:t>4</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390" w:hRule="atLeast"/>
        </w:trPr>
        <w:tc>
          <w:tcPr>
            <w:tcW w:w="299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温度</w:t>
            </w:r>
          </w:p>
        </w:tc>
        <w:tc>
          <w:tcPr>
            <w:tcW w:w="128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303</w:t>
            </w:r>
          </w:p>
        </w:tc>
        <w:tc>
          <w:tcPr>
            <w:tcW w:w="13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313</w:t>
            </w:r>
          </w:p>
        </w:tc>
        <w:tc>
          <w:tcPr>
            <w:tcW w:w="13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323</w:t>
            </w:r>
          </w:p>
        </w:tc>
        <w:tc>
          <w:tcPr>
            <w:tcW w:w="132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353</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275" w:hRule="atLeast"/>
        </w:trPr>
        <w:tc>
          <w:tcPr>
            <w:tcW w:w="299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生成量</w:t>
            </w:r>
          </w:p>
        </w:tc>
        <w:tc>
          <w:tcPr>
            <w:tcW w:w="128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p>
        </w:tc>
        <w:tc>
          <w:tcPr>
            <w:tcW w:w="132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p>
        </w:tc>
      </w:tr>
    </w:tbl>
    <w:p>
      <w:pPr>
        <w:keepNext w:val="0"/>
        <w:keepLines w:val="0"/>
        <w:pageBreakBefore w:val="0"/>
        <w:widowControl/>
        <w:kinsoku/>
        <w:wordWrap/>
        <w:overflowPunct/>
        <w:topLinePunct w:val="0"/>
        <w:autoSpaceDE/>
        <w:autoSpaceDN/>
        <w:bidi w:val="0"/>
        <w:adjustRightInd/>
        <w:snapToGrid/>
        <w:spacing w:before="158" w:beforeLines="50" w:line="264" w:lineRule="auto"/>
        <w:ind w:left="420"/>
        <w:textAlignment w:val="center"/>
        <w:rPr>
          <w:rFonts w:hint="default" w:ascii="Times New Roman" w:hAnsi="Times New Roman" w:eastAsia="宋体" w:cs="Times New Roman"/>
          <w:color w:val="000000"/>
          <w:sz w:val="21"/>
          <w:szCs w:val="21"/>
        </w:rPr>
      </w:pPr>
      <w:r>
        <w:rPr>
          <w:rFonts w:ascii="宋体" w:hAnsi="宋体" w:eastAsia="宋体" w:cs="宋体"/>
          <w:kern w:val="0"/>
          <w:szCs w:val="21"/>
        </w:rPr>
        <w:t>下列说法</w:t>
      </w:r>
      <w:r>
        <w:rPr>
          <w:rFonts w:ascii="宋体" w:hAnsi="宋体" w:eastAsia="宋体" w:cs="宋体"/>
          <w:kern w:val="0"/>
          <w:szCs w:val="21"/>
          <w:em w:val="dot"/>
        </w:rPr>
        <w:t>不正确</w:t>
      </w:r>
      <w:r>
        <w:rPr>
          <w:rFonts w:ascii="宋体" w:hAnsi="宋体" w:eastAsia="宋体" w:cs="宋体"/>
          <w:kern w:val="0"/>
          <w:szCs w:val="21"/>
        </w:rPr>
        <w:t>的是</w:t>
      </w:r>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line="264" w:lineRule="auto"/>
        <w:ind w:left="420"/>
        <w:textAlignment w:val="center"/>
        <w:rPr>
          <w:rFonts w:ascii="宋体" w:hAnsi="宋体" w:eastAsia="宋体" w:cs="宋体"/>
          <w:spacing w:val="-6"/>
          <w:kern w:val="0"/>
          <w:sz w:val="21"/>
          <w:szCs w:val="21"/>
        </w:rPr>
      </w:pPr>
      <w:r>
        <w:rPr>
          <w:rFonts w:hint="eastAsia" w:ascii="Times New Roman" w:hAnsi="Times New Roman" w:eastAsia="Times New Roman" w:cs="Times New Roman"/>
          <w:kern w:val="0"/>
          <w:sz w:val="24"/>
          <w:szCs w:val="24"/>
          <w:lang w:val="en-US" w:eastAsia="zh-CN"/>
        </w:rPr>
        <w:t>A.</w:t>
      </w:r>
      <w:r>
        <w:rPr>
          <w:rFonts w:hint="eastAsia" w:ascii="Times New Roman" w:hAnsi="Times New Roman" w:cs="Times New Roman"/>
          <w:color w:val="000000"/>
          <w:sz w:val="21"/>
          <w:szCs w:val="21"/>
          <w:lang w:val="en-US" w:eastAsia="zh-CN"/>
        </w:rPr>
        <w:t xml:space="preserve"> </w:t>
      </w:r>
      <w:r>
        <w:rPr>
          <w:rFonts w:ascii="宋体" w:hAnsi="宋体" w:eastAsia="宋体" w:cs="宋体"/>
          <w:kern w:val="0"/>
          <w:szCs w:val="21"/>
        </w:rPr>
        <w:t>温度为</w:t>
      </w:r>
      <w:r>
        <w:rPr>
          <w:rFonts w:hint="default" w:ascii="Times New Roman" w:hAnsi="Times New Roman" w:cs="Times New Roman"/>
          <w:kern w:val="0"/>
          <w:szCs w:val="21"/>
          <w:lang w:val="en-US" w:eastAsia="zh-CN"/>
        </w:rPr>
        <w:t>303K</w:t>
      </w:r>
      <w:r>
        <w:rPr>
          <w:rFonts w:ascii="宋体" w:hAnsi="宋体" w:eastAsia="宋体" w:cs="宋体"/>
          <w:kern w:val="0"/>
          <w:szCs w:val="21"/>
        </w:rPr>
        <w:t>时，在</w:t>
      </w:r>
      <w:r>
        <w:rPr>
          <w:rFonts w:hint="default" w:ascii="Times New Roman" w:hAnsi="Times New Roman" w:cs="Times New Roman"/>
          <w:kern w:val="0"/>
          <w:szCs w:val="21"/>
          <w:lang w:val="en-US" w:eastAsia="zh-CN"/>
        </w:rPr>
        <w:t>3h</w:t>
      </w:r>
      <w:r>
        <w:rPr>
          <w:rFonts w:ascii="宋体" w:hAnsi="宋体" w:eastAsia="宋体" w:cs="宋体"/>
          <w:kern w:val="0"/>
          <w:szCs w:val="21"/>
        </w:rPr>
        <w:t>内用氮气表示的平均反应速率为</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实验</w:t>
      </w:r>
      <w:r>
        <w:rPr>
          <w:rStyle w:val="15"/>
          <w:rFonts w:ascii="Times New Roman" w:hAnsi="Times New Roman" w:eastAsia="Times New Roman" w:cs="Times New Roman"/>
          <w:kern w:val="0"/>
          <w:szCs w:val="21"/>
        </w:rPr>
        <w:t>1</w:t>
      </w:r>
      <w:r>
        <w:rPr>
          <w:rFonts w:ascii="宋体" w:hAnsi="宋体" w:eastAsia="宋体" w:cs="宋体"/>
          <w:kern w:val="0"/>
          <w:szCs w:val="21"/>
        </w:rPr>
        <w:t>和实验</w:t>
      </w:r>
      <w:r>
        <w:rPr>
          <w:rStyle w:val="15"/>
          <w:rFonts w:ascii="Times New Roman" w:hAnsi="Times New Roman" w:eastAsia="Times New Roman" w:cs="Times New Roman"/>
          <w:kern w:val="0"/>
          <w:szCs w:val="21"/>
        </w:rPr>
        <w:t>3</w:t>
      </w:r>
      <w:r>
        <w:rPr>
          <w:rFonts w:ascii="宋体" w:hAnsi="宋体" w:eastAsia="宋体" w:cs="宋体"/>
          <w:kern w:val="0"/>
          <w:szCs w:val="21"/>
        </w:rPr>
        <w:t>中，</w:t>
      </w:r>
      <w:r>
        <w:rPr>
          <w:rFonts w:hint="default" w:ascii="Times New Roman" w:hAnsi="Times New Roman" w:cs="Times New Roman"/>
          <w:kern w:val="0"/>
          <w:szCs w:val="21"/>
          <w:lang w:val="en-US" w:eastAsia="zh-CN"/>
        </w:rPr>
        <w:t>3h</w:t>
      </w:r>
      <w:r>
        <w:rPr>
          <w:rFonts w:ascii="宋体" w:hAnsi="宋体" w:eastAsia="宋体" w:cs="宋体"/>
          <w:kern w:val="0"/>
          <w:szCs w:val="21"/>
        </w:rPr>
        <w:t>内的转化率之比为</w:t>
      </w:r>
      <w:r>
        <w:rPr>
          <w:rFonts w:hint="eastAsia" w:ascii="宋体" w:cs="宋体"/>
          <w:kern w:val="0"/>
          <w:szCs w:val="21"/>
          <w:lang w:val="en-US" w:eastAsia="zh-CN"/>
        </w:rPr>
        <w:t>4∶5</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分析四组实验数据可得出，温度升高可加快反应速率，也可能减慢反应速率</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hint="default" w:ascii="Times New Roman" w:hAnsi="Times New Roman" w:cs="Times New Roman"/>
          <w:spacing w:val="-6"/>
          <w:kern w:val="0"/>
          <w:sz w:val="21"/>
          <w:szCs w:val="21"/>
          <w:lang w:val="en-US" w:eastAsia="zh-CN"/>
        </w:rPr>
        <w:t>3</w:t>
      </w:r>
      <w:r>
        <w:rPr>
          <w:rFonts w:hint="default" w:ascii="Times New Roman" w:hAnsi="Times New Roman" w:cs="Times New Roman"/>
          <w:b w:val="0"/>
          <w:i w:val="0"/>
          <w:spacing w:val="-6"/>
          <w:sz w:val="21"/>
          <w:szCs w:val="21"/>
          <w:lang w:val="en-US" w:eastAsia="zh-CN"/>
        </w:rPr>
        <w:t>53K</w:t>
      </w:r>
      <w:r>
        <w:rPr>
          <w:rFonts w:ascii="宋体" w:hAnsi="宋体" w:eastAsia="宋体" w:cs="宋体"/>
          <w:spacing w:val="-6"/>
          <w:kern w:val="0"/>
          <w:sz w:val="21"/>
          <w:szCs w:val="21"/>
        </w:rPr>
        <w:t>时，可能是催化剂催化活性下降或部分水脱离催化剂表面，致使化学反应速率减慢</w:t>
      </w:r>
    </w:p>
    <w:p>
      <w:pPr>
        <w:keepLines w:val="0"/>
        <w:pageBreakBefore w:val="0"/>
        <w:numPr>
          <w:ilvl w:val="0"/>
          <w:numId w:val="0"/>
        </w:numPr>
        <w:kinsoku/>
        <w:wordWrap/>
        <w:overflowPunct/>
        <w:topLinePunct w:val="0"/>
        <w:autoSpaceDE/>
        <w:autoSpaceDN/>
        <w:bidi w:val="0"/>
        <w:adjustRightInd/>
        <w:snapToGrid/>
        <w:spacing w:line="264" w:lineRule="auto"/>
        <w:ind w:leftChars="0"/>
        <w:jc w:val="left"/>
        <w:textAlignment w:val="center"/>
        <w:rPr>
          <w:rFonts w:ascii="Times New Roman" w:hAnsi="Times New Roman" w:eastAsia="Times New Roman" w:cs="Times New Roman"/>
          <w:kern w:val="0"/>
          <w:sz w:val="24"/>
          <w:szCs w:val="24"/>
        </w:rPr>
      </w:pPr>
      <w:bookmarkStart w:id="6" w:name="topic c47f4b83-fa11-4e62-a8ad-a7b628f8ae"/>
      <w:r>
        <w:rPr>
          <w:rFonts w:hint="eastAsia" w:ascii="宋体" w:cs="宋体"/>
          <w:kern w:val="0"/>
          <w:szCs w:val="21"/>
          <w:lang w:val="en-US" w:eastAsia="zh-CN"/>
        </w:rPr>
        <w:t>8.</w:t>
      </w:r>
      <w:r>
        <w:rPr>
          <w:rFonts w:ascii="宋体" w:hAnsi="宋体" w:eastAsia="宋体" w:cs="宋体"/>
          <w:kern w:val="0"/>
          <w:szCs w:val="21"/>
        </w:rPr>
        <w:t>下列两种变化的</w:t>
      </w:r>
      <w:r>
        <w:rPr>
          <w:rFonts w:hint="eastAsia" w:ascii="宋体" w:cs="宋体"/>
          <w:kern w:val="0"/>
          <w:szCs w:val="21"/>
          <w:lang w:eastAsia="zh-CN"/>
        </w:rPr>
        <w:t>实质原理</w:t>
      </w:r>
      <w:r>
        <w:rPr>
          <w:rFonts w:ascii="宋体" w:hAnsi="宋体" w:eastAsia="宋体" w:cs="宋体"/>
          <w:kern w:val="0"/>
          <w:szCs w:val="21"/>
        </w:rPr>
        <w:t>相似的是</w:t>
      </w:r>
      <w:bookmarkEnd w:id="6"/>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left="239" w:leftChars="114" w:firstLine="0" w:firstLineChars="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浓硫酸和浓盐酸在空气中敞口放置时浓度均减小</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二氧化硫和氯气均能使品红溶液褪色</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氨气和碘化氢气体均不能用浓硫酸干燥</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常温下浓硫酸用铁制容器存放，浓硝酸能用铝罐车运输</w:t>
      </w:r>
    </w:p>
    <w:p>
      <w:pPr>
        <w:keepLines w:val="0"/>
        <w:pageBreakBefore w:val="0"/>
        <w:numPr>
          <w:ilvl w:val="0"/>
          <w:numId w:val="0"/>
        </w:numPr>
        <w:kinsoku/>
        <w:wordWrap/>
        <w:overflowPunct/>
        <w:topLinePunct w:val="0"/>
        <w:autoSpaceDE/>
        <w:autoSpaceDN/>
        <w:bidi w:val="0"/>
        <w:adjustRightInd/>
        <w:snapToGrid/>
        <w:spacing w:line="264" w:lineRule="auto"/>
        <w:ind w:leftChars="0"/>
        <w:jc w:val="left"/>
        <w:textAlignment w:val="center"/>
        <w:rPr>
          <w:bCs/>
          <w:szCs w:val="21"/>
        </w:rPr>
      </w:pPr>
      <w:r>
        <w:rPr>
          <w:rFonts w:hint="eastAsia" w:ascii="宋体" w:hAnsi="宋体" w:eastAsia="宋体" w:cs="宋体"/>
          <w:bCs/>
          <w:szCs w:val="21"/>
          <w:lang w:val="en-US" w:eastAsia="zh-CN"/>
        </w:rPr>
        <w:t>9.</w:t>
      </w:r>
      <w:r>
        <w:rPr>
          <w:bCs/>
          <w:szCs w:val="21"/>
        </w:rPr>
        <w:t>下列图示变化为吸热反应的是</w:t>
      </w:r>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tbl>
      <w:tblPr>
        <w:tblStyle w:val="7"/>
        <w:tblW w:w="84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31"/>
        <w:gridCol w:w="2512"/>
        <w:gridCol w:w="1886"/>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8" w:hRule="atLeast"/>
        </w:trPr>
        <w:tc>
          <w:tcPr>
            <w:tcW w:w="2331" w:type="dxa"/>
          </w:tcPr>
          <w:p>
            <w:pPr>
              <w:keepLines w:val="0"/>
              <w:pageBreakBefore w:val="0"/>
              <w:kinsoku/>
              <w:wordWrap/>
              <w:overflowPunct/>
              <w:topLinePunct w:val="0"/>
              <w:autoSpaceDE/>
              <w:autoSpaceDN/>
              <w:bidi w:val="0"/>
              <w:adjustRightInd/>
              <w:snapToGrid/>
              <w:spacing w:line="264" w:lineRule="auto"/>
              <w:textAlignment w:val="center"/>
              <w:rPr>
                <w:kern w:val="0"/>
                <w:sz w:val="21"/>
                <w:szCs w:val="21"/>
              </w:rPr>
            </w:pPr>
            <w:r>
              <w:rPr>
                <w:kern w:val="0"/>
                <w:sz w:val="21"/>
                <w:szCs w:val="21"/>
              </w:rPr>
              <w:t>A．</w:t>
            </w:r>
            <w:r>
              <w:rPr>
                <w:rFonts w:eastAsia="微软雅黑"/>
                <w:bCs/>
                <w:kern w:val="0"/>
                <w:sz w:val="20"/>
                <w:szCs w:val="21"/>
              </w:rPr>
              <w:drawing>
                <wp:inline distT="0" distB="0" distL="0" distR="0">
                  <wp:extent cx="1066165" cy="1094740"/>
                  <wp:effectExtent l="0" t="0" r="63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extLst>
                              <a:ext uri="{28A0092B-C50C-407E-A947-70E740481C1C}">
                                <a14:useLocalDpi xmlns:a14="http://schemas.microsoft.com/office/drawing/2010/main" val="0"/>
                              </a:ext>
                            </a:extLst>
                          </a:blip>
                          <a:srcRect l="28966" t="19453" r="54438" b="45342"/>
                          <a:stretch>
                            <a:fillRect/>
                          </a:stretch>
                        </pic:blipFill>
                        <pic:spPr>
                          <a:xfrm>
                            <a:off x="0" y="0"/>
                            <a:ext cx="1066165" cy="1094740"/>
                          </a:xfrm>
                          <a:prstGeom prst="rect">
                            <a:avLst/>
                          </a:prstGeom>
                          <a:ln>
                            <a:noFill/>
                          </a:ln>
                        </pic:spPr>
                      </pic:pic>
                    </a:graphicData>
                  </a:graphic>
                </wp:inline>
              </w:drawing>
            </w:r>
          </w:p>
        </w:tc>
        <w:tc>
          <w:tcPr>
            <w:tcW w:w="2512" w:type="dxa"/>
          </w:tcPr>
          <w:p>
            <w:pPr>
              <w:keepLines w:val="0"/>
              <w:pageBreakBefore w:val="0"/>
              <w:kinsoku/>
              <w:wordWrap/>
              <w:overflowPunct/>
              <w:topLinePunct w:val="0"/>
              <w:autoSpaceDE/>
              <w:autoSpaceDN/>
              <w:bidi w:val="0"/>
              <w:adjustRightInd/>
              <w:snapToGrid/>
              <w:spacing w:line="264" w:lineRule="auto"/>
              <w:textAlignment w:val="center"/>
              <w:rPr>
                <w:kern w:val="0"/>
                <w:sz w:val="21"/>
                <w:szCs w:val="21"/>
              </w:rPr>
            </w:pPr>
            <w:r>
              <w:rPr>
                <w:kern w:val="0"/>
                <w:sz w:val="21"/>
                <w:szCs w:val="21"/>
              </w:rPr>
              <w:t>B．</w:t>
            </w:r>
            <w:r>
              <w:rPr>
                <w:rFonts w:eastAsia="微软雅黑"/>
                <w:bCs/>
                <w:kern w:val="0"/>
                <w:sz w:val="20"/>
                <w:szCs w:val="21"/>
              </w:rPr>
              <w:drawing>
                <wp:inline distT="0" distB="0" distL="0" distR="0">
                  <wp:extent cx="1165860" cy="1082675"/>
                  <wp:effectExtent l="0" t="0" r="15240" b="3175"/>
                  <wp:docPr id="132621377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213775" name="图片 21"/>
                          <pic:cNvPicPr>
                            <a:picLocks noChangeAspect="1"/>
                          </pic:cNvPicPr>
                        </pic:nvPicPr>
                        <pic:blipFill>
                          <a:blip r:embed="rId15">
                            <a:extLst>
                              <a:ext uri="{28A0092B-C50C-407E-A947-70E740481C1C}">
                                <a14:useLocalDpi xmlns:a14="http://schemas.microsoft.com/office/drawing/2010/main" val="0"/>
                              </a:ext>
                            </a:extLst>
                          </a:blip>
                          <a:srcRect l="56030" t="16702" r="24679" b="45754"/>
                          <a:stretch>
                            <a:fillRect/>
                          </a:stretch>
                        </pic:blipFill>
                        <pic:spPr>
                          <a:xfrm>
                            <a:off x="0" y="0"/>
                            <a:ext cx="1165860" cy="1082675"/>
                          </a:xfrm>
                          <a:prstGeom prst="rect">
                            <a:avLst/>
                          </a:prstGeom>
                          <a:ln>
                            <a:noFill/>
                          </a:ln>
                        </pic:spPr>
                      </pic:pic>
                    </a:graphicData>
                  </a:graphic>
                </wp:inline>
              </w:drawing>
            </w:r>
          </w:p>
        </w:tc>
        <w:tc>
          <w:tcPr>
            <w:tcW w:w="1886" w:type="dxa"/>
          </w:tcPr>
          <w:p>
            <w:pPr>
              <w:keepLines w:val="0"/>
              <w:pageBreakBefore w:val="0"/>
              <w:kinsoku/>
              <w:wordWrap/>
              <w:overflowPunct/>
              <w:topLinePunct w:val="0"/>
              <w:autoSpaceDE/>
              <w:autoSpaceDN/>
              <w:bidi w:val="0"/>
              <w:adjustRightInd/>
              <w:snapToGrid/>
              <w:spacing w:line="264" w:lineRule="auto"/>
              <w:textAlignment w:val="center"/>
              <w:rPr>
                <w:kern w:val="0"/>
                <w:sz w:val="21"/>
                <w:szCs w:val="21"/>
              </w:rPr>
            </w:pPr>
            <w:r>
              <w:rPr>
                <w:kern w:val="0"/>
                <w:sz w:val="21"/>
                <w:szCs w:val="21"/>
              </w:rPr>
              <w:t>C．</w:t>
            </w:r>
            <w:r>
              <w:rPr>
                <w:rFonts w:eastAsia="微软雅黑"/>
                <w:bCs/>
                <w:kern w:val="0"/>
                <w:sz w:val="20"/>
                <w:szCs w:val="21"/>
              </w:rPr>
              <w:drawing>
                <wp:inline distT="0" distB="0" distL="0" distR="0">
                  <wp:extent cx="771525" cy="1005840"/>
                  <wp:effectExtent l="0" t="0" r="9525"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extLst>
                              <a:ext uri="{28A0092B-C50C-407E-A947-70E740481C1C}">
                                <a14:useLocalDpi xmlns:a14="http://schemas.microsoft.com/office/drawing/2010/main" val="0"/>
                              </a:ext>
                            </a:extLst>
                          </a:blip>
                          <a:srcRect l="32559" t="61067" r="57219" b="6945"/>
                          <a:stretch>
                            <a:fillRect/>
                          </a:stretch>
                        </pic:blipFill>
                        <pic:spPr>
                          <a:xfrm>
                            <a:off x="0" y="0"/>
                            <a:ext cx="771525" cy="1005840"/>
                          </a:xfrm>
                          <a:prstGeom prst="rect">
                            <a:avLst/>
                          </a:prstGeom>
                          <a:ln>
                            <a:noFill/>
                          </a:ln>
                        </pic:spPr>
                      </pic:pic>
                    </a:graphicData>
                  </a:graphic>
                </wp:inline>
              </w:drawing>
            </w:r>
          </w:p>
        </w:tc>
        <w:tc>
          <w:tcPr>
            <w:tcW w:w="1727" w:type="dxa"/>
          </w:tcPr>
          <w:p>
            <w:pPr>
              <w:keepLines w:val="0"/>
              <w:pageBreakBefore w:val="0"/>
              <w:kinsoku/>
              <w:wordWrap/>
              <w:overflowPunct/>
              <w:topLinePunct w:val="0"/>
              <w:autoSpaceDE/>
              <w:autoSpaceDN/>
              <w:bidi w:val="0"/>
              <w:adjustRightInd/>
              <w:snapToGrid/>
              <w:spacing w:line="264" w:lineRule="auto"/>
              <w:textAlignment w:val="center"/>
              <w:rPr>
                <w:kern w:val="0"/>
                <w:sz w:val="21"/>
                <w:szCs w:val="21"/>
              </w:rPr>
            </w:pPr>
            <w:r>
              <w:rPr>
                <w:kern w:val="0"/>
                <w:sz w:val="21"/>
                <w:szCs w:val="21"/>
              </w:rPr>
              <w:t>D．</w:t>
            </w:r>
            <w:r>
              <w:rPr>
                <w:rFonts w:eastAsia="微软雅黑"/>
                <w:bCs/>
                <w:kern w:val="0"/>
                <w:sz w:val="20"/>
                <w:szCs w:val="21"/>
              </w:rPr>
              <w:drawing>
                <wp:inline distT="0" distB="0" distL="0" distR="0">
                  <wp:extent cx="683895" cy="1022985"/>
                  <wp:effectExtent l="0" t="0" r="190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extLst>
                              <a:ext uri="{28A0092B-C50C-407E-A947-70E740481C1C}">
                                <a14:useLocalDpi xmlns:a14="http://schemas.microsoft.com/office/drawing/2010/main" val="0"/>
                              </a:ext>
                            </a:extLst>
                          </a:blip>
                          <a:srcRect l="62275" t="62140" r="29063" b="5955"/>
                          <a:stretch>
                            <a:fillRect/>
                          </a:stretch>
                        </pic:blipFill>
                        <pic:spPr>
                          <a:xfrm>
                            <a:off x="0" y="0"/>
                            <a:ext cx="683895" cy="1022985"/>
                          </a:xfrm>
                          <a:prstGeom prst="rect">
                            <a:avLst/>
                          </a:prstGeom>
                          <a:ln>
                            <a:noFill/>
                          </a:ln>
                        </pic:spPr>
                      </pic:pic>
                    </a:graphicData>
                  </a:graphic>
                </wp:inline>
              </w:drawing>
            </w:r>
          </w:p>
        </w:tc>
      </w:tr>
    </w:tbl>
    <w:p>
      <w:pPr>
        <w:keepLines w:val="0"/>
        <w:pageBreakBefore w:val="0"/>
        <w:numPr>
          <w:ilvl w:val="0"/>
          <w:numId w:val="0"/>
        </w:numPr>
        <w:kinsoku/>
        <w:wordWrap/>
        <w:overflowPunct/>
        <w:topLinePunct w:val="0"/>
        <w:autoSpaceDE/>
        <w:autoSpaceDN/>
        <w:bidi w:val="0"/>
        <w:adjustRightInd/>
        <w:snapToGrid/>
        <w:spacing w:line="264" w:lineRule="auto"/>
        <w:jc w:val="left"/>
        <w:textAlignment w:val="center"/>
        <w:rPr>
          <w:rFonts w:ascii="宋体" w:hAnsi="宋体" w:eastAsia="宋体" w:cs="宋体"/>
          <w:kern w:val="0"/>
          <w:sz w:val="21"/>
          <w:szCs w:val="21"/>
        </w:rPr>
      </w:pPr>
      <w:r>
        <w:rPr>
          <w:rFonts w:hint="eastAsia" w:ascii="宋体" w:cs="宋体"/>
          <w:kern w:val="0"/>
          <w:sz w:val="21"/>
          <w:szCs w:val="21"/>
          <w:lang w:val="en-US" w:eastAsia="zh-CN"/>
        </w:rPr>
        <w:t>10.</w:t>
      </w:r>
      <w:r>
        <w:rPr>
          <w:rFonts w:ascii="宋体" w:hAnsi="宋体" w:eastAsia="宋体" w:cs="宋体"/>
          <w:kern w:val="0"/>
          <w:sz w:val="21"/>
          <w:szCs w:val="21"/>
        </w:rPr>
        <w:t>把a、b、c、d四块金属片浸在稀硫酸中，用导线两两连接可以组成原电池，若a、b相</w:t>
      </w:r>
      <w:r>
        <w:rPr>
          <w:rFonts w:hint="eastAsia" w:ascii="宋体" w:cs="宋体"/>
          <w:kern w:val="0"/>
          <w:sz w:val="21"/>
          <w:szCs w:val="21"/>
          <w:lang w:val="en-US" w:eastAsia="zh-CN"/>
        </w:rPr>
        <w:tab/>
      </w:r>
      <w:r>
        <w:rPr>
          <w:rFonts w:ascii="宋体" w:hAnsi="宋体" w:eastAsia="宋体" w:cs="宋体"/>
          <w:kern w:val="0"/>
          <w:sz w:val="21"/>
          <w:szCs w:val="21"/>
        </w:rPr>
        <w:t>连时a为负极；a、c相连时c极上产生大量气泡；b、d相连时b为正极；c、d相连时，</w:t>
      </w:r>
      <w:r>
        <w:rPr>
          <w:rFonts w:hint="eastAsia" w:ascii="宋体" w:cs="宋体"/>
          <w:kern w:val="0"/>
          <w:sz w:val="21"/>
          <w:szCs w:val="21"/>
          <w:lang w:val="en-US" w:eastAsia="zh-CN"/>
        </w:rPr>
        <w:tab/>
      </w:r>
      <w:r>
        <w:rPr>
          <w:rFonts w:ascii="宋体" w:hAnsi="宋体" w:eastAsia="宋体" w:cs="宋体"/>
          <w:kern w:val="0"/>
          <w:sz w:val="21"/>
          <w:szCs w:val="21"/>
        </w:rPr>
        <w:t>电流由d到c</w:t>
      </w:r>
      <w:r>
        <w:rPr>
          <w:rFonts w:hint="eastAsia" w:ascii="宋体" w:hAnsi="宋体" w:eastAsia="宋体" w:cs="宋体"/>
          <w:kern w:val="0"/>
          <w:sz w:val="21"/>
          <w:szCs w:val="21"/>
        </w:rPr>
        <w:t>。</w:t>
      </w:r>
      <w:r>
        <w:rPr>
          <w:rFonts w:ascii="宋体" w:hAnsi="宋体" w:eastAsia="宋体" w:cs="宋体"/>
          <w:kern w:val="0"/>
          <w:sz w:val="21"/>
          <w:szCs w:val="21"/>
        </w:rPr>
        <w:t>则这四种金属的活动性顺序由大到小为</w:t>
      </w:r>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tbl>
      <w:tblPr>
        <w:tblStyle w:val="7"/>
        <w:tblW w:w="846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33"/>
        <w:gridCol w:w="4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33" w:type="dxa"/>
          </w:tcPr>
          <w:p>
            <w:pPr>
              <w:keepLines w:val="0"/>
              <w:pageBreakBefore w:val="0"/>
              <w:numPr>
                <w:ilvl w:val="0"/>
                <w:numId w:val="0"/>
              </w:numPr>
              <w:tabs>
                <w:tab w:val="left" w:pos="4200"/>
              </w:tabs>
              <w:kinsoku/>
              <w:wordWrap/>
              <w:overflowPunct/>
              <w:topLinePunct w:val="0"/>
              <w:autoSpaceDE/>
              <w:autoSpaceDN/>
              <w:bidi w:val="0"/>
              <w:adjustRightInd/>
              <w:snapToGrid/>
              <w:spacing w:line="264" w:lineRule="auto"/>
              <w:ind w:firstLine="240" w:firstLineChars="10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A．a&gt;c&gt;d&gt;b</w:t>
            </w:r>
          </w:p>
        </w:tc>
        <w:tc>
          <w:tcPr>
            <w:tcW w:w="4234" w:type="dxa"/>
          </w:tcPr>
          <w:p>
            <w:pPr>
              <w:keepLines w:val="0"/>
              <w:pageBreakBefore w:val="0"/>
              <w:numPr>
                <w:ilvl w:val="0"/>
                <w:numId w:val="0"/>
              </w:numPr>
              <w:tabs>
                <w:tab w:val="left" w:pos="4200"/>
              </w:tabs>
              <w:kinsoku/>
              <w:wordWrap/>
              <w:overflowPunct/>
              <w:topLinePunct w:val="0"/>
              <w:autoSpaceDE/>
              <w:autoSpaceDN/>
              <w:bidi w:val="0"/>
              <w:adjustRightInd/>
              <w:snapToGrid/>
              <w:spacing w:line="264"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B．a&gt;b&gt;c&gt;d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33" w:type="dxa"/>
          </w:tcPr>
          <w:p>
            <w:pPr>
              <w:keepLines w:val="0"/>
              <w:pageBreakBefore w:val="0"/>
              <w:numPr>
                <w:ilvl w:val="0"/>
                <w:numId w:val="0"/>
              </w:numPr>
              <w:tabs>
                <w:tab w:val="left" w:pos="4200"/>
              </w:tabs>
              <w:kinsoku/>
              <w:wordWrap/>
              <w:overflowPunct/>
              <w:topLinePunct w:val="0"/>
              <w:autoSpaceDE/>
              <w:autoSpaceDN/>
              <w:bidi w:val="0"/>
              <w:adjustRightInd/>
              <w:snapToGrid/>
              <w:spacing w:line="264" w:lineRule="auto"/>
              <w:ind w:firstLine="240" w:firstLineChars="10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C．c&gt;a&gt;b&gt;d </w:t>
            </w:r>
          </w:p>
        </w:tc>
        <w:tc>
          <w:tcPr>
            <w:tcW w:w="4234" w:type="dxa"/>
          </w:tcPr>
          <w:p>
            <w:pPr>
              <w:keepLines w:val="0"/>
              <w:pageBreakBefore w:val="0"/>
              <w:numPr>
                <w:ilvl w:val="0"/>
                <w:numId w:val="0"/>
              </w:numPr>
              <w:tabs>
                <w:tab w:val="left" w:pos="4200"/>
              </w:tabs>
              <w:kinsoku/>
              <w:wordWrap/>
              <w:overflowPunct/>
              <w:topLinePunct w:val="0"/>
              <w:autoSpaceDE/>
              <w:autoSpaceDN/>
              <w:bidi w:val="0"/>
              <w:adjustRightInd/>
              <w:snapToGrid/>
              <w:spacing w:line="264" w:lineRule="auto"/>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D．b&gt;d&gt;c&gt;a</w:t>
            </w:r>
          </w:p>
        </w:tc>
      </w:tr>
    </w:tbl>
    <w:p>
      <w:pPr>
        <w:keepLines w:val="0"/>
        <w:pageBreakBefore w:val="0"/>
        <w:numPr>
          <w:ilvl w:val="0"/>
          <w:numId w:val="0"/>
        </w:numPr>
        <w:kinsoku/>
        <w:wordWrap/>
        <w:overflowPunct/>
        <w:topLinePunct w:val="0"/>
        <w:autoSpaceDE/>
        <w:autoSpaceDN/>
        <w:bidi w:val="0"/>
        <w:adjustRightInd/>
        <w:snapToGrid/>
        <w:spacing w:line="264" w:lineRule="auto"/>
        <w:ind w:leftChars="0"/>
        <w:jc w:val="left"/>
        <w:textAlignment w:val="center"/>
        <w:rPr>
          <w:rFonts w:ascii="Times New Roman" w:hAnsi="Times New Roman" w:eastAsia="Times New Roman" w:cs="Times New Roman"/>
          <w:kern w:val="0"/>
          <w:sz w:val="24"/>
          <w:szCs w:val="24"/>
        </w:rPr>
      </w:pPr>
      <w:bookmarkStart w:id="7" w:name="topic 61c2ebf7-ee44-489f-bc15-f1f76d51d0"/>
      <w:r>
        <w:rPr>
          <w:rFonts w:hint="eastAsia" w:ascii="宋体" w:cs="宋体"/>
          <w:kern w:val="0"/>
          <w:szCs w:val="21"/>
          <w:lang w:val="en-US" w:eastAsia="zh-CN"/>
        </w:rPr>
        <w:t>11.</w:t>
      </w:r>
      <w:r>
        <w:rPr>
          <w:rFonts w:ascii="宋体" w:hAnsi="宋体" w:eastAsia="宋体" w:cs="宋体"/>
          <w:kern w:val="0"/>
          <w:szCs w:val="21"/>
        </w:rPr>
        <w:t>甲烷分子中</w:t>
      </w:r>
      <w:r>
        <w:rPr>
          <w:rStyle w:val="15"/>
          <w:rFonts w:ascii="Times New Roman" w:hAnsi="Times New Roman" w:eastAsia="Times New Roman" w:cs="Times New Roman"/>
          <w:kern w:val="0"/>
          <w:szCs w:val="21"/>
        </w:rPr>
        <w:t>4</w:t>
      </w:r>
      <w:r>
        <w:rPr>
          <w:rFonts w:ascii="宋体" w:hAnsi="宋体" w:eastAsia="宋体" w:cs="宋体"/>
          <w:kern w:val="0"/>
          <w:szCs w:val="21"/>
        </w:rPr>
        <w:t>个氢原子被苯基取代，可得如图所示分子，对该分子的描述正确的是</w:t>
      </w:r>
      <w:bookmarkEnd w:id="7"/>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firstLine="300" w:firstLineChars="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anchor distT="0" distB="0" distL="114300" distR="114300" simplePos="0" relativeHeight="251658240" behindDoc="0" locked="0" layoutInCell="1" allowOverlap="1">
            <wp:simplePos x="0" y="0"/>
            <wp:positionH relativeFrom="column">
              <wp:posOffset>4187190</wp:posOffset>
            </wp:positionH>
            <wp:positionV relativeFrom="paragraph">
              <wp:posOffset>49530</wp:posOffset>
            </wp:positionV>
            <wp:extent cx="914400" cy="904875"/>
            <wp:effectExtent l="0" t="0" r="0" b="9525"/>
            <wp:wrapNone/>
            <wp:docPr id="1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8"/>
                    <pic:cNvPicPr>
                      <a:picLocks noChangeAspect="1"/>
                    </pic:cNvPicPr>
                  </pic:nvPicPr>
                  <pic:blipFill>
                    <a:blip r:embed="rId16"/>
                    <a:stretch>
                      <a:fillRect/>
                    </a:stretch>
                  </pic:blipFill>
                  <pic:spPr>
                    <a:xfrm>
                      <a:off x="0" y="0"/>
                      <a:ext cx="914400" cy="904875"/>
                    </a:xfrm>
                    <a:prstGeom prst="rect">
                      <a:avLst/>
                    </a:prstGeom>
                    <a:noFill/>
                    <a:ln w="9525">
                      <a:noFill/>
                    </a:ln>
                  </pic:spPr>
                </pic:pic>
              </a:graphicData>
            </a:graphic>
          </wp:anchor>
        </w:drawing>
      </w:r>
      <w:r>
        <w:rPr>
          <w:rFonts w:ascii="Times New Roman" w:hAnsi="Times New Roman" w:eastAsia="Times New Roman" w:cs="Times New Roman"/>
          <w:kern w:val="0"/>
          <w:sz w:val="24"/>
          <w:szCs w:val="24"/>
        </w:rPr>
        <w:t xml:space="preserve">A. </w:t>
      </w:r>
      <w:r>
        <w:rPr>
          <w:rFonts w:ascii="宋体" w:hAnsi="宋体" w:eastAsia="宋体" w:cs="宋体"/>
          <w:kern w:val="0"/>
          <w:szCs w:val="21"/>
        </w:rPr>
        <w:t>此物质属于芳香烃，是苯的同系物</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所有碳原子可能在同一平面上</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此分子的一氯取代产物有</w:t>
      </w:r>
      <w:r>
        <w:rPr>
          <w:rStyle w:val="15"/>
          <w:rFonts w:ascii="Times New Roman" w:hAnsi="Times New Roman" w:eastAsia="Times New Roman" w:cs="Times New Roman"/>
          <w:kern w:val="0"/>
          <w:szCs w:val="21"/>
        </w:rPr>
        <w:t>12</w:t>
      </w:r>
      <w:r>
        <w:rPr>
          <w:rFonts w:ascii="宋体" w:hAnsi="宋体" w:eastAsia="宋体" w:cs="宋体"/>
          <w:kern w:val="0"/>
          <w:szCs w:val="21"/>
        </w:rPr>
        <w:t>种</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此物质分子式为</w:t>
      </w:r>
    </w:p>
    <w:p>
      <w:pPr>
        <w:keepLines w:val="0"/>
        <w:pageBreakBefore w:val="0"/>
        <w:numPr>
          <w:ilvl w:val="0"/>
          <w:numId w:val="0"/>
        </w:numPr>
        <w:kinsoku/>
        <w:wordWrap/>
        <w:overflowPunct/>
        <w:topLinePunct w:val="0"/>
        <w:autoSpaceDE/>
        <w:autoSpaceDN/>
        <w:bidi w:val="0"/>
        <w:adjustRightInd/>
        <w:snapToGrid/>
        <w:spacing w:line="264" w:lineRule="auto"/>
        <w:ind w:leftChars="0"/>
        <w:jc w:val="left"/>
        <w:textAlignment w:val="center"/>
        <w:rPr>
          <w:rFonts w:ascii="宋体" w:hAnsi="宋体" w:eastAsia="宋体" w:cs="宋体"/>
          <w:kern w:val="0"/>
          <w:szCs w:val="21"/>
        </w:rPr>
      </w:pPr>
      <w:r>
        <w:rPr>
          <w:rFonts w:hint="eastAsia" w:ascii="宋体" w:cs="宋体"/>
          <w:kern w:val="0"/>
          <w:szCs w:val="21"/>
          <w:lang w:val="en-US" w:eastAsia="zh-CN"/>
        </w:rPr>
        <w:t>12.</w:t>
      </w:r>
      <w:r>
        <w:rPr>
          <w:rFonts w:ascii="宋体" w:hAnsi="宋体" w:eastAsia="宋体" w:cs="宋体"/>
          <w:kern w:val="0"/>
          <w:szCs w:val="21"/>
        </w:rPr>
        <w:t>铅蓄电池是一种典型的可充电电池，其放电时的电池总反应式：</w:t>
      </w:r>
    </w:p>
    <w:p>
      <w:pPr>
        <w:keepLines w:val="0"/>
        <w:pageBreakBefore w:val="0"/>
        <w:numPr>
          <w:ilvl w:val="0"/>
          <w:numId w:val="0"/>
        </w:numPr>
        <w:kinsoku/>
        <w:wordWrap/>
        <w:overflowPunct/>
        <w:topLinePunct w:val="0"/>
        <w:autoSpaceDE/>
        <w:autoSpaceDN/>
        <w:bidi w:val="0"/>
        <w:adjustRightInd/>
        <w:snapToGrid/>
        <w:spacing w:line="264" w:lineRule="auto"/>
        <w:ind w:firstLine="300" w:firstLineChars="0"/>
        <w:jc w:val="left"/>
        <w:textAlignment w:val="center"/>
        <w:rPr>
          <w:rFonts w:ascii="Times New Roman" w:hAnsi="Times New Roman" w:eastAsia="Times New Roman" w:cs="Times New Roman"/>
          <w:kern w:val="0"/>
          <w:sz w:val="24"/>
          <w:szCs w:val="24"/>
        </w:rPr>
      </w:pPr>
      <w:r>
        <w:rPr>
          <w:rFonts w:ascii="宋体" w:hAnsi="宋体" w:eastAsia="宋体" w:cs="宋体"/>
          <w:kern w:val="0"/>
          <w:szCs w:val="21"/>
        </w:rPr>
        <w:t>。则下列说法不正确的是</w:t>
      </w:r>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firstLine="300" w:firstLineChars="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电池工作时，负极反应：</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铅蓄电池是二次电池，放电时是化学能转化为电能</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电池工作时，电子由</w:t>
      </w:r>
      <w:r>
        <w:rPr>
          <w:rStyle w:val="15"/>
          <w:rFonts w:ascii="Times New Roman" w:hAnsi="Times New Roman" w:eastAsia="Times New Roman" w:cs="Times New Roman"/>
          <w:kern w:val="0"/>
          <w:szCs w:val="21"/>
        </w:rPr>
        <w:t>Pb</w:t>
      </w:r>
      <w:r>
        <w:rPr>
          <w:rFonts w:ascii="宋体" w:hAnsi="宋体" w:eastAsia="宋体" w:cs="宋体"/>
          <w:kern w:val="0"/>
          <w:szCs w:val="21"/>
        </w:rPr>
        <w:t>板通过导线流向板</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电池工作时，溶液中移向板</w:t>
      </w:r>
    </w:p>
    <w:p>
      <w:pPr>
        <w:keepLines w:val="0"/>
        <w:pageBreakBefore w:val="0"/>
        <w:numPr>
          <w:ilvl w:val="0"/>
          <w:numId w:val="0"/>
        </w:numPr>
        <w:kinsoku/>
        <w:wordWrap/>
        <w:overflowPunct/>
        <w:topLinePunct w:val="0"/>
        <w:autoSpaceDE/>
        <w:autoSpaceDN/>
        <w:bidi w:val="0"/>
        <w:adjustRightInd/>
        <w:snapToGrid/>
        <w:spacing w:line="264" w:lineRule="auto"/>
        <w:ind w:left="0" w:leftChars="0"/>
        <w:jc w:val="left"/>
        <w:textAlignment w:val="center"/>
        <w:rPr>
          <w:rFonts w:hint="default" w:ascii="Times New Roman" w:hAnsi="Times New Roman" w:eastAsia="宋体" w:cs="Times New Roman"/>
          <w:color w:val="000000"/>
          <w:sz w:val="21"/>
          <w:szCs w:val="21"/>
        </w:rPr>
      </w:pPr>
      <w:bookmarkStart w:id="8" w:name="topic a6a9e001-7b3e-4496-8296-c285737b3f"/>
      <w:r>
        <w:rPr>
          <w:rFonts w:hint="eastAsia" w:ascii="宋体" w:cs="宋体"/>
          <w:kern w:val="0"/>
          <w:szCs w:val="21"/>
          <w:lang w:val="en-US" w:eastAsia="zh-CN"/>
        </w:rPr>
        <w:t>13.</w:t>
      </w:r>
      <w:r>
        <w:rPr>
          <w:rFonts w:ascii="宋体" w:hAnsi="宋体" w:eastAsia="宋体" w:cs="宋体"/>
          <w:kern w:val="0"/>
          <w:szCs w:val="21"/>
        </w:rPr>
        <w:t>某无色混合气体中可能含有、、、</w:t>
      </w:r>
      <w:r>
        <w:rPr>
          <w:rStyle w:val="15"/>
          <w:rFonts w:ascii="Times New Roman" w:hAnsi="Times New Roman" w:eastAsia="Times New Roman" w:cs="Times New Roman"/>
          <w:kern w:val="0"/>
          <w:szCs w:val="21"/>
        </w:rPr>
        <w:t>NO</w:t>
      </w:r>
      <w:r>
        <w:rPr>
          <w:rFonts w:ascii="宋体" w:hAnsi="宋体" w:eastAsia="宋体" w:cs="宋体"/>
          <w:kern w:val="0"/>
          <w:szCs w:val="21"/>
        </w:rPr>
        <w:t>、中的一种或几种。现将此混合气体</w:t>
      </w:r>
      <w:r>
        <w:rPr>
          <w:rFonts w:hint="eastAsia" w:ascii="宋体" w:cs="宋体"/>
          <w:kern w:val="0"/>
          <w:szCs w:val="21"/>
          <w:lang w:val="en-US" w:eastAsia="zh-CN"/>
        </w:rPr>
        <w:tab/>
      </w:r>
      <w:r>
        <w:rPr>
          <w:rFonts w:ascii="宋体" w:hAnsi="宋体" w:eastAsia="宋体" w:cs="宋体"/>
          <w:kern w:val="0"/>
          <w:szCs w:val="21"/>
        </w:rPr>
        <w:t>通过品红溶液后，品红溶液褪色，向剩余气体中通入空气，很快变为红棕色。下列对原</w:t>
      </w:r>
      <w:r>
        <w:rPr>
          <w:rFonts w:hint="eastAsia" w:ascii="宋体" w:cs="宋体"/>
          <w:kern w:val="0"/>
          <w:szCs w:val="21"/>
          <w:lang w:val="en-US" w:eastAsia="zh-CN"/>
        </w:rPr>
        <w:tab/>
      </w:r>
      <w:r>
        <w:rPr>
          <w:rFonts w:ascii="宋体" w:hAnsi="宋体" w:eastAsia="宋体" w:cs="宋体"/>
          <w:kern w:val="0"/>
          <w:szCs w:val="21"/>
        </w:rPr>
        <w:t>混合气体成分的判断正确的是</w:t>
      </w:r>
      <w:bookmarkEnd w:id="8"/>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firstLine="240" w:firstLineChars="100"/>
        <w:jc w:val="left"/>
        <w:textAlignment w:val="center"/>
        <w:rPr>
          <w:i w:val="0"/>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肯定只有</w:t>
      </w:r>
      <w:r>
        <w:rPr>
          <w:rFonts w:hint="eastAsia"/>
          <w:b w:val="0"/>
          <w:i w:val="0"/>
          <w:lang w:val="en-US" w:eastAsia="zh-CN"/>
        </w:rPr>
        <w:t>SO</w:t>
      </w:r>
      <w:r>
        <w:rPr>
          <w:rFonts w:hint="eastAsia"/>
          <w:b w:val="0"/>
          <w:i w:val="0"/>
          <w:vertAlign w:val="subscript"/>
          <w:lang w:val="en-US" w:eastAsia="zh-CN"/>
        </w:rPr>
        <w:t>2</w:t>
      </w:r>
      <w:r>
        <w:rPr>
          <w:rFonts w:hint="eastAsia" w:ascii="宋体" w:cs="宋体"/>
          <w:kern w:val="0"/>
          <w:szCs w:val="21"/>
          <w:lang w:val="en-US" w:eastAsia="zh-CN"/>
        </w:rPr>
        <w:tab/>
      </w:r>
      <w:r>
        <w:rPr>
          <w:rFonts w:hint="eastAsia" w:ascii="宋体" w:cs="宋体"/>
          <w:kern w:val="0"/>
          <w:szCs w:val="21"/>
          <w:lang w:val="en-US" w:eastAsia="zh-CN"/>
        </w:rPr>
        <w:tab/>
      </w:r>
      <w:r>
        <w:rPr>
          <w:rFonts w:hint="eastAsia" w:ascii="宋体" w:cs="宋体"/>
          <w:kern w:val="0"/>
          <w:szCs w:val="21"/>
          <w:lang w:val="en-US" w:eastAsia="zh-CN"/>
        </w:rPr>
        <w:tab/>
      </w:r>
      <w:r>
        <w:rPr>
          <w:rFonts w:hint="eastAsia" w:ascii="宋体" w:cs="宋体"/>
          <w:kern w:val="0"/>
          <w:szCs w:val="21"/>
          <w:lang w:val="en-US" w:eastAsia="zh-CN"/>
        </w:rPr>
        <w:tab/>
      </w:r>
      <w:r>
        <w:rPr>
          <w:rFonts w:hint="eastAsia" w:ascii="宋体" w:cs="宋体"/>
          <w:kern w:val="0"/>
          <w:szCs w:val="21"/>
          <w:lang w:val="en-US" w:eastAsia="zh-CN"/>
        </w:rPr>
        <w:tab/>
      </w:r>
      <w:r>
        <w:rPr>
          <w:rFonts w:hint="eastAsia" w:ascii="宋体" w:cs="宋体"/>
          <w:kern w:val="0"/>
          <w:szCs w:val="21"/>
          <w:lang w:val="en-US" w:eastAsia="zh-CN"/>
        </w:rPr>
        <w:tab/>
      </w:r>
      <w:r>
        <w:rPr>
          <w:rFonts w:hint="eastAsia" w:ascii="宋体" w:cs="宋体"/>
          <w:kern w:val="0"/>
          <w:szCs w:val="21"/>
          <w:lang w:val="en-US" w:eastAsia="zh-CN"/>
        </w:rPr>
        <w:tab/>
      </w:r>
      <w:r>
        <w:rPr>
          <w:rFonts w:hint="eastAsia" w:ascii="宋体" w:cs="宋体"/>
          <w:kern w:val="0"/>
          <w:szCs w:val="21"/>
          <w:lang w:val="en-US" w:eastAsia="zh-CN"/>
        </w:rPr>
        <w:tab/>
      </w:r>
      <w:r>
        <w:rPr>
          <w:rFonts w:hint="eastAsia" w:ascii="宋体" w:cs="宋体"/>
          <w:kern w:val="0"/>
          <w:szCs w:val="21"/>
          <w:lang w:val="en-US" w:eastAsia="zh-CN"/>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肯定没有、和</w:t>
      </w:r>
    </w:p>
    <w:p>
      <w:pPr>
        <w:keepLines w:val="0"/>
        <w:pageBreakBefore w:val="0"/>
        <w:numPr>
          <w:ilvl w:val="0"/>
          <w:numId w:val="0"/>
        </w:numPr>
        <w:tabs>
          <w:tab w:val="left" w:pos="4200"/>
        </w:tabs>
        <w:kinsoku/>
        <w:wordWrap/>
        <w:overflowPunct/>
        <w:topLinePunct w:val="0"/>
        <w:autoSpaceDE/>
        <w:autoSpaceDN/>
        <w:bidi w:val="0"/>
        <w:adjustRightInd/>
        <w:snapToGrid/>
        <w:spacing w:line="264" w:lineRule="auto"/>
        <w:ind w:firstLine="240" w:firstLineChars="100"/>
        <w:jc w:val="both"/>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C. </w:t>
      </w:r>
      <w:r>
        <w:rPr>
          <w:rFonts w:ascii="宋体" w:hAnsi="宋体" w:eastAsia="宋体" w:cs="宋体"/>
          <w:kern w:val="0"/>
          <w:szCs w:val="21"/>
        </w:rPr>
        <w:t>可能有和</w:t>
      </w:r>
      <w:r>
        <w:rPr>
          <w:rFonts w:hint="eastAsia"/>
          <w:b w:val="0"/>
          <w:i w:val="0"/>
          <w:lang w:val="en-US" w:eastAsia="zh-CN"/>
        </w:rPr>
        <w:t>O</w:t>
      </w:r>
      <w:r>
        <w:rPr>
          <w:rFonts w:hint="eastAsia"/>
          <w:b w:val="0"/>
          <w:i w:val="0"/>
          <w:vertAlign w:val="subscript"/>
          <w:lang w:val="en-US" w:eastAsia="zh-CN"/>
        </w:rPr>
        <w:t xml:space="preserve">2   </w:t>
      </w:r>
      <w:r>
        <w:rPr>
          <w:rFonts w:hint="eastAsia"/>
          <w:b w:val="0"/>
          <w:i w:val="0"/>
          <w:vertAlign w:val="subscript"/>
          <w:lang w:val="en-US" w:eastAsia="zh-CN"/>
        </w:rPr>
        <w:tab/>
      </w:r>
      <w:r>
        <w:rPr>
          <w:rFonts w:hint="eastAsia"/>
          <w:b w:val="0"/>
          <w:i w:val="0"/>
          <w:vertAlign w:val="subscript"/>
          <w:lang w:val="en-US" w:eastAsia="zh-CN"/>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肯定只有</w:t>
      </w:r>
      <w:r>
        <w:rPr>
          <w:rStyle w:val="15"/>
          <w:rFonts w:ascii="Times New Roman" w:hAnsi="Times New Roman" w:eastAsia="Times New Roman" w:cs="Times New Roman"/>
          <w:kern w:val="0"/>
          <w:szCs w:val="21"/>
        </w:rPr>
        <w:t>NO</w:t>
      </w:r>
    </w:p>
    <w:p>
      <w:pPr>
        <w:keepLines w:val="0"/>
        <w:pageBreakBefore w:val="0"/>
        <w:numPr>
          <w:ilvl w:val="0"/>
          <w:numId w:val="0"/>
        </w:numPr>
        <w:kinsoku/>
        <w:wordWrap/>
        <w:overflowPunct/>
        <w:topLinePunct w:val="0"/>
        <w:autoSpaceDE/>
        <w:autoSpaceDN/>
        <w:bidi w:val="0"/>
        <w:adjustRightInd/>
        <w:snapToGrid/>
        <w:spacing w:line="264" w:lineRule="auto"/>
        <w:ind w:leftChars="0"/>
        <w:jc w:val="left"/>
        <w:textAlignment w:val="center"/>
        <w:rPr>
          <w:rFonts w:ascii="Times New Roman" w:hAnsi="Times New Roman" w:eastAsia="Times New Roman" w:cs="Times New Roman"/>
          <w:kern w:val="0"/>
          <w:sz w:val="24"/>
          <w:szCs w:val="24"/>
        </w:rPr>
      </w:pPr>
      <w:bookmarkStart w:id="9" w:name="topic fb8f5116-6d17-4b67-a4d0-a673a8cd28"/>
      <w:r>
        <w:rPr>
          <w:rFonts w:hint="eastAsia" w:ascii="宋体" w:cs="宋体"/>
          <w:kern w:val="0"/>
          <w:szCs w:val="21"/>
          <w:lang w:val="en-US" w:eastAsia="zh-CN"/>
        </w:rPr>
        <w:t>14.</w:t>
      </w:r>
      <w:r>
        <w:rPr>
          <w:rFonts w:ascii="宋体" w:hAnsi="宋体" w:eastAsia="宋体" w:cs="宋体"/>
          <w:kern w:val="0"/>
          <w:szCs w:val="21"/>
        </w:rPr>
        <w:t>乙醇的结构可能有两种</w:t>
      </w:r>
      <w:r>
        <w:rPr>
          <w:rFonts w:ascii="Times New Roman" w:hAnsi="Times New Roman" w:eastAsia="Times New Roman" w:cs="Times New Roman"/>
          <w:strike w:val="0"/>
          <w:kern w:val="0"/>
          <w:sz w:val="24"/>
          <w:szCs w:val="24"/>
          <w:u w:val="none"/>
        </w:rPr>
        <w:drawing>
          <wp:inline distT="0" distB="0" distL="114300" distR="114300">
            <wp:extent cx="2209800" cy="826135"/>
            <wp:effectExtent l="0" t="0" r="0" b="1206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7"/>
                    <a:stretch>
                      <a:fillRect/>
                    </a:stretch>
                  </pic:blipFill>
                  <pic:spPr>
                    <a:xfrm>
                      <a:off x="0" y="0"/>
                      <a:ext cx="2209800" cy="826135"/>
                    </a:xfrm>
                    <a:prstGeom prst="rect">
                      <a:avLst/>
                    </a:prstGeom>
                    <a:noFill/>
                    <a:ln w="9525">
                      <a:noFill/>
                    </a:ln>
                  </pic:spPr>
                </pic:pic>
              </a:graphicData>
            </a:graphic>
          </wp:inline>
        </w:drawing>
      </w:r>
      <w:r>
        <w:rPr>
          <w:rFonts w:hint="eastAsia" w:ascii="Times New Roman" w:hAnsi="Times New Roman" w:cs="Times New Roman"/>
          <w:strike w:val="0"/>
          <w:kern w:val="0"/>
          <w:sz w:val="24"/>
          <w:szCs w:val="24"/>
          <w:u w:val="none"/>
          <w:lang w:eastAsia="zh-CN"/>
        </w:rPr>
        <w:t>，</w:t>
      </w:r>
      <w:r>
        <w:rPr>
          <w:rFonts w:ascii="宋体" w:hAnsi="宋体" w:eastAsia="宋体" w:cs="宋体"/>
          <w:kern w:val="0"/>
          <w:szCs w:val="21"/>
        </w:rPr>
        <w:t>关于确定是</w:t>
      </w:r>
      <w:r>
        <w:rPr>
          <w:rFonts w:ascii="MS UI Gothic" w:hAnsi="MS UI Gothic" w:eastAsia="MS UI Gothic" w:cs="MS UI Gothic"/>
          <w:kern w:val="0"/>
          <w:szCs w:val="21"/>
        </w:rPr>
        <w:t>Ⅱ</w:t>
      </w:r>
      <w:r>
        <w:rPr>
          <w:rFonts w:hint="eastAsia"/>
          <w:b w:val="0"/>
          <w:i w:val="0"/>
          <w:lang w:val="en-US" w:eastAsia="zh-CN"/>
        </w:rPr>
        <w:tab/>
      </w:r>
      <w:r>
        <w:rPr>
          <w:rFonts w:ascii="宋体" w:hAnsi="宋体" w:eastAsia="宋体" w:cs="宋体"/>
          <w:kern w:val="0"/>
          <w:szCs w:val="21"/>
        </w:rPr>
        <w:t>而不是</w:t>
      </w:r>
      <w:r>
        <w:rPr>
          <w:rFonts w:ascii="MS UI Gothic" w:hAnsi="MS UI Gothic" w:eastAsia="MS UI Gothic" w:cs="MS UI Gothic"/>
          <w:kern w:val="0"/>
          <w:szCs w:val="21"/>
        </w:rPr>
        <w:t>Ⅰ</w:t>
      </w:r>
      <w:r>
        <w:rPr>
          <w:rFonts w:ascii="宋体" w:hAnsi="宋体" w:eastAsia="宋体" w:cs="宋体"/>
          <w:kern w:val="0"/>
          <w:szCs w:val="21"/>
        </w:rPr>
        <w:t>，下列说法正确的是</w:t>
      </w:r>
      <w:bookmarkEnd w:id="9"/>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firstLine="300" w:firstLineChars="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乙醇可以用来制饮料</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1mol</w:t>
      </w:r>
      <w:r>
        <w:rPr>
          <w:rFonts w:ascii="宋体" w:hAnsi="宋体" w:eastAsia="宋体" w:cs="宋体"/>
          <w:kern w:val="0"/>
          <w:szCs w:val="21"/>
        </w:rPr>
        <w:t>乙醇完全燃烧时生成</w:t>
      </w:r>
      <w:r>
        <w:rPr>
          <w:rStyle w:val="15"/>
          <w:rFonts w:ascii="Times New Roman" w:hAnsi="Times New Roman" w:eastAsia="Times New Roman" w:cs="Times New Roman"/>
          <w:kern w:val="0"/>
          <w:szCs w:val="21"/>
        </w:rPr>
        <w:t>3mol</w:t>
      </w:r>
      <w:r>
        <w:rPr>
          <w:rFonts w:ascii="宋体" w:hAnsi="宋体" w:eastAsia="宋体" w:cs="宋体"/>
          <w:kern w:val="0"/>
          <w:szCs w:val="21"/>
        </w:rPr>
        <w:t>水</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1mol</w:t>
      </w:r>
      <w:r>
        <w:rPr>
          <w:rFonts w:ascii="宋体" w:hAnsi="宋体" w:eastAsia="宋体" w:cs="宋体"/>
          <w:kern w:val="0"/>
          <w:szCs w:val="21"/>
        </w:rPr>
        <w:t>乙醇与足量的钠作用生成</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物质的量相同的乙醇和乙烯气体完全燃烧，耗氧量相同</w:t>
      </w:r>
    </w:p>
    <w:p>
      <w:pPr>
        <w:keepLines w:val="0"/>
        <w:pageBreakBefore w:val="0"/>
        <w:numPr>
          <w:ilvl w:val="0"/>
          <w:numId w:val="0"/>
        </w:numPr>
        <w:kinsoku/>
        <w:wordWrap/>
        <w:overflowPunct/>
        <w:topLinePunct w:val="0"/>
        <w:autoSpaceDE/>
        <w:autoSpaceDN/>
        <w:bidi w:val="0"/>
        <w:adjustRightInd/>
        <w:snapToGrid/>
        <w:spacing w:line="264" w:lineRule="auto"/>
        <w:ind w:leftChars="0"/>
        <w:jc w:val="left"/>
        <w:textAlignment w:val="center"/>
        <w:rPr>
          <w:rFonts w:hint="default" w:ascii="Times New Roman" w:hAnsi="Times New Roman" w:eastAsia="宋体" w:cs="Times New Roman"/>
          <w:color w:val="000000"/>
          <w:sz w:val="21"/>
          <w:szCs w:val="21"/>
        </w:rPr>
      </w:pPr>
      <w:bookmarkStart w:id="10" w:name="topic 1267d55b-c708-4026-a26e-d931736694"/>
      <w:r>
        <w:rPr>
          <w:rFonts w:hint="eastAsia" w:ascii="宋体" w:cs="宋体"/>
          <w:kern w:val="0"/>
          <w:szCs w:val="21"/>
          <w:lang w:val="en-US" w:eastAsia="zh-CN"/>
        </w:rPr>
        <w:t>15.</w:t>
      </w:r>
      <w:r>
        <w:rPr>
          <w:rFonts w:ascii="宋体" w:hAnsi="宋体" w:eastAsia="宋体" w:cs="宋体"/>
          <w:kern w:val="0"/>
          <w:szCs w:val="21"/>
        </w:rPr>
        <w:t>生物体中细胞膜内的葡萄糖与细胞膜外的富氧液体及细胞膜构成微型的生物原电池．下</w:t>
      </w:r>
      <w:r>
        <w:rPr>
          <w:rFonts w:hint="eastAsia" w:ascii="宋体" w:cs="宋体"/>
          <w:kern w:val="0"/>
          <w:szCs w:val="21"/>
          <w:lang w:val="en-US" w:eastAsia="zh-CN"/>
        </w:rPr>
        <w:tab/>
      </w:r>
      <w:r>
        <w:rPr>
          <w:rFonts w:ascii="宋体" w:hAnsi="宋体" w:eastAsia="宋体" w:cs="宋体"/>
          <w:kern w:val="0"/>
          <w:szCs w:val="21"/>
        </w:rPr>
        <w:t>列有关电极反应及产物的判断正确的是</w:t>
      </w:r>
      <w:bookmarkEnd w:id="10"/>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leftChars="0" w:firstLine="300" w:firstLineChars="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负极反应可能是</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负极反应的产物主要是被氧化生成的、、</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正极反应可能是</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正极反应的产物主要是生成的、、</w:t>
      </w:r>
    </w:p>
    <w:p>
      <w:pPr>
        <w:keepLines w:val="0"/>
        <w:pageBreakBefore w:val="0"/>
        <w:numPr>
          <w:ilvl w:val="0"/>
          <w:numId w:val="0"/>
        </w:numPr>
        <w:kinsoku/>
        <w:wordWrap/>
        <w:overflowPunct/>
        <w:topLinePunct w:val="0"/>
        <w:autoSpaceDE/>
        <w:autoSpaceDN/>
        <w:bidi w:val="0"/>
        <w:adjustRightInd/>
        <w:snapToGrid/>
        <w:spacing w:line="264" w:lineRule="auto"/>
        <w:ind w:leftChars="0"/>
        <w:jc w:val="left"/>
        <w:textAlignment w:val="center"/>
        <w:rPr>
          <w:rFonts w:ascii="Times New Roman" w:hAnsi="Times New Roman" w:eastAsia="Times New Roman" w:cs="Times New Roman"/>
          <w:kern w:val="0"/>
          <w:sz w:val="24"/>
          <w:szCs w:val="24"/>
        </w:rPr>
      </w:pPr>
      <w:bookmarkStart w:id="11" w:name="topic b1849ebb-3a0f-472c-9b21-749a549184"/>
      <w:r>
        <w:rPr>
          <w:rFonts w:hint="eastAsia" w:ascii="宋体" w:cs="宋体"/>
          <w:kern w:val="0"/>
          <w:szCs w:val="21"/>
          <w:lang w:val="en-US" w:eastAsia="zh-CN"/>
        </w:rPr>
        <w:t>16.</w:t>
      </w:r>
      <w:r>
        <w:rPr>
          <w:rFonts w:ascii="宋体" w:hAnsi="宋体" w:eastAsia="宋体" w:cs="宋体"/>
          <w:kern w:val="0"/>
          <w:szCs w:val="21"/>
        </w:rPr>
        <w:t>下列有机物中，既能使溴的四氯化碳溶液褪色又能使酸性溶液褪色的是</w:t>
      </w:r>
      <w:bookmarkEnd w:id="11"/>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jc w:val="left"/>
        <w:textAlignment w:val="center"/>
        <w:rPr>
          <w:rFonts w:ascii="Times New Roman" w:hAnsi="Times New Roman" w:eastAsia="Times New Roman" w:cs="Times New Roman"/>
          <w:kern w:val="0"/>
          <w:sz w:val="24"/>
          <w:szCs w:val="24"/>
        </w:rPr>
      </w:pP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A. </w:t>
      </w:r>
      <w:r>
        <w:rPr>
          <w:rFonts w:ascii="宋体" w:hAnsi="宋体" w:eastAsia="宋体" w:cs="宋体"/>
          <w:kern w:val="0"/>
          <w:szCs w:val="21"/>
        </w:rPr>
        <w:t>甲烷</w:t>
      </w:r>
      <w:r>
        <w:rPr>
          <w:rFonts w:ascii="Times New Roman" w:hAnsi="Times New Roman" w:eastAsia="Times New Roman" w:cs="Times New Roman"/>
          <w:kern w:val="0"/>
          <w:sz w:val="24"/>
          <w:szCs w:val="24"/>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乙烯</w:t>
      </w:r>
      <w:r>
        <w:rPr>
          <w:rFonts w:ascii="Times New Roman" w:hAnsi="Times New Roman" w:eastAsia="Times New Roman" w:cs="Times New Roman"/>
          <w:kern w:val="0"/>
          <w:sz w:val="24"/>
          <w:szCs w:val="24"/>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乙醇</w:t>
      </w:r>
      <w:r>
        <w:rPr>
          <w:rFonts w:ascii="Times New Roman" w:hAnsi="Times New Roman" w:eastAsia="Times New Roman" w:cs="Times New Roman"/>
          <w:kern w:val="0"/>
          <w:sz w:val="24"/>
          <w:szCs w:val="24"/>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醋酸</w:t>
      </w:r>
    </w:p>
    <w:p>
      <w:pPr>
        <w:keepLines w:val="0"/>
        <w:pageBreakBefore w:val="0"/>
        <w:numPr>
          <w:ilvl w:val="0"/>
          <w:numId w:val="0"/>
        </w:numPr>
        <w:kinsoku/>
        <w:wordWrap/>
        <w:overflowPunct/>
        <w:topLinePunct w:val="0"/>
        <w:autoSpaceDE/>
        <w:autoSpaceDN/>
        <w:bidi w:val="0"/>
        <w:adjustRightInd/>
        <w:snapToGrid/>
        <w:spacing w:line="264" w:lineRule="auto"/>
        <w:ind w:left="420" w:leftChars="0" w:hanging="210" w:hangingChars="100"/>
        <w:jc w:val="left"/>
        <w:textAlignment w:val="center"/>
        <w:rPr>
          <w:rFonts w:ascii="Times New Roman" w:hAnsi="Times New Roman" w:eastAsia="Times New Roman" w:cs="Times New Roman"/>
          <w:kern w:val="0"/>
          <w:sz w:val="24"/>
          <w:szCs w:val="24"/>
        </w:rPr>
      </w:pPr>
      <w:bookmarkStart w:id="12" w:name="topic 22a9d15e-c1a7-4eb1-b3a6-b82005cfd7"/>
      <w:r>
        <w:rPr>
          <w:rFonts w:hint="eastAsia" w:ascii="宋体" w:cs="宋体"/>
          <w:kern w:val="0"/>
          <w:szCs w:val="21"/>
          <w:lang w:val="en-US" w:eastAsia="zh-CN"/>
        </w:rPr>
        <w:t>17.</w:t>
      </w:r>
      <w:r>
        <w:rPr>
          <w:rFonts w:ascii="宋体" w:hAnsi="宋体" w:eastAsia="宋体" w:cs="宋体"/>
          <w:kern w:val="0"/>
          <w:szCs w:val="21"/>
        </w:rPr>
        <w:t>把一定量的锌与的浓硫酸充分反应后，锌完全溶解，同时生成气体</w:t>
      </w:r>
      <w:r>
        <w:rPr>
          <w:rStyle w:val="15"/>
          <w:rFonts w:ascii="Times New Roman" w:hAnsi="Times New Roman" w:eastAsia="Times New Roman" w:cs="Times New Roman"/>
          <w:kern w:val="0"/>
          <w:szCs w:val="21"/>
        </w:rPr>
        <w:t>Y</w:t>
      </w:r>
      <w:r>
        <w:rPr>
          <w:rFonts w:ascii="宋体" w:hAnsi="宋体" w:eastAsia="宋体" w:cs="宋体"/>
          <w:kern w:val="0"/>
          <w:szCs w:val="21"/>
        </w:rPr>
        <w:t>为标准状况下。将反应的溶液稀释到</w:t>
      </w:r>
      <w:r>
        <w:rPr>
          <w:rStyle w:val="15"/>
          <w:rFonts w:ascii="Times New Roman" w:hAnsi="Times New Roman" w:eastAsia="Times New Roman" w:cs="Times New Roman"/>
          <w:kern w:val="0"/>
          <w:szCs w:val="21"/>
        </w:rPr>
        <w:t>1L</w:t>
      </w:r>
      <w:r>
        <w:rPr>
          <w:rFonts w:ascii="宋体" w:hAnsi="宋体" w:eastAsia="宋体" w:cs="宋体"/>
          <w:kern w:val="0"/>
          <w:szCs w:val="21"/>
        </w:rPr>
        <w:t>，测得溶液的，则下列叙述不正确的是</w:t>
      </w:r>
      <w:bookmarkEnd w:id="12"/>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jc w:val="left"/>
        <w:textAlignment w:val="center"/>
        <w:rPr>
          <w:rFonts w:ascii="Times New Roman" w:hAnsi="Times New Roman" w:eastAsia="Times New Roman" w:cs="Times New Roman"/>
          <w:kern w:val="0"/>
          <w:sz w:val="24"/>
          <w:szCs w:val="24"/>
        </w:rPr>
      </w:pP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A. </w:t>
      </w:r>
      <w:r>
        <w:rPr>
          <w:rFonts w:ascii="宋体" w:hAnsi="宋体" w:eastAsia="宋体" w:cs="宋体"/>
          <w:kern w:val="0"/>
          <w:szCs w:val="21"/>
        </w:rPr>
        <w:t>气体</w:t>
      </w:r>
      <w:r>
        <w:rPr>
          <w:rStyle w:val="15"/>
          <w:rFonts w:ascii="Times New Roman" w:hAnsi="Times New Roman" w:eastAsia="Times New Roman" w:cs="Times New Roman"/>
          <w:kern w:val="0"/>
          <w:szCs w:val="21"/>
        </w:rPr>
        <w:t>Y</w:t>
      </w:r>
      <w:r>
        <w:rPr>
          <w:rFonts w:ascii="宋体" w:hAnsi="宋体" w:eastAsia="宋体" w:cs="宋体"/>
          <w:kern w:val="0"/>
          <w:szCs w:val="21"/>
        </w:rPr>
        <w:t>是和的混合物</w:t>
      </w:r>
      <w:r>
        <w:rPr>
          <w:rFonts w:ascii="Times New Roman" w:hAnsi="Times New Roman" w:eastAsia="Times New Roman" w:cs="Times New Roman"/>
          <w:kern w:val="0"/>
          <w:sz w:val="24"/>
          <w:szCs w:val="24"/>
        </w:rPr>
        <w:tab/>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反应中消耗的锌</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气体</w:t>
      </w:r>
      <w:r>
        <w:rPr>
          <w:rStyle w:val="15"/>
          <w:rFonts w:ascii="Times New Roman" w:hAnsi="Times New Roman" w:eastAsia="Times New Roman" w:cs="Times New Roman"/>
          <w:kern w:val="0"/>
          <w:szCs w:val="21"/>
        </w:rPr>
        <w:t>Y</w:t>
      </w:r>
      <w:r>
        <w:rPr>
          <w:rFonts w:ascii="宋体" w:hAnsi="宋体" w:eastAsia="宋体" w:cs="宋体"/>
          <w:kern w:val="0"/>
          <w:szCs w:val="21"/>
        </w:rPr>
        <w:t>中和的体积比</w:t>
      </w:r>
      <w:r>
        <w:rPr>
          <w:rFonts w:hint="eastAsia" w:ascii="宋体" w:cs="宋体"/>
          <w:kern w:val="0"/>
          <w:szCs w:val="21"/>
          <w:lang w:val="en-US" w:eastAsia="zh-CN"/>
        </w:rPr>
        <w:t>4∶</w:t>
      </w:r>
      <w:r>
        <w:rPr>
          <w:rFonts w:hint="eastAsia" w:ascii="Times New Roman" w:hAnsi="Times New Roman" w:cs="Times New Roman"/>
          <w:kern w:val="0"/>
          <w:sz w:val="24"/>
          <w:szCs w:val="24"/>
          <w:lang w:val="en-US" w:eastAsia="zh-CN"/>
        </w:rPr>
        <w:t xml:space="preserve">1  </w:t>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反应中共转移电子</w:t>
      </w:r>
      <w:r>
        <w:rPr>
          <w:rStyle w:val="15"/>
          <w:rFonts w:ascii="Times New Roman" w:hAnsi="Times New Roman" w:eastAsia="Times New Roman" w:cs="Times New Roman"/>
          <w:kern w:val="0"/>
          <w:szCs w:val="21"/>
        </w:rPr>
        <w:t>3mol</w:t>
      </w:r>
    </w:p>
    <w:p>
      <w:pPr>
        <w:keepLines w:val="0"/>
        <w:pageBreakBefore w:val="0"/>
        <w:numPr>
          <w:ilvl w:val="0"/>
          <w:numId w:val="0"/>
        </w:numPr>
        <w:kinsoku/>
        <w:wordWrap/>
        <w:overflowPunct/>
        <w:topLinePunct w:val="0"/>
        <w:autoSpaceDE/>
        <w:autoSpaceDN/>
        <w:bidi w:val="0"/>
        <w:adjustRightInd/>
        <w:snapToGrid/>
        <w:spacing w:line="264" w:lineRule="auto"/>
        <w:ind w:leftChars="0"/>
        <w:jc w:val="left"/>
        <w:textAlignment w:val="center"/>
        <w:rPr>
          <w:rFonts w:ascii="Times New Roman" w:hAnsi="Times New Roman" w:eastAsia="Times New Roman" w:cs="Times New Roman"/>
          <w:kern w:val="0"/>
          <w:sz w:val="24"/>
          <w:szCs w:val="24"/>
        </w:rPr>
      </w:pPr>
      <w:bookmarkStart w:id="13" w:name="topic 882ceb52-7b09-418b-9c6a-3ae60239e9"/>
      <w:r>
        <w:rPr>
          <w:rFonts w:hint="eastAsia" w:ascii="宋体" w:cs="宋体"/>
          <w:kern w:val="0"/>
          <w:szCs w:val="21"/>
          <w:lang w:val="en-US" w:eastAsia="zh-CN"/>
        </w:rPr>
        <w:t>18.</w:t>
      </w:r>
      <w:r>
        <w:rPr>
          <w:rFonts w:ascii="宋体" w:hAnsi="宋体" w:eastAsia="宋体" w:cs="宋体"/>
          <w:kern w:val="0"/>
          <w:szCs w:val="21"/>
        </w:rPr>
        <w:t>某稀溶液中含有</w:t>
      </w:r>
      <w:r>
        <w:rPr>
          <w:rFonts w:hint="default" w:ascii="Times New Roman" w:hAnsi="Times New Roman" w:cs="Times New Roman"/>
          <w:kern w:val="0"/>
          <w:szCs w:val="21"/>
          <w:lang w:val="en-US" w:eastAsia="zh-CN"/>
        </w:rPr>
        <w:t>4mol KNO</w:t>
      </w:r>
      <w:r>
        <w:rPr>
          <w:rFonts w:hint="default" w:ascii="Times New Roman" w:hAnsi="Times New Roman" w:cs="Times New Roman"/>
          <w:kern w:val="0"/>
          <w:szCs w:val="21"/>
          <w:vertAlign w:val="subscript"/>
          <w:lang w:val="en-US" w:eastAsia="zh-CN"/>
        </w:rPr>
        <w:t>3</w:t>
      </w:r>
      <w:r>
        <w:rPr>
          <w:rFonts w:ascii="宋体" w:hAnsi="宋体" w:eastAsia="宋体" w:cs="宋体"/>
          <w:kern w:val="0"/>
          <w:szCs w:val="21"/>
        </w:rPr>
        <w:t>和</w:t>
      </w:r>
      <w:r>
        <w:rPr>
          <w:rFonts w:hint="default" w:ascii="Times New Roman" w:hAnsi="Times New Roman" w:cs="Times New Roman"/>
          <w:kern w:val="0"/>
          <w:szCs w:val="21"/>
          <w:lang w:val="en-US" w:eastAsia="zh-CN"/>
        </w:rPr>
        <w:t>2.5mol H</w:t>
      </w:r>
      <w:r>
        <w:rPr>
          <w:rFonts w:hint="default" w:ascii="Times New Roman" w:hAnsi="Times New Roman" w:cs="Times New Roman"/>
          <w:kern w:val="0"/>
          <w:szCs w:val="21"/>
          <w:vertAlign w:val="subscript"/>
          <w:lang w:val="en-US" w:eastAsia="zh-CN"/>
        </w:rPr>
        <w:t>2</w:t>
      </w:r>
      <w:r>
        <w:rPr>
          <w:rFonts w:hint="default" w:ascii="Times New Roman" w:hAnsi="Times New Roman" w:cs="Times New Roman"/>
          <w:kern w:val="0"/>
          <w:szCs w:val="21"/>
          <w:lang w:val="en-US" w:eastAsia="zh-CN"/>
        </w:rPr>
        <w:t>SO</w:t>
      </w:r>
      <w:r>
        <w:rPr>
          <w:rFonts w:hint="default" w:ascii="Times New Roman" w:hAnsi="Times New Roman" w:cs="Times New Roman"/>
          <w:kern w:val="0"/>
          <w:szCs w:val="21"/>
          <w:vertAlign w:val="subscript"/>
          <w:lang w:val="en-US" w:eastAsia="zh-CN"/>
        </w:rPr>
        <w:t>4</w:t>
      </w:r>
      <w:r>
        <w:rPr>
          <w:rFonts w:ascii="宋体" w:hAnsi="宋体" w:eastAsia="宋体" w:cs="宋体"/>
          <w:kern w:val="0"/>
          <w:szCs w:val="21"/>
        </w:rPr>
        <w:t>，向其中加入</w:t>
      </w:r>
      <w:r>
        <w:rPr>
          <w:rFonts w:hint="default" w:ascii="Times New Roman" w:hAnsi="Times New Roman" w:cs="Times New Roman"/>
          <w:kern w:val="0"/>
          <w:szCs w:val="21"/>
          <w:lang w:val="en-US" w:eastAsia="zh-CN"/>
        </w:rPr>
        <w:t>1.5mol Fe</w:t>
      </w:r>
      <w:r>
        <w:rPr>
          <w:rFonts w:ascii="宋体" w:hAnsi="宋体" w:eastAsia="宋体" w:cs="宋体"/>
          <w:kern w:val="0"/>
          <w:szCs w:val="21"/>
        </w:rPr>
        <w:t>，充分反应</w:t>
      </w:r>
      <w:r>
        <w:rPr>
          <w:rFonts w:hint="eastAsia" w:ascii="宋体" w:cs="宋体"/>
          <w:kern w:val="0"/>
          <w:szCs w:val="21"/>
          <w:lang w:eastAsia="zh-CN"/>
        </w:rPr>
        <w:t>（</w:t>
      </w:r>
      <w:r>
        <w:rPr>
          <w:rFonts w:ascii="宋体" w:hAnsi="宋体" w:eastAsia="宋体" w:cs="宋体"/>
          <w:kern w:val="0"/>
          <w:szCs w:val="21"/>
        </w:rPr>
        <w:t>已知</w:t>
      </w:r>
      <w:r>
        <w:rPr>
          <w:rFonts w:hint="eastAsia"/>
          <w:i w:val="0"/>
          <w:lang w:val="en-US" w:eastAsia="zh-CN"/>
        </w:rPr>
        <w:tab/>
      </w:r>
      <w:r>
        <w:rPr>
          <w:rFonts w:ascii="宋体" w:hAnsi="宋体" w:eastAsia="宋体" w:cs="宋体"/>
          <w:kern w:val="0"/>
          <w:szCs w:val="21"/>
        </w:rPr>
        <w:t>被还原为</w:t>
      </w:r>
      <w:r>
        <w:rPr>
          <w:rFonts w:hint="default" w:ascii="Times New Roman" w:hAnsi="Times New Roman" w:cs="Times New Roman"/>
          <w:kern w:val="0"/>
          <w:szCs w:val="21"/>
          <w:lang w:val="en-US" w:eastAsia="zh-CN"/>
        </w:rPr>
        <w:t>NO</w:t>
      </w:r>
      <w:r>
        <w:rPr>
          <w:rFonts w:hint="eastAsia" w:ascii="宋体" w:cs="宋体"/>
          <w:kern w:val="0"/>
          <w:szCs w:val="21"/>
          <w:lang w:val="en-US" w:eastAsia="zh-CN"/>
        </w:rPr>
        <w:t>）</w:t>
      </w:r>
      <w:r>
        <w:rPr>
          <w:rFonts w:ascii="宋体" w:hAnsi="宋体" w:eastAsia="宋体" w:cs="宋体"/>
          <w:kern w:val="0"/>
          <w:szCs w:val="21"/>
        </w:rPr>
        <w:t>。下列说法正确的是</w:t>
      </w:r>
      <w:bookmarkEnd w:id="13"/>
      <w:r>
        <w:rPr>
          <w:rFonts w:hint="default" w:ascii="Times New Roman" w:hAnsi="Times New Roman" w:eastAsia="宋体" w:cs="Times New Roman"/>
          <w:color w:val="000000"/>
          <w:sz w:val="21"/>
          <w:szCs w:val="21"/>
        </w:rPr>
        <w:t xml:space="preserve">(   </w:t>
      </w:r>
      <w:r>
        <w:rPr>
          <w:rFonts w:hint="eastAsia" w:ascii="Times New Roman" w:hAnsi="Times New Roman"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Lines w:val="0"/>
        <w:pageBreakBefore w:val="0"/>
        <w:numPr>
          <w:ilvl w:val="0"/>
          <w:numId w:val="0"/>
        </w:numPr>
        <w:kinsoku/>
        <w:wordWrap/>
        <w:overflowPunct/>
        <w:topLinePunct w:val="0"/>
        <w:autoSpaceDE/>
        <w:autoSpaceDN/>
        <w:bidi w:val="0"/>
        <w:adjustRightInd/>
        <w:snapToGrid/>
        <w:spacing w:line="264" w:lineRule="auto"/>
        <w:ind w:firstLine="300" w:firstLineChars="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所得溶液中</w:t>
      </w:r>
      <w:r>
        <w:rPr>
          <w:rFonts w:hint="eastAsia"/>
          <w:b w:val="0"/>
          <w:i w:val="0"/>
          <w:lang w:val="en-US" w:eastAsia="zh-CN"/>
        </w:rPr>
        <w:t xml:space="preserve"> </w:t>
      </w:r>
      <w:r>
        <w:rPr>
          <w:rFonts w:hint="eastAsia"/>
          <w:b w:val="0"/>
          <w:i w:val="0"/>
          <w:lang w:val="en-US" w:eastAsia="zh-CN"/>
        </w:rPr>
        <w:tab/>
      </w:r>
      <w:r>
        <w:rPr>
          <w:rFonts w:hint="eastAsia"/>
          <w:b w:val="0"/>
          <w:i w:val="0"/>
          <w:lang w:val="en-US" w:eastAsia="zh-CN"/>
        </w:rPr>
        <w:tab/>
      </w:r>
      <w:r>
        <w:rPr>
          <w:rFonts w:ascii="Times New Roman" w:hAnsi="Times New Roman" w:eastAsia="Times New Roman" w:cs="Times New Roman"/>
          <w:kern w:val="0"/>
          <w:sz w:val="24"/>
          <w:szCs w:val="24"/>
        </w:rPr>
        <w:t>B.</w:t>
      </w:r>
      <w:r>
        <w:rPr>
          <w:rFonts w:hint="eastAsia" w:ascii="Times New Roman" w:hAnsi="Times New Roman" w:cs="Times New Roman"/>
          <w:kern w:val="0"/>
          <w:sz w:val="24"/>
          <w:szCs w:val="24"/>
          <w:lang w:val="en-US" w:eastAsia="zh-CN"/>
        </w:rPr>
        <w:t xml:space="preserve"> </w:t>
      </w:r>
      <w:r>
        <w:rPr>
          <w:rFonts w:ascii="宋体" w:hAnsi="宋体" w:eastAsia="宋体" w:cs="宋体"/>
          <w:kern w:val="0"/>
          <w:szCs w:val="21"/>
        </w:rPr>
        <w:t>反应后生成</w:t>
      </w:r>
      <w:r>
        <w:rPr>
          <w:rStyle w:val="15"/>
          <w:rFonts w:ascii="Times New Roman" w:hAnsi="Times New Roman" w:eastAsia="Times New Roman" w:cs="Times New Roman"/>
          <w:kern w:val="0"/>
          <w:szCs w:val="21"/>
        </w:rPr>
        <w:t>NO</w:t>
      </w:r>
      <w:r>
        <w:rPr>
          <w:rFonts w:ascii="宋体" w:hAnsi="宋体" w:eastAsia="宋体" w:cs="宋体"/>
          <w:kern w:val="0"/>
          <w:szCs w:val="21"/>
        </w:rPr>
        <w:t>的体积为</w:t>
      </w:r>
      <w:r>
        <w:rPr>
          <w:rFonts w:hint="default" w:ascii="Times New Roman" w:hAnsi="Times New Roman" w:cs="Times New Roman"/>
          <w:kern w:val="0"/>
          <w:szCs w:val="21"/>
          <w:lang w:val="en-US" w:eastAsia="zh-CN"/>
        </w:rPr>
        <w:t>28L</w:t>
      </w:r>
      <w:r>
        <w:rPr>
          <w:rFonts w:ascii="Times New Roman" w:hAnsi="Times New Roman" w:eastAsia="Times New Roman" w:cs="Times New Roman"/>
          <w:kern w:val="0"/>
          <w:sz w:val="24"/>
          <w:szCs w:val="24"/>
        </w:rPr>
        <w:br w:type="textWrapping"/>
      </w:r>
      <w:r>
        <w:rPr>
          <w:rFonts w:hint="eastAsia" w:ascii="Times New Roman" w:hAnsi="Times New Roman" w:cs="Times New Roman"/>
          <w:kern w:val="0"/>
          <w:sz w:val="24"/>
          <w:szCs w:val="24"/>
          <w:lang w:val="en-US" w:eastAsia="zh-CN"/>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所得溶液中</w:t>
      </w:r>
      <w:r>
        <w:rPr>
          <w:rFonts w:hint="eastAsia"/>
          <w:i w:val="0"/>
          <w:lang w:val="en-US" w:eastAsia="zh-CN"/>
        </w:rPr>
        <w:t xml:space="preserve">   </w:t>
      </w:r>
      <w:r>
        <w:rPr>
          <w:rFonts w:hint="eastAsia"/>
          <w:i w:val="0"/>
          <w:lang w:val="en-US" w:eastAsia="zh-CN"/>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所得溶液中的溶质只有</w:t>
      </w:r>
    </w:p>
    <w:p>
      <w:pPr>
        <w:keepLines w:val="0"/>
        <w:pageBreakBefore w:val="0"/>
        <w:numPr>
          <w:ilvl w:val="0"/>
          <w:numId w:val="0"/>
        </w:numPr>
        <w:kinsoku/>
        <w:wordWrap/>
        <w:overflowPunct/>
        <w:topLinePunct w:val="0"/>
        <w:autoSpaceDE/>
        <w:autoSpaceDN/>
        <w:bidi w:val="0"/>
        <w:adjustRightInd/>
        <w:snapToGrid/>
        <w:spacing w:line="264" w:lineRule="auto"/>
        <w:ind w:left="0"/>
        <w:jc w:val="center"/>
        <w:textAlignment w:val="center"/>
        <w:rPr>
          <w:rFonts w:hint="eastAsia" w:ascii="宋体" w:cs="宋体"/>
          <w:b/>
          <w:bCs/>
          <w:sz w:val="24"/>
          <w:szCs w:val="24"/>
          <w:lang w:val="en-US" w:eastAsia="zh-CN"/>
        </w:rPr>
      </w:pPr>
      <w:r>
        <w:rPr>
          <w:rFonts w:hint="eastAsia" w:ascii="宋体" w:hAnsi="宋体" w:eastAsia="宋体" w:cs="宋体"/>
          <w:b/>
          <w:bCs/>
          <w:sz w:val="24"/>
          <w:szCs w:val="24"/>
          <w:lang w:val="en-US" w:eastAsia="zh-CN"/>
        </w:rPr>
        <w:t>第Ⅱ</w:t>
      </w:r>
      <w:r>
        <w:rPr>
          <w:rFonts w:hint="eastAsia" w:ascii="宋体" w:cs="宋体"/>
          <w:b/>
          <w:bCs/>
          <w:sz w:val="24"/>
          <w:szCs w:val="24"/>
          <w:lang w:val="en-US" w:eastAsia="zh-CN"/>
        </w:rPr>
        <w:t>卷（非选择题  共46分）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kern w:val="0"/>
          <w:szCs w:val="21"/>
        </w:rPr>
      </w:pPr>
      <w:r>
        <w:rPr>
          <w:rFonts w:hint="eastAsia" w:ascii="宋体" w:hAnsi="宋体" w:eastAsia="宋体" w:cs="宋体"/>
          <w:szCs w:val="21"/>
          <w:lang w:val="en-US" w:eastAsia="zh-CN"/>
        </w:rPr>
        <w:t>19.</w:t>
      </w:r>
      <w:r>
        <w:rPr>
          <w:rFonts w:hint="eastAsia" w:ascii="宋体" w:hAnsi="宋体" w:eastAsia="宋体" w:cs="宋体"/>
          <w:b w:val="0"/>
          <w:bCs w:val="0"/>
          <w:kern w:val="0"/>
          <w:szCs w:val="21"/>
          <w:lang w:val="en-US" w:eastAsia="zh-CN"/>
        </w:rPr>
        <w:t>（12分）</w:t>
      </w:r>
      <w:r>
        <w:rPr>
          <w:kern w:val="0"/>
          <w:szCs w:val="21"/>
        </w:rPr>
        <w:t>一定温度下，在容积为VL的密闭容器中进行反应，M、N两种气体的物质的量随时间的变化曲线如图所示：</w:t>
      </w:r>
    </w:p>
    <w:p>
      <w:pPr>
        <w:keepNext w:val="0"/>
        <w:keepLines w:val="0"/>
        <w:pageBreakBefore w:val="0"/>
        <w:widowControl/>
        <w:kinsoku/>
        <w:wordWrap/>
        <w:overflowPunct/>
        <w:topLinePunct w:val="0"/>
        <w:autoSpaceDE/>
        <w:autoSpaceDN/>
        <w:bidi w:val="0"/>
        <w:adjustRightInd/>
        <w:snapToGrid/>
        <w:spacing w:line="264" w:lineRule="auto"/>
        <w:jc w:val="center"/>
        <w:textAlignment w:val="auto"/>
        <w:rPr>
          <w:kern w:val="0"/>
          <w:szCs w:val="21"/>
        </w:rPr>
      </w:pPr>
      <w:r>
        <w:rPr>
          <w:kern w:val="0"/>
          <w:szCs w:val="21"/>
        </w:rPr>
        <w:drawing>
          <wp:inline distT="0" distB="0" distL="0" distR="0">
            <wp:extent cx="1917700" cy="1308735"/>
            <wp:effectExtent l="0" t="0" r="6350" b="571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917700" cy="130873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kern w:val="0"/>
          <w:szCs w:val="21"/>
        </w:rPr>
      </w:pPr>
      <w:r>
        <w:rPr>
          <w:kern w:val="0"/>
          <w:szCs w:val="21"/>
        </w:rPr>
        <w:t>(1)该反应的化学反应方程式是______________________________________；</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kern w:val="0"/>
          <w:szCs w:val="21"/>
        </w:rPr>
      </w:pPr>
      <w:r>
        <w:rPr>
          <w:kern w:val="0"/>
          <w:szCs w:val="21"/>
        </w:rPr>
        <w:t xml:space="preserve">(2) t </w:t>
      </w:r>
      <w:r>
        <w:rPr>
          <w:kern w:val="0"/>
          <w:szCs w:val="21"/>
          <w:vertAlign w:val="subscript"/>
        </w:rPr>
        <w:t>1</w:t>
      </w:r>
      <w:r>
        <w:rPr>
          <w:kern w:val="0"/>
          <w:szCs w:val="21"/>
        </w:rPr>
        <w:t xml:space="preserve">到t </w:t>
      </w:r>
      <w:r>
        <w:rPr>
          <w:kern w:val="0"/>
          <w:szCs w:val="21"/>
          <w:vertAlign w:val="subscript"/>
        </w:rPr>
        <w:t>2</w:t>
      </w:r>
      <w:r>
        <w:rPr>
          <w:kern w:val="0"/>
          <w:szCs w:val="21"/>
        </w:rPr>
        <w:t>时刻，以M的浓度变化表示的平均反应速率为：_____________________________；</w:t>
      </w:r>
    </w:p>
    <w:p>
      <w:pPr>
        <w:keepNext w:val="0"/>
        <w:keepLines w:val="0"/>
        <w:pageBreakBefore w:val="0"/>
        <w:widowControl/>
        <w:kinsoku/>
        <w:wordWrap/>
        <w:overflowPunct/>
        <w:topLinePunct w:val="0"/>
        <w:autoSpaceDE/>
        <w:autoSpaceDN/>
        <w:bidi w:val="0"/>
        <w:adjustRightInd/>
        <w:snapToGrid/>
        <w:spacing w:line="264" w:lineRule="auto"/>
        <w:ind w:left="420" w:hanging="420" w:hangingChars="200"/>
        <w:textAlignment w:val="auto"/>
        <w:rPr>
          <w:kern w:val="0"/>
          <w:szCs w:val="21"/>
        </w:rPr>
      </w:pPr>
      <w:r>
        <w:rPr>
          <w:kern w:val="0"/>
          <w:szCs w:val="21"/>
        </w:rPr>
        <w:t>(3)若达到平衡状态的时间是4 min，N物质在该4 min内的平均反应速率为1.5mol</w:t>
      </w:r>
      <w:r>
        <w:rPr>
          <w:rFonts w:hint="eastAsia" w:ascii="MS Mincho" w:hAnsi="MS Mincho" w:eastAsia="MS Mincho" w:cs="MS Mincho"/>
          <w:kern w:val="0"/>
          <w:szCs w:val="21"/>
        </w:rPr>
        <w:t>⋅</w:t>
      </w:r>
      <w:r>
        <w:rPr>
          <w:kern w:val="0"/>
          <w:szCs w:val="21"/>
        </w:rPr>
        <w:t>L</w:t>
      </w:r>
      <w:r>
        <w:rPr>
          <w:rFonts w:eastAsia="微软雅黑"/>
          <w:kern w:val="0"/>
          <w:szCs w:val="21"/>
          <w:vertAlign w:val="superscript"/>
        </w:rPr>
        <w:t>−</w:t>
      </w:r>
      <w:r>
        <w:rPr>
          <w:kern w:val="0"/>
          <w:szCs w:val="21"/>
          <w:vertAlign w:val="superscript"/>
        </w:rPr>
        <w:t>1</w:t>
      </w:r>
      <w:r>
        <w:rPr>
          <w:rFonts w:hint="eastAsia" w:ascii="MS Mincho" w:hAnsi="MS Mincho" w:eastAsia="MS Mincho" w:cs="MS Mincho"/>
          <w:kern w:val="0"/>
          <w:szCs w:val="21"/>
        </w:rPr>
        <w:t>⋅</w:t>
      </w:r>
      <w:r>
        <w:rPr>
          <w:kern w:val="0"/>
          <w:szCs w:val="21"/>
        </w:rPr>
        <w:t>min</w:t>
      </w:r>
      <w:r>
        <w:rPr>
          <w:rFonts w:eastAsia="微软雅黑"/>
          <w:kern w:val="0"/>
          <w:szCs w:val="21"/>
          <w:vertAlign w:val="superscript"/>
        </w:rPr>
        <w:t>−</w:t>
      </w:r>
      <w:r>
        <w:rPr>
          <w:kern w:val="0"/>
          <w:szCs w:val="21"/>
          <w:vertAlign w:val="superscript"/>
        </w:rPr>
        <w:t>1</w:t>
      </w:r>
      <w:r>
        <w:rPr>
          <w:kern w:val="0"/>
          <w:szCs w:val="21"/>
        </w:rPr>
        <w:t>，</w:t>
      </w:r>
    </w:p>
    <w:p>
      <w:pPr>
        <w:keepNext w:val="0"/>
        <w:keepLines w:val="0"/>
        <w:pageBreakBefore w:val="0"/>
        <w:widowControl/>
        <w:kinsoku/>
        <w:wordWrap/>
        <w:overflowPunct/>
        <w:topLinePunct w:val="0"/>
        <w:autoSpaceDE/>
        <w:autoSpaceDN/>
        <w:bidi w:val="0"/>
        <w:adjustRightInd/>
        <w:snapToGrid/>
        <w:spacing w:line="264" w:lineRule="auto"/>
        <w:ind w:left="420" w:hanging="420" w:hangingChars="200"/>
        <w:textAlignment w:val="auto"/>
        <w:rPr>
          <w:kern w:val="0"/>
          <w:szCs w:val="21"/>
        </w:rPr>
      </w:pPr>
      <w:r>
        <w:rPr>
          <w:rFonts w:hint="eastAsia"/>
          <w:kern w:val="0"/>
          <w:szCs w:val="21"/>
          <w:lang w:val="en-US" w:eastAsia="zh-CN"/>
        </w:rPr>
        <w:t xml:space="preserve">   </w:t>
      </w:r>
      <w:r>
        <w:rPr>
          <w:kern w:val="0"/>
          <w:szCs w:val="21"/>
        </w:rPr>
        <w:t>则此容器的容积为V=</w:t>
      </w:r>
      <w:r>
        <w:rPr>
          <w:rFonts w:hint="eastAsia"/>
          <w:kern w:val="0"/>
          <w:szCs w:val="21"/>
          <w:u w:val="single"/>
          <w:lang w:val="en-US" w:eastAsia="zh-CN"/>
        </w:rPr>
        <w:t xml:space="preserve">           </w:t>
      </w:r>
      <w:r>
        <w:rPr>
          <w:kern w:val="0"/>
          <w:szCs w:val="21"/>
        </w:rPr>
        <w:t>L；</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kern w:val="0"/>
          <w:szCs w:val="21"/>
        </w:rPr>
      </w:pPr>
      <w:r>
        <w:rPr>
          <w:kern w:val="0"/>
          <w:szCs w:val="21"/>
        </w:rPr>
        <w:t>(4)反应A(g)+B(g)</w:t>
      </w:r>
      <w:r>
        <w:rPr>
          <w:rFonts w:ascii="Cambria Math" w:hAnsi="Cambria Math" w:eastAsia="微软雅黑" w:cs="Cambria Math"/>
          <w:sz w:val="18"/>
          <w:szCs w:val="18"/>
        </w:rPr>
        <w:t xml:space="preserve"> </w:t>
      </w:r>
      <w:r>
        <w:rPr>
          <w:rFonts w:ascii="Cambria Math" w:hAnsi="Cambria Math" w:eastAsia="微软雅黑" w:cs="Cambria Math"/>
          <w:szCs w:val="21"/>
        </w:rPr>
        <w:t>⇌</w:t>
      </w:r>
      <w:r>
        <w:rPr>
          <w:kern w:val="0"/>
          <w:szCs w:val="21"/>
        </w:rPr>
        <w:t>2C(g)，当改变下列条件时，会加快反应速率的是</w:t>
      </w:r>
      <w:r>
        <w:rPr>
          <w:rFonts w:hint="eastAsia"/>
          <w:kern w:val="0"/>
          <w:szCs w:val="21"/>
          <w:u w:val="single"/>
          <w:lang w:val="en-US" w:eastAsia="zh-CN"/>
        </w:rPr>
        <w:t xml:space="preserve">          </w:t>
      </w:r>
      <w:r>
        <w:rPr>
          <w:kern w:val="0"/>
          <w:szCs w:val="21"/>
        </w:rPr>
        <w:t>（填序号）</w:t>
      </w:r>
    </w:p>
    <w:p>
      <w:pPr>
        <w:keepNext w:val="0"/>
        <w:keepLines w:val="0"/>
        <w:pageBreakBefore w:val="0"/>
        <w:widowControl/>
        <w:kinsoku/>
        <w:wordWrap/>
        <w:overflowPunct/>
        <w:topLinePunct w:val="0"/>
        <w:autoSpaceDE/>
        <w:autoSpaceDN/>
        <w:bidi w:val="0"/>
        <w:adjustRightInd/>
        <w:snapToGrid/>
        <w:spacing w:line="264" w:lineRule="auto"/>
        <w:ind w:firstLine="210" w:firstLineChars="100"/>
        <w:jc w:val="left"/>
        <w:textAlignment w:val="auto"/>
        <w:rPr>
          <w:rFonts w:hint="eastAsia"/>
          <w:kern w:val="0"/>
          <w:szCs w:val="21"/>
          <w:lang w:val="en-US" w:eastAsia="zh-CN"/>
        </w:rPr>
      </w:pPr>
      <w:r>
        <w:rPr>
          <w:rFonts w:hint="eastAsia" w:ascii="宋体" w:hAnsi="宋体" w:cs="宋体"/>
          <w:kern w:val="0"/>
          <w:szCs w:val="21"/>
        </w:rPr>
        <w:t>①</w:t>
      </w:r>
      <w:r>
        <w:rPr>
          <w:kern w:val="0"/>
          <w:szCs w:val="21"/>
        </w:rPr>
        <w:t xml:space="preserve">降低温度 </w:t>
      </w:r>
      <w:r>
        <w:rPr>
          <w:rFonts w:hint="eastAsia"/>
          <w:kern w:val="0"/>
          <w:szCs w:val="21"/>
          <w:lang w:val="en-US" w:eastAsia="zh-CN"/>
        </w:rPr>
        <w:t xml:space="preserve">    </w:t>
      </w:r>
      <w:r>
        <w:rPr>
          <w:kern w:val="0"/>
          <w:szCs w:val="21"/>
        </w:rPr>
        <w:t xml:space="preserve"> </w:t>
      </w:r>
      <w:r>
        <w:rPr>
          <w:rFonts w:hint="eastAsia"/>
          <w:kern w:val="0"/>
          <w:szCs w:val="21"/>
          <w:lang w:val="en-US" w:eastAsia="zh-CN"/>
        </w:rPr>
        <w:t xml:space="preserve">    </w:t>
      </w:r>
      <w:r>
        <w:rPr>
          <w:rFonts w:hint="eastAsia" w:ascii="宋体" w:hAnsi="宋体" w:cs="宋体"/>
          <w:kern w:val="0"/>
          <w:szCs w:val="21"/>
        </w:rPr>
        <w:t>②</w:t>
      </w:r>
      <w:r>
        <w:rPr>
          <w:kern w:val="0"/>
          <w:szCs w:val="21"/>
        </w:rPr>
        <w:t xml:space="preserve">保持容器的体积不变，充入氦气 </w:t>
      </w:r>
      <w:r>
        <w:rPr>
          <w:rFonts w:hint="eastAsia"/>
          <w:kern w:val="0"/>
          <w:szCs w:val="21"/>
          <w:lang w:val="en-US" w:eastAsia="zh-CN"/>
        </w:rPr>
        <w:t xml:space="preserve">    </w:t>
      </w:r>
      <w:r>
        <w:rPr>
          <w:kern w:val="0"/>
          <w:szCs w:val="21"/>
        </w:rPr>
        <w:t xml:space="preserve"> </w:t>
      </w:r>
      <w:r>
        <w:rPr>
          <w:rFonts w:hint="eastAsia"/>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64" w:lineRule="auto"/>
        <w:ind w:firstLine="210" w:firstLineChars="100"/>
        <w:jc w:val="left"/>
        <w:textAlignment w:val="auto"/>
        <w:rPr>
          <w:kern w:val="0"/>
          <w:szCs w:val="21"/>
        </w:rPr>
      </w:pPr>
      <w:r>
        <w:rPr>
          <w:rFonts w:hint="eastAsia" w:ascii="宋体" w:hAnsi="宋体" w:cs="宋体"/>
          <w:kern w:val="0"/>
          <w:szCs w:val="21"/>
        </w:rPr>
        <w:t>③</w:t>
      </w:r>
      <w:r>
        <w:rPr>
          <w:kern w:val="0"/>
          <w:szCs w:val="21"/>
        </w:rPr>
        <w:t>加入催化剂</w:t>
      </w:r>
      <w:r>
        <w:rPr>
          <w:rFonts w:hint="eastAsia"/>
          <w:kern w:val="0"/>
          <w:szCs w:val="21"/>
          <w:lang w:val="en-US" w:eastAsia="zh-CN"/>
        </w:rPr>
        <w:t xml:space="preserve">        </w:t>
      </w:r>
      <w:r>
        <w:rPr>
          <w:rFonts w:hint="eastAsia" w:ascii="宋体" w:hAnsi="宋体" w:cs="宋体"/>
          <w:kern w:val="0"/>
          <w:szCs w:val="21"/>
        </w:rPr>
        <w:t>④</w:t>
      </w:r>
      <w:r>
        <w:rPr>
          <w:kern w:val="0"/>
          <w:szCs w:val="21"/>
        </w:rPr>
        <w:t>保持容器的体积不变，增加A(g)的物质的量</w:t>
      </w:r>
    </w:p>
    <w:p>
      <w:pPr>
        <w:keepNext w:val="0"/>
        <w:keepLines w:val="0"/>
        <w:pageBreakBefore w:val="0"/>
        <w:widowControl/>
        <w:kinsoku/>
        <w:wordWrap/>
        <w:overflowPunct/>
        <w:topLinePunct w:val="0"/>
        <w:autoSpaceDE/>
        <w:autoSpaceDN/>
        <w:bidi w:val="0"/>
        <w:adjustRightInd/>
        <w:snapToGrid/>
        <w:spacing w:line="264" w:lineRule="auto"/>
        <w:ind w:left="2100" w:hanging="2100" w:hangingChars="1000"/>
        <w:jc w:val="both"/>
        <w:textAlignment w:val="auto"/>
        <w:rPr>
          <w:kern w:val="0"/>
          <w:szCs w:val="21"/>
        </w:rPr>
      </w:pPr>
      <w:r>
        <w:rPr>
          <w:kern w:val="0"/>
          <w:szCs w:val="21"/>
        </w:rPr>
        <w:t>用和组合形成的质子交换膜燃料电池的结构如图：</w:t>
      </w:r>
      <w:r>
        <w:rPr>
          <w:kern w:val="0"/>
          <w:szCs w:val="21"/>
        </w:rPr>
        <w:br w:type="textWrapping"/>
      </w:r>
      <w:r>
        <w:rPr>
          <w:kern w:val="0"/>
          <w:szCs w:val="21"/>
        </w:rPr>
        <w:drawing>
          <wp:inline distT="0" distB="0" distL="114300" distR="114300">
            <wp:extent cx="2275840" cy="1351915"/>
            <wp:effectExtent l="9525" t="9525" r="19685" b="10160"/>
            <wp:docPr id="13" name="图片 22"/>
            <wp:cNvGraphicFramePr/>
            <a:graphic xmlns:a="http://schemas.openxmlformats.org/drawingml/2006/main">
              <a:graphicData uri="http://schemas.openxmlformats.org/drawingml/2006/picture">
                <pic:pic xmlns:pic="http://schemas.openxmlformats.org/drawingml/2006/picture">
                  <pic:nvPicPr>
                    <pic:cNvPr id="13" name="图片 22"/>
                    <pic:cNvPicPr/>
                  </pic:nvPicPr>
                  <pic:blipFill>
                    <a:blip r:embed="rId19">
                      <a:lum bright="-12000" contrast="48000"/>
                    </a:blip>
                    <a:stretch>
                      <a:fillRect/>
                    </a:stretch>
                  </pic:blipFill>
                  <pic:spPr>
                    <a:xfrm>
                      <a:off x="0" y="0"/>
                      <a:ext cx="2275840" cy="1351915"/>
                    </a:xfrm>
                    <a:prstGeom prst="rect">
                      <a:avLst/>
                    </a:prstGeom>
                    <a:noFill/>
                    <a:ln w="9525">
                      <a:solidFill>
                        <a:srgbClr val="0000FF"/>
                      </a:solid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64" w:lineRule="auto"/>
        <w:ind w:firstLine="210" w:firstLineChars="100"/>
        <w:jc w:val="left"/>
        <w:textAlignment w:val="auto"/>
        <w:rPr>
          <w:rFonts w:hint="eastAsia" w:eastAsia="宋体"/>
          <w:kern w:val="0"/>
          <w:szCs w:val="21"/>
          <w:lang w:eastAsia="zh-CN"/>
        </w:rPr>
      </w:pPr>
      <w:r>
        <w:rPr>
          <w:kern w:val="0"/>
          <w:szCs w:val="21"/>
        </w:rPr>
        <w:t>则电极d是______填“正极”或“负极”</w:t>
      </w:r>
      <w:r>
        <w:rPr>
          <w:rFonts w:hint="eastAsia" w:hAnsi="Cambria Math"/>
          <w:b w:val="0"/>
          <w:i w:val="0"/>
          <w:kern w:val="0"/>
          <w:szCs w:val="21"/>
          <w:lang w:eastAsia="zh-CN"/>
        </w:rPr>
        <w:t>）</w:t>
      </w:r>
      <w:r>
        <w:rPr>
          <w:kern w:val="0"/>
          <w:szCs w:val="21"/>
        </w:rPr>
        <w:t>，电极d的电极反应式为</w:t>
      </w:r>
      <w:r>
        <w:rPr>
          <w:rFonts w:hint="eastAsia"/>
          <w:kern w:val="0"/>
          <w:szCs w:val="21"/>
          <w:u w:val="single"/>
          <w:lang w:val="en-US" w:eastAsia="zh-CN"/>
        </w:rPr>
        <w:t xml:space="preserve">               </w:t>
      </w:r>
      <w:r>
        <w:rPr>
          <w:rFonts w:hint="eastAsia"/>
          <w:kern w:val="0"/>
          <w:szCs w:val="21"/>
          <w:lang w:val="en-US" w:eastAsia="zh-CN"/>
        </w:rPr>
        <w:t>；</w:t>
      </w:r>
    </w:p>
    <w:p>
      <w:pPr>
        <w:keepNext w:val="0"/>
        <w:keepLines w:val="0"/>
        <w:pageBreakBefore w:val="0"/>
        <w:widowControl/>
        <w:kinsoku/>
        <w:wordWrap/>
        <w:overflowPunct/>
        <w:topLinePunct w:val="0"/>
        <w:autoSpaceDE/>
        <w:autoSpaceDN/>
        <w:bidi w:val="0"/>
        <w:adjustRightInd/>
        <w:snapToGrid/>
        <w:spacing w:line="264" w:lineRule="auto"/>
        <w:ind w:firstLine="210" w:firstLineChars="100"/>
        <w:jc w:val="left"/>
        <w:textAlignment w:val="auto"/>
        <w:rPr>
          <w:rFonts w:hint="eastAsia" w:eastAsia="宋体"/>
          <w:kern w:val="0"/>
          <w:szCs w:val="21"/>
          <w:lang w:eastAsia="zh-CN"/>
        </w:rPr>
      </w:pPr>
      <w:r>
        <w:rPr>
          <w:kern w:val="0"/>
          <w:szCs w:val="21"/>
        </w:rPr>
        <w:t>若线路中转移2mol电子，则该燃料电池理论上消耗的在标准状况下的体积为</w:t>
      </w:r>
      <w:r>
        <w:rPr>
          <w:rFonts w:hint="eastAsia"/>
          <w:kern w:val="0"/>
          <w:szCs w:val="21"/>
          <w:u w:val="single"/>
          <w:lang w:val="en-US" w:eastAsia="zh-CN"/>
        </w:rPr>
        <w:t xml:space="preserve">      </w:t>
      </w:r>
      <w:r>
        <w:rPr>
          <w:kern w:val="0"/>
          <w:szCs w:val="21"/>
        </w:rPr>
        <w:t>L</w:t>
      </w:r>
      <w:r>
        <w:rPr>
          <w:rFonts w:hint="eastAsia"/>
          <w:kern w:val="0"/>
          <w:szCs w:val="21"/>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264" w:lineRule="auto"/>
        <w:ind w:left="0" w:leftChars="0"/>
        <w:jc w:val="both"/>
        <w:textAlignment w:val="center"/>
        <w:rPr>
          <w:b w:val="0"/>
          <w:i w:val="0"/>
          <w:sz w:val="21"/>
          <w:szCs w:val="21"/>
        </w:rPr>
      </w:pPr>
      <w:r>
        <w:rPr>
          <w:rFonts w:hint="eastAsia" w:ascii="宋体" w:cs="宋体"/>
          <w:b/>
          <w:bCs/>
          <w:kern w:val="0"/>
          <w:szCs w:val="21"/>
          <w:lang w:eastAsia="zh-CN"/>
        </w:rPr>
        <w:t>（</w:t>
      </w:r>
      <w:r>
        <w:rPr>
          <w:rFonts w:hint="eastAsia" w:ascii="宋体" w:cs="宋体"/>
          <w:b/>
          <w:bCs/>
          <w:kern w:val="0"/>
          <w:szCs w:val="21"/>
          <w:lang w:val="en-US" w:eastAsia="zh-CN"/>
        </w:rPr>
        <w:t>12分</w:t>
      </w:r>
      <w:r>
        <w:rPr>
          <w:rFonts w:hint="eastAsia" w:ascii="宋体" w:cs="宋体"/>
          <w:b/>
          <w:bCs/>
          <w:kern w:val="0"/>
          <w:szCs w:val="21"/>
          <w:lang w:eastAsia="zh-CN"/>
        </w:rPr>
        <w:t>）</w:t>
      </w:r>
      <w:r>
        <w:rPr>
          <w:rFonts w:ascii="宋体" w:hAnsi="宋体" w:eastAsia="宋体" w:cs="宋体"/>
          <w:kern w:val="0"/>
          <w:szCs w:val="21"/>
        </w:rPr>
        <w:t>元素的价类二维图是我们学习元素及其化合物相关知识的重要模型和工具，它指的是以元素的化合价为纵坐标，以物质的类别为横坐标所绘制的二维平面图象如图</w:t>
      </w:r>
      <w:r>
        <w:rPr>
          <w:rFonts w:hint="eastAsia"/>
          <w:b w:val="0"/>
          <w:i w:val="0"/>
          <w:lang w:val="en-US" w:eastAsia="zh-CN"/>
        </w:rPr>
        <w:t>。</w:t>
      </w:r>
      <w:r>
        <w:rPr>
          <w:rFonts w:ascii="宋体" w:hAnsi="宋体" w:eastAsia="宋体" w:cs="宋体"/>
          <w:kern w:val="0"/>
          <w:szCs w:val="21"/>
        </w:rPr>
        <w:t>依据图</w:t>
      </w:r>
      <w:r>
        <w:rPr>
          <w:rStyle w:val="15"/>
          <w:rFonts w:ascii="Times New Roman" w:hAnsi="Times New Roman" w:eastAsia="Times New Roman" w:cs="Times New Roman"/>
          <w:kern w:val="0"/>
          <w:szCs w:val="21"/>
        </w:rPr>
        <w:t>1</w:t>
      </w:r>
      <w:r>
        <w:rPr>
          <w:rFonts w:ascii="宋体" w:hAnsi="宋体" w:eastAsia="宋体" w:cs="宋体"/>
          <w:kern w:val="0"/>
          <w:szCs w:val="21"/>
        </w:rPr>
        <w:t>中氮元素及其化合物的转化关系，回答下列问题：</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firstLine="960" w:firstLineChars="400"/>
        <w:jc w:val="both"/>
        <w:textAlignment w:val="center"/>
        <w:rPr>
          <w:b w:val="0"/>
          <w:i w:val="0"/>
          <w:sz w:val="21"/>
          <w:szCs w:val="21"/>
        </w:rPr>
      </w:pPr>
      <w:r>
        <w:rPr>
          <w:rFonts w:ascii="Times New Roman" w:hAnsi="Times New Roman" w:eastAsia="Times New Roman" w:cs="Times New Roman"/>
          <w:strike w:val="0"/>
          <w:kern w:val="0"/>
          <w:sz w:val="24"/>
          <w:szCs w:val="24"/>
          <w:u w:val="none"/>
        </w:rPr>
        <w:drawing>
          <wp:inline distT="0" distB="0" distL="114300" distR="114300">
            <wp:extent cx="3076575" cy="1645285"/>
            <wp:effectExtent l="0" t="0" r="9525" b="12065"/>
            <wp:docPr id="9" name="图片 28"/>
            <wp:cNvGraphicFramePr/>
            <a:graphic xmlns:a="http://schemas.openxmlformats.org/drawingml/2006/main">
              <a:graphicData uri="http://schemas.openxmlformats.org/drawingml/2006/picture">
                <pic:pic xmlns:pic="http://schemas.openxmlformats.org/drawingml/2006/picture">
                  <pic:nvPicPr>
                    <pic:cNvPr id="9" name="图片 28"/>
                    <pic:cNvPicPr/>
                  </pic:nvPicPr>
                  <pic:blipFill>
                    <a:blip r:embed="rId20"/>
                    <a:srcRect r="36539"/>
                    <a:stretch>
                      <a:fillRect/>
                    </a:stretch>
                  </pic:blipFill>
                  <pic:spPr>
                    <a:xfrm>
                      <a:off x="0" y="0"/>
                      <a:ext cx="3076575" cy="1645285"/>
                    </a:xfrm>
                    <a:prstGeom prst="rect">
                      <a:avLst/>
                    </a:prstGeom>
                    <a:noFill/>
                    <a:ln>
                      <a:noFill/>
                    </a:ln>
                  </pic:spPr>
                </pic:pic>
              </a:graphicData>
            </a:graphic>
          </wp:inline>
        </w:drawing>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 w:val="21"/>
          <w:szCs w:val="21"/>
        </w:rPr>
        <w:t>图</w:t>
      </w:r>
      <w:r>
        <w:rPr>
          <w:rStyle w:val="15"/>
          <w:rFonts w:ascii="Times New Roman" w:hAnsi="Times New Roman" w:eastAsia="Times New Roman" w:cs="Times New Roman"/>
          <w:kern w:val="0"/>
          <w:sz w:val="21"/>
          <w:szCs w:val="21"/>
        </w:rPr>
        <w:t>1</w:t>
      </w:r>
      <w:r>
        <w:rPr>
          <w:rFonts w:ascii="宋体" w:hAnsi="宋体" w:eastAsia="宋体" w:cs="宋体"/>
          <w:kern w:val="0"/>
          <w:sz w:val="21"/>
          <w:szCs w:val="21"/>
        </w:rPr>
        <w:t>中，</w:t>
      </w:r>
      <w:r>
        <w:rPr>
          <w:rStyle w:val="15"/>
          <w:rFonts w:ascii="Times New Roman" w:hAnsi="Times New Roman" w:eastAsia="Times New Roman" w:cs="Times New Roman"/>
          <w:kern w:val="0"/>
          <w:sz w:val="21"/>
          <w:szCs w:val="21"/>
        </w:rPr>
        <w:t>X</w:t>
      </w:r>
      <w:r>
        <w:rPr>
          <w:rFonts w:ascii="宋体" w:hAnsi="宋体" w:eastAsia="宋体" w:cs="宋体"/>
          <w:kern w:val="0"/>
          <w:sz w:val="21"/>
          <w:szCs w:val="21"/>
        </w:rPr>
        <w:t>的化学式为</w:t>
      </w:r>
      <w:r>
        <w:rPr>
          <w:rFonts w:ascii="Times New Roman" w:hAnsi="Times New Roman" w:eastAsia="Times New Roman" w:cs="Times New Roman"/>
          <w:kern w:val="0"/>
          <w:sz w:val="21"/>
          <w:szCs w:val="21"/>
        </w:rPr>
        <w:t>________</w:t>
      </w:r>
      <w:r>
        <w:rPr>
          <w:rFonts w:ascii="宋体" w:hAnsi="宋体" w:eastAsia="宋体" w:cs="宋体"/>
          <w:kern w:val="0"/>
          <w:sz w:val="21"/>
          <w:szCs w:val="21"/>
        </w:rPr>
        <w:t>；从化合价上看，</w:t>
      </w:r>
      <w:r>
        <w:rPr>
          <w:rStyle w:val="15"/>
          <w:rFonts w:ascii="Times New Roman" w:hAnsi="Times New Roman" w:eastAsia="Times New Roman" w:cs="Times New Roman"/>
          <w:kern w:val="0"/>
          <w:sz w:val="21"/>
          <w:szCs w:val="21"/>
        </w:rPr>
        <w:t>X</w:t>
      </w:r>
      <w:r>
        <w:rPr>
          <w:rFonts w:ascii="宋体" w:hAnsi="宋体" w:eastAsia="宋体" w:cs="宋体"/>
          <w:kern w:val="0"/>
          <w:sz w:val="21"/>
          <w:szCs w:val="21"/>
        </w:rPr>
        <w:t>具有</w:t>
      </w:r>
      <w:r>
        <w:rPr>
          <w:rFonts w:ascii="Times New Roman" w:hAnsi="Times New Roman" w:eastAsia="Times New Roman" w:cs="Times New Roman"/>
          <w:kern w:val="0"/>
          <w:sz w:val="21"/>
          <w:szCs w:val="21"/>
        </w:rPr>
        <w:t>_______</w:t>
      </w:r>
      <w:r>
        <w:rPr>
          <w:rFonts w:ascii="宋体" w:hAnsi="宋体" w:eastAsia="宋体" w:cs="宋体"/>
          <w:kern w:val="0"/>
          <w:sz w:val="21"/>
          <w:szCs w:val="21"/>
        </w:rPr>
        <w:t>性填“氧化”或“还原”</w:t>
      </w:r>
    </w:p>
    <w:p>
      <w:pPr>
        <w:keepNext w:val="0"/>
        <w:keepLines w:val="0"/>
        <w:pageBreakBefore w:val="0"/>
        <w:widowControl/>
        <w:numPr>
          <w:ilvl w:val="0"/>
          <w:numId w:val="0"/>
        </w:numPr>
        <w:kinsoku/>
        <w:wordWrap/>
        <w:overflowPunct/>
        <w:topLinePunct w:val="0"/>
        <w:autoSpaceDE/>
        <w:autoSpaceDN/>
        <w:bidi w:val="0"/>
        <w:adjustRightInd/>
        <w:snapToGrid/>
        <w:spacing w:line="264" w:lineRule="auto"/>
        <w:jc w:val="both"/>
        <w:textAlignment w:val="center"/>
        <w:rPr>
          <w:rFonts w:ascii="宋体" w:hAnsi="宋体" w:eastAsia="宋体" w:cs="宋体"/>
          <w:kern w:val="0"/>
          <w:sz w:val="21"/>
          <w:szCs w:val="21"/>
        </w:rPr>
      </w:pPr>
      <w:r>
        <w:rPr>
          <w:rFonts w:ascii="宋体" w:hAnsi="宋体" w:eastAsia="宋体" w:cs="宋体"/>
          <w:kern w:val="0"/>
          <w:sz w:val="21"/>
          <w:szCs w:val="21"/>
        </w:rPr>
        <w:t>回答下列关于的问题：</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left="210" w:leftChars="100" w:firstLine="0" w:firstLineChars="0"/>
        <w:jc w:val="left"/>
        <w:textAlignment w:val="center"/>
        <w:rPr>
          <w:rFonts w:ascii="Times New Roman" w:hAnsi="Times New Roman" w:eastAsia="Times New Roman" w:cs="Times New Roman"/>
          <w:kern w:val="0"/>
          <w:sz w:val="21"/>
          <w:szCs w:val="21"/>
        </w:rPr>
      </w:pPr>
      <w:r>
        <w:rPr>
          <w:rFonts w:ascii="宋体" w:hAnsi="宋体" w:eastAsia="宋体" w:cs="宋体"/>
          <w:kern w:val="0"/>
          <w:sz w:val="21"/>
          <w:szCs w:val="21"/>
        </w:rPr>
        <w:t>实验室常用与制备氨气，写出该反应的化学方程式</w:t>
      </w:r>
      <w:r>
        <w:rPr>
          <w:rFonts w:hint="eastAsia" w:ascii="宋体" w:cs="宋体"/>
          <w:kern w:val="0"/>
          <w:sz w:val="21"/>
          <w:szCs w:val="21"/>
          <w:u w:val="single"/>
          <w:lang w:val="en-US" w:eastAsia="zh-CN"/>
        </w:rPr>
        <w:t xml:space="preserve">                   </w:t>
      </w:r>
      <w:r>
        <w:rPr>
          <w:rFonts w:hint="eastAsia"/>
          <w:kern w:val="0"/>
          <w:szCs w:val="21"/>
          <w:lang w:val="en-US" w:eastAsia="zh-CN"/>
        </w:rPr>
        <w:t>;</w:t>
      </w:r>
      <w:r>
        <w:rPr>
          <w:rFonts w:ascii="宋体" w:hAnsi="宋体" w:eastAsia="宋体" w:cs="宋体"/>
          <w:kern w:val="0"/>
          <w:sz w:val="21"/>
          <w:szCs w:val="21"/>
        </w:rPr>
        <w:br w:type="textWrapping"/>
      </w:r>
      <w:r>
        <w:rPr>
          <w:rFonts w:ascii="宋体" w:hAnsi="宋体" w:eastAsia="宋体" w:cs="宋体"/>
          <w:kern w:val="0"/>
          <w:sz w:val="21"/>
          <w:szCs w:val="21"/>
        </w:rPr>
        <w:t>下列试剂不能用于干燥的是</w:t>
      </w:r>
      <w:r>
        <w:rPr>
          <w:rFonts w:ascii="Times New Roman" w:hAnsi="Times New Roman" w:eastAsia="Times New Roman" w:cs="Times New Roman"/>
          <w:kern w:val="0"/>
          <w:sz w:val="21"/>
          <w:szCs w:val="21"/>
        </w:rPr>
        <w:t>________</w:t>
      </w:r>
      <w:r>
        <w:rPr>
          <w:rFonts w:ascii="宋体" w:hAnsi="宋体" w:eastAsia="宋体" w:cs="宋体"/>
          <w:kern w:val="0"/>
          <w:sz w:val="21"/>
          <w:szCs w:val="21"/>
        </w:rPr>
        <w:t>填字母</w:t>
      </w:r>
      <w:r>
        <w:rPr>
          <w:rFonts w:ascii="Times New Roman" w:hAnsi="Times New Roman" w:eastAsia="Times New Roman" w:cs="Times New Roman"/>
          <w:strike w:val="0"/>
          <w:kern w:val="0"/>
          <w:sz w:val="21"/>
          <w:szCs w:val="21"/>
          <w:u w:val="none"/>
        </w:rPr>
        <w:br w:type="textWrapping"/>
      </w:r>
      <w:r>
        <w:rPr>
          <w:rFonts w:hint="eastAsia" w:ascii="Times New Roman" w:hAnsi="Times New Roman" w:cs="Times New Roman"/>
          <w:strike w:val="0"/>
          <w:kern w:val="0"/>
          <w:sz w:val="21"/>
          <w:szCs w:val="21"/>
          <w:u w:val="none"/>
          <w:lang w:val="en-US" w:eastAsia="zh-CN"/>
        </w:rPr>
        <w:t xml:space="preserve">  </w:t>
      </w:r>
      <w:r>
        <w:rPr>
          <w:rFonts w:ascii="Times New Roman" w:hAnsi="Times New Roman" w:eastAsia="Times New Roman" w:cs="Times New Roman"/>
          <w:kern w:val="0"/>
          <w:sz w:val="21"/>
          <w:szCs w:val="21"/>
        </w:rPr>
        <w:t>A.</w:t>
      </w:r>
      <w:r>
        <w:rPr>
          <w:rFonts w:ascii="宋体" w:hAnsi="宋体" w:eastAsia="宋体" w:cs="宋体"/>
          <w:kern w:val="0"/>
          <w:sz w:val="21"/>
          <w:szCs w:val="21"/>
        </w:rPr>
        <w:t>浓硫酸</w:t>
      </w:r>
      <w:r>
        <w:rPr>
          <w:rFonts w:hint="eastAsia" w:ascii="宋体" w:cs="宋体"/>
          <w:kern w:val="0"/>
          <w:sz w:val="21"/>
          <w:szCs w:val="21"/>
          <w:lang w:val="en-US" w:eastAsia="zh-CN"/>
        </w:rPr>
        <w:t xml:space="preserve">       </w:t>
      </w:r>
      <w:r>
        <w:rPr>
          <w:rFonts w:hint="eastAsia" w:ascii="宋体" w:cs="宋体"/>
          <w:kern w:val="0"/>
          <w:sz w:val="21"/>
          <w:szCs w:val="21"/>
          <w:lang w:val="en-US" w:eastAsia="zh-CN"/>
        </w:rPr>
        <w:tab/>
      </w:r>
      <w:r>
        <w:rPr>
          <w:rFonts w:hint="eastAsia" w:ascii="宋体" w:cs="宋体"/>
          <w:kern w:val="0"/>
          <w:sz w:val="21"/>
          <w:szCs w:val="21"/>
          <w:lang w:val="en-US" w:eastAsia="zh-CN"/>
        </w:rPr>
        <w:tab/>
      </w:r>
      <w:r>
        <w:rPr>
          <w:rFonts w:ascii="Times New Roman" w:hAnsi="Times New Roman" w:eastAsia="Times New Roman" w:cs="Times New Roman"/>
          <w:kern w:val="0"/>
          <w:sz w:val="21"/>
          <w:szCs w:val="21"/>
        </w:rPr>
        <w:t>B.</w:t>
      </w:r>
      <w:r>
        <w:rPr>
          <w:rFonts w:ascii="宋体" w:hAnsi="宋体" w:eastAsia="宋体" w:cs="宋体"/>
          <w:kern w:val="0"/>
          <w:sz w:val="21"/>
          <w:szCs w:val="21"/>
        </w:rPr>
        <w:t>碱石灰</w:t>
      </w:r>
      <w:r>
        <w:rPr>
          <w:rFonts w:hint="eastAsia" w:ascii="宋体" w:cs="宋体"/>
          <w:kern w:val="0"/>
          <w:sz w:val="21"/>
          <w:szCs w:val="21"/>
          <w:lang w:val="en-US" w:eastAsia="zh-CN"/>
        </w:rPr>
        <w:t xml:space="preserve">      </w:t>
      </w:r>
      <w:r>
        <w:rPr>
          <w:rFonts w:hint="eastAsia" w:ascii="宋体" w:cs="宋体"/>
          <w:kern w:val="0"/>
          <w:sz w:val="21"/>
          <w:szCs w:val="21"/>
          <w:lang w:val="en-US" w:eastAsia="zh-CN"/>
        </w:rPr>
        <w:tab/>
      </w:r>
      <w:r>
        <w:rPr>
          <w:rFonts w:hint="eastAsia" w:ascii="宋体" w:cs="宋体"/>
          <w:kern w:val="0"/>
          <w:sz w:val="21"/>
          <w:szCs w:val="21"/>
          <w:lang w:val="en-US" w:eastAsia="zh-CN"/>
        </w:rPr>
        <w:tab/>
      </w:r>
      <w:r>
        <w:rPr>
          <w:rFonts w:ascii="Times New Roman" w:hAnsi="Times New Roman" w:eastAsia="Times New Roman" w:cs="Times New Roman"/>
          <w:kern w:val="0"/>
          <w:sz w:val="21"/>
          <w:szCs w:val="21"/>
        </w:rPr>
        <w:t>C.</w:t>
      </w:r>
      <w:r>
        <w:rPr>
          <w:rStyle w:val="15"/>
          <w:rFonts w:ascii="Times New Roman" w:hAnsi="Times New Roman" w:eastAsia="Times New Roman" w:cs="Times New Roman"/>
          <w:kern w:val="0"/>
          <w:sz w:val="21"/>
          <w:szCs w:val="21"/>
        </w:rPr>
        <w:t>NaOH</w:t>
      </w:r>
      <w:r>
        <w:rPr>
          <w:rFonts w:ascii="宋体" w:hAnsi="宋体" w:eastAsia="宋体" w:cs="宋体"/>
          <w:kern w:val="0"/>
          <w:sz w:val="21"/>
          <w:szCs w:val="21"/>
        </w:rPr>
        <w:t>固体</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left="420" w:leftChars="100" w:hanging="210" w:hangingChars="100"/>
        <w:jc w:val="left"/>
        <w:textAlignment w:val="center"/>
        <w:rPr>
          <w:rFonts w:hint="eastAsia" w:ascii="宋体" w:cs="宋体"/>
          <w:kern w:val="0"/>
          <w:sz w:val="21"/>
          <w:szCs w:val="21"/>
          <w:lang w:val="en-US" w:eastAsia="zh-CN"/>
        </w:rPr>
      </w:pPr>
      <w:r>
        <w:rPr>
          <w:rFonts w:ascii="宋体" w:hAnsi="宋体" w:eastAsia="宋体" w:cs="宋体"/>
          <w:kern w:val="0"/>
          <w:sz w:val="21"/>
          <w:szCs w:val="21"/>
        </w:rPr>
        <w:t>氨气是重要的化工原料，可以合成多种物质，请写出其在工业上制备硝酸的第一步反应</w:t>
      </w:r>
      <w:r>
        <w:rPr>
          <w:rFonts w:hint="eastAsia" w:ascii="宋体" w:cs="宋体"/>
          <w:kern w:val="0"/>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left="420" w:leftChars="100" w:hanging="210" w:hangingChars="100"/>
        <w:jc w:val="left"/>
        <w:textAlignment w:val="center"/>
        <w:rPr>
          <w:rFonts w:hint="eastAsia"/>
          <w:kern w:val="0"/>
          <w:szCs w:val="21"/>
          <w:lang w:val="en-US" w:eastAsia="zh-CN"/>
        </w:rPr>
      </w:pPr>
      <w:r>
        <w:rPr>
          <w:rFonts w:hint="eastAsia" w:ascii="宋体" w:cs="宋体"/>
          <w:kern w:val="0"/>
          <w:sz w:val="21"/>
          <w:szCs w:val="21"/>
          <w:lang w:val="en-US" w:eastAsia="zh-CN"/>
        </w:rPr>
        <w:t xml:space="preserve">  </w:t>
      </w:r>
      <w:r>
        <w:rPr>
          <w:rFonts w:hint="eastAsia" w:ascii="宋体" w:cs="宋体"/>
          <w:kern w:val="0"/>
          <w:sz w:val="21"/>
          <w:szCs w:val="21"/>
          <w:u w:val="single"/>
          <w:lang w:val="en-US" w:eastAsia="zh-CN"/>
        </w:rPr>
        <w:t xml:space="preserve">                                                           </w:t>
      </w:r>
      <w:r>
        <w:rPr>
          <w:rFonts w:hint="eastAsia"/>
          <w:kern w:val="0"/>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left="420" w:leftChars="0" w:hanging="210" w:hangingChars="100"/>
        <w:jc w:val="left"/>
        <w:textAlignment w:val="center"/>
        <w:rPr>
          <w:rFonts w:hint="eastAsia" w:ascii="宋体" w:cs="宋体"/>
          <w:kern w:val="0"/>
          <w:sz w:val="21"/>
          <w:szCs w:val="21"/>
          <w:lang w:val="en-US" w:eastAsia="zh-CN"/>
        </w:rPr>
      </w:pPr>
      <w:r>
        <w:rPr>
          <w:rFonts w:ascii="宋体" w:hAnsi="宋体" w:eastAsia="宋体" w:cs="宋体"/>
          <w:kern w:val="0"/>
          <w:sz w:val="21"/>
          <w:szCs w:val="21"/>
        </w:rPr>
        <w:t>回答下列关于</w:t>
      </w:r>
      <w:r>
        <w:rPr>
          <w:rStyle w:val="15"/>
          <w:rFonts w:ascii="Times New Roman" w:hAnsi="Times New Roman" w:eastAsia="Times New Roman" w:cs="Times New Roman"/>
          <w:kern w:val="0"/>
          <w:sz w:val="21"/>
          <w:szCs w:val="21"/>
        </w:rPr>
        <w:t>NO</w:t>
      </w:r>
      <w:r>
        <w:rPr>
          <w:rFonts w:ascii="宋体" w:hAnsi="宋体" w:eastAsia="宋体" w:cs="宋体"/>
          <w:kern w:val="0"/>
          <w:sz w:val="21"/>
          <w:szCs w:val="21"/>
        </w:rPr>
        <w:t>、的问题：</w:t>
      </w:r>
      <w:r>
        <w:rPr>
          <w:rFonts w:ascii="宋体" w:hAnsi="宋体" w:eastAsia="宋体" w:cs="宋体"/>
          <w:kern w:val="0"/>
          <w:sz w:val="21"/>
          <w:szCs w:val="21"/>
        </w:rPr>
        <w:br w:type="textWrapping"/>
      </w:r>
      <w:r>
        <w:rPr>
          <w:rFonts w:ascii="宋体" w:hAnsi="宋体" w:eastAsia="宋体" w:cs="宋体"/>
          <w:kern w:val="0"/>
          <w:sz w:val="21"/>
          <w:szCs w:val="21"/>
        </w:rPr>
        <w:t>和按一定比例混合可以被</w:t>
      </w:r>
      <w:r>
        <w:rPr>
          <w:rStyle w:val="15"/>
          <w:rFonts w:ascii="Times New Roman" w:hAnsi="Times New Roman" w:eastAsia="Times New Roman" w:cs="Times New Roman"/>
          <w:kern w:val="0"/>
          <w:sz w:val="21"/>
          <w:szCs w:val="21"/>
        </w:rPr>
        <w:t>NaOH</w:t>
      </w:r>
      <w:r>
        <w:rPr>
          <w:rFonts w:ascii="宋体" w:hAnsi="宋体" w:eastAsia="宋体" w:cs="宋体"/>
          <w:kern w:val="0"/>
          <w:sz w:val="21"/>
          <w:szCs w:val="21"/>
        </w:rPr>
        <w:t>溶液完全吸收，主要反应如下：，根据上述反应，</w:t>
      </w:r>
      <w:r>
        <w:rPr>
          <w:rStyle w:val="15"/>
          <w:rFonts w:ascii="Times New Roman" w:hAnsi="Times New Roman" w:eastAsia="Times New Roman" w:cs="Times New Roman"/>
          <w:kern w:val="0"/>
          <w:sz w:val="21"/>
          <w:szCs w:val="21"/>
        </w:rPr>
        <w:t>NO</w:t>
      </w:r>
      <w:r>
        <w:rPr>
          <w:rFonts w:ascii="宋体" w:hAnsi="宋体" w:eastAsia="宋体" w:cs="宋体"/>
          <w:kern w:val="0"/>
          <w:sz w:val="21"/>
          <w:szCs w:val="21"/>
        </w:rPr>
        <w:t>和完全被</w:t>
      </w:r>
      <w:r>
        <w:rPr>
          <w:rStyle w:val="15"/>
          <w:rFonts w:ascii="Times New Roman" w:hAnsi="Times New Roman" w:eastAsia="Times New Roman" w:cs="Times New Roman"/>
          <w:kern w:val="0"/>
          <w:sz w:val="21"/>
          <w:szCs w:val="21"/>
        </w:rPr>
        <w:t>NaOH</w:t>
      </w:r>
      <w:r>
        <w:rPr>
          <w:rFonts w:ascii="宋体" w:hAnsi="宋体" w:eastAsia="宋体" w:cs="宋体"/>
          <w:kern w:val="0"/>
          <w:sz w:val="21"/>
          <w:szCs w:val="21"/>
        </w:rPr>
        <w:t>溶液吸收时的体积比可能为</w:t>
      </w:r>
      <w:r>
        <w:rPr>
          <w:rFonts w:ascii="Times New Roman" w:hAnsi="Times New Roman" w:eastAsia="Times New Roman" w:cs="Times New Roman"/>
          <w:kern w:val="0"/>
          <w:sz w:val="21"/>
          <w:szCs w:val="21"/>
        </w:rPr>
        <w:t>_________</w:t>
      </w:r>
      <w:r>
        <w:rPr>
          <w:rFonts w:ascii="宋体" w:hAnsi="宋体" w:eastAsia="宋体" w:cs="宋体"/>
          <w:kern w:val="0"/>
          <w:sz w:val="21"/>
          <w:szCs w:val="21"/>
        </w:rPr>
        <w:t>填字母。</w:t>
      </w:r>
      <w:r>
        <w:rPr>
          <w:rFonts w:ascii="宋体" w:hAnsi="宋体" w:eastAsia="宋体" w:cs="宋体"/>
          <w:kern w:val="0"/>
          <w:sz w:val="21"/>
          <w:szCs w:val="21"/>
        </w:rPr>
        <w:br w:type="textWrapping"/>
      </w:r>
      <w:r>
        <w:rPr>
          <w:rFonts w:hint="eastAsia" w:ascii="宋体" w:cs="宋体"/>
          <w:kern w:val="0"/>
          <w:sz w:val="21"/>
          <w:szCs w:val="21"/>
          <w:lang w:val="en-US" w:eastAsia="zh-CN"/>
        </w:rPr>
        <w:t xml:space="preserve">  </w:t>
      </w:r>
      <w:r>
        <w:rPr>
          <w:rFonts w:hint="eastAsia"/>
          <w:b w:val="0"/>
          <w:i w:val="0"/>
          <w:lang w:val="en-US" w:eastAsia="zh-CN"/>
        </w:rPr>
        <w:t xml:space="preserve"> </w:t>
      </w:r>
      <w:r>
        <w:rPr>
          <w:rStyle w:val="15"/>
          <w:rFonts w:ascii="Times New Roman" w:hAnsi="Times New Roman" w:eastAsia="Times New Roman" w:cs="Times New Roman"/>
          <w:kern w:val="0"/>
          <w:sz w:val="21"/>
          <w:szCs w:val="21"/>
        </w:rPr>
        <w:t>1</w:t>
      </w:r>
      <w:r>
        <w:rPr>
          <w:rStyle w:val="15"/>
          <w:rFonts w:hint="eastAsia" w:ascii="Times New Roman" w:hAnsi="Times New Roman" w:cs="Times New Roman"/>
          <w:kern w:val="0"/>
          <w:sz w:val="21"/>
          <w:szCs w:val="21"/>
          <w:lang w:val="en-US" w:eastAsia="zh-CN"/>
        </w:rPr>
        <w:t xml:space="preserve">     </w:t>
      </w:r>
      <w:r>
        <w:rPr>
          <w:rStyle w:val="15"/>
          <w:rFonts w:hint="eastAsia" w:ascii="Times New Roman" w:hAnsi="Times New Roman" w:cs="Times New Roman"/>
          <w:kern w:val="0"/>
          <w:sz w:val="21"/>
          <w:szCs w:val="21"/>
          <w:lang w:val="en-US" w:eastAsia="zh-CN"/>
        </w:rPr>
        <w:tab/>
      </w:r>
      <w:r>
        <w:rPr>
          <w:rStyle w:val="15"/>
          <w:rFonts w:hint="eastAsia" w:ascii="Times New Roman" w:hAnsi="Times New Roman" w:cs="Times New Roman"/>
          <w:kern w:val="0"/>
          <w:sz w:val="21"/>
          <w:szCs w:val="21"/>
          <w:lang w:val="en-US" w:eastAsia="zh-CN"/>
        </w:rPr>
        <w:tab/>
      </w:r>
      <w:r>
        <w:rPr>
          <w:rFonts w:hint="eastAsia"/>
          <w:b w:val="0"/>
          <w:i w:val="0"/>
          <w:lang w:val="en-US" w:eastAsia="zh-CN"/>
        </w:rPr>
        <w:t xml:space="preserve"> </w:t>
      </w:r>
      <w:r>
        <w:rPr>
          <w:rStyle w:val="15"/>
          <w:rFonts w:ascii="Times New Roman" w:hAnsi="Times New Roman" w:eastAsia="Times New Roman" w:cs="Times New Roman"/>
          <w:kern w:val="0"/>
          <w:sz w:val="21"/>
          <w:szCs w:val="21"/>
        </w:rPr>
        <w:t>1</w:t>
      </w:r>
      <w:r>
        <w:rPr>
          <w:rStyle w:val="15"/>
          <w:rFonts w:hint="eastAsia" w:ascii="Times New Roman" w:hAnsi="Times New Roman" w:cs="Times New Roman"/>
          <w:kern w:val="0"/>
          <w:sz w:val="21"/>
          <w:szCs w:val="21"/>
          <w:lang w:val="en-US" w:eastAsia="zh-CN"/>
        </w:rPr>
        <w:t xml:space="preserve">     </w:t>
      </w:r>
      <w:r>
        <w:rPr>
          <w:rStyle w:val="15"/>
          <w:rFonts w:hint="eastAsia" w:ascii="Times New Roman" w:hAnsi="Times New Roman" w:cs="Times New Roman"/>
          <w:kern w:val="0"/>
          <w:sz w:val="21"/>
          <w:szCs w:val="21"/>
          <w:lang w:val="en-US" w:eastAsia="zh-CN"/>
        </w:rPr>
        <w:tab/>
      </w:r>
      <w:r>
        <w:rPr>
          <w:rStyle w:val="15"/>
          <w:rFonts w:hint="eastAsia" w:ascii="Times New Roman" w:hAnsi="Times New Roman" w:cs="Times New Roman"/>
          <w:kern w:val="0"/>
          <w:sz w:val="21"/>
          <w:szCs w:val="21"/>
          <w:lang w:val="en-US" w:eastAsia="zh-CN"/>
        </w:rPr>
        <w:tab/>
      </w:r>
      <w:r>
        <w:rPr>
          <w:rFonts w:hint="eastAsia"/>
          <w:b w:val="0"/>
          <w:i w:val="0"/>
          <w:lang w:val="en-US" w:eastAsia="zh-CN"/>
        </w:rPr>
        <w:t xml:space="preserve"> </w:t>
      </w:r>
      <w:r>
        <w:rPr>
          <w:rStyle w:val="15"/>
          <w:rFonts w:ascii="Times New Roman" w:hAnsi="Times New Roman" w:eastAsia="Times New Roman" w:cs="Times New Roman"/>
          <w:kern w:val="0"/>
          <w:sz w:val="21"/>
          <w:szCs w:val="21"/>
        </w:rPr>
        <w:t>1</w:t>
      </w:r>
      <w:r>
        <w:rPr>
          <w:rStyle w:val="15"/>
          <w:rFonts w:ascii="Times New Roman" w:hAnsi="Times New Roman" w:eastAsia="Times New Roman" w:cs="Times New Roman"/>
          <w:kern w:val="0"/>
          <w:sz w:val="21"/>
          <w:szCs w:val="21"/>
        </w:rPr>
        <w:br w:type="textWrapping"/>
      </w:r>
      <w:r>
        <w:rPr>
          <w:rFonts w:ascii="宋体" w:hAnsi="宋体" w:eastAsia="宋体" w:cs="宋体"/>
          <w:kern w:val="0"/>
          <w:sz w:val="21"/>
          <w:szCs w:val="21"/>
        </w:rPr>
        <w:t>尾气处理时，下列措施能够提高尾气中</w:t>
      </w:r>
      <w:r>
        <w:rPr>
          <w:rStyle w:val="15"/>
          <w:rFonts w:ascii="Times New Roman" w:hAnsi="Times New Roman" w:eastAsia="Times New Roman" w:cs="Times New Roman"/>
          <w:kern w:val="0"/>
          <w:sz w:val="21"/>
          <w:szCs w:val="21"/>
        </w:rPr>
        <w:t>NO</w:t>
      </w:r>
      <w:r>
        <w:rPr>
          <w:rFonts w:ascii="宋体" w:hAnsi="宋体" w:eastAsia="宋体" w:cs="宋体"/>
          <w:kern w:val="0"/>
          <w:sz w:val="21"/>
          <w:szCs w:val="21"/>
        </w:rPr>
        <w:t>和去除率的有</w:t>
      </w:r>
      <w:r>
        <w:rPr>
          <w:rFonts w:ascii="Times New Roman" w:hAnsi="Times New Roman" w:eastAsia="Times New Roman" w:cs="Times New Roman"/>
          <w:kern w:val="0"/>
          <w:sz w:val="21"/>
          <w:szCs w:val="21"/>
        </w:rPr>
        <w:t>_________</w:t>
      </w:r>
      <w:r>
        <w:rPr>
          <w:rFonts w:ascii="宋体" w:hAnsi="宋体" w:eastAsia="宋体" w:cs="宋体"/>
          <w:kern w:val="0"/>
          <w:sz w:val="21"/>
          <w:szCs w:val="21"/>
        </w:rPr>
        <w:br w:type="textWrapping"/>
      </w:r>
      <w:r>
        <w:rPr>
          <w:rFonts w:hint="eastAsia" w:ascii="宋体" w:cs="宋体"/>
          <w:kern w:val="0"/>
          <w:sz w:val="21"/>
          <w:szCs w:val="21"/>
          <w:lang w:val="en-US" w:eastAsia="zh-CN"/>
        </w:rPr>
        <w:t xml:space="preserve">  </w:t>
      </w:r>
      <w:r>
        <w:rPr>
          <w:rFonts w:ascii="Times New Roman" w:hAnsi="Times New Roman" w:eastAsia="Times New Roman" w:cs="Times New Roman"/>
          <w:kern w:val="0"/>
          <w:sz w:val="21"/>
          <w:szCs w:val="21"/>
        </w:rPr>
        <w:t>A</w:t>
      </w:r>
      <w:r>
        <w:rPr>
          <w:rFonts w:hint="eastAsia" w:asciiTheme="minorEastAsia" w:hAnsiTheme="minorEastAsia" w:eastAsiaTheme="minorEastAsia" w:cstheme="minorEastAsia"/>
          <w:kern w:val="0"/>
          <w:sz w:val="21"/>
          <w:szCs w:val="21"/>
        </w:rPr>
        <w:t>.</w:t>
      </w:r>
      <w:r>
        <w:rPr>
          <w:rFonts w:ascii="宋体" w:hAnsi="宋体" w:eastAsia="宋体" w:cs="宋体"/>
          <w:kern w:val="0"/>
          <w:sz w:val="21"/>
          <w:szCs w:val="21"/>
        </w:rPr>
        <w:t>加快通入尾气的速率</w:t>
      </w:r>
      <w:r>
        <w:rPr>
          <w:rFonts w:hint="eastAsia" w:ascii="宋体" w:cs="宋体"/>
          <w:kern w:val="0"/>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left="0" w:leftChars="0" w:firstLine="420" w:firstLineChars="200"/>
        <w:jc w:val="left"/>
        <w:textAlignment w:val="center"/>
        <w:rPr>
          <w:rFonts w:ascii="宋体" w:hAnsi="宋体" w:eastAsia="宋体" w:cs="宋体"/>
          <w:kern w:val="0"/>
          <w:sz w:val="21"/>
          <w:szCs w:val="21"/>
        </w:rPr>
      </w:pPr>
      <w:r>
        <w:rPr>
          <w:rFonts w:hint="eastAsia" w:ascii="宋体" w:cs="宋体"/>
          <w:kern w:val="0"/>
          <w:sz w:val="21"/>
          <w:szCs w:val="21"/>
          <w:lang w:val="en-US" w:eastAsia="zh-CN"/>
        </w:rPr>
        <w:t>B</w:t>
      </w:r>
      <w:r>
        <w:rPr>
          <w:rFonts w:hint="eastAsia" w:asciiTheme="minorEastAsia" w:hAnsiTheme="minorEastAsia" w:eastAsiaTheme="minorEastAsia" w:cstheme="minorEastAsia"/>
          <w:kern w:val="0"/>
          <w:sz w:val="21"/>
          <w:szCs w:val="21"/>
        </w:rPr>
        <w:t>.</w:t>
      </w:r>
      <w:r>
        <w:rPr>
          <w:rFonts w:ascii="宋体" w:hAnsi="宋体" w:eastAsia="宋体" w:cs="宋体"/>
          <w:kern w:val="0"/>
          <w:sz w:val="21"/>
          <w:szCs w:val="21"/>
        </w:rPr>
        <w:t>采用气、液逆流的方式吸收尾气</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left="0" w:leftChars="0" w:firstLine="420" w:firstLineChars="200"/>
        <w:jc w:val="left"/>
        <w:textAlignment w:val="center"/>
        <w:rPr>
          <w:rFonts w:ascii="Times New Roman" w:hAnsi="Times New Roman" w:eastAsia="Times New Roman" w:cs="Times New Roman"/>
          <w:kern w:val="0"/>
          <w:sz w:val="21"/>
          <w:szCs w:val="21"/>
        </w:rPr>
      </w:pPr>
      <w:r>
        <w:rPr>
          <w:rFonts w:ascii="Times New Roman" w:hAnsi="Times New Roman" w:eastAsia="Times New Roman" w:cs="Times New Roman"/>
          <w:kern w:val="0"/>
          <w:sz w:val="21"/>
          <w:szCs w:val="21"/>
        </w:rPr>
        <w:t>C</w:t>
      </w:r>
      <w:r>
        <w:rPr>
          <w:rFonts w:hint="eastAsia" w:asciiTheme="minorEastAsia" w:hAnsiTheme="minorEastAsia" w:eastAsiaTheme="minorEastAsia" w:cstheme="minorEastAsia"/>
          <w:kern w:val="0"/>
          <w:sz w:val="21"/>
          <w:szCs w:val="21"/>
        </w:rPr>
        <w:t>.</w:t>
      </w:r>
      <w:r>
        <w:rPr>
          <w:rFonts w:ascii="宋体" w:hAnsi="宋体" w:eastAsia="宋体" w:cs="宋体"/>
          <w:kern w:val="0"/>
          <w:sz w:val="21"/>
          <w:szCs w:val="21"/>
        </w:rPr>
        <w:t>尾气吸收过程中定期补加适量</w:t>
      </w:r>
      <w:r>
        <w:rPr>
          <w:rStyle w:val="15"/>
          <w:rFonts w:ascii="Times New Roman" w:hAnsi="Times New Roman" w:eastAsia="Times New Roman" w:cs="Times New Roman"/>
          <w:kern w:val="0"/>
          <w:sz w:val="21"/>
          <w:szCs w:val="21"/>
        </w:rPr>
        <w:t>NaOH</w:t>
      </w:r>
      <w:r>
        <w:rPr>
          <w:rFonts w:ascii="宋体" w:hAnsi="宋体" w:eastAsia="宋体" w:cs="宋体"/>
          <w:kern w:val="0"/>
          <w:sz w:val="21"/>
          <w:szCs w:val="21"/>
        </w:rPr>
        <w:t>溶液</w:t>
      </w:r>
    </w:p>
    <w:p>
      <w:pPr>
        <w:keepNext w:val="0"/>
        <w:keepLines w:val="0"/>
        <w:pageBreakBefore w:val="0"/>
        <w:widowControl/>
        <w:kinsoku/>
        <w:wordWrap/>
        <w:overflowPunct/>
        <w:topLinePunct w:val="0"/>
        <w:autoSpaceDE/>
        <w:autoSpaceDN/>
        <w:bidi w:val="0"/>
        <w:adjustRightInd/>
        <w:snapToGrid/>
        <w:spacing w:line="264" w:lineRule="auto"/>
        <w:ind w:left="210" w:hanging="210" w:hangingChars="100"/>
        <w:textAlignment w:val="center"/>
        <w:rPr>
          <w:rFonts w:hint="eastAsia"/>
          <w:b w:val="0"/>
          <w:i w:val="0"/>
          <w:lang w:val="en-US" w:eastAsia="zh-CN"/>
        </w:rPr>
      </w:pPr>
      <w:r>
        <w:rPr>
          <w:rFonts w:hint="eastAsia" w:ascii="宋体" w:cs="宋体"/>
          <w:b w:val="0"/>
          <w:bCs w:val="0"/>
          <w:kern w:val="0"/>
          <w:szCs w:val="21"/>
          <w:lang w:val="en-US" w:eastAsia="zh-CN"/>
        </w:rPr>
        <w:t>21.（10分）</w:t>
      </w:r>
      <w:r>
        <w:rPr>
          <w:b w:val="0"/>
          <w:i w:val="0"/>
          <w:lang w:val="en-US" w:eastAsia="zh-CN"/>
        </w:rPr>
        <w:t>已知：</w:t>
      </w:r>
      <w:r>
        <w:rPr>
          <w:rFonts w:hint="eastAsia"/>
          <w:b w:val="0"/>
          <w:i w:val="0"/>
          <w:lang w:val="en-US" w:eastAsia="zh-CN"/>
        </w:rPr>
        <w:br w:type="textWrapping"/>
      </w:r>
      <w:r>
        <w:rPr>
          <w:rFonts w:hint="eastAsia"/>
          <w:b w:val="0"/>
          <w:i w:val="0"/>
          <w:lang w:val="en-US" w:eastAsia="zh-CN"/>
        </w:rPr>
        <w:t>①A是石油裂解气的主要成份，A的产量通常用来衡量一个国家的石油化工水平；</w:t>
      </w:r>
    </w:p>
    <w:p>
      <w:pPr>
        <w:keepNext w:val="0"/>
        <w:keepLines w:val="0"/>
        <w:pageBreakBefore w:val="0"/>
        <w:widowControl/>
        <w:kinsoku/>
        <w:wordWrap/>
        <w:overflowPunct/>
        <w:topLinePunct w:val="0"/>
        <w:autoSpaceDE/>
        <w:autoSpaceDN/>
        <w:bidi w:val="0"/>
        <w:adjustRightInd/>
        <w:snapToGrid/>
        <w:spacing w:line="264" w:lineRule="auto"/>
        <w:ind w:firstLine="210" w:firstLineChars="100"/>
        <w:textAlignment w:val="center"/>
        <w:rPr>
          <w:rFonts w:hint="eastAsia"/>
          <w:b w:val="0"/>
          <w:i w:val="0"/>
          <w:lang w:val="en-US" w:eastAsia="zh-CN"/>
        </w:rPr>
      </w:pPr>
      <w:r>
        <w:rPr>
          <w:rFonts w:hint="eastAsia"/>
          <w:b w:val="0"/>
          <w:i w:val="0"/>
          <w:lang w:val="en-US" w:eastAsia="zh-CN"/>
        </w:rPr>
        <w:t>②2CH</w:t>
      </w:r>
      <w:r>
        <w:rPr>
          <w:rFonts w:hint="eastAsia"/>
          <w:b w:val="0"/>
          <w:i w:val="0"/>
          <w:sz w:val="21"/>
          <w:vertAlign w:val="subscript"/>
          <w:lang w:val="en-US" w:eastAsia="zh-CN"/>
        </w:rPr>
        <w:t>3</w:t>
      </w:r>
      <w:r>
        <w:rPr>
          <w:rFonts w:hint="eastAsia"/>
          <w:b w:val="0"/>
          <w:i w:val="0"/>
          <w:lang w:val="en-US" w:eastAsia="zh-CN"/>
        </w:rPr>
        <w:t>CHO+O</w:t>
      </w:r>
      <w:r>
        <w:rPr>
          <w:rFonts w:hint="eastAsia"/>
          <w:b w:val="0"/>
          <w:i w:val="0"/>
          <w:sz w:val="21"/>
          <w:vertAlign w:val="subscript"/>
          <w:lang w:val="en-US" w:eastAsia="zh-CN"/>
        </w:rPr>
        <w:t>2</w:t>
      </w:r>
      <w:r>
        <w:rPr>
          <w:rFonts w:hint="eastAsia"/>
          <w:b w:val="0"/>
          <w:i w:val="0"/>
          <w:lang w:val="en-US" w:eastAsia="zh-CN"/>
        </w:rPr>
        <w:t xml:space="preserve">  2CH</w:t>
      </w:r>
      <w:r>
        <w:rPr>
          <w:rFonts w:hint="eastAsia"/>
          <w:b w:val="0"/>
          <w:i w:val="0"/>
          <w:sz w:val="21"/>
          <w:vertAlign w:val="subscript"/>
          <w:lang w:val="en-US" w:eastAsia="zh-CN"/>
        </w:rPr>
        <w:t>3</w:t>
      </w:r>
      <w:r>
        <w:rPr>
          <w:rFonts w:hint="eastAsia"/>
          <w:b w:val="0"/>
          <w:i w:val="0"/>
          <w:lang w:val="en-US" w:eastAsia="zh-CN"/>
        </w:rPr>
        <w:t>COOH</w:t>
      </w:r>
      <w:r>
        <w:rPr>
          <w:b w:val="0"/>
          <w:i w:val="0"/>
        </w:rPr>
        <w:t>，</w:t>
      </w:r>
      <w:r>
        <w:rPr>
          <w:rFonts w:hint="eastAsia"/>
          <w:b w:val="0"/>
          <w:i w:val="0"/>
          <w:lang w:val="en-US" w:eastAsia="zh-CN"/>
        </w:rPr>
        <w:t>现以A为主要原料合成乙酸乙酯，合成路线如图所示</w:t>
      </w:r>
      <w:r>
        <w:rPr>
          <w:b w:val="0"/>
          <w:i w:val="0"/>
        </w:rPr>
        <w:t>。</w:t>
      </w:r>
    </w:p>
    <w:p>
      <w:pPr>
        <w:keepLines w:val="0"/>
        <w:pageBreakBefore w:val="0"/>
        <w:kinsoku/>
        <w:wordWrap/>
        <w:overflowPunct/>
        <w:topLinePunct w:val="0"/>
        <w:autoSpaceDE/>
        <w:autoSpaceDN/>
        <w:bidi w:val="0"/>
        <w:adjustRightInd/>
        <w:snapToGrid/>
        <w:spacing w:before="240" w:after="240" w:line="264" w:lineRule="auto"/>
        <w:jc w:val="center"/>
        <w:textAlignment w:val="center"/>
        <w:rPr>
          <w:rFonts w:hint="eastAsia"/>
          <w:b w:val="0"/>
          <w:i w:val="0"/>
          <w:lang w:val="en-US" w:eastAsia="zh-CN"/>
        </w:rPr>
      </w:pPr>
      <w:r>
        <w:rPr>
          <w:rFonts w:hint="eastAsia"/>
          <w:b w:val="0"/>
          <w:i w:val="0"/>
          <w:lang w:val="en-US" w:eastAsia="zh-CN"/>
        </w:rPr>
        <w:drawing>
          <wp:inline distT="0" distB="0" distL="114300" distR="114300">
            <wp:extent cx="2799080" cy="897890"/>
            <wp:effectExtent l="0" t="0" r="1270" b="16510"/>
            <wp:docPr id="15" name="图片 15" descr="b8f46391 (1)"/>
            <wp:cNvGraphicFramePr/>
            <a:graphic xmlns:a="http://schemas.openxmlformats.org/drawingml/2006/main">
              <a:graphicData uri="http://schemas.openxmlformats.org/drawingml/2006/picture">
                <pic:pic xmlns:pic="http://schemas.openxmlformats.org/drawingml/2006/picture">
                  <pic:nvPicPr>
                    <pic:cNvPr id="15" name="图片 15" descr="b8f46391 (1)"/>
                    <pic:cNvPicPr/>
                  </pic:nvPicPr>
                  <pic:blipFill>
                    <a:blip r:embed="rId21">
                      <a:lum bright="-24000" contrast="42000"/>
                    </a:blip>
                    <a:stretch>
                      <a:fillRect/>
                    </a:stretch>
                  </pic:blipFill>
                  <pic:spPr>
                    <a:xfrm>
                      <a:off x="0" y="0"/>
                      <a:ext cx="2799080" cy="89789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64" w:lineRule="auto"/>
        <w:jc w:val="both"/>
        <w:textAlignment w:val="center"/>
        <w:rPr>
          <w:rFonts w:hint="eastAsia"/>
          <w:b w:val="0"/>
          <w:i w:val="0"/>
          <w:lang w:val="en-US" w:eastAsia="zh-CN"/>
        </w:rPr>
      </w:pPr>
      <w:r>
        <w:rPr>
          <w:b w:val="0"/>
          <w:i w:val="0"/>
          <w:lang w:val="en-US" w:eastAsia="zh-CN"/>
        </w:rPr>
        <w:t>A在一定条件下可以聚合生成一种常见塑料，写出该塑料结构简式</w:t>
      </w:r>
      <w:r>
        <w:rPr>
          <w:b w:val="0"/>
          <w:i w:val="0"/>
        </w:rPr>
        <w:t>___________________</w:t>
      </w:r>
      <w:r>
        <w:rPr>
          <w:rFonts w:hint="eastAsia"/>
          <w:b w:val="0"/>
          <w:i w:val="0"/>
          <w:lang w:val="en-US" w:eastAsia="zh-CN"/>
        </w:rPr>
        <w:t>;</w:t>
      </w:r>
    </w:p>
    <w:p>
      <w:pPr>
        <w:keepNext w:val="0"/>
        <w:keepLines w:val="0"/>
        <w:pageBreakBefore w:val="0"/>
        <w:widowControl/>
        <w:kinsoku/>
        <w:wordWrap/>
        <w:overflowPunct/>
        <w:topLinePunct w:val="0"/>
        <w:autoSpaceDE/>
        <w:autoSpaceDN/>
        <w:bidi w:val="0"/>
        <w:adjustRightInd/>
        <w:snapToGrid/>
        <w:spacing w:line="264" w:lineRule="auto"/>
        <w:textAlignment w:val="center"/>
        <w:rPr>
          <w:rFonts w:hint="eastAsia"/>
          <w:b w:val="0"/>
          <w:i w:val="0"/>
          <w:lang w:eastAsia="zh-CN"/>
        </w:rPr>
      </w:pPr>
      <w:r>
        <w:rPr>
          <w:rFonts w:hint="eastAsia"/>
          <w:b w:val="0"/>
          <w:i w:val="0"/>
          <w:lang w:val="en-US" w:eastAsia="zh-CN"/>
        </w:rPr>
        <w:t>B、D分子中的官能团名称分别是</w:t>
      </w:r>
      <w:r>
        <w:rPr>
          <w:b w:val="0"/>
          <w:i w:val="0"/>
        </w:rPr>
        <w:t>__________________________</w:t>
      </w:r>
      <w:r>
        <w:rPr>
          <w:rFonts w:hint="eastAsia"/>
          <w:b w:val="0"/>
          <w:i w:val="0"/>
          <w:lang w:eastAsia="zh-CN"/>
        </w:rPr>
        <w:t>；</w:t>
      </w:r>
      <w:r>
        <w:rPr>
          <w:rFonts w:hint="eastAsia"/>
          <w:b w:val="0"/>
          <w:i w:val="0"/>
          <w:lang w:val="en-US" w:eastAsia="zh-CN"/>
        </w:rPr>
        <w:br w:type="textWrapping"/>
      </w:r>
      <w:r>
        <w:rPr>
          <w:rFonts w:hint="eastAsia"/>
          <w:b w:val="0"/>
          <w:i w:val="0"/>
          <w:lang w:val="en-US" w:eastAsia="zh-CN"/>
        </w:rPr>
        <w:t>①、④的反应类型</w:t>
      </w:r>
      <w:r>
        <w:rPr>
          <w:rFonts w:hint="eastAsia"/>
          <w:b w:val="0"/>
          <w:i w:val="0"/>
          <w:u w:val="single"/>
          <w:lang w:val="en-US" w:eastAsia="zh-CN"/>
        </w:rPr>
        <w:t xml:space="preserve">              </w:t>
      </w:r>
      <w:r>
        <w:rPr>
          <w:rFonts w:hint="eastAsia"/>
          <w:b w:val="0"/>
          <w:i w:val="0"/>
          <w:lang w:eastAsia="zh-CN"/>
        </w:rPr>
        <w:t>，</w:t>
      </w:r>
      <w:r>
        <w:rPr>
          <w:rFonts w:hint="eastAsia"/>
          <w:b w:val="0"/>
          <w:i w:val="0"/>
          <w:u w:val="single"/>
          <w:lang w:val="en-US" w:eastAsia="zh-CN"/>
        </w:rPr>
        <w:t xml:space="preserve">              </w:t>
      </w:r>
      <w:r>
        <w:rPr>
          <w:rFonts w:hint="eastAsia"/>
          <w:b w:val="0"/>
          <w:i w:val="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64" w:lineRule="auto"/>
        <w:ind w:left="420" w:leftChars="0" w:hanging="210" w:hangingChars="100"/>
        <w:jc w:val="left"/>
        <w:textAlignment w:val="center"/>
        <w:rPr>
          <w:rFonts w:hint="eastAsia"/>
          <w:b w:val="0"/>
          <w:i w:val="0"/>
          <w:lang w:eastAsia="zh-CN"/>
        </w:rPr>
      </w:pPr>
      <w:r>
        <w:rPr>
          <w:b w:val="0"/>
          <w:i w:val="0"/>
        </w:rPr>
        <w:t>写出下列反应的化学方程式：②__________________________________________</w:t>
      </w:r>
      <w:r>
        <w:rPr>
          <w:rFonts w:hint="eastAsia"/>
          <w:b w:val="0"/>
          <w:i w:val="0"/>
          <w:lang w:eastAsia="zh-CN"/>
        </w:rPr>
        <w:t>；</w:t>
      </w:r>
      <w:r>
        <w:rPr>
          <w:b w:val="0"/>
          <w:i w:val="0"/>
        </w:rPr>
        <w:t>④__________________________________________</w:t>
      </w:r>
      <w:r>
        <w:rPr>
          <w:rFonts w:hint="eastAsia"/>
          <w:b w:val="0"/>
          <w:i w:val="0"/>
          <w:lang w:eastAsia="zh-CN"/>
        </w:rPr>
        <w:t>。</w:t>
      </w:r>
    </w:p>
    <w:p>
      <w:pPr>
        <w:keepLines w:val="0"/>
        <w:pageBreakBefore w:val="0"/>
        <w:numPr>
          <w:ilvl w:val="0"/>
          <w:numId w:val="0"/>
        </w:numPr>
        <w:kinsoku/>
        <w:wordWrap/>
        <w:overflowPunct/>
        <w:topLinePunct w:val="0"/>
        <w:autoSpaceDE/>
        <w:autoSpaceDN/>
        <w:bidi w:val="0"/>
        <w:adjustRightInd/>
        <w:snapToGrid/>
        <w:spacing w:line="264" w:lineRule="auto"/>
        <w:ind w:left="420" w:leftChars="0" w:hanging="210" w:hangingChars="100"/>
        <w:jc w:val="left"/>
        <w:textAlignment w:val="center"/>
        <w:rPr>
          <w:rFonts w:ascii="Times New Roman" w:hAnsi="Times New Roman" w:eastAsia="Times New Roman" w:cs="Times New Roman"/>
          <w:kern w:val="0"/>
          <w:sz w:val="24"/>
          <w:szCs w:val="24"/>
        </w:rPr>
      </w:pPr>
      <w:r>
        <w:rPr>
          <w:rFonts w:hint="eastAsia" w:ascii="宋体" w:hAnsi="宋体" w:eastAsia="宋体" w:cs="宋体"/>
          <w:b w:val="0"/>
          <w:bCs w:val="0"/>
          <w:i w:val="0"/>
          <w:lang w:val="en-US" w:eastAsia="zh-CN"/>
        </w:rPr>
        <w:t>22.</w:t>
      </w:r>
      <w:r>
        <w:rPr>
          <w:rFonts w:hint="eastAsia" w:ascii="宋体" w:hAnsi="宋体" w:eastAsia="宋体" w:cs="宋体"/>
          <w:b w:val="0"/>
          <w:bCs w:val="0"/>
          <w:kern w:val="0"/>
          <w:szCs w:val="21"/>
          <w:lang w:val="en-US" w:eastAsia="zh-CN"/>
        </w:rPr>
        <w:t>（12分）</w:t>
      </w:r>
      <w:r>
        <w:rPr>
          <w:rFonts w:ascii="宋体" w:hAnsi="宋体" w:eastAsia="宋体" w:cs="宋体"/>
          <w:kern w:val="0"/>
          <w:szCs w:val="21"/>
        </w:rPr>
        <w:t>某同学设计了如下装置用于制取和验证的性质。已知乙醇具有还原性，易被氧化，回答下列问题：</w:t>
      </w:r>
    </w:p>
    <w:p>
      <w:pPr>
        <w:keepLines w:val="0"/>
        <w:pageBreakBefore w:val="0"/>
        <w:kinsoku/>
        <w:wordWrap/>
        <w:overflowPunct/>
        <w:topLinePunct w:val="0"/>
        <w:autoSpaceDE/>
        <w:autoSpaceDN/>
        <w:bidi w:val="0"/>
        <w:adjustRightInd/>
        <w:snapToGrid/>
        <w:spacing w:before="240" w:after="240" w:line="264" w:lineRule="auto"/>
        <w:ind w:left="420"/>
        <w:jc w:val="center"/>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anchor distT="0" distB="0" distL="114300" distR="114300" simplePos="0" relativeHeight="251659264" behindDoc="0" locked="0" layoutInCell="1" allowOverlap="1">
            <wp:simplePos x="0" y="0"/>
            <wp:positionH relativeFrom="column">
              <wp:posOffset>840105</wp:posOffset>
            </wp:positionH>
            <wp:positionV relativeFrom="paragraph">
              <wp:posOffset>67310</wp:posOffset>
            </wp:positionV>
            <wp:extent cx="3716655" cy="1714500"/>
            <wp:effectExtent l="0" t="0" r="17145" b="0"/>
            <wp:wrapNone/>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2">
                      <a:lum bright="-18000" contrast="54000"/>
                    </a:blip>
                    <a:stretch>
                      <a:fillRect/>
                    </a:stretch>
                  </pic:blipFill>
                  <pic:spPr>
                    <a:xfrm>
                      <a:off x="0" y="0"/>
                      <a:ext cx="3716655" cy="1714500"/>
                    </a:xfrm>
                    <a:prstGeom prst="rect">
                      <a:avLst/>
                    </a:prstGeom>
                    <a:noFill/>
                    <a:ln>
                      <a:noFill/>
                    </a:ln>
                  </pic:spPr>
                </pic:pic>
              </a:graphicData>
            </a:graphic>
          </wp:anchor>
        </w:drawing>
      </w:r>
    </w:p>
    <w:p>
      <w:pPr>
        <w:keepLines w:val="0"/>
        <w:pageBreakBefore w:val="0"/>
        <w:kinsoku/>
        <w:wordWrap/>
        <w:overflowPunct/>
        <w:topLinePunct w:val="0"/>
        <w:autoSpaceDE/>
        <w:autoSpaceDN/>
        <w:bidi w:val="0"/>
        <w:adjustRightInd/>
        <w:snapToGrid/>
        <w:spacing w:before="240" w:after="240" w:line="264" w:lineRule="auto"/>
        <w:ind w:left="420"/>
        <w:jc w:val="center"/>
        <w:textAlignment w:val="center"/>
        <w:rPr>
          <w:rFonts w:ascii="Times New Roman" w:hAnsi="Times New Roman" w:eastAsia="Times New Roman" w:cs="Times New Roman"/>
          <w:kern w:val="0"/>
          <w:sz w:val="24"/>
          <w:szCs w:val="24"/>
        </w:rPr>
      </w:pPr>
    </w:p>
    <w:p>
      <w:pPr>
        <w:keepLines w:val="0"/>
        <w:pageBreakBefore w:val="0"/>
        <w:kinsoku/>
        <w:wordWrap/>
        <w:overflowPunct/>
        <w:topLinePunct w:val="0"/>
        <w:autoSpaceDE/>
        <w:autoSpaceDN/>
        <w:bidi w:val="0"/>
        <w:adjustRightInd/>
        <w:snapToGrid/>
        <w:spacing w:before="240" w:after="240" w:line="264" w:lineRule="auto"/>
        <w:ind w:left="420"/>
        <w:jc w:val="center"/>
        <w:textAlignment w:val="center"/>
        <w:rPr>
          <w:rFonts w:ascii="Times New Roman" w:hAnsi="Times New Roman" w:eastAsia="Times New Roman" w:cs="Times New Roman"/>
          <w:kern w:val="0"/>
          <w:sz w:val="24"/>
          <w:szCs w:val="24"/>
        </w:rPr>
      </w:pPr>
    </w:p>
    <w:p>
      <w:pPr>
        <w:keepLines w:val="0"/>
        <w:pageBreakBefore w:val="0"/>
        <w:kinsoku/>
        <w:wordWrap/>
        <w:overflowPunct/>
        <w:topLinePunct w:val="0"/>
        <w:autoSpaceDE/>
        <w:autoSpaceDN/>
        <w:bidi w:val="0"/>
        <w:adjustRightInd/>
        <w:snapToGrid/>
        <w:spacing w:before="240" w:after="240" w:line="264" w:lineRule="auto"/>
        <w:ind w:left="420"/>
        <w:jc w:val="center"/>
        <w:textAlignment w:val="center"/>
        <w:rPr>
          <w:rFonts w:ascii="Times New Roman" w:hAnsi="Times New Roman" w:eastAsia="Times New Roman" w:cs="Times New Roman"/>
          <w:kern w:val="0"/>
          <w:sz w:val="24"/>
          <w:szCs w:val="24"/>
        </w:rPr>
      </w:pPr>
    </w:p>
    <w:p>
      <w:pPr>
        <w:keepLines w:val="0"/>
        <w:pageBreakBefore w:val="0"/>
        <w:widowControl/>
        <w:kinsoku/>
        <w:wordWrap/>
        <w:overflowPunct/>
        <w:topLinePunct w:val="0"/>
        <w:autoSpaceDE/>
        <w:autoSpaceDN/>
        <w:bidi w:val="0"/>
        <w:adjustRightInd/>
        <w:snapToGrid/>
        <w:spacing w:line="264" w:lineRule="auto"/>
        <w:textAlignment w:val="center"/>
        <w:rPr>
          <w:b w:val="0"/>
          <w:i w:val="0"/>
        </w:rPr>
      </w:pPr>
    </w:p>
    <w:p>
      <w:pPr>
        <w:keepLines w:val="0"/>
        <w:pageBreakBefore w:val="0"/>
        <w:widowControl/>
        <w:kinsoku/>
        <w:wordWrap/>
        <w:overflowPunct/>
        <w:topLinePunct w:val="0"/>
        <w:autoSpaceDE/>
        <w:autoSpaceDN/>
        <w:bidi w:val="0"/>
        <w:adjustRightInd/>
        <w:snapToGrid/>
        <w:spacing w:line="264" w:lineRule="auto"/>
        <w:textAlignment w:val="center"/>
        <w:rPr>
          <w:rFonts w:hint="eastAsia" w:ascii="Times New Roman" w:hAnsi="Times New Roman" w:eastAsia="宋体" w:cs="Times New Roman"/>
          <w:kern w:val="0"/>
          <w:sz w:val="24"/>
          <w:szCs w:val="24"/>
          <w:lang w:val="en-US" w:eastAsia="zh-CN"/>
        </w:rPr>
      </w:pPr>
      <w:r>
        <w:rPr>
          <w:rFonts w:ascii="宋体" w:hAnsi="宋体" w:eastAsia="宋体" w:cs="宋体"/>
          <w:kern w:val="0"/>
          <w:szCs w:val="21"/>
        </w:rPr>
        <w:t>下列试剂不能用于吸收尾气的是</w:t>
      </w:r>
      <w:r>
        <w:rPr>
          <w:rFonts w:ascii="Times New Roman" w:hAnsi="Times New Roman" w:eastAsia="Times New Roman" w:cs="Times New Roman"/>
          <w:kern w:val="0"/>
          <w:szCs w:val="21"/>
        </w:rPr>
        <w:t>__________</w:t>
      </w:r>
      <w:r>
        <w:rPr>
          <w:rFonts w:ascii="宋体" w:hAnsi="宋体" w:eastAsia="宋体" w:cs="宋体"/>
          <w:kern w:val="0"/>
          <w:szCs w:val="21"/>
        </w:rPr>
        <w:t>填字母</w:t>
      </w:r>
      <w:r>
        <w:rPr>
          <w:rFonts w:hint="eastAsia"/>
          <w:b w:val="0"/>
          <w:i w:val="0"/>
          <w:lang w:val="en-US" w:eastAsia="zh-CN"/>
        </w:rPr>
        <w:t>;</w:t>
      </w:r>
    </w:p>
    <w:p>
      <w:pPr>
        <w:keepLines w:val="0"/>
        <w:pageBreakBefore w:val="0"/>
        <w:widowControl/>
        <w:kinsoku/>
        <w:wordWrap/>
        <w:overflowPunct/>
        <w:topLinePunct w:val="0"/>
        <w:autoSpaceDE/>
        <w:autoSpaceDN/>
        <w:bidi w:val="0"/>
        <w:adjustRightInd/>
        <w:snapToGrid/>
        <w:spacing w:line="264" w:lineRule="auto"/>
        <w:ind w:firstLine="420" w:firstLineChars="200"/>
        <w:textAlignment w:val="center"/>
        <w:rPr>
          <w:rFonts w:ascii="Times New Roman" w:hAnsi="Times New Roman" w:eastAsia="Times New Roman" w:cs="Times New Roman"/>
          <w:kern w:val="0"/>
          <w:sz w:val="24"/>
          <w:szCs w:val="24"/>
        </w:rPr>
      </w:pPr>
      <w:r>
        <w:rPr>
          <w:rFonts w:ascii="宋体" w:hAnsi="宋体" w:eastAsia="宋体" w:cs="宋体"/>
          <w:kern w:val="0"/>
          <w:szCs w:val="21"/>
        </w:rPr>
        <w:t>饱和溶液</w:t>
      </w:r>
      <w:r>
        <w:rPr>
          <w:rFonts w:hint="eastAsia" w:ascii="宋体" w:cs="宋体"/>
          <w:kern w:val="0"/>
          <w:szCs w:val="21"/>
          <w:lang w:val="en-US" w:eastAsia="zh-CN"/>
        </w:rPr>
        <w:t xml:space="preserve">  </w:t>
      </w:r>
      <w:r>
        <w:rPr>
          <w:rFonts w:ascii="Times New Roman" w:hAnsi="Times New Roman" w:eastAsia="Times New Roman" w:cs="Times New Roman"/>
          <w:kern w:val="0"/>
          <w:szCs w:val="21"/>
        </w:rPr>
        <w:t> </w:t>
      </w:r>
      <w:r>
        <w:rPr>
          <w:rFonts w:hint="eastAsia" w:ascii="Times New Roman" w:hAnsi="Times New Roman" w:cs="Times New Roman"/>
          <w:kern w:val="0"/>
          <w:szCs w:val="21"/>
          <w:lang w:val="en-US" w:eastAsia="zh-CN"/>
        </w:rPr>
        <w:t xml:space="preserve">  </w:t>
      </w:r>
      <w:r>
        <w:rPr>
          <w:rFonts w:hint="eastAsia"/>
          <w:b w:val="0"/>
          <w:i w:val="0"/>
          <w:lang w:val="en-US" w:eastAsia="zh-CN"/>
        </w:rPr>
        <w:t xml:space="preserve"> </w:t>
      </w:r>
      <w:r>
        <w:rPr>
          <w:rFonts w:ascii="宋体" w:hAnsi="宋体" w:eastAsia="宋体" w:cs="宋体"/>
          <w:kern w:val="0"/>
          <w:szCs w:val="21"/>
        </w:rPr>
        <w:t>饱和溶液</w:t>
      </w:r>
      <w:r>
        <w:rPr>
          <w:rFonts w:ascii="Times New Roman" w:hAnsi="Times New Roman" w:eastAsia="Times New Roman" w:cs="Times New Roman"/>
          <w:kern w:val="0"/>
          <w:szCs w:val="21"/>
        </w:rPr>
        <w:t> </w:t>
      </w:r>
      <w:r>
        <w:rPr>
          <w:rFonts w:hint="eastAsia" w:ascii="Times New Roman" w:hAnsi="Times New Roman" w:cs="Times New Roman"/>
          <w:kern w:val="0"/>
          <w:szCs w:val="21"/>
          <w:lang w:val="en-US" w:eastAsia="zh-CN"/>
        </w:rPr>
        <w:t xml:space="preserve">    </w:t>
      </w:r>
      <w:r>
        <w:rPr>
          <w:rFonts w:ascii="宋体" w:hAnsi="宋体" w:eastAsia="宋体" w:cs="宋体"/>
          <w:kern w:val="0"/>
          <w:szCs w:val="21"/>
        </w:rPr>
        <w:t>浓氨水</w:t>
      </w:r>
      <w:r>
        <w:rPr>
          <w:rFonts w:hint="eastAsia" w:ascii="宋体" w:cs="宋体"/>
          <w:kern w:val="0"/>
          <w:szCs w:val="21"/>
          <w:lang w:val="en-US" w:eastAsia="zh-CN"/>
        </w:rPr>
        <w:t xml:space="preserve">    </w:t>
      </w:r>
      <w:r>
        <w:rPr>
          <w:rFonts w:ascii="Times New Roman" w:hAnsi="Times New Roman" w:eastAsia="Times New Roman" w:cs="Times New Roman"/>
          <w:kern w:val="0"/>
          <w:szCs w:val="21"/>
        </w:rPr>
        <w:t> </w:t>
      </w:r>
      <w:r>
        <w:rPr>
          <w:rFonts w:hint="eastAsia"/>
          <w:b w:val="0"/>
          <w:i w:val="0"/>
          <w:lang w:val="en-US" w:eastAsia="zh-CN"/>
        </w:rPr>
        <w:t xml:space="preserve"> </w:t>
      </w:r>
      <w:r>
        <w:rPr>
          <w:rFonts w:ascii="宋体" w:hAnsi="宋体" w:eastAsia="宋体" w:cs="宋体"/>
          <w:kern w:val="0"/>
          <w:szCs w:val="21"/>
        </w:rPr>
        <w:t>饱和</w:t>
      </w:r>
      <w:r>
        <w:rPr>
          <w:rStyle w:val="15"/>
          <w:rFonts w:ascii="Times New Roman" w:hAnsi="Times New Roman" w:eastAsia="Times New Roman" w:cs="Times New Roman"/>
          <w:kern w:val="0"/>
          <w:szCs w:val="21"/>
        </w:rPr>
        <w:t>NaCl</w:t>
      </w:r>
      <w:r>
        <w:rPr>
          <w:rFonts w:ascii="宋体" w:hAnsi="宋体" w:eastAsia="宋体" w:cs="宋体"/>
          <w:kern w:val="0"/>
          <w:szCs w:val="21"/>
        </w:rPr>
        <w:t>溶液</w:t>
      </w:r>
    </w:p>
    <w:p>
      <w:pPr>
        <w:keepLines w:val="0"/>
        <w:pageBreakBefore w:val="0"/>
        <w:widowControl/>
        <w:kinsoku/>
        <w:wordWrap/>
        <w:overflowPunct/>
        <w:topLinePunct w:val="0"/>
        <w:autoSpaceDE/>
        <w:autoSpaceDN/>
        <w:bidi w:val="0"/>
        <w:adjustRightInd/>
        <w:snapToGrid/>
        <w:spacing w:line="264" w:lineRule="auto"/>
        <w:textAlignment w:val="center"/>
        <w:rPr>
          <w:rFonts w:hint="eastAsia" w:ascii="Times New Roman" w:hAnsi="Times New Roman" w:eastAsia="宋体" w:cs="Times New Roman"/>
          <w:kern w:val="0"/>
          <w:sz w:val="24"/>
          <w:szCs w:val="24"/>
          <w:lang w:val="en-US" w:eastAsia="zh-CN"/>
        </w:rPr>
      </w:pPr>
      <w:r>
        <w:rPr>
          <w:rFonts w:ascii="宋体" w:hAnsi="宋体" w:eastAsia="宋体" w:cs="宋体"/>
          <w:kern w:val="0"/>
          <w:szCs w:val="21"/>
        </w:rPr>
        <w:t>装置</w:t>
      </w:r>
      <w:r>
        <w:rPr>
          <w:rStyle w:val="15"/>
          <w:rFonts w:ascii="Times New Roman" w:hAnsi="Times New Roman" w:eastAsia="Times New Roman" w:cs="Times New Roman"/>
          <w:kern w:val="0"/>
          <w:szCs w:val="21"/>
        </w:rPr>
        <w:t>D</w:t>
      </w:r>
      <w:r>
        <w:rPr>
          <w:rFonts w:ascii="宋体" w:hAnsi="宋体" w:eastAsia="宋体" w:cs="宋体"/>
          <w:kern w:val="0"/>
          <w:szCs w:val="21"/>
        </w:rPr>
        <w:t>中观察到的现象是</w:t>
      </w:r>
      <w:r>
        <w:rPr>
          <w:kern w:val="0"/>
          <w:szCs w:val="21"/>
        </w:rPr>
        <w:t>_________________________________________________</w:t>
      </w:r>
      <w:r>
        <w:rPr>
          <w:rFonts w:hint="eastAsia"/>
          <w:kern w:val="0"/>
          <w:szCs w:val="21"/>
          <w:lang w:val="en-US" w:eastAsia="zh-CN"/>
        </w:rPr>
        <w:t>;</w:t>
      </w:r>
    </w:p>
    <w:p>
      <w:pPr>
        <w:keepLines w:val="0"/>
        <w:pageBreakBefore w:val="0"/>
        <w:widowControl/>
        <w:kinsoku/>
        <w:wordWrap/>
        <w:overflowPunct/>
        <w:topLinePunct w:val="0"/>
        <w:autoSpaceDE/>
        <w:autoSpaceDN/>
        <w:bidi w:val="0"/>
        <w:adjustRightInd/>
        <w:snapToGrid/>
        <w:spacing w:line="264"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为进一步研究的性质，分别用煮沸和未煮沸过的蒸馏水配制和溶液，进</w:t>
      </w:r>
      <w:r>
        <w:rPr>
          <w:rFonts w:hint="eastAsia" w:ascii="宋体" w:cs="宋体"/>
          <w:kern w:val="0"/>
          <w:szCs w:val="21"/>
          <w:lang w:val="en-US" w:eastAsia="zh-CN"/>
        </w:rPr>
        <w:tab/>
      </w:r>
      <w:r>
        <w:rPr>
          <w:rFonts w:ascii="宋体" w:hAnsi="宋体" w:eastAsia="宋体" w:cs="宋体"/>
          <w:kern w:val="0"/>
          <w:szCs w:val="21"/>
        </w:rPr>
        <w:t>行如下实验：</w:t>
      </w:r>
    </w:p>
    <w:p>
      <w:pPr>
        <w:keepLines w:val="0"/>
        <w:pageBreakBefore w:val="0"/>
        <w:widowControl/>
        <w:kinsoku/>
        <w:wordWrap/>
        <w:overflowPunct/>
        <w:topLinePunct w:val="0"/>
        <w:autoSpaceDE/>
        <w:autoSpaceDN/>
        <w:bidi w:val="0"/>
        <w:adjustRightInd/>
        <w:snapToGrid/>
        <w:spacing w:line="264" w:lineRule="auto"/>
        <w:ind w:left="420"/>
        <w:jc w:val="left"/>
        <w:textAlignment w:val="center"/>
        <w:rPr>
          <w:rFonts w:ascii="Times New Roman" w:hAnsi="Times New Roman" w:eastAsia="Times New Roman" w:cs="Times New Roman"/>
          <w:kern w:val="0"/>
          <w:sz w:val="24"/>
          <w:szCs w:val="24"/>
        </w:rPr>
      </w:pPr>
      <w:r>
        <w:rPr>
          <w:rFonts w:ascii="Times New Roman" w:hAnsi="Times New Roman" w:eastAsia="Times New Roman" w:cs="Times New Roman"/>
          <w:strike w:val="0"/>
          <w:kern w:val="0"/>
          <w:sz w:val="24"/>
          <w:szCs w:val="24"/>
          <w:u w:val="none"/>
        </w:rPr>
        <w:drawing>
          <wp:inline distT="0" distB="0" distL="114300" distR="114300">
            <wp:extent cx="5223510" cy="1187450"/>
            <wp:effectExtent l="0" t="0" r="15240" b="1270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3">
                      <a:lum bright="-12000" contrast="36000"/>
                    </a:blip>
                    <a:stretch>
                      <a:fillRect/>
                    </a:stretch>
                  </pic:blipFill>
                  <pic:spPr>
                    <a:xfrm>
                      <a:off x="0" y="0"/>
                      <a:ext cx="5223510" cy="1187450"/>
                    </a:xfrm>
                    <a:prstGeom prst="rect">
                      <a:avLst/>
                    </a:prstGeom>
                    <a:noFill/>
                    <a:ln>
                      <a:noFill/>
                    </a:ln>
                  </pic:spPr>
                </pic:pic>
              </a:graphicData>
            </a:graphic>
          </wp:inline>
        </w:drawing>
      </w:r>
      <w:r>
        <w:rPr>
          <w:rFonts w:ascii="宋体" w:hAnsi="宋体" w:eastAsia="宋体" w:cs="宋体"/>
          <w:kern w:val="0"/>
          <w:szCs w:val="21"/>
        </w:rPr>
        <w:t>实验中</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Style w:val="15"/>
          <w:rFonts w:ascii="Times New Roman" w:hAnsi="Times New Roman" w:eastAsia="Times New Roman" w:cs="Times New Roman"/>
          <w:kern w:val="0"/>
          <w:szCs w:val="21"/>
        </w:rPr>
        <w:t>C</w:t>
      </w:r>
      <w:r>
        <w:rPr>
          <w:rFonts w:ascii="宋体" w:hAnsi="宋体" w:eastAsia="宋体" w:cs="宋体"/>
          <w:kern w:val="0"/>
          <w:szCs w:val="21"/>
        </w:rPr>
        <w:t>烧杯中观察到的现象如下表：</w:t>
      </w:r>
    </w:p>
    <w:tbl>
      <w:tblPr>
        <w:tblStyle w:val="6"/>
        <w:tblW w:w="5939" w:type="dxa"/>
        <w:jc w:val="center"/>
        <w:tblInd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065"/>
        <w:gridCol w:w="4874"/>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06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烧杯</w:t>
            </w:r>
          </w:p>
        </w:tc>
        <w:tc>
          <w:tcPr>
            <w:tcW w:w="487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实验现象</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065"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A</w:t>
            </w:r>
          </w:p>
        </w:tc>
        <w:tc>
          <w:tcPr>
            <w:tcW w:w="487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无白色沉淀产生，</w:t>
            </w:r>
            <w:r>
              <w:rPr>
                <w:rStyle w:val="15"/>
                <w:rFonts w:ascii="Times New Roman" w:hAnsi="Times New Roman" w:eastAsia="Times New Roman" w:cs="Times New Roman"/>
                <w:b w:val="0"/>
                <w:bCs w:val="0"/>
                <w:i w:val="0"/>
                <w:iCs w:val="0"/>
                <w:smallCaps w:val="0"/>
                <w:color w:val="000000"/>
                <w:kern w:val="0"/>
                <w:szCs w:val="21"/>
              </w:rPr>
              <w:t>pH</w:t>
            </w:r>
            <w:r>
              <w:rPr>
                <w:rFonts w:ascii="宋体" w:hAnsi="宋体" w:eastAsia="宋体" w:cs="宋体"/>
                <w:b w:val="0"/>
                <w:bCs w:val="0"/>
                <w:i w:val="0"/>
                <w:iCs w:val="0"/>
                <w:smallCaps w:val="0"/>
                <w:color w:val="000000"/>
                <w:kern w:val="0"/>
                <w:szCs w:val="21"/>
              </w:rPr>
              <w:t>传感器测得溶液</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065"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B</w:t>
            </w:r>
          </w:p>
        </w:tc>
        <w:tc>
          <w:tcPr>
            <w:tcW w:w="487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有白色沉淀产生</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065"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C</w:t>
            </w:r>
          </w:p>
        </w:tc>
        <w:tc>
          <w:tcPr>
            <w:tcW w:w="4874"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Lines w:val="0"/>
              <w:pageBreakBefore w:val="0"/>
              <w:widowControl/>
              <w:kinsoku/>
              <w:wordWrap/>
              <w:overflowPunct/>
              <w:topLinePunct w:val="0"/>
              <w:autoSpaceDE/>
              <w:autoSpaceDN/>
              <w:bidi w:val="0"/>
              <w:adjustRightInd/>
              <w:snapToGrid/>
              <w:spacing w:line="264"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有白色沉淀产生，</w:t>
            </w:r>
            <w:r>
              <w:rPr>
                <w:rStyle w:val="15"/>
                <w:rFonts w:ascii="Times New Roman" w:hAnsi="Times New Roman" w:eastAsia="Times New Roman" w:cs="Times New Roman"/>
                <w:b w:val="0"/>
                <w:bCs w:val="0"/>
                <w:i w:val="0"/>
                <w:iCs w:val="0"/>
                <w:smallCaps w:val="0"/>
                <w:color w:val="000000"/>
                <w:kern w:val="0"/>
                <w:szCs w:val="21"/>
              </w:rPr>
              <w:t>C</w:t>
            </w:r>
            <w:r>
              <w:rPr>
                <w:rFonts w:ascii="宋体" w:hAnsi="宋体" w:eastAsia="宋体" w:cs="宋体"/>
                <w:b w:val="0"/>
                <w:bCs w:val="0"/>
                <w:i w:val="0"/>
                <w:iCs w:val="0"/>
                <w:smallCaps w:val="0"/>
                <w:color w:val="000000"/>
                <w:kern w:val="0"/>
                <w:szCs w:val="21"/>
              </w:rPr>
              <w:t>中出现白色沉淀比</w:t>
            </w:r>
            <w:r>
              <w:rPr>
                <w:rStyle w:val="15"/>
                <w:rFonts w:ascii="Times New Roman" w:hAnsi="Times New Roman" w:eastAsia="Times New Roman" w:cs="Times New Roman"/>
                <w:b w:val="0"/>
                <w:bCs w:val="0"/>
                <w:i w:val="0"/>
                <w:iCs w:val="0"/>
                <w:smallCaps w:val="0"/>
                <w:color w:val="000000"/>
                <w:kern w:val="0"/>
                <w:szCs w:val="21"/>
              </w:rPr>
              <w:t>B</w:t>
            </w:r>
            <w:r>
              <w:rPr>
                <w:rFonts w:ascii="宋体" w:hAnsi="宋体" w:eastAsia="宋体" w:cs="宋体"/>
                <w:b w:val="0"/>
                <w:bCs w:val="0"/>
                <w:i w:val="0"/>
                <w:iCs w:val="0"/>
                <w:smallCaps w:val="0"/>
                <w:color w:val="000000"/>
                <w:kern w:val="0"/>
                <w:szCs w:val="21"/>
              </w:rPr>
              <w:t>中快很多</w:t>
            </w:r>
          </w:p>
        </w:tc>
      </w:tr>
    </w:tbl>
    <w:p>
      <w:pPr>
        <w:keepLines w:val="0"/>
        <w:pageBreakBefore w:val="0"/>
        <w:widowControl/>
        <w:kinsoku/>
        <w:wordWrap/>
        <w:overflowPunct/>
        <w:topLinePunct w:val="0"/>
        <w:autoSpaceDE/>
        <w:autoSpaceDN/>
        <w:bidi w:val="0"/>
        <w:adjustRightInd/>
        <w:snapToGrid/>
        <w:spacing w:line="264" w:lineRule="auto"/>
        <w:textAlignment w:val="center"/>
        <w:rPr>
          <w:rFonts w:hint="eastAsia" w:ascii="Times New Roman" w:hAnsi="Times New Roman" w:eastAsia="宋体" w:cs="Times New Roman"/>
          <w:kern w:val="0"/>
          <w:sz w:val="24"/>
          <w:szCs w:val="24"/>
          <w:lang w:eastAsia="zh-CN"/>
        </w:rPr>
      </w:pPr>
      <w:r>
        <w:rPr>
          <w:rFonts w:ascii="宋体" w:hAnsi="宋体" w:eastAsia="宋体" w:cs="宋体"/>
          <w:kern w:val="0"/>
          <w:szCs w:val="21"/>
        </w:rPr>
        <w:t>煮沸的目的是</w:t>
      </w:r>
      <w:r>
        <w:rPr>
          <w:rFonts w:ascii="Times New Roman" w:hAnsi="Times New Roman" w:eastAsia="Times New Roman" w:cs="Times New Roman"/>
          <w:kern w:val="0"/>
          <w:szCs w:val="21"/>
        </w:rPr>
        <w:t>______________</w:t>
      </w:r>
      <w:r>
        <w:rPr>
          <w:rFonts w:hint="eastAsia"/>
          <w:b w:val="0"/>
          <w:i w:val="0"/>
          <w:lang w:val="en-US" w:eastAsia="zh-CN"/>
        </w:rPr>
        <w:t>；</w:t>
      </w:r>
      <w:r>
        <w:rPr>
          <w:rFonts w:ascii="宋体" w:hAnsi="宋体" w:eastAsia="宋体" w:cs="宋体"/>
          <w:kern w:val="0"/>
          <w:szCs w:val="21"/>
        </w:rPr>
        <w:t>据</w:t>
      </w:r>
      <w:r>
        <w:rPr>
          <w:rStyle w:val="15"/>
          <w:rFonts w:ascii="Times New Roman" w:hAnsi="Times New Roman" w:eastAsia="Times New Roman" w:cs="Times New Roman"/>
          <w:kern w:val="0"/>
          <w:szCs w:val="21"/>
        </w:rPr>
        <w:t>A</w:t>
      </w:r>
      <w:r>
        <w:rPr>
          <w:rFonts w:ascii="宋体" w:hAnsi="宋体" w:eastAsia="宋体" w:cs="宋体"/>
          <w:kern w:val="0"/>
          <w:szCs w:val="21"/>
        </w:rPr>
        <w:t>中现象得出的结论是</w:t>
      </w:r>
      <w:r>
        <w:rPr>
          <w:rFonts w:ascii="Times New Roman" w:hAnsi="Times New Roman" w:eastAsia="Times New Roman" w:cs="Times New Roman"/>
          <w:kern w:val="0"/>
          <w:szCs w:val="21"/>
        </w:rPr>
        <w:t>___________________________</w:t>
      </w:r>
      <w:r>
        <w:rPr>
          <w:rFonts w:hint="eastAsia"/>
          <w:b w:val="0"/>
          <w:i w:val="0"/>
          <w:lang w:val="en-US" w:eastAsia="zh-CN"/>
        </w:rPr>
        <w:t>;</w:t>
      </w:r>
    </w:p>
    <w:p>
      <w:pPr>
        <w:keepLines w:val="0"/>
        <w:pageBreakBefore w:val="0"/>
        <w:widowControl/>
        <w:kinsoku/>
        <w:wordWrap/>
        <w:overflowPunct/>
        <w:topLinePunct w:val="0"/>
        <w:autoSpaceDE/>
        <w:autoSpaceDN/>
        <w:bidi w:val="0"/>
        <w:adjustRightInd/>
        <w:snapToGrid/>
        <w:spacing w:line="264" w:lineRule="auto"/>
        <w:textAlignment w:val="center"/>
        <w:rPr>
          <w:rFonts w:hint="eastAsia" w:ascii="Times New Roman" w:hAnsi="Times New Roman" w:cs="Times New Roman"/>
          <w:kern w:val="0"/>
          <w:szCs w:val="21"/>
          <w:lang w:val="en-US" w:eastAsia="zh-CN"/>
        </w:rPr>
      </w:pPr>
      <w:r>
        <w:rPr>
          <w:rFonts w:ascii="宋体" w:hAnsi="宋体" w:eastAsia="宋体" w:cs="宋体"/>
          <w:kern w:val="0"/>
          <w:szCs w:val="21"/>
        </w:rPr>
        <w:t>中出现白色沉淀比</w:t>
      </w:r>
      <w:r>
        <w:rPr>
          <w:rStyle w:val="15"/>
          <w:rFonts w:ascii="Times New Roman" w:hAnsi="Times New Roman" w:eastAsia="Times New Roman" w:cs="Times New Roman"/>
          <w:kern w:val="0"/>
          <w:szCs w:val="21"/>
        </w:rPr>
        <w:t>B</w:t>
      </w:r>
      <w:r>
        <w:rPr>
          <w:rFonts w:ascii="宋体" w:hAnsi="宋体" w:eastAsia="宋体" w:cs="宋体"/>
          <w:kern w:val="0"/>
          <w:szCs w:val="21"/>
        </w:rPr>
        <w:t>中快很多的原因是</w:t>
      </w:r>
      <w:r>
        <w:rPr>
          <w:rFonts w:hint="eastAsia" w:ascii="宋体" w:cs="宋体"/>
          <w:kern w:val="0"/>
          <w:szCs w:val="21"/>
          <w:lang w:eastAsia="zh-CN"/>
        </w:rPr>
        <w:t>（</w:t>
      </w:r>
      <w:r>
        <w:rPr>
          <w:rFonts w:ascii="宋体" w:hAnsi="宋体" w:eastAsia="宋体" w:cs="宋体"/>
          <w:kern w:val="0"/>
          <w:szCs w:val="21"/>
        </w:rPr>
        <w:t>用化学方程式表示</w:t>
      </w:r>
      <w:r>
        <w:rPr>
          <w:rFonts w:hint="eastAsia" w:ascii="宋体" w:cs="宋体"/>
          <w:kern w:val="0"/>
          <w:szCs w:val="21"/>
          <w:lang w:eastAsia="zh-CN"/>
        </w:rPr>
        <w:t>）</w:t>
      </w:r>
      <w:r>
        <w:rPr>
          <w:rFonts w:ascii="Times New Roman" w:hAnsi="Times New Roman" w:eastAsia="Times New Roman" w:cs="Times New Roman"/>
          <w:kern w:val="0"/>
          <w:szCs w:val="21"/>
        </w:rPr>
        <w:t>______________________</w:t>
      </w:r>
      <w:r>
        <w:rPr>
          <w:rFonts w:hint="eastAsia" w:ascii="Times New Roman" w:hAnsi="Times New Roman" w:cs="Times New Roman"/>
          <w:kern w:val="0"/>
          <w:szCs w:val="21"/>
          <w:lang w:val="en-US" w:eastAsia="zh-CN"/>
        </w:rPr>
        <w:t>；</w:t>
      </w:r>
    </w:p>
    <w:p>
      <w:pPr>
        <w:keepLines w:val="0"/>
        <w:pageBreakBefore w:val="0"/>
        <w:widowControl/>
        <w:kinsoku/>
        <w:wordWrap/>
        <w:overflowPunct/>
        <w:topLinePunct w:val="0"/>
        <w:autoSpaceDE/>
        <w:autoSpaceDN/>
        <w:bidi w:val="0"/>
        <w:adjustRightInd/>
        <w:snapToGrid/>
        <w:spacing w:line="264" w:lineRule="auto"/>
        <w:textAlignment w:val="center"/>
        <w:rPr>
          <w:rFonts w:hint="eastAsia"/>
        </w:rPr>
      </w:pPr>
      <w:r>
        <w:rPr>
          <w:rFonts w:ascii="宋体" w:hAnsi="宋体" w:eastAsia="宋体" w:cs="宋体"/>
          <w:kern w:val="0"/>
          <w:szCs w:val="21"/>
        </w:rPr>
        <w:t>在</w:t>
      </w:r>
      <w:r>
        <w:rPr>
          <w:rStyle w:val="15"/>
          <w:rFonts w:ascii="Times New Roman" w:hAnsi="Times New Roman" w:eastAsia="Times New Roman" w:cs="Times New Roman"/>
          <w:kern w:val="0"/>
          <w:szCs w:val="21"/>
        </w:rPr>
        <w:t>B</w:t>
      </w:r>
      <w:r>
        <w:rPr>
          <w:rFonts w:ascii="宋体" w:hAnsi="宋体" w:eastAsia="宋体" w:cs="宋体"/>
          <w:kern w:val="0"/>
          <w:szCs w:val="21"/>
        </w:rPr>
        <w:t>中通入过量的后，溶液中存在的主要阴离子是</w:t>
      </w:r>
      <w:r>
        <w:rPr>
          <w:rFonts w:ascii="Times New Roman" w:hAnsi="Times New Roman" w:eastAsia="Times New Roman" w:cs="Times New Roman"/>
          <w:kern w:val="0"/>
          <w:szCs w:val="21"/>
        </w:rPr>
        <w:t>____________________</w:t>
      </w:r>
      <w:r>
        <w:rPr>
          <w:rFonts w:ascii="宋体" w:hAnsi="宋体" w:eastAsia="宋体" w:cs="宋体"/>
          <w:kern w:val="0"/>
          <w:szCs w:val="21"/>
        </w:rPr>
        <w:t>，其原因是</w:t>
      </w:r>
      <w:r>
        <w:rPr>
          <w:rFonts w:ascii="Times New Roman" w:hAnsi="Times New Roman" w:eastAsia="Times New Roman" w:cs="Times New Roman"/>
          <w:kern w:val="0"/>
          <w:szCs w:val="21"/>
        </w:rPr>
        <w:t>____________________________________</w:t>
      </w:r>
      <w:r>
        <w:rPr>
          <w:rFonts w:hint="eastAsia" w:ascii="Times New Roman" w:hAnsi="Times New Roman" w:cs="Times New Roman"/>
          <w:kern w:val="0"/>
          <w:szCs w:val="21"/>
          <w:lang w:eastAsia="zh-CN"/>
        </w:rPr>
        <w:t>（</w:t>
      </w:r>
      <w:r>
        <w:rPr>
          <w:rFonts w:ascii="宋体" w:hAnsi="宋体" w:eastAsia="宋体" w:cs="宋体"/>
          <w:kern w:val="0"/>
          <w:szCs w:val="21"/>
        </w:rPr>
        <w:t>用离子方程式表示</w:t>
      </w:r>
      <w:r>
        <w:rPr>
          <w:rFonts w:hint="eastAsia" w:ascii="Times New Roman" w:hAnsi="Times New Roman" w:cs="Times New Roman"/>
          <w:kern w:val="0"/>
          <w:szCs w:val="21"/>
          <w:lang w:eastAsia="zh-CN"/>
        </w:rPr>
        <w:t>）。</w:t>
      </w:r>
    </w:p>
    <w:sectPr>
      <w:headerReference r:id="rId3" w:type="first"/>
      <w:footerReference r:id="rId4" w:type="default"/>
      <w:footerReference r:id="rId5" w:type="even"/>
      <w:pgSz w:w="10431" w:h="14740"/>
      <w:pgMar w:top="1020" w:right="907" w:bottom="1020" w:left="907" w:header="850" w:footer="992" w:gutter="0"/>
      <w:cols w:space="0" w:num="1" w:sep="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MS UI Gothic">
    <w:panose1 w:val="020B0600070205080204"/>
    <w:charset w:val="80"/>
    <w:family w:val="auto"/>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t>高一化学试题第</w:t>
    </w: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r>
      <w:rPr>
        <w:rFonts w:hint="eastAsia"/>
        <w:lang w:eastAsia="zh-CN"/>
      </w:rPr>
      <w:t>（</w:t>
    </w:r>
    <w:r>
      <w:rPr>
        <w:rFonts w:hint="eastAsia"/>
      </w:rPr>
      <w:t>共</w:t>
    </w:r>
    <w:r>
      <w:rPr>
        <w:rFonts w:hint="eastAsia"/>
        <w:lang w:val="en-US" w:eastAsia="zh-CN"/>
      </w:rPr>
      <w:t>6</w:t>
    </w:r>
    <w:r>
      <w:rPr>
        <w:rFonts w:hint="eastAsia"/>
      </w:rPr>
      <w:t>页</w:t>
    </w:r>
    <w:r>
      <w:rPr>
        <w:rFonts w:hint="eastAsia"/>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53EEC9"/>
    <w:multiLevelType w:val="singleLevel"/>
    <w:tmpl w:val="1253EEC9"/>
    <w:lvl w:ilvl="0" w:tentative="0">
      <w:start w:val="1"/>
      <w:numFmt w:val="upperLetter"/>
      <w:suff w:val="space"/>
      <w:lvlText w:val="%1."/>
      <w:lvlJc w:val="left"/>
    </w:lvl>
  </w:abstractNum>
  <w:abstractNum w:abstractNumId="2">
    <w:nsid w:val="4D901B0A"/>
    <w:multiLevelType w:val="singleLevel"/>
    <w:tmpl w:val="4D901B0A"/>
    <w:lvl w:ilvl="0" w:tentative="0">
      <w:start w:val="20"/>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documentProtection w:enforcement="0"/>
  <w:defaultTabStop w:val="315"/>
  <w:drawingGridHorizontalSpacing w:val="105"/>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D4387A"/>
    <w:rsid w:val="0B3A6D54"/>
    <w:rsid w:val="0BE60EF3"/>
    <w:rsid w:val="0F2175BE"/>
    <w:rsid w:val="136E4ED1"/>
    <w:rsid w:val="17AF4E52"/>
    <w:rsid w:val="17EB7A3A"/>
    <w:rsid w:val="1A701BBB"/>
    <w:rsid w:val="1F3748F4"/>
    <w:rsid w:val="214A6FA0"/>
    <w:rsid w:val="21B94151"/>
    <w:rsid w:val="30F572B4"/>
    <w:rsid w:val="378C2150"/>
    <w:rsid w:val="3CEB1B13"/>
    <w:rsid w:val="43513F76"/>
    <w:rsid w:val="464B5F73"/>
    <w:rsid w:val="49851998"/>
    <w:rsid w:val="4D3B602E"/>
    <w:rsid w:val="594A23E1"/>
    <w:rsid w:val="69AE54EC"/>
    <w:rsid w:val="73CE2F79"/>
    <w:rsid w:val="746B1A5E"/>
    <w:rsid w:val="75106FED"/>
    <w:rsid w:val="77243BA7"/>
    <w:rsid w:val="78B51CF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Math" w:hAnsi="宋体" w:eastAsia="宋体" w:cs="Cambria Math"/>
      <w:kern w:val="2"/>
      <w:sz w:val="21"/>
      <w:szCs w:val="22"/>
      <w:lang w:val="en-US" w:eastAsia="zh-CN" w:bidi="ar-SA"/>
    </w:rPr>
  </w:style>
  <w:style w:type="character" w:default="1" w:styleId="5">
    <w:name w:val="Default Paragraph Font"/>
    <w:unhideWhenUsed/>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Cambria Math" w:hAnsi="宋体" w:eastAsia="宋体" w:cs="Cambria Math"/>
      <w:sz w:val="18"/>
      <w:szCs w:val="18"/>
    </w:rPr>
  </w:style>
  <w:style w:type="paragraph" w:styleId="3">
    <w:name w:val="footer"/>
    <w:basedOn w:val="1"/>
    <w:link w:val="9"/>
    <w:unhideWhenUsed/>
    <w:qFormat/>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 w:eastAsia="宋体" w:cs="Cambria Math"/>
      <w:sz w:val="18"/>
      <w:szCs w:val="18"/>
    </w:rPr>
  </w:style>
  <w:style w:type="character" w:customStyle="1" w:styleId="9">
    <w:name w:val="页脚 Char"/>
    <w:basedOn w:val="5"/>
    <w:link w:val="3"/>
    <w:qFormat/>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pPr>
      <w:spacing w:after="200" w:line="276" w:lineRule="auto"/>
    </w:pPr>
    <w:rPr>
      <w:rFonts w:ascii="Cambria Math" w:hAnsi="宋体" w:eastAsia="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808080" w:themeColor="text1" w:themeTint="80"/>
      <w14:textFill>
        <w14:solidFill>
          <w14:schemeClr w14:val="tx1">
            <w14:lumMod w14:val="50000"/>
            <w14:lumOff w14:val="50000"/>
          </w14:schemeClr>
        </w14:solidFill>
      </w14:textFill>
    </w:rPr>
  </w:style>
  <w:style w:type="character" w:customStyle="1" w:styleId="15">
    <w:name w:val="latex_linear"/>
    <w:basedOn w:val="5"/>
    <w:qFormat/>
    <w:uiPriority w:val="0"/>
  </w:style>
  <w:style w:type="table" w:customStyle="1" w:styleId="16">
    <w:name w:val="MsoNormalTable"/>
    <w:basedOn w:val="6"/>
    <w:qFormat/>
    <w:uiPriority w:val="0"/>
    <w:tblPr>
      <w:tblLayout w:type="fixed"/>
    </w:tblPr>
  </w:style>
  <w:style w:type="character" w:customStyle="1" w:styleId="17">
    <w:name w:val="w0"/>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3.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jpe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xtzj xmlns="http://schemas.microsoft.com/vsto/xtzj">
  <dataContent>96f7d2047-7825-42d4-bbc8-8b8d4bd5d394;98f37f3f4-1689-475f-aed1-7b974b73963b,53a11666a-82e6-496b-94fb-1b517d40f4b1,ed8859488-a60e-4ecd-9381-ac3cae4b64d5,11797519e-4598-42c5-830f-c838cde61030,61c2838ce-4b23-495b-8d94-bd6157c8ea67,7886ebb15-20ac-469e-9787-d7f3b0391f4b,2a774c22f-dc3b-41c8-9433-afad1685cc29,7dc6cdd0e-f506-4927-a4f5-ede9e585f7ca,3f996b256-0b18-45ea-a1c1-81cade7f50d0,69b1b88fe-1f3f-4d87-ae86-7b269f0297b4,91354d447-ff77-4d37-803a-a0a82adeeceb,48f0858d2-cdc8-4d2c-89fd-1f6132dedd1b,225331fc5-928e-4962-886d-a54d02995fbf,d2805b86d-2aaa-4998-8169-401dc2fc9e5b,a1e4720dd-963f-4358-9431-3811f5db87ac,6fa99d1ed-b722-476b-b314-aff2d9d47516,1982decbe-1887-4206-a1bd-f3677bebbc87,1a5544842-6e01-4d77-bbda-e5244701ccbd,4d294dbba-bade-408f-b693-22af0ee87b84,11522e7c3-52a5-4e2b-b5fe-dbdcb67f9750,4d61258ca-2dbb-4492-bf7d-1f8aefb2c373,2727b5bdd-3d91-444d-a8d0-c706995cd3b1,</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b2da0-fa01-450b-896c-53db1d048905}">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3088</Words>
  <Characters>3844</Characters>
  <Lines>0</Lines>
  <Paragraphs>0</Paragraphs>
  <TotalTime>0</TotalTime>
  <ScaleCrop>false</ScaleCrop>
  <LinksUpToDate>false</LinksUpToDate>
  <CharactersWithSpaces>4401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cp:lastPrinted>2021-06-11T03:04:00Z</cp:lastPrinted>
  <dcterms:modified xsi:type="dcterms:W3CDTF">2021-07-08T16:30:35Z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