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揭西县河婆中学2020-2021学年度第一学期月考2</w:t>
      </w:r>
    </w:p>
    <w:p>
      <w:pPr>
        <w:jc w:val="center"/>
        <w:rPr>
          <w:szCs w:val="21"/>
        </w:rPr>
      </w:pPr>
      <w:r>
        <w:rPr>
          <w:rFonts w:hint="eastAsia"/>
          <w:b/>
          <w:color w:val="000000"/>
          <w:sz w:val="28"/>
        </w:rPr>
        <w:t>高二化学试题卷</w:t>
      </w:r>
    </w:p>
    <w:p>
      <w:pPr>
        <w:rPr>
          <w:sz w:val="24"/>
        </w:rPr>
      </w:pPr>
      <w:r>
        <w:rPr>
          <w:rFonts w:hint="eastAsia"/>
          <w:sz w:val="24"/>
        </w:rPr>
        <w:t>可能用到</w:t>
      </w:r>
      <w:r>
        <w:rPr>
          <w:sz w:val="24"/>
        </w:rPr>
        <w:t>的相对</w:t>
      </w:r>
      <w:r>
        <w:rPr>
          <w:rFonts w:hint="eastAsia"/>
          <w:sz w:val="24"/>
        </w:rPr>
        <w:t>原子</w:t>
      </w:r>
      <w:r>
        <w:rPr>
          <w:sz w:val="24"/>
        </w:rPr>
        <w:t>质量：C：12  H：1  O：16  N：14   S：32</w:t>
      </w:r>
      <w:r>
        <w:rPr>
          <w:rFonts w:hint="eastAsia"/>
          <w:sz w:val="24"/>
        </w:rPr>
        <w:t xml:space="preserve">  Na：23</w:t>
      </w:r>
    </w:p>
    <w:p>
      <w:pPr>
        <w:spacing w:line="360" w:lineRule="exact"/>
        <w:rPr>
          <w:rFonts w:eastAsia="黑体"/>
          <w:sz w:val="24"/>
        </w:rPr>
      </w:pPr>
    </w:p>
    <w:p>
      <w:pPr>
        <w:spacing w:line="360" w:lineRule="exact"/>
        <w:ind w:left="480" w:hanging="480" w:hangingChars="20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</w:t>
      </w:r>
      <w:r>
        <w:rPr>
          <w:sz w:val="24"/>
        </w:rPr>
        <w:t>Ⅰ</w:t>
      </w:r>
      <w:r>
        <w:rPr>
          <w:rFonts w:eastAsia="黑体"/>
          <w:sz w:val="24"/>
        </w:rPr>
        <w:t>卷（选择题 共</w:t>
      </w:r>
      <w:r>
        <w:rPr>
          <w:rFonts w:hint="eastAsia" w:eastAsia="黑体"/>
          <w:sz w:val="24"/>
        </w:rPr>
        <w:t>44</w:t>
      </w:r>
      <w:r>
        <w:rPr>
          <w:rFonts w:eastAsia="黑体"/>
          <w:sz w:val="24"/>
        </w:rPr>
        <w:t>分）</w:t>
      </w:r>
    </w:p>
    <w:p>
      <w:pPr>
        <w:spacing w:line="360" w:lineRule="exact"/>
        <w:ind w:left="480" w:hanging="480" w:hangingChars="200"/>
        <w:jc w:val="center"/>
        <w:rPr>
          <w:rFonts w:eastAsia="黑体"/>
          <w:sz w:val="24"/>
        </w:rPr>
      </w:pPr>
    </w:p>
    <w:p>
      <w:pPr>
        <w:numPr>
          <w:ilvl w:val="0"/>
          <w:numId w:val="1"/>
        </w:num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单项</w:t>
      </w:r>
      <w:r>
        <w:rPr>
          <w:b/>
          <w:bCs/>
          <w:sz w:val="24"/>
        </w:rPr>
        <w:t>选择题</w:t>
      </w:r>
      <w:r>
        <w:rPr>
          <w:rFonts w:hint="eastAsia" w:ascii="宋体" w:hAnsi="宋体" w:cs="宋体"/>
          <w:b/>
          <w:bCs/>
          <w:sz w:val="24"/>
        </w:rPr>
        <w:t>Ⅰ</w:t>
      </w:r>
      <w:r>
        <w:rPr>
          <w:b/>
          <w:bCs/>
          <w:sz w:val="24"/>
        </w:rPr>
        <w:t>（共1</w:t>
      </w:r>
      <w:r>
        <w:rPr>
          <w:rFonts w:hint="eastAsia"/>
          <w:b/>
          <w:bCs/>
          <w:sz w:val="24"/>
        </w:rPr>
        <w:t>0</w:t>
      </w:r>
      <w:r>
        <w:rPr>
          <w:b/>
          <w:bCs/>
          <w:sz w:val="24"/>
        </w:rPr>
        <w:t>小题，每小题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分，共</w:t>
      </w:r>
      <w:r>
        <w:rPr>
          <w:rFonts w:hint="eastAsia"/>
          <w:b/>
          <w:bCs/>
          <w:sz w:val="24"/>
        </w:rPr>
        <w:t>20</w:t>
      </w:r>
      <w:r>
        <w:rPr>
          <w:b/>
          <w:bCs/>
          <w:sz w:val="24"/>
        </w:rPr>
        <w:t>分，每小题只有一个选项符合题意）</w:t>
      </w:r>
    </w:p>
    <w:p>
      <w:pPr>
        <w:spacing w:line="360" w:lineRule="auto"/>
        <w:textAlignment w:val="center"/>
        <w:rPr>
          <w:sz w:val="24"/>
        </w:rPr>
      </w:pPr>
      <w:r>
        <w:rPr>
          <w:rFonts w:hint="eastAsia"/>
          <w:sz w:val="24"/>
        </w:rPr>
        <w:t>1．下列各组关于强电解质、弱电解质、非电解质的归类正确的  （   ）</w:t>
      </w:r>
    </w:p>
    <w:tbl>
      <w:tblPr>
        <w:tblStyle w:val="5"/>
        <w:tblW w:w="7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22"/>
        <w:gridCol w:w="1377"/>
        <w:gridCol w:w="1377"/>
        <w:gridCol w:w="1377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58" w:hRule="atLeast"/>
          <w:jc w:val="center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强电解质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Fe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NaCl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CaCO</w:t>
            </w:r>
            <w:r>
              <w:rPr>
                <w:rFonts w:hint="eastAsia"/>
                <w:sz w:val="24"/>
                <w:vertAlign w:val="subscript"/>
              </w:rPr>
              <w:t>3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HNO</w:t>
            </w:r>
            <w:r>
              <w:rPr>
                <w:rFonts w:hint="eastAsia"/>
                <w:sz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81" w:hRule="atLeast"/>
          <w:jc w:val="center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弱电解质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CH</w:t>
            </w:r>
            <w:r>
              <w:rPr>
                <w:rFonts w:hint="eastAsia"/>
                <w:sz w:val="24"/>
                <w:vertAlign w:val="subscript"/>
              </w:rPr>
              <w:t>3</w:t>
            </w:r>
            <w:r>
              <w:rPr>
                <w:rFonts w:hint="eastAsia"/>
                <w:sz w:val="24"/>
              </w:rPr>
              <w:t>COOH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NH</w:t>
            </w:r>
            <w:r>
              <w:rPr>
                <w:rFonts w:hint="eastAsia"/>
                <w:sz w:val="24"/>
                <w:vertAlign w:val="subscript"/>
              </w:rPr>
              <w:t>3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CO</w:t>
            </w:r>
            <w:r>
              <w:rPr>
                <w:rFonts w:hint="eastAsia"/>
                <w:sz w:val="24"/>
                <w:vertAlign w:val="subscript"/>
              </w:rPr>
              <w:t>3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Fe(OH)</w:t>
            </w:r>
            <w:r>
              <w:rPr>
                <w:rFonts w:hint="eastAsia"/>
                <w:sz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9" w:hRule="atLeast"/>
          <w:jc w:val="center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非电解质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蔗糖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BaSO</w:t>
            </w:r>
            <w:r>
              <w:rPr>
                <w:rFonts w:hint="eastAsia"/>
                <w:sz w:val="24"/>
                <w:vertAlign w:val="subscript"/>
              </w:rPr>
              <w:t>4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  <w:vertAlign w:val="subscript"/>
              </w:rPr>
              <w:t>5</w:t>
            </w:r>
            <w:r>
              <w:rPr>
                <w:rFonts w:hint="eastAsia"/>
                <w:sz w:val="24"/>
              </w:rPr>
              <w:t>OH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O</w:t>
            </w:r>
          </w:p>
        </w:tc>
      </w:tr>
    </w:tbl>
    <w:p>
      <w:pPr>
        <w:spacing w:line="360" w:lineRule="auto"/>
        <w:ind w:left="480" w:hanging="480" w:hanging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2．下列说法中正确的是      </w:t>
      </w:r>
      <w:r>
        <w:rPr>
          <w:rFonts w:hint="eastAsia"/>
          <w:sz w:val="24"/>
        </w:rPr>
        <w:t>（   ）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A．已知S(s)</w:t>
      </w:r>
      <w:r>
        <w:rPr>
          <w:color w:val="000000"/>
          <w:sz w:val="24"/>
        </w:rPr>
        <w:t>＋</w:t>
      </w:r>
      <w:r>
        <w:rPr>
          <w:rFonts w:hint="eastAsia"/>
          <w:color w:val="000000"/>
          <w:sz w:val="24"/>
        </w:rPr>
        <w:t>O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(g)</w:t>
      </w:r>
      <w:r>
        <w:rPr>
          <w:color w:val="000000"/>
          <w:sz w:val="24"/>
        </w:rPr>
        <w:drawing>
          <wp:inline distT="0" distB="0" distL="114300" distR="114300">
            <wp:extent cx="311150" cy="120650"/>
            <wp:effectExtent l="0" t="0" r="12700" b="13970"/>
            <wp:docPr id="25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SO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(g)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Δ</w:t>
      </w:r>
      <w:r>
        <w:rPr>
          <w:i/>
          <w:color w:val="000000"/>
          <w:sz w:val="24"/>
        </w:rPr>
        <w:t>H</w:t>
      </w:r>
      <w:r>
        <w:rPr>
          <w:rFonts w:hint="eastAsia"/>
          <w:color w:val="000000"/>
          <w:sz w:val="24"/>
          <w:vertAlign w:val="subscript"/>
        </w:rPr>
        <w:t>1</w:t>
      </w:r>
      <w:r>
        <w:rPr>
          <w:rFonts w:hint="eastAsia"/>
          <w:color w:val="000000"/>
          <w:sz w:val="24"/>
        </w:rPr>
        <w:t>；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S(g)</w:t>
      </w:r>
      <w:r>
        <w:rPr>
          <w:color w:val="000000"/>
          <w:sz w:val="24"/>
        </w:rPr>
        <w:t>＋</w:t>
      </w:r>
      <w:r>
        <w:rPr>
          <w:rFonts w:hint="eastAsia"/>
          <w:color w:val="000000"/>
          <w:sz w:val="24"/>
        </w:rPr>
        <w:t>O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(g)</w:t>
      </w:r>
      <w:r>
        <w:rPr>
          <w:color w:val="000000"/>
          <w:sz w:val="24"/>
        </w:rPr>
        <w:drawing>
          <wp:inline distT="0" distB="0" distL="114300" distR="114300">
            <wp:extent cx="311150" cy="120650"/>
            <wp:effectExtent l="0" t="0" r="12700" b="13970"/>
            <wp:docPr id="73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>SO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(g)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Δ</w:t>
      </w:r>
      <w:r>
        <w:rPr>
          <w:i/>
          <w:color w:val="000000"/>
          <w:sz w:val="24"/>
        </w:rPr>
        <w:t>H</w:t>
      </w:r>
      <w:r>
        <w:rPr>
          <w:rFonts w:hint="eastAsia"/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，则</w:t>
      </w:r>
      <w:r>
        <w:rPr>
          <w:color w:val="000000"/>
          <w:sz w:val="24"/>
        </w:rPr>
        <w:t>Δ</w:t>
      </w:r>
      <w:r>
        <w:rPr>
          <w:i/>
          <w:color w:val="000000"/>
          <w:sz w:val="24"/>
        </w:rPr>
        <w:t>H</w:t>
      </w:r>
      <w:r>
        <w:rPr>
          <w:rFonts w:hint="eastAsia"/>
          <w:color w:val="000000"/>
          <w:sz w:val="24"/>
          <w:vertAlign w:val="subscript"/>
        </w:rPr>
        <w:t>1</w:t>
      </w:r>
      <w:r>
        <w:rPr>
          <w:rFonts w:hint="eastAsia"/>
          <w:color w:val="000000"/>
          <w:sz w:val="24"/>
        </w:rPr>
        <w:t>＜</w:t>
      </w:r>
      <w:r>
        <w:rPr>
          <w:color w:val="000000"/>
          <w:sz w:val="24"/>
        </w:rPr>
        <w:t>Δ</w:t>
      </w:r>
      <w:r>
        <w:rPr>
          <w:i/>
          <w:color w:val="000000"/>
          <w:sz w:val="24"/>
        </w:rPr>
        <w:t>H</w:t>
      </w:r>
      <w:r>
        <w:rPr>
          <w:rFonts w:hint="eastAsia"/>
          <w:color w:val="000000"/>
          <w:sz w:val="24"/>
          <w:vertAlign w:val="subscript"/>
        </w:rPr>
        <w:t>2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B．</w:t>
      </w:r>
      <w:r>
        <w:rPr>
          <w:color w:val="000000"/>
          <w:sz w:val="24"/>
        </w:rPr>
        <w:t>由C(s，金刚石)</w:t>
      </w:r>
      <w:r>
        <w:rPr>
          <w:rFonts w:hint="eastAsia"/>
          <w:color w:val="000000"/>
          <w:spacing w:val="-16"/>
          <w:sz w:val="24"/>
          <w:lang w:val="pt-BR"/>
        </w:rPr>
        <w:t>==</w:t>
      </w:r>
      <w:r>
        <w:rPr>
          <w:rFonts w:hint="eastAsia"/>
          <w:color w:val="000000"/>
          <w:sz w:val="24"/>
          <w:lang w:val="pt-BR"/>
        </w:rPr>
        <w:t>=</w:t>
      </w:r>
      <w:r>
        <w:rPr>
          <w:color w:val="000000"/>
          <w:sz w:val="24"/>
        </w:rPr>
        <w:t>C</w:t>
      </w:r>
      <w:r>
        <w:rPr>
          <w:rFonts w:hint="eastAsia"/>
          <w:color w:val="000000"/>
          <w:sz w:val="24"/>
        </w:rPr>
        <w:t>(</w:t>
      </w:r>
      <w:r>
        <w:rPr>
          <w:color w:val="000000"/>
          <w:sz w:val="24"/>
        </w:rPr>
        <w:t>s，石墨</w:t>
      </w:r>
      <w:r>
        <w:rPr>
          <w:rFonts w:hint="eastAsia"/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Δ</w:t>
      </w:r>
      <w:r>
        <w:rPr>
          <w:i/>
          <w:color w:val="000000"/>
          <w:sz w:val="24"/>
        </w:rPr>
        <w:t>H</w:t>
      </w:r>
      <w:r>
        <w:rPr>
          <w:color w:val="000000"/>
          <w:sz w:val="24"/>
        </w:rPr>
        <w:t>＝－1.</w:t>
      </w:r>
      <w:r>
        <w:rPr>
          <w:rFonts w:hint="eastAsia"/>
          <w:color w:val="000000"/>
          <w:sz w:val="24"/>
        </w:rPr>
        <w:t xml:space="preserve">9 </w:t>
      </w:r>
      <w:r>
        <w:rPr>
          <w:color w:val="000000"/>
          <w:sz w:val="24"/>
        </w:rPr>
        <w:t>kJ·mol</w:t>
      </w:r>
      <w:r>
        <w:rPr>
          <w:color w:val="000000"/>
          <w:sz w:val="24"/>
          <w:vertAlign w:val="superscript"/>
        </w:rPr>
        <w:t>－1</w:t>
      </w:r>
      <w:r>
        <w:rPr>
          <w:color w:val="000000"/>
          <w:sz w:val="24"/>
        </w:rPr>
        <w:t>可知，金刚石比石墨稳定</w:t>
      </w:r>
    </w:p>
    <w:p>
      <w:pPr>
        <w:pStyle w:val="2"/>
        <w:tabs>
          <w:tab w:val="left" w:pos="3544"/>
        </w:tabs>
        <w:snapToGrid w:val="0"/>
        <w:spacing w:line="36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C．</w:t>
      </w:r>
      <w:r>
        <w:rPr>
          <w:rFonts w:hint="eastAsia"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00℃、30 MPa下，将0.5 mol N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和1.5 mol 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置于密闭的容器中充分反应生成NH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(g)，放热19.3 kJ，</w:t>
      </w:r>
      <w:r>
        <w:rPr>
          <w:rFonts w:hint="eastAsia" w:ascii="Times New Roman" w:hAnsi="Times New Roman"/>
          <w:color w:val="000000"/>
          <w:sz w:val="24"/>
          <w:szCs w:val="24"/>
        </w:rPr>
        <w:t>则</w:t>
      </w:r>
      <w:r>
        <w:rPr>
          <w:rFonts w:ascii="Times New Roman" w:hAnsi="Times New Roman"/>
          <w:color w:val="000000"/>
          <w:sz w:val="24"/>
          <w:szCs w:val="24"/>
        </w:rPr>
        <w:t>热化学方程式为：</w:t>
      </w:r>
    </w:p>
    <w:p>
      <w:pPr>
        <w:pStyle w:val="2"/>
        <w:tabs>
          <w:tab w:val="left" w:pos="3544"/>
        </w:tabs>
        <w:snapToGrid w:val="0"/>
        <w:spacing w:line="36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(g)＋3H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(g)</w:t>
      </w:r>
      <w:r>
        <w:rPr>
          <w:rFonts w:ascii="Times New Roman" w:hAnsi="Times New Roman"/>
          <w:color w:val="000000"/>
          <w:sz w:val="24"/>
          <w:szCs w:val="24"/>
        </w:rPr>
        <w:drawing>
          <wp:inline distT="0" distB="0" distL="114300" distR="114300">
            <wp:extent cx="311150" cy="120650"/>
            <wp:effectExtent l="0" t="0" r="12700" b="13970"/>
            <wp:docPr id="72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39" t="20000" r="21159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2NH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(g)　Δ</w:t>
      </w:r>
      <w:r>
        <w:rPr>
          <w:rFonts w:ascii="Times New Roman" w:hAnsi="Times New Roman"/>
          <w:i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＝－38.6</w:t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kJ·mol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－1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D．</w:t>
      </w:r>
      <w:r>
        <w:rPr>
          <w:color w:val="000000"/>
          <w:sz w:val="24"/>
        </w:rPr>
        <w:t>稀溶液中：H</w:t>
      </w:r>
      <w:r>
        <w:rPr>
          <w:color w:val="000000"/>
          <w:sz w:val="24"/>
          <w:vertAlign w:val="superscript"/>
          <w:lang w:val="pt-BR"/>
        </w:rPr>
        <w:t>＋</w:t>
      </w:r>
      <w:r>
        <w:rPr>
          <w:color w:val="000000"/>
          <w:sz w:val="24"/>
        </w:rPr>
        <w:t>(aq)</w:t>
      </w:r>
      <w:r>
        <w:rPr>
          <w:color w:val="000000"/>
          <w:sz w:val="24"/>
          <w:lang w:val="pt-BR"/>
        </w:rPr>
        <w:t>＋</w:t>
      </w:r>
      <w:r>
        <w:rPr>
          <w:color w:val="000000"/>
          <w:sz w:val="24"/>
        </w:rPr>
        <w:t>OH</w:t>
      </w:r>
      <w:r>
        <w:rPr>
          <w:color w:val="000000"/>
          <w:sz w:val="24"/>
          <w:vertAlign w:val="superscript"/>
          <w:lang w:val="de-DE"/>
        </w:rPr>
        <w:t>－</w:t>
      </w:r>
      <w:r>
        <w:rPr>
          <w:color w:val="000000"/>
          <w:sz w:val="24"/>
        </w:rPr>
        <w:t>(aq)</w:t>
      </w:r>
      <w:r>
        <w:rPr>
          <w:rFonts w:hint="eastAsia"/>
          <w:color w:val="000000"/>
          <w:spacing w:val="-16"/>
          <w:sz w:val="24"/>
          <w:lang w:val="pt-BR"/>
        </w:rPr>
        <w:t>==</w:t>
      </w:r>
      <w:r>
        <w:rPr>
          <w:rFonts w:hint="eastAsia"/>
          <w:color w:val="000000"/>
          <w:sz w:val="24"/>
          <w:lang w:val="pt-BR"/>
        </w:rPr>
        <w:t>=</w:t>
      </w:r>
      <w:r>
        <w:rPr>
          <w:color w:val="000000"/>
          <w:sz w:val="24"/>
        </w:rPr>
        <w:t>H</w:t>
      </w:r>
      <w:r>
        <w:rPr>
          <w:color w:val="000000"/>
          <w:sz w:val="24"/>
          <w:vertAlign w:val="subscript"/>
        </w:rPr>
        <w:t>2</w:t>
      </w:r>
      <w:r>
        <w:rPr>
          <w:rFonts w:hint="eastAsia"/>
          <w:color w:val="000000"/>
          <w:sz w:val="24"/>
        </w:rPr>
        <w:t>O</w:t>
      </w:r>
      <w:r>
        <w:rPr>
          <w:color w:val="000000"/>
          <w:sz w:val="24"/>
        </w:rPr>
        <w:t xml:space="preserve">(l)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Δ</w:t>
      </w:r>
      <w:r>
        <w:rPr>
          <w:i/>
          <w:color w:val="000000"/>
          <w:sz w:val="24"/>
        </w:rPr>
        <w:t>H</w:t>
      </w:r>
      <w:r>
        <w:rPr>
          <w:color w:val="000000"/>
          <w:sz w:val="24"/>
        </w:rPr>
        <w:t>＝－57.3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kJ·mol</w:t>
      </w:r>
      <w:r>
        <w:rPr>
          <w:color w:val="000000"/>
          <w:sz w:val="24"/>
          <w:vertAlign w:val="superscript"/>
        </w:rPr>
        <w:t>－1</w:t>
      </w:r>
      <w:r>
        <w:rPr>
          <w:color w:val="000000"/>
          <w:sz w:val="24"/>
        </w:rPr>
        <w:t>，若将1 mo</w:t>
      </w:r>
      <w:r>
        <w:rPr>
          <w:rFonts w:hint="eastAsia"/>
          <w:color w:val="000000"/>
          <w:sz w:val="24"/>
        </w:rPr>
        <w:t>l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NaOH固体溶于含0.5 mol H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S</w:t>
      </w:r>
      <w:r>
        <w:rPr>
          <w:rFonts w:hint="eastAsia"/>
          <w:color w:val="000000"/>
          <w:sz w:val="24"/>
        </w:rPr>
        <w:t>O</w:t>
      </w:r>
      <w:r>
        <w:rPr>
          <w:color w:val="000000"/>
          <w:sz w:val="24"/>
          <w:vertAlign w:val="subscript"/>
        </w:rPr>
        <w:t>4</w:t>
      </w:r>
      <w:r>
        <w:rPr>
          <w:color w:val="000000"/>
          <w:sz w:val="24"/>
        </w:rPr>
        <w:t>的稀硫酸中，放出的热量大于57.3 kJ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室温下，若溶液中由水电离产生的c(OH</w:t>
      </w:r>
      <w:r>
        <w:rPr>
          <w:sz w:val="24"/>
          <w:vertAlign w:val="superscript"/>
        </w:rPr>
        <w:t>−</w:t>
      </w:r>
      <w:r>
        <w:rPr>
          <w:sz w:val="24"/>
        </w:rPr>
        <w:t>)＝1×10</w:t>
      </w:r>
      <w:r>
        <w:rPr>
          <w:sz w:val="24"/>
          <w:vertAlign w:val="superscript"/>
        </w:rPr>
        <w:t>−1</w:t>
      </w:r>
      <w:r>
        <w:rPr>
          <w:rFonts w:hint="eastAsia"/>
          <w:sz w:val="24"/>
          <w:vertAlign w:val="superscript"/>
        </w:rPr>
        <w:t>3</w:t>
      </w:r>
      <w:r>
        <w:rPr>
          <w:sz w:val="24"/>
        </w:rPr>
        <w:t xml:space="preserve"> mol·L</w:t>
      </w:r>
      <w:r>
        <w:rPr>
          <w:sz w:val="24"/>
          <w:vertAlign w:val="superscript"/>
        </w:rPr>
        <w:t>−1</w:t>
      </w:r>
      <w:r>
        <w:rPr>
          <w:sz w:val="24"/>
        </w:rPr>
        <w:t>，满足此条件的溶液中一定可以大量共存的离子组是</w:t>
      </w:r>
      <w:r>
        <w:rPr>
          <w:rFonts w:hint="eastAsia"/>
          <w:sz w:val="24"/>
        </w:rPr>
        <w:t xml:space="preserve">    </w:t>
      </w:r>
      <w:r>
        <w:rPr>
          <w:rFonts w:hint="eastAsia"/>
          <w:kern w:val="0"/>
          <w:sz w:val="24"/>
        </w:rPr>
        <w:t>(    )</w:t>
      </w:r>
    </w:p>
    <w:p>
      <w:pPr>
        <w:spacing w:line="360" w:lineRule="auto"/>
        <w:ind w:firstLine="480" w:firstLineChars="200"/>
        <w:jc w:val="left"/>
        <w:textAlignment w:val="center"/>
        <w:rPr>
          <w:sz w:val="24"/>
          <w:vertAlign w:val="superscript"/>
        </w:rPr>
      </w:pPr>
      <w:r>
        <w:rPr>
          <w:sz w:val="24"/>
        </w:rPr>
        <w:t>A．Al</w:t>
      </w:r>
      <w:r>
        <w:rPr>
          <w:sz w:val="24"/>
          <w:vertAlign w:val="superscript"/>
        </w:rPr>
        <w:t>3＋</w:t>
      </w:r>
      <w:r>
        <w:rPr>
          <w:sz w:val="24"/>
        </w:rPr>
        <w:t>、Na</w:t>
      </w:r>
      <w:r>
        <w:rPr>
          <w:sz w:val="24"/>
          <w:vertAlign w:val="superscript"/>
        </w:rPr>
        <w:t>＋</w:t>
      </w:r>
      <w:r>
        <w:rPr>
          <w:sz w:val="24"/>
        </w:rPr>
        <w:t>、NO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</w:t>
      </w:r>
      <w:r>
        <w:rPr>
          <w:sz w:val="24"/>
        </w:rPr>
        <w:t>、Cl</w:t>
      </w:r>
      <w:r>
        <w:rPr>
          <w:sz w:val="24"/>
          <w:vertAlign w:val="superscript"/>
        </w:rPr>
        <w:t>−</w:t>
      </w:r>
      <w:r>
        <w:rPr>
          <w:rFonts w:hint="eastAsia"/>
          <w:sz w:val="24"/>
          <w:vertAlign w:val="superscript"/>
        </w:rPr>
        <w:t xml:space="preserve">                                 </w:t>
      </w:r>
      <w:r>
        <w:rPr>
          <w:sz w:val="24"/>
        </w:rPr>
        <w:t>B．K</w:t>
      </w:r>
      <w:r>
        <w:rPr>
          <w:sz w:val="24"/>
          <w:vertAlign w:val="superscript"/>
        </w:rPr>
        <w:t>＋</w:t>
      </w:r>
      <w:r>
        <w:rPr>
          <w:sz w:val="24"/>
        </w:rPr>
        <w:t>、Na</w:t>
      </w:r>
      <w:r>
        <w:rPr>
          <w:sz w:val="24"/>
          <w:vertAlign w:val="superscript"/>
        </w:rPr>
        <w:t>＋</w:t>
      </w:r>
      <w:r>
        <w:rPr>
          <w:sz w:val="24"/>
        </w:rPr>
        <w:t>、Cl</w:t>
      </w:r>
      <w:r>
        <w:rPr>
          <w:sz w:val="24"/>
          <w:vertAlign w:val="superscript"/>
        </w:rPr>
        <w:t>−</w:t>
      </w:r>
      <w:r>
        <w:rPr>
          <w:sz w:val="24"/>
        </w:rPr>
        <w:t>、NO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</w:t>
      </w:r>
    </w:p>
    <w:p>
      <w:pPr>
        <w:spacing w:line="360" w:lineRule="auto"/>
        <w:ind w:firstLine="480" w:firstLineChars="200"/>
        <w:jc w:val="left"/>
        <w:textAlignment w:val="center"/>
        <w:rPr>
          <w:sz w:val="24"/>
          <w:vertAlign w:val="superscript"/>
        </w:rPr>
      </w:pPr>
      <w:r>
        <w:rPr>
          <w:sz w:val="24"/>
        </w:rPr>
        <w:t>C．K</w:t>
      </w:r>
      <w:r>
        <w:rPr>
          <w:sz w:val="24"/>
          <w:vertAlign w:val="superscript"/>
        </w:rPr>
        <w:t>＋</w:t>
      </w:r>
      <w:r>
        <w:rPr>
          <w:sz w:val="24"/>
        </w:rPr>
        <w:t>、Na</w:t>
      </w:r>
      <w:r>
        <w:rPr>
          <w:sz w:val="24"/>
          <w:vertAlign w:val="superscript"/>
        </w:rPr>
        <w:t>＋</w:t>
      </w:r>
      <w:r>
        <w:rPr>
          <w:sz w:val="24"/>
        </w:rPr>
        <w:t>、Cl</w:t>
      </w:r>
      <w:r>
        <w:rPr>
          <w:sz w:val="24"/>
          <w:vertAlign w:val="superscript"/>
        </w:rPr>
        <w:t>−</w:t>
      </w:r>
      <w:r>
        <w:rPr>
          <w:sz w:val="24"/>
        </w:rPr>
        <w:t>、AlO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-</w:t>
      </w:r>
      <w:r>
        <w:rPr>
          <w:rFonts w:hint="eastAsia"/>
          <w:sz w:val="24"/>
          <w:vertAlign w:val="superscript"/>
        </w:rPr>
        <w:t xml:space="preserve">                                  </w:t>
      </w:r>
      <w:r>
        <w:rPr>
          <w:sz w:val="24"/>
        </w:rPr>
        <w:t>D．K</w:t>
      </w:r>
      <w:r>
        <w:rPr>
          <w:sz w:val="24"/>
          <w:vertAlign w:val="superscript"/>
        </w:rPr>
        <w:t>＋</w:t>
      </w:r>
      <w:r>
        <w:rPr>
          <w:sz w:val="24"/>
        </w:rPr>
        <w:t>、NH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+</w:t>
      </w:r>
      <w:r>
        <w:rPr>
          <w:sz w:val="24"/>
        </w:rPr>
        <w:t>、SO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2-</w:t>
      </w:r>
      <w:r>
        <w:rPr>
          <w:sz w:val="24"/>
        </w:rPr>
        <w:t>、NO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</w:t>
      </w:r>
    </w:p>
    <w:p>
      <w:pPr>
        <w:spacing w:line="360" w:lineRule="auto"/>
        <w:jc w:val="left"/>
        <w:textAlignment w:val="center"/>
        <w:rPr>
          <w:sz w:val="24"/>
          <w:lang w:val="pt-BR"/>
        </w:rPr>
      </w:pPr>
      <w:r>
        <w:rPr>
          <w:rFonts w:hint="eastAsia"/>
          <w:sz w:val="24"/>
        </w:rPr>
        <w:t>4</w:t>
      </w:r>
      <w:r>
        <w:rPr>
          <w:sz w:val="24"/>
        </w:rPr>
        <w:t>、能证明乙酸是弱酸的实验事实是</w:t>
      </w:r>
      <w:r>
        <w:rPr>
          <w:rFonts w:hint="eastAsia"/>
          <w:sz w:val="24"/>
        </w:rPr>
        <w:t xml:space="preserve">   </w:t>
      </w:r>
      <w:r>
        <w:rPr>
          <w:rFonts w:hint="eastAsia"/>
          <w:kern w:val="0"/>
          <w:sz w:val="24"/>
          <w:lang w:val="pt-BR"/>
        </w:rPr>
        <w:t>(    )</w:t>
      </w:r>
    </w:p>
    <w:p>
      <w:pPr>
        <w:spacing w:line="360" w:lineRule="auto"/>
        <w:ind w:firstLine="480" w:firstLineChars="200"/>
        <w:jc w:val="left"/>
        <w:textAlignment w:val="center"/>
        <w:rPr>
          <w:sz w:val="24"/>
        </w:rPr>
      </w:pPr>
      <w:r>
        <w:rPr>
          <w:sz w:val="24"/>
        </w:rPr>
        <w:t>A．醋酸的导电性比强酸溶液弱</w:t>
      </w:r>
    </w:p>
    <w:p>
      <w:pPr>
        <w:spacing w:line="360" w:lineRule="auto"/>
        <w:ind w:firstLine="480" w:firstLineChars="200"/>
        <w:jc w:val="left"/>
        <w:textAlignment w:val="center"/>
        <w:rPr>
          <w:sz w:val="24"/>
        </w:rPr>
      </w:pPr>
      <w:r>
        <w:rPr>
          <w:sz w:val="24"/>
        </w:rPr>
        <w:t>B．10mL 1mol/L的醋酸恰好与10mL 1mol/L NaOH溶液完全反应</w:t>
      </w:r>
    </w:p>
    <w:p>
      <w:pPr>
        <w:spacing w:line="360" w:lineRule="auto"/>
        <w:ind w:firstLine="480" w:firstLineChars="200"/>
        <w:jc w:val="left"/>
        <w:textAlignment w:val="center"/>
        <w:rPr>
          <w:sz w:val="24"/>
        </w:rPr>
      </w:pPr>
      <w:r>
        <w:rPr>
          <w:sz w:val="24"/>
        </w:rPr>
        <w:t>C．CH</w:t>
      </w:r>
      <w:r>
        <w:rPr>
          <w:sz w:val="24"/>
          <w:vertAlign w:val="subscript"/>
        </w:rPr>
        <w:t>3</w:t>
      </w:r>
      <w:r>
        <w:rPr>
          <w:sz w:val="24"/>
        </w:rPr>
        <w:t>COOH溶液与NaCO</w:t>
      </w:r>
      <w:r>
        <w:rPr>
          <w:sz w:val="24"/>
          <w:vertAlign w:val="subscript"/>
        </w:rPr>
        <w:t>3</w:t>
      </w:r>
      <w:r>
        <w:rPr>
          <w:sz w:val="24"/>
        </w:rPr>
        <w:t>反应生成CO</w:t>
      </w:r>
      <w:r>
        <w:rPr>
          <w:sz w:val="24"/>
          <w:vertAlign w:val="subscript"/>
        </w:rPr>
        <w:t>2</w:t>
      </w:r>
    </w:p>
    <w:p>
      <w:pPr>
        <w:spacing w:line="360" w:lineRule="auto"/>
        <w:ind w:firstLine="480" w:firstLineChars="200"/>
        <w:jc w:val="left"/>
        <w:textAlignment w:val="center"/>
        <w:rPr>
          <w:sz w:val="24"/>
        </w:rPr>
      </w:pPr>
      <w:r>
        <w:rPr>
          <w:sz w:val="24"/>
        </w:rPr>
        <w:t>D．</w:t>
      </w:r>
      <w:r>
        <w:rPr>
          <w:rFonts w:hint="eastAsia"/>
          <w:sz w:val="24"/>
        </w:rPr>
        <w:t>常温下，</w:t>
      </w:r>
      <w:r>
        <w:rPr>
          <w:sz w:val="24"/>
        </w:rPr>
        <w:t>0.1 mol/L CH</w:t>
      </w:r>
      <w:r>
        <w:rPr>
          <w:sz w:val="24"/>
          <w:vertAlign w:val="subscript"/>
        </w:rPr>
        <w:t>3</w:t>
      </w:r>
      <w:r>
        <w:rPr>
          <w:sz w:val="24"/>
        </w:rPr>
        <w:t>COONa溶液的pH大于7</w:t>
      </w:r>
    </w:p>
    <w:p>
      <w:pPr>
        <w:spacing w:line="360" w:lineRule="auto"/>
        <w:ind w:left="360" w:hanging="360" w:hangingChars="150"/>
        <w:textAlignment w:val="center"/>
        <w:rPr>
          <w:sz w:val="24"/>
        </w:rPr>
      </w:pPr>
      <w:r>
        <w:rPr>
          <w:rFonts w:hint="eastAsia"/>
          <w:sz w:val="24"/>
        </w:rPr>
        <w:t>5．在2 L密闭容器中，盛有2 mol X和2 mol Y进行如下反应：2X(s)+3Y(g)</w:t>
      </w:r>
      <w:r>
        <w:rPr>
          <w:rFonts w:hint="eastAsia"/>
          <w:sz w:val="24"/>
        </w:rPr>
        <w:drawing>
          <wp:inline distT="0" distB="0" distL="114300" distR="114300">
            <wp:extent cx="314325" cy="95250"/>
            <wp:effectExtent l="0" t="0" r="9525" b="0"/>
            <wp:docPr id="3" name="图片 3" descr="中学化学资料网（e-huaxue.com），最专业的化学网站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学化学资料网（e-huaxue.com），最专业的化学网站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Z(g)，当反应进行到10 s后，测得生成0.5 mol Z，则平均反应速率为    （   ）</w:t>
      </w:r>
    </w:p>
    <w:p>
      <w:pPr>
        <w:spacing w:line="360" w:lineRule="auto"/>
        <w:ind w:firstLine="420"/>
        <w:textAlignment w:val="center"/>
        <w:rPr>
          <w:sz w:val="24"/>
        </w:rPr>
      </w:pPr>
      <w:r>
        <w:rPr>
          <w:rFonts w:hint="eastAsia"/>
          <w:sz w:val="24"/>
        </w:rPr>
        <w:t>A．</w:t>
      </w:r>
      <w:r>
        <w:rPr>
          <w:rFonts w:hint="eastAsia"/>
          <w:i/>
          <w:sz w:val="24"/>
        </w:rPr>
        <w:t>v</w:t>
      </w:r>
      <w:r>
        <w:rPr>
          <w:rFonts w:hint="eastAsia"/>
          <w:sz w:val="24"/>
        </w:rPr>
        <w:t>(X)＝0.5 mol·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QUOTE </w:instrText>
      </w:r>
      <w:r>
        <w:rPr>
          <w:sz w:val="24"/>
        </w:rPr>
        <w:pict>
          <v:shape id="_x0000_i1025" o:spt="75" alt="中学化学资料网（e-huaxue.com），最专业的化学网站！" type="#_x0000_t75" style="height:31.2pt;width:935.4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c=&quot;http://schemas.openxmlformats.org/markup-compatibility/2006&quot; xmlns:m=&quot;http://schemas.openxmlformats.org/officeDocument/2006/math&quot; w:macrosPresent=&quot;no&quot; w:embeddedObjPresent=&quot;no&quot; w:ocxPresent=&quot;no&quot; xml:space=&quot;preserve&quot;&gt;&lt;o:DocumentProperties&gt;&lt;o:Version&gt;14&lt;/o:Version&gt;&lt;/o:DocumentProperties&gt;&lt;w:docPr&gt;&lt;w:view w:val=&quot;print&quot;/&gt;&lt;w:zoom w:percent=&quot;100&quot;/&gt;&lt;w:characterSpacingControl w:val=&quot;CompressPunctuation&quot;/&gt;&lt;w:documentProtection w:enforcement=&quot;off&quot;/&gt;&lt;w:defaultTabStop w:val=&quot;420&quot;/&gt;&lt;w:drawingGridVerticalSpacing w:val=&quot;156&quot;/&gt;&lt;w:displayHorizontalDrawingGridEvery w:val=&quot;1&quot;/&gt;&lt;w:displayVerticalDrawingGridEvery w:val=&quot;1&quot;/&gt;&lt;w:compat&gt;&lt;w:adjustLineHeightInTable/&gt;&lt;w:ulTrailSpace/&gt;&lt;w:doNotExpandShiftReturn/&gt;&lt;w:balanceSingleByteDoubleByteWidth/&gt;&lt;w:useFELayout/&gt;&lt;w:spaceForUL/&gt;&lt;w:breakWrappedTables/&gt;&lt;w:dontGrowAutofit/&gt;&lt;w:useFELayout/&gt;&lt;/w:compat&gt;&lt;/w:docPr&gt;&lt;w:body&gt;&lt;wx:sect&gt;&lt;w:p&gt;&lt;m:oMathPara&gt;&lt;m:oMath&gt;&lt;m:sSup&gt;&lt;m:sSupPr&gt;&lt;m:ctrlP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SupPr&gt;&lt;m:e&gt;&lt;m:r&gt;&lt;m:rPr&gt;&lt;m:sty m:val=&quot;p&quot;/&gt;&lt;/m:rPr&gt;&lt;w:rPr&gt;&lt;w:rFonts w:ascii=&quot;Cambria Math&quot; w:h-ansi=&quot;Cambria Math&quot; w:fareast=&quot;宋体&quot; -ansi=w:cs=&quot;宋体&quot; w:hint=&quot;fareast&quot;/&gt;&lt;w:sz w:val=&quot;21&quot;/&gt;&lt;w:sz-cs w:val=&quot;21&quot;/&gt;&lt;/w:rPr&gt;&lt;m:t&gt;s&lt;/m:t&gt;&lt;/m:r&gt;&lt;m:ctrlPr&gt;&lt;w:rPr&gt;&lt;w:rFonts w:ascii=&quot;Cambria Math&quot; w:h-ansi=&quot;Cambria Math&quot; w:fareast=&quot;宋体&quot; w:cs=&quot;宋体&quot; w:hint=&quot;fareast&quot;/&gt;&lt;w:sz w:val=&quot;21&quot;/&gt;&lt;w:sz-cs w:val=&quot;21&quot;/&gt;-ansi=&lt;/w:rPr&gt;&lt;/m:ctrlPr&gt;&lt;/m:e&gt;&lt;m:sup&gt;&lt;m:r&gt;&lt;m:rPr&gt;&lt;m:sty m:val=&quot;p&quot;/&gt;&lt;/m:rPr&gt;&lt;w:rPr&gt;&lt;w:rFonts w:ascii=&quot;Cambria Math&quot; w:h-ansi=&quot;Cambria Math&quot; w:fareast=&quot;宋体&quot; w:cs=&quot;宋体&quot; w:hint=&quot;fareast&quot;/&gt;&lt;w:sz w:val=&quot;21&quot;/&gt;&lt;w:sz-cs w:val=&quot;21&quot;/&gt;&lt;/w:rPr&gt;&lt;m:t&gt;-1&lt;/m:t&gt;&lt;/m:r&gt;&lt;m:ctrlPnsi=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up&gt;&lt;/m:sSup&gt;&lt;/m:oMath&gt;&lt;/m:oMathPara&gt;&lt;/w:p&gt;&lt;/wx:sect&gt;&lt;/w:body&gt;&lt;/w:wordDocument&gt;Pnsi">
            <v:path/>
            <v:fill on="f" focussize="0,0"/>
            <v:stroke on="f" joinstyle="miter"/>
            <v:imagedata r:id="rId8" o:title=" "/>
            <o:lock v:ext="edit" aspectratio="f"/>
            <w10:wrap type="none"/>
            <w10:anchorlock/>
          </v:shape>
        </w:pict>
      </w:r>
      <w:r>
        <w:rPr>
          <w:rFonts w:hint="eastAsia"/>
          <w:sz w:val="24"/>
        </w:rPr>
        <w:instrText xml:space="preserve">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L</w:t>
      </w:r>
      <w:r>
        <w:rPr>
          <w:rFonts w:hint="eastAsia"/>
          <w:sz w:val="24"/>
          <w:vertAlign w:val="superscript"/>
        </w:rPr>
        <w:t>-1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·s</w:t>
      </w:r>
      <w:r>
        <w:rPr>
          <w:rFonts w:hint="eastAsia"/>
          <w:sz w:val="24"/>
          <w:vertAlign w:val="superscript"/>
        </w:rPr>
        <w:t xml:space="preserve">-1           </w:t>
      </w: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</w:rPr>
        <w:t>B．</w:t>
      </w:r>
      <w:r>
        <w:rPr>
          <w:rFonts w:hint="eastAsia"/>
          <w:i/>
          <w:sz w:val="24"/>
        </w:rPr>
        <w:t>v</w:t>
      </w:r>
      <w:r>
        <w:rPr>
          <w:rFonts w:hint="eastAsia"/>
          <w:sz w:val="24"/>
        </w:rPr>
        <w:t>(X)＝0.025 mol·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QUOTE </w:instrText>
      </w:r>
      <w:r>
        <w:rPr>
          <w:sz w:val="24"/>
        </w:rPr>
        <w:pict>
          <v:shape id="_x0000_i1026" o:spt="75" alt="中学化学资料网（e-huaxue.com），最专业的化学网站！" type="#_x0000_t75" style="height:31.2pt;width:935.15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c=&quot;http://schemas.openxmlformats.org/markup-compatibility/2006&quot; xmlns:m=&quot;http://schemas.openxmlformats.org/officeDocument/2006/math&quot; w:macrosPresent=&quot;no&quot; w:embeddedObjPresent=&quot;no&quot; w:ocxPresent=&quot;no&quot; xml:space=&quot;preserve&quot;&gt;&lt;o:DocumentProperties&gt;&lt;o:Version&gt;14&lt;/o:Version&gt;&lt;/o:DocumentProperties&gt;&lt;w:docPr&gt;&lt;w:view w:val=&quot;print&quot;/&gt;&lt;w:zoom w:percent=&quot;100&quot;/&gt;&lt;w:characterSpacingControl w:val=&quot;CompressPunctuation&quot;/&gt;&lt;w:documentProtection w:enforcement=&quot;off&quot;/&gt;&lt;w:defaultTabStop w:val=&quot;420&quot;/&gt;&lt;w:drawingGridVerticalSpacing w:val=&quot;156&quot;/&gt;&lt;w:displayHorizontalDrawingGridEvery w:val=&quot;1&quot;/&gt;&lt;w:displayVerticalDrawingGridEvery w:val=&quot;1&quot;/&gt;&lt;w:compat&gt;&lt;w:adjustLineHeightInTable/&gt;&lt;w:ulTrailSpace/&gt;&lt;w:doNotExpandShiftReturn/&gt;&lt;w:balanceSingleByteDoubleByteWidth/&gt;&lt;w:useFELayout/&gt;&lt;w:spaceForUL/&gt;&lt;w:breakWrappedTables/&gt;&lt;w:dontGrowAutofit/&gt;&lt;w:useFELayout/&gt;&lt;/w:compat&gt;&lt;/w:docPr&gt;&lt;w:body&gt;&lt;wx:sect&gt;&lt;w:p&gt;&lt;m:oMathPara&gt;&lt;m:oMath&gt;&lt;m:sSup&gt;&lt;m:sSupPr&gt;&lt;m:ctrlP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SupPr&gt;&lt;m:e&gt;&lt;m:r&gt;&lt;m:rPr&gt;&lt;m:sty m:val=&quot;p&quot;/&gt;&lt;/m:rPr&gt;&lt;w:rPr&gt;&lt;w:rFonts w:ascii=&quot;Cambria Math&quot; w:h-ansi=&quot;Cambria Math&quot; w:fareast=&quot;宋体&quot; -ansi=w:cs=&quot;宋体&quot; w:hint=&quot;fareast&quot;/&gt;&lt;w:sz w:val=&quot;21&quot;/&gt;&lt;w:sz-cs w:val=&quot;21&quot;/&gt;&lt;/w:rPr&gt;&lt;m:t&gt;L&lt;/m:t&gt;&lt;/m:r&gt;&lt;m:ctrlPr&gt;&lt;w:rPr&gt;&lt;w:rFonts w:ascii=&quot;Cambria Math&quot; w:h-ansi=&quot;Cambria Math&quot; w:fareast=&quot;宋体&quot; w:cs=&quot;宋体&quot; w:hint=&quot;fareast&quot;/&gt;&lt;w:sz w:val=&quot;21&quot;/&gt;&lt;w:sz-cs w:val=&quot;21&quot;/&gt;-ansi=&lt;/w:rPr&gt;&lt;/m:ctrlPr&gt;&lt;/m:e&gt;&lt;m:sup&gt;&lt;m:r&gt;&lt;m:rPr&gt;&lt;m:sty m:val=&quot;p&quot;/&gt;&lt;/m:rPr&gt;&lt;w:rPr&gt;&lt;w:rFonts w:ascii=&quot;Cambria Math&quot; w:h-ansi=&quot;Cambria Math&quot; w:fareast=&quot;宋体&quot; w:cs=&quot;宋体&quot; w:hint=&quot;fareast&quot;/&gt;&lt;w:sz w:val=&quot;21&quot;/&gt;&lt;w:sz-cs w:val=&quot;21&quot;/&gt;&lt;/w:rPr&gt;&lt;m:t&gt;-1&lt;/m:t&gt;&lt;/m:r&gt;&lt;m:ctrlPnsi=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up&gt;&lt;/m:sSup&gt;&lt;/m:oMath&gt;&lt;/m:oMathPara&gt;&lt;/w:p&gt;&lt;/wx:sect&gt;&lt;/w:body&gt;&lt;/w:wordDocument&gt;Pnsi">
            <v:path/>
            <v:fill on="f" focussize="0,0"/>
            <v:stroke on="f" joinstyle="miter"/>
            <v:imagedata r:id="rId9" o:title=" "/>
            <o:lock v:ext="edit" aspectratio="f"/>
            <w10:wrap type="none"/>
            <w10:anchorlock/>
          </v:shape>
        </w:pict>
      </w:r>
      <w:r>
        <w:rPr>
          <w:rFonts w:hint="eastAsia"/>
          <w:sz w:val="24"/>
        </w:rPr>
        <w:instrText xml:space="preserve">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QUOTE </w:instrText>
      </w:r>
      <m:oMath>
        <m:sSup>
          <m:sSupPr>
            <m:ctrlPr>
              <w:rPr>
                <w:rFonts w:hint="eastAsia" w:ascii="Cambria Math" w:hAnsi="Cambria Math" w:eastAsia="宋体" w:cs="宋体"/>
                <w:sz w:val="24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</w:rPr>
              <m:t xml:space="preserve">s</m:t>
            </m:r>
            <m:ctrlPr>
              <w:rPr>
                <w:rFonts w:hint="eastAsia" w:ascii="Cambria Math" w:hAnsi="Cambria Math" w:eastAsia="宋体" w:cs="宋体"/>
                <w:sz w:val="24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</w:rPr>
              <m:t xml:space="preserve">-1</m:t>
            </m:r>
            <m:ctrlPr>
              <w:rPr>
                <w:rFonts w:hint="eastAsia" w:ascii="Cambria Math" w:hAnsi="Cambria Math" w:eastAsia="宋体" w:cs="宋体"/>
                <w:sz w:val="24"/>
              </w:rPr>
            </m:ctrlPr>
          </m:sup>
        </m:sSup>
      </m:oMath>
      <w:r>
        <w:rPr>
          <w:rFonts w:hint="eastAsia"/>
          <w:sz w:val="24"/>
        </w:rPr>
        <w:instrText xml:space="preserve">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L</w:t>
      </w:r>
      <w:r>
        <w:rPr>
          <w:rFonts w:hint="eastAsia"/>
          <w:sz w:val="24"/>
          <w:vertAlign w:val="superscript"/>
        </w:rPr>
        <w:t>-1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·s</w:t>
      </w:r>
      <w:r>
        <w:rPr>
          <w:rFonts w:hint="eastAsia"/>
          <w:sz w:val="24"/>
          <w:vertAlign w:val="superscript"/>
        </w:rPr>
        <w:t>-1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QUOTE </w:instrText>
      </w:r>
      <w:r>
        <w:rPr>
          <w:sz w:val="24"/>
        </w:rPr>
        <w:pict>
          <v:shape id="_x0000_i1027" o:spt="75" alt="中学化学资料网（e-huaxue.com），最专业的化学网站！" type="#_x0000_t75" style="height:31.2pt;width:935.15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c=&quot;http://schemas.openxmlformats.org/markup-compatibility/2006&quot; xmlns:m=&quot;http://schemas.openxmlformats.org/officeDocument/2006/math&quot; w:macrosPresent=&quot;no&quot; w:embeddedObjPresent=&quot;no&quot; w:ocxPresent=&quot;no&quot; xml:space=&quot;preserve&quot;&gt;&lt;o:DocumentProperties&gt;&lt;o:Version&gt;14&lt;/o:Version&gt;&lt;/o:DocumentProperties&gt;&lt;w:docPr&gt;&lt;w:view w:val=&quot;print&quot;/&gt;&lt;w:zoom w:percent=&quot;100&quot;/&gt;&lt;w:characterSpacingControl w:val=&quot;CompressPunctuation&quot;/&gt;&lt;w:documentProtection w:enforcement=&quot;off&quot;/&gt;&lt;w:defaultTabStop w:val=&quot;420&quot;/&gt;&lt;w:drawingGridVerticalSpacing w:val=&quot;156&quot;/&gt;&lt;w:displayHorizontalDrawingGridEvery w:val=&quot;1&quot;/&gt;&lt;w:displayVerticalDrawingGridEvery w:val=&quot;1&quot;/&gt;&lt;w:compat&gt;&lt;w:adjustLineHeightInTable/&gt;&lt;w:ulTrailSpace/&gt;&lt;w:doNotExpandShiftReturn/&gt;&lt;w:balanceSingleByteDoubleByteWidth/&gt;&lt;w:useFELayout/&gt;&lt;w:spaceForUL/&gt;&lt;w:breakWrappedTables/&gt;&lt;w:dontGrowAutofit/&gt;&lt;w:useFELayout/&gt;&lt;/w:compat&gt;&lt;/w:docPr&gt;&lt;w:body&gt;&lt;wx:sect&gt;&lt;w:p&gt;&lt;m:oMathPara&gt;&lt;m:oMath&gt;&lt;m:sSup&gt;&lt;m:sSupPr&gt;&lt;m:ctrlP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SupPr&gt;&lt;m:e&gt;&lt;m:r&gt;&lt;m:rPr&gt;&lt;m:sty m:val=&quot;p&quot;/&gt;&lt;/m:rPr&gt;&lt;w:rPr&gt;&lt;w:rFonts w:ascii=&quot;Cambria Math&quot; w:h-ansi=&quot;Cambria Math&quot; w:fareast=&quot;宋体&quot; -ansi=w:cs=&quot;宋体&quot; w:hint=&quot;fareast&quot;/&gt;&lt;w:sz w:val=&quot;21&quot;/&gt;&lt;w:sz-cs w:val=&quot;21&quot;/&gt;&lt;/w:rPr&gt;&lt;m:t&gt;s&lt;/m:t&gt;&lt;/m:r&gt;&lt;m:ctrlPr&gt;&lt;w:rPr&gt;&lt;w:rFonts w:ascii=&quot;Cambria Math&quot; w:h-ansi=&quot;Cambria Math&quot; w:fareast=&quot;宋体&quot; w:cs=&quot;宋体&quot; w:hint=&quot;fareast&quot;/&gt;&lt;w:sz w:val=&quot;21&quot;/&gt;&lt;w:sz-cs w:val=&quot;21&quot;/&gt;-ansi=&lt;/w:rPr&gt;&lt;/m:ctrlPr&gt;&lt;/m:e&gt;&lt;m:sup&gt;&lt;m:r&gt;&lt;m:rPr&gt;&lt;m:sty m:val=&quot;p&quot;/&gt;&lt;/m:rPr&gt;&lt;w:rPr&gt;&lt;w:rFonts w:ascii=&quot;Cambria Math&quot; w:h-ansi=&quot;Cambria Math&quot; w:fareast=&quot;宋体&quot; w:cs=&quot;宋体&quot; w:hint=&quot;fareast&quot;/&gt;&lt;w:sz w:val=&quot;21&quot;/&gt;&lt;w:sz-cs w:val=&quot;21&quot;/&gt;&lt;/w:rPr&gt;&lt;m:t&gt;-1&lt;/m:t&gt;&lt;/m:r&gt;&lt;m:ctrlPnsi=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up&gt;&lt;/m:sSup&gt;&lt;/m:oMath&gt;&lt;/m:oMathPara&gt;&lt;/w:p&gt;&lt;/wx:sect&gt;&lt;/w:body&gt;&lt;/w:wordDocument&gt;Pnsi">
            <v:path/>
            <v:fill on="f" focussize="0,0"/>
            <v:stroke on="f" joinstyle="miter"/>
            <v:imagedata r:id="rId9" o:title=" "/>
            <o:lock v:ext="edit" aspectratio="f"/>
            <w10:wrap type="none"/>
            <w10:anchorlock/>
          </v:shape>
        </w:pict>
      </w:r>
      <w:r>
        <w:rPr>
          <w:rFonts w:hint="eastAsia"/>
          <w:sz w:val="24"/>
        </w:rPr>
        <w:instrText xml:space="preserve">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ind w:firstLine="420"/>
        <w:textAlignment w:val="center"/>
        <w:rPr>
          <w:sz w:val="24"/>
          <w:vertAlign w:val="superscript"/>
        </w:rPr>
      </w:pPr>
      <w:r>
        <w:rPr>
          <w:rFonts w:hint="eastAsia"/>
          <w:sz w:val="24"/>
        </w:rPr>
        <w:t>C．</w:t>
      </w:r>
      <w:r>
        <w:rPr>
          <w:rFonts w:hint="eastAsia"/>
          <w:i/>
          <w:sz w:val="24"/>
        </w:rPr>
        <w:t>v</w:t>
      </w:r>
      <w:r>
        <w:rPr>
          <w:rFonts w:hint="eastAsia"/>
          <w:sz w:val="24"/>
        </w:rPr>
        <w:t>(Y)＝0.05 mol·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QUOTE </w:instrText>
      </w:r>
      <w:r>
        <w:rPr>
          <w:sz w:val="24"/>
        </w:rPr>
        <w:pict>
          <v:shape id="_x0000_i1028" o:spt="75" alt="中学化学资料网（e-huaxue.com），最专业的化学网站！" type="#_x0000_t75" style="height:31.2pt;width:935.15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c=&quot;http://schemas.openxmlformats.org/markup-compatibility/2006&quot; xmlns:m=&quot;http://schemas.openxmlformats.org/officeDocument/2006/math&quot; w:macrosPresent=&quot;no&quot; w:embeddedObjPresent=&quot;no&quot; w:ocxPresent=&quot;no&quot; xml:space=&quot;preserve&quot;&gt;&lt;o:DocumentProperties&gt;&lt;o:Version&gt;14&lt;/o:Version&gt;&lt;/o:DocumentProperties&gt;&lt;w:docPr&gt;&lt;w:view w:val=&quot;print&quot;/&gt;&lt;w:zoom w:percent=&quot;100&quot;/&gt;&lt;w:characterSpacingControl w:val=&quot;CompressPunctuation&quot;/&gt;&lt;w:documentProtection w:enforcement=&quot;off&quot;/&gt;&lt;w:defaultTabStop w:val=&quot;420&quot;/&gt;&lt;w:drawingGridVerticalSpacing w:val=&quot;156&quot;/&gt;&lt;w:displayHorizontalDrawingGridEvery w:val=&quot;1&quot;/&gt;&lt;w:displayVerticalDrawingGridEvery w:val=&quot;1&quot;/&gt;&lt;w:compat&gt;&lt;w:adjustLineHeightInTable/&gt;&lt;w:ulTrailSpace/&gt;&lt;w:doNotExpandShiftReturn/&gt;&lt;w:balanceSingleByteDoubleByteWidth/&gt;&lt;w:useFELayout/&gt;&lt;w:spaceForUL/&gt;&lt;w:breakWrappedTables/&gt;&lt;w:dontGrowAutofit/&gt;&lt;w:useFELayout/&gt;&lt;/w:compat&gt;&lt;/w:docPr&gt;&lt;w:body&gt;&lt;wx:sect&gt;&lt;w:p&gt;&lt;m:oMathPara&gt;&lt;m:oMath&gt;&lt;m:sSup&gt;&lt;m:sSupPr&gt;&lt;m:ctrlP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SupPr&gt;&lt;m:e&gt;&lt;m:r&gt;&lt;m:rPr&gt;&lt;m:sty m:val=&quot;p&quot;/&gt;&lt;/m:rPr&gt;&lt;w:rPr&gt;&lt;w:rFonts w:ascii=&quot;Cambria Math&quot; w:h-ansi=&quot;Cambria Math&quot; w:fareast=&quot;宋体&quot; -ansi=w:cs=&quot;宋体&quot; w:hint=&quot;fareast&quot;/&gt;&lt;w:sz w:val=&quot;21&quot;/&gt;&lt;w:sz-cs w:val=&quot;21&quot;/&gt;&lt;/w:rPr&gt;&lt;m:t&gt;s&lt;/m:t&gt;&lt;/m:r&gt;&lt;m:ctrlPr&gt;&lt;w:rPr&gt;&lt;w:rFonts w:ascii=&quot;Cambria Math&quot; w:h-ansi=&quot;Cambria Math&quot; w:fareast=&quot;宋体&quot; w:cs=&quot;宋体&quot; w:hint=&quot;fareast&quot;/&gt;&lt;w:sz w:val=&quot;21&quot;/&gt;&lt;w:sz-cs w:val=&quot;21&quot;/&gt;-ansi=&lt;/w:rPr&gt;&lt;/m:ctrlPr&gt;&lt;/m:e&gt;&lt;m:sup&gt;&lt;m:r&gt;&lt;m:rPr&gt;&lt;m:sty m:val=&quot;p&quot;/&gt;&lt;/m:rPr&gt;&lt;w:rPr&gt;&lt;w:rFonts w:ascii=&quot;Cambria Math&quot; w:h-ansi=&quot;Cambria Math&quot; w:fareast=&quot;宋体&quot; w:cs=&quot;宋体&quot; w:hint=&quot;fareast&quot;/&gt;&lt;w:sz w:val=&quot;21&quot;/&gt;&lt;w:sz-cs w:val=&quot;21&quot;/&gt;&lt;/w:rPr&gt;&lt;m:t&gt;-1&lt;/m:t&gt;&lt;/m:r&gt;&lt;m:ctrlPnsi=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up&gt;&lt;/m:sSup&gt;&lt;/m:oMath&gt;&lt;/m:oMathPara&gt;&lt;/w:p&gt;&lt;/wx:sect&gt;&lt;/w:body&gt;&lt;/w:wordDocument&gt;Pnsi">
            <v:path/>
            <v:fill on="f" focussize="0,0"/>
            <v:stroke on="f" joinstyle="miter"/>
            <v:imagedata r:id="rId9" o:title=" "/>
            <o:lock v:ext="edit" aspectratio="f"/>
            <w10:wrap type="none"/>
            <w10:anchorlock/>
          </v:shape>
        </w:pict>
      </w:r>
      <w:r>
        <w:rPr>
          <w:rFonts w:hint="eastAsia"/>
          <w:sz w:val="24"/>
        </w:rPr>
        <w:instrText xml:space="preserve">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L</w:t>
      </w:r>
      <w:r>
        <w:rPr>
          <w:rFonts w:hint="eastAsia"/>
          <w:sz w:val="24"/>
          <w:vertAlign w:val="superscript"/>
        </w:rPr>
        <w:t>-1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·s</w:t>
      </w:r>
      <w:r>
        <w:rPr>
          <w:rFonts w:hint="eastAsia"/>
          <w:sz w:val="24"/>
          <w:vertAlign w:val="superscript"/>
        </w:rPr>
        <w:t xml:space="preserve">-1          </w:t>
      </w: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</w:rPr>
        <w:t>D．</w:t>
      </w:r>
      <w:r>
        <w:rPr>
          <w:rFonts w:hint="eastAsia"/>
          <w:i/>
          <w:sz w:val="24"/>
        </w:rPr>
        <w:t>v</w:t>
      </w:r>
      <w:r>
        <w:rPr>
          <w:rFonts w:hint="eastAsia"/>
          <w:sz w:val="24"/>
        </w:rPr>
        <w:t>(Y)＝0.075 mol·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QUOTE </w:instrText>
      </w:r>
      <w:r>
        <w:rPr>
          <w:sz w:val="24"/>
        </w:rPr>
        <w:pict>
          <v:shape id="_x0000_i1029" o:spt="75" alt="中学化学资料网（e-huaxue.com），最专业的化学网站！" type="#_x0000_t75" style="height:31.2pt;width:935.15pt;" filled="f" o:preferrelative="t" stroked="f" coordsize="21600,21600" equationxml="&lt;?xml version=&quot;1.0&quot; encoding=&quot;UTF-8&quot; standalone=&quot;yes&quot;?&gt;&#10;&#10;&lt;?mso-application progid=&quot;Word.Document&quot;?&gt;&#10;&#10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c=&quot;http://schemas.openxmlformats.org/markup-compatibility/2006&quot; xmlns:m=&quot;http://schemas.openxmlformats.org/officeDocument/2006/math&quot; w:macrosPresent=&quot;no&quot; w:embeddedObjPresent=&quot;no&quot; w:ocxPresent=&quot;no&quot; xml:space=&quot;preserve&quot;&gt;&lt;o:DocumentProperties&gt;&lt;o:Version&gt;14&lt;/o:Version&gt;&lt;/o:DocumentProperties&gt;&lt;w:docPr&gt;&lt;w:view w:val=&quot;print&quot;/&gt;&lt;w:zoom w:percent=&quot;100&quot;/&gt;&lt;w:characterSpacingControl w:val=&quot;CompressPunctuation&quot;/&gt;&lt;w:documentProtection w:enforcement=&quot;off&quot;/&gt;&lt;w:defaultTabStop w:val=&quot;420&quot;/&gt;&lt;w:drawingGridVerticalSpacing w:val=&quot;156&quot;/&gt;&lt;w:displayHorizontalDrawingGridEvery w:val=&quot;1&quot;/&gt;&lt;w:displayVerticalDrawingGridEvery w:val=&quot;1&quot;/&gt;&lt;w:compat&gt;&lt;w:adjustLineHeightInTable/&gt;&lt;w:ulTrailSpace/&gt;&lt;w:doNotExpandShiftReturn/&gt;&lt;w:balanceSingleByteDoubleByteWidth/&gt;&lt;w:useFELayout/&gt;&lt;w:spaceForUL/&gt;&lt;w:breakWrappedTables/&gt;&lt;w:dontGrowAutofit/&gt;&lt;w:useFELayout/&gt;&lt;/w:compat&gt;&lt;/w:docPr&gt;&lt;w:body&gt;&lt;wx:sect&gt;&lt;w:p&gt;&lt;m:oMathPara&gt;&lt;m:oMath&gt;&lt;m:sSup&gt;&lt;m:sSupPr&gt;&lt;m:ctrlP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SupPr&gt;&lt;m:e&gt;&lt;m:r&gt;&lt;m:rPr&gt;&lt;m:sty m:val=&quot;p&quot;/&gt;&lt;/m:rPr&gt;&lt;w:rPr&gt;&lt;w:rFonts w:ascii=&quot;Cambria Math&quot; w:h-ansi=&quot;Cambria Math&quot; w:fareast=&quot;宋体&quot; -ansi=w:cs=&quot;宋体&quot; w:hint=&quot;fareast&quot;/&gt;&lt;w:sz w:val=&quot;21&quot;/&gt;&lt;w:sz-cs w:val=&quot;21&quot;/&gt;&lt;/w:rPr&gt;&lt;m:t&gt;s&lt;/m:t&gt;&lt;/m:r&gt;&lt;m:ctrlPr&gt;&lt;w:rPr&gt;&lt;w:rFonts w:ascii=&quot;Cambria Math&quot; w:h-ansi=&quot;Cambria Math&quot; w:fareast=&quot;宋体&quot; w:cs=&quot;宋体&quot; w:hint=&quot;fareast&quot;/&gt;&lt;w:sz w:val=&quot;21&quot;/&gt;&lt;w:sz-cs w:val=&quot;21&quot;/&gt;-ansi=&lt;/w:rPr&gt;&lt;/m:ctrlPr&gt;&lt;/m:e&gt;&lt;m:sup&gt;&lt;m:r&gt;&lt;m:rPr&gt;&lt;m:sty m:val=&quot;p&quot;/&gt;&lt;/m:rPr&gt;&lt;w:rPr&gt;&lt;w:rFonts w:ascii=&quot;Cambria Math&quot; w:h-ansi=&quot;Cambria Math&quot; w:fareast=&quot;宋体&quot; w:cs=&quot;宋体&quot; w:hint=&quot;fareast&quot;/&gt;&lt;w:sz w:val=&quot;21&quot;/&gt;&lt;w:sz-cs w:val=&quot;21&quot;/&gt;&lt;/w:rPr&gt;&lt;m:t&gt;-1&lt;/m:t&gt;&lt;/m:r&gt;&lt;m:ctrlPnsi=r&gt;&lt;w:rPr&gt;&lt;w:rFonts w:ascii=&quot;Cambria Math&quot; w:h-ansi=&quot;Cambria Math&quot; w:fareast=&quot;宋体&quot; w:cs=&quot;宋体&quot; w:hint=&quot;fareast&quot;/&gt;&lt;w:sz w:val=&quot;21&quot;/&gt;&lt;w:sz-cs w:val=&quot;21&quot;/&gt;&lt;/w:rPr&gt;&lt;/m:ctrlPr&gt;&lt;/m:sup&gt;&lt;/m:sSup&gt;&lt;/m:oMath&gt;&lt;/m:oMathPara&gt;&lt;/w:p&gt;&lt;/wx:sect&gt;&lt;/w:body&gt;&lt;/w:wordDocument&gt;Pnsi">
            <v:path/>
            <v:fill on="f" focussize="0,0"/>
            <v:stroke on="f" joinstyle="miter"/>
            <v:imagedata r:id="rId9" o:title=" "/>
            <o:lock v:ext="edit" aspectratio="f"/>
            <w10:wrap type="none"/>
            <w10:anchorlock/>
          </v:shape>
        </w:pict>
      </w:r>
      <w:r>
        <w:rPr>
          <w:rFonts w:hint="eastAsia"/>
          <w:sz w:val="24"/>
        </w:rPr>
        <w:instrText xml:space="preserve">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L</w:t>
      </w:r>
      <w:r>
        <w:rPr>
          <w:rFonts w:hint="eastAsia"/>
          <w:sz w:val="24"/>
          <w:vertAlign w:val="superscript"/>
        </w:rPr>
        <w:t>-1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·s</w:t>
      </w:r>
      <w:r>
        <w:rPr>
          <w:rFonts w:hint="eastAsia"/>
          <w:sz w:val="24"/>
          <w:vertAlign w:val="superscript"/>
        </w:rPr>
        <w:t>-1</w:t>
      </w:r>
    </w:p>
    <w:p>
      <w:pPr>
        <w:spacing w:line="360" w:lineRule="auto"/>
        <w:textAlignment w:val="center"/>
        <w:rPr>
          <w:sz w:val="24"/>
        </w:rPr>
      </w:pPr>
      <w:r>
        <w:rPr>
          <w:rFonts w:hint="eastAsia"/>
          <w:sz w:val="24"/>
        </w:rPr>
        <w:t>6．下列属于电离方程式且书写正确的一项是         （   ）</w:t>
      </w:r>
    </w:p>
    <w:p>
      <w:pPr>
        <w:spacing w:line="360" w:lineRule="auto"/>
        <w:ind w:firstLine="420"/>
        <w:textAlignment w:val="center"/>
        <w:rPr>
          <w:sz w:val="24"/>
        </w:rPr>
      </w:pPr>
      <w:r>
        <w:rPr>
          <w:rFonts w:hint="eastAsia"/>
          <w:sz w:val="24"/>
        </w:rPr>
        <w:t>A．HCO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  <w:vertAlign w:val="superscript"/>
        </w:rPr>
        <w:t>-</w:t>
      </w:r>
      <w:r>
        <w:rPr>
          <w:rFonts w:hint="eastAsia"/>
          <w:sz w:val="24"/>
        </w:rPr>
        <w:t>+H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rFonts w:hint="eastAsia"/>
          <w:sz w:val="24"/>
        </w:rPr>
        <w:drawing>
          <wp:inline distT="0" distB="0" distL="114300" distR="114300">
            <wp:extent cx="314325" cy="95250"/>
            <wp:effectExtent l="0" t="0" r="9525" b="0"/>
            <wp:docPr id="7" name="图片 10" descr="中学化学资料网（e-huaxue.com），最专业的化学网站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中学化学资料网（e-huaxue.com），最专业的化学网站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CO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+OH</w:t>
      </w:r>
      <w:r>
        <w:rPr>
          <w:rFonts w:hint="eastAsia"/>
          <w:sz w:val="24"/>
          <w:vertAlign w:val="superscript"/>
        </w:rPr>
        <w:t>-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60" w:lineRule="auto"/>
        <w:ind w:firstLine="420"/>
        <w:textAlignment w:val="center"/>
        <w:rPr>
          <w:sz w:val="24"/>
        </w:rPr>
      </w:pPr>
      <w:r>
        <w:rPr>
          <w:rFonts w:hint="eastAsia"/>
          <w:sz w:val="24"/>
        </w:rPr>
        <w:t>B．H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CO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drawing>
          <wp:inline distT="0" distB="0" distL="114300" distR="114300">
            <wp:extent cx="314325" cy="95250"/>
            <wp:effectExtent l="0" t="0" r="9525" b="0"/>
            <wp:docPr id="6" name="图片 11" descr="中学化学资料网（e-huaxue.com），最专业的化学网站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中学化学资料网（e-huaxue.com），最专业的化学网站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2H</w:t>
      </w:r>
      <w:r>
        <w:rPr>
          <w:rFonts w:hint="eastAsia"/>
          <w:sz w:val="24"/>
          <w:vertAlign w:val="superscript"/>
        </w:rPr>
        <w:t>+</w:t>
      </w:r>
      <w:r>
        <w:rPr>
          <w:rFonts w:hint="eastAsia"/>
          <w:sz w:val="24"/>
        </w:rPr>
        <w:t>+CO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  <w:vertAlign w:val="superscript"/>
        </w:rPr>
        <w:t>2-</w:t>
      </w:r>
    </w:p>
    <w:p>
      <w:pPr>
        <w:spacing w:line="360" w:lineRule="auto"/>
        <w:ind w:firstLine="420"/>
        <w:textAlignment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223520</wp:posOffset>
            </wp:positionV>
            <wp:extent cx="1437640" cy="1242695"/>
            <wp:effectExtent l="0" t="0" r="10160" b="14605"/>
            <wp:wrapTight wrapText="bothSides">
              <wp:wrapPolygon>
                <wp:start x="0" y="0"/>
                <wp:lineTo x="0" y="21192"/>
                <wp:lineTo x="21180" y="21192"/>
                <wp:lineTo x="21180" y="0"/>
                <wp:lineTo x="0" y="0"/>
              </wp:wrapPolygon>
            </wp:wrapTight>
            <wp:docPr id="9" name="图片 18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8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C．CH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COOH+OH</w:t>
      </w:r>
      <w:r>
        <w:rPr>
          <w:rFonts w:hint="eastAsia"/>
          <w:sz w:val="24"/>
          <w:vertAlign w:val="superscript"/>
        </w:rPr>
        <w:t>-</w:t>
      </w:r>
      <w:r>
        <w:rPr>
          <w:rFonts w:hint="eastAsia"/>
          <w:sz w:val="24"/>
        </w:rPr>
        <w:drawing>
          <wp:inline distT="0" distB="0" distL="114300" distR="114300">
            <wp:extent cx="314325" cy="95250"/>
            <wp:effectExtent l="0" t="0" r="9525" b="0"/>
            <wp:docPr id="5" name="图片 12" descr="中学化学资料网（e-huaxue.com），最专业的化学网站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中学化学资料网（e-huaxue.com），最专业的化学网站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CH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COO</w:t>
      </w:r>
      <w:r>
        <w:rPr>
          <w:rFonts w:hint="eastAsia"/>
          <w:sz w:val="24"/>
          <w:vertAlign w:val="superscript"/>
        </w:rPr>
        <w:t>-</w:t>
      </w:r>
      <w:r>
        <w:rPr>
          <w:rFonts w:hint="eastAsia"/>
          <w:sz w:val="24"/>
        </w:rPr>
        <w:t>+H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 xml:space="preserve">O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D．CH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COOH</w:t>
      </w:r>
      <w:r>
        <w:rPr>
          <w:rFonts w:hint="eastAsia"/>
          <w:sz w:val="24"/>
        </w:rPr>
        <w:drawing>
          <wp:inline distT="0" distB="0" distL="114300" distR="114300">
            <wp:extent cx="314325" cy="95250"/>
            <wp:effectExtent l="0" t="0" r="9525" b="0"/>
            <wp:docPr id="4" name="图片 13" descr="中学化学资料网（e-huaxue.com），最专业的化学网站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 descr="中学化学资料网（e-huaxue.com），最专业的化学网站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CH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COO</w:t>
      </w:r>
      <w:r>
        <w:rPr>
          <w:rFonts w:hint="eastAsia"/>
          <w:sz w:val="24"/>
          <w:vertAlign w:val="superscript"/>
        </w:rPr>
        <w:t>-</w:t>
      </w:r>
      <w:r>
        <w:rPr>
          <w:rFonts w:hint="eastAsia"/>
          <w:sz w:val="24"/>
        </w:rPr>
        <w:t>+H</w:t>
      </w:r>
      <w:r>
        <w:rPr>
          <w:rFonts w:hint="eastAsia"/>
          <w:sz w:val="24"/>
          <w:vertAlign w:val="superscript"/>
        </w:rPr>
        <w:t>+</w:t>
      </w:r>
      <w:r>
        <w:rPr>
          <w:rFonts w:hint="eastAsia"/>
          <w:sz w:val="24"/>
        </w:rPr>
        <w:t xml:space="preserve"> </w:t>
      </w:r>
    </w:p>
    <w:p>
      <w:pPr>
        <w:pStyle w:val="10"/>
        <w:tabs>
          <w:tab w:val="left" w:pos="4139"/>
          <w:tab w:val="left" w:pos="7380"/>
        </w:tabs>
        <w:adjustRightInd w:val="0"/>
        <w:snapToGrid w:val="0"/>
        <w:spacing w:line="360" w:lineRule="auto"/>
        <w:ind w:left="360" w:hanging="360" w:hangingChars="150"/>
        <w:contextualSpacing/>
        <w:textAlignment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7．在一定温度下的可逆反应：</w:t>
      </w:r>
      <w:r>
        <w:rPr>
          <w:rFonts w:hint="eastAsia" w:ascii="Times New Roman" w:hAnsi="Times New Roman"/>
          <w:i/>
          <w:sz w:val="24"/>
        </w:rPr>
        <w:t>m</w:t>
      </w:r>
      <w:r>
        <w:rPr>
          <w:rFonts w:hint="eastAsia" w:ascii="Times New Roman" w:hAnsi="Times New Roman"/>
          <w:sz w:val="24"/>
        </w:rPr>
        <w:t>A(g)＋</w:t>
      </w:r>
      <w:r>
        <w:rPr>
          <w:rFonts w:hint="eastAsia" w:ascii="Times New Roman" w:hAnsi="Times New Roman"/>
          <w:i/>
          <w:sz w:val="24"/>
        </w:rPr>
        <w:t>n</w:t>
      </w:r>
      <w:r>
        <w:rPr>
          <w:rFonts w:hint="eastAsia" w:ascii="Times New Roman" w:hAnsi="Times New Roman"/>
          <w:sz w:val="24"/>
        </w:rPr>
        <w:t>B(g)</w:t>
      </w:r>
      <w:r>
        <w:rPr>
          <w:rFonts w:hint="eastAsia" w:ascii="Times New Roman" w:hAnsi="Times New Roman"/>
          <w:sz w:val="24"/>
        </w:rPr>
        <w:drawing>
          <wp:inline distT="0" distB="0" distL="114300" distR="114300">
            <wp:extent cx="323850" cy="95250"/>
            <wp:effectExtent l="0" t="0" r="0" b="0"/>
            <wp:docPr id="10" name="图片 14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7">
                      <a:lum contrast="6000"/>
                    </a:blip>
                    <a:srcRect l="-3989" r="-427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</w:rPr>
        <w:t>C(g)＋</w:t>
      </w:r>
      <w:r>
        <w:rPr>
          <w:rFonts w:hint="eastAsia" w:ascii="Times New Roman" w:hAnsi="Times New Roman"/>
          <w:i/>
          <w:sz w:val="24"/>
        </w:rPr>
        <w:t>q</w:t>
      </w:r>
      <w:r>
        <w:rPr>
          <w:rFonts w:hint="eastAsia" w:ascii="Times New Roman" w:hAnsi="Times New Roman"/>
          <w:sz w:val="24"/>
        </w:rPr>
        <w:t>D(g)，生成物C的体积分数与压强</w:t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  <w:vertAlign w:val="subscript"/>
        </w:rPr>
        <w:t>1</w:t>
      </w:r>
      <w:r>
        <w:rPr>
          <w:rFonts w:hint="eastAsia" w:ascii="Times New Roman" w:hAnsi="Times New Roman"/>
          <w:sz w:val="24"/>
        </w:rPr>
        <w:t>和</w:t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  <w:vertAlign w:val="subscript"/>
        </w:rPr>
        <w:t>2</w:t>
      </w:r>
      <w:r>
        <w:rPr>
          <w:rFonts w:hint="eastAsia" w:ascii="Times New Roman" w:hAnsi="Times New Roman"/>
          <w:sz w:val="24"/>
        </w:rPr>
        <w:t>、时间</w:t>
      </w:r>
      <w:r>
        <w:rPr>
          <w:rFonts w:hint="eastAsia" w:ascii="Times New Roman" w:hAnsi="Times New Roman"/>
          <w:i/>
          <w:sz w:val="24"/>
        </w:rPr>
        <w:t>t</w:t>
      </w:r>
      <w:r>
        <w:rPr>
          <w:rFonts w:hint="eastAsia" w:ascii="Times New Roman" w:hAnsi="Times New Roman"/>
          <w:sz w:val="24"/>
          <w:vertAlign w:val="subscript"/>
        </w:rPr>
        <w:t>1</w:t>
      </w:r>
      <w:r>
        <w:rPr>
          <w:rFonts w:hint="eastAsia" w:ascii="Times New Roman" w:hAnsi="Times New Roman"/>
          <w:sz w:val="24"/>
        </w:rPr>
        <w:t>和</w:t>
      </w:r>
      <w:r>
        <w:rPr>
          <w:rFonts w:hint="eastAsia" w:ascii="Times New Roman" w:hAnsi="Times New Roman"/>
          <w:i/>
          <w:sz w:val="24"/>
        </w:rPr>
        <w:t>t</w:t>
      </w:r>
      <w:r>
        <w:rPr>
          <w:rFonts w:hint="eastAsia" w:ascii="Times New Roman" w:hAnsi="Times New Roman"/>
          <w:sz w:val="24"/>
          <w:vertAlign w:val="subscript"/>
        </w:rPr>
        <w:t>2</w:t>
      </w:r>
      <w:r>
        <w:rPr>
          <w:rFonts w:hint="eastAsia" w:ascii="Times New Roman" w:hAnsi="Times New Roman"/>
          <w:sz w:val="24"/>
        </w:rPr>
        <w:t xml:space="preserve">的关系如图所示，则下列关系正确的是                     </w:t>
      </w:r>
      <w:r>
        <w:rPr>
          <w:rFonts w:hint="eastAsia"/>
          <w:sz w:val="24"/>
        </w:rPr>
        <w:t>（   ）</w:t>
      </w:r>
    </w:p>
    <w:p>
      <w:pPr>
        <w:pStyle w:val="10"/>
        <w:adjustRightInd w:val="0"/>
        <w:snapToGrid w:val="0"/>
        <w:spacing w:line="360" w:lineRule="auto"/>
        <w:contextualSpacing/>
        <w:textAlignment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①</w:t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  <w:vertAlign w:val="subscript"/>
        </w:rPr>
        <w:t>1</w:t>
      </w:r>
      <w:r>
        <w:rPr>
          <w:rFonts w:hint="eastAsia" w:ascii="Times New Roman" w:hAnsi="Times New Roman"/>
          <w:sz w:val="24"/>
        </w:rPr>
        <w:t>&gt;</w:t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  <w:vertAlign w:val="subscript"/>
        </w:rPr>
        <w:t>2</w:t>
      </w:r>
      <w:r>
        <w:rPr>
          <w:rFonts w:hint="eastAsia" w:ascii="Times New Roman" w:hAnsi="Times New Roman"/>
          <w:sz w:val="24"/>
        </w:rPr>
        <w:t xml:space="preserve"> ②</w:t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  <w:vertAlign w:val="subscript"/>
        </w:rPr>
        <w:t>1</w:t>
      </w:r>
      <w:r>
        <w:rPr>
          <w:rFonts w:hint="eastAsia" w:ascii="Times New Roman" w:hAnsi="Times New Roman"/>
          <w:sz w:val="24"/>
        </w:rPr>
        <w:t>&lt;</w:t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  <w:vertAlign w:val="subscript"/>
        </w:rPr>
        <w:t xml:space="preserve">2   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③</w:t>
      </w:r>
      <w:r>
        <w:rPr>
          <w:rFonts w:hint="eastAsia" w:ascii="Times New Roman" w:hAnsi="Times New Roman"/>
          <w:i/>
          <w:sz w:val="24"/>
        </w:rPr>
        <w:t>m</w:t>
      </w:r>
      <w:r>
        <w:rPr>
          <w:rFonts w:hint="eastAsia" w:ascii="Times New Roman" w:hAnsi="Times New Roman"/>
          <w:sz w:val="24"/>
        </w:rPr>
        <w:t>＋</w:t>
      </w:r>
      <w:r>
        <w:rPr>
          <w:rFonts w:hint="eastAsia" w:ascii="Times New Roman" w:hAnsi="Times New Roman"/>
          <w:i/>
          <w:sz w:val="24"/>
        </w:rPr>
        <w:t>n</w:t>
      </w:r>
      <w:r>
        <w:rPr>
          <w:rFonts w:hint="eastAsia" w:ascii="Times New Roman" w:hAnsi="Times New Roman"/>
          <w:sz w:val="24"/>
        </w:rPr>
        <w:t>&gt;</w:t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</w:rPr>
        <w:t>＋</w:t>
      </w:r>
      <w:r>
        <w:rPr>
          <w:rFonts w:hint="eastAsia" w:ascii="Times New Roman" w:hAnsi="Times New Roman"/>
          <w:i/>
          <w:sz w:val="24"/>
        </w:rPr>
        <w:t xml:space="preserve">q  </w:t>
      </w:r>
      <w:r>
        <w:rPr>
          <w:rFonts w:hint="eastAsia" w:ascii="Times New Roman" w:hAnsi="Times New Roman"/>
          <w:sz w:val="24"/>
        </w:rPr>
        <w:t>④</w:t>
      </w:r>
      <w:r>
        <w:rPr>
          <w:rFonts w:hint="eastAsia" w:ascii="Times New Roman" w:hAnsi="Times New Roman"/>
          <w:i/>
          <w:sz w:val="24"/>
        </w:rPr>
        <w:t>m</w:t>
      </w:r>
      <w:r>
        <w:rPr>
          <w:rFonts w:hint="eastAsia" w:ascii="Times New Roman" w:hAnsi="Times New Roman"/>
          <w:sz w:val="24"/>
        </w:rPr>
        <w:t>＋</w:t>
      </w:r>
      <w:r>
        <w:rPr>
          <w:rFonts w:hint="eastAsia" w:ascii="Times New Roman" w:hAnsi="Times New Roman"/>
          <w:i/>
          <w:sz w:val="24"/>
        </w:rPr>
        <w:t>n</w:t>
      </w:r>
      <w:r>
        <w:rPr>
          <w:rFonts w:hint="eastAsia" w:ascii="Times New Roman" w:hAnsi="Times New Roman"/>
          <w:sz w:val="24"/>
        </w:rPr>
        <w:t>＝</w:t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</w:rPr>
        <w:t>＋</w:t>
      </w:r>
      <w:r>
        <w:rPr>
          <w:rFonts w:hint="eastAsia" w:ascii="Times New Roman" w:hAnsi="Times New Roman"/>
          <w:i/>
          <w:sz w:val="24"/>
        </w:rPr>
        <w:t xml:space="preserve">q  </w:t>
      </w:r>
      <w:r>
        <w:rPr>
          <w:rFonts w:hint="eastAsia" w:ascii="Times New Roman" w:hAnsi="Times New Roman"/>
          <w:sz w:val="24"/>
        </w:rPr>
        <w:t>⑤</w:t>
      </w:r>
      <w:r>
        <w:rPr>
          <w:rFonts w:hint="eastAsia" w:ascii="Times New Roman" w:hAnsi="Times New Roman"/>
          <w:i/>
          <w:sz w:val="24"/>
        </w:rPr>
        <w:t>m</w:t>
      </w:r>
      <w:r>
        <w:rPr>
          <w:rFonts w:hint="eastAsia" w:ascii="Times New Roman" w:hAnsi="Times New Roman"/>
          <w:sz w:val="24"/>
        </w:rPr>
        <w:t>＋</w:t>
      </w:r>
      <w:r>
        <w:rPr>
          <w:rFonts w:hint="eastAsia" w:ascii="Times New Roman" w:hAnsi="Times New Roman"/>
          <w:i/>
          <w:sz w:val="24"/>
        </w:rPr>
        <w:t>n</w:t>
      </w:r>
      <w:r>
        <w:rPr>
          <w:rFonts w:hint="eastAsia" w:ascii="Times New Roman" w:hAnsi="Times New Roman"/>
          <w:sz w:val="24"/>
        </w:rPr>
        <w:t>&lt;</w:t>
      </w:r>
      <w:r>
        <w:rPr>
          <w:rFonts w:hint="eastAsia" w:ascii="Times New Roman" w:hAnsi="Times New Roman"/>
          <w:i/>
          <w:sz w:val="24"/>
        </w:rPr>
        <w:t>p</w:t>
      </w:r>
      <w:r>
        <w:rPr>
          <w:rFonts w:hint="eastAsia" w:ascii="Times New Roman" w:hAnsi="Times New Roman"/>
          <w:sz w:val="24"/>
        </w:rPr>
        <w:t>＋</w:t>
      </w:r>
      <w:r>
        <w:rPr>
          <w:rFonts w:hint="eastAsia" w:ascii="Times New Roman" w:hAnsi="Times New Roman"/>
          <w:i/>
          <w:sz w:val="24"/>
        </w:rPr>
        <w:t>q</w:t>
      </w:r>
    </w:p>
    <w:p>
      <w:pPr>
        <w:pStyle w:val="10"/>
        <w:adjustRightInd w:val="0"/>
        <w:snapToGrid w:val="0"/>
        <w:spacing w:line="360" w:lineRule="auto"/>
        <w:ind w:firstLine="420"/>
        <w:contextualSpacing/>
        <w:textAlignment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A．①③    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B．②③   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C．①④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D．②⑤</w:t>
      </w:r>
    </w:p>
    <w:p>
      <w:pPr>
        <w:pStyle w:val="10"/>
        <w:tabs>
          <w:tab w:val="left" w:pos="4139"/>
          <w:tab w:val="left" w:pos="7380"/>
        </w:tabs>
        <w:adjustRightInd w:val="0"/>
        <w:snapToGrid w:val="0"/>
        <w:spacing w:line="360" w:lineRule="auto"/>
        <w:ind w:left="360" w:hanging="360" w:hangingChars="150"/>
        <w:contextualSpacing/>
        <w:textAlignment w:val="center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573405</wp:posOffset>
            </wp:positionV>
            <wp:extent cx="2328545" cy="1063625"/>
            <wp:effectExtent l="0" t="0" r="14605" b="3175"/>
            <wp:wrapNone/>
            <wp:docPr id="11" name="图片 51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1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1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8．经一定时间后，可逆反应aA＋bB</w:t>
      </w:r>
      <w:r>
        <w:rPr>
          <w:rFonts w:hint="eastAsia"/>
          <w:sz w:val="24"/>
        </w:rPr>
        <w:drawing>
          <wp:inline distT="0" distB="0" distL="114300" distR="114300">
            <wp:extent cx="314325" cy="95250"/>
            <wp:effectExtent l="0" t="0" r="9525" b="0"/>
            <wp:docPr id="12" name="图片 16" descr="中学化学资料网（e-huaxue.com），最专业的化学网站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 descr="中学化学资料网（e-huaxue.com），最专业的化学网站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cC中物质的含量A%和C%随温度的变化曲线如图所示。下列说法正确的是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hint="eastAsia"/>
          <w:sz w:val="24"/>
        </w:rPr>
        <w:t>（   ）</w:t>
      </w:r>
    </w:p>
    <w:p>
      <w:pPr>
        <w:spacing w:line="360" w:lineRule="auto"/>
        <w:ind w:firstLine="420"/>
        <w:textAlignment w:val="center"/>
        <w:rPr>
          <w:sz w:val="24"/>
        </w:rPr>
      </w:pPr>
      <w:r>
        <w:rPr>
          <w:rFonts w:hint="eastAsia"/>
          <w:sz w:val="24"/>
        </w:rPr>
        <w:t>A．该反应在T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、T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温度时达到化学平衡</w:t>
      </w:r>
    </w:p>
    <w:p>
      <w:pPr>
        <w:spacing w:line="360" w:lineRule="auto"/>
        <w:ind w:firstLine="420"/>
        <w:textAlignment w:val="center"/>
        <w:rPr>
          <w:sz w:val="24"/>
        </w:rPr>
      </w:pPr>
      <w:r>
        <w:rPr>
          <w:rFonts w:hint="eastAsia"/>
          <w:sz w:val="24"/>
        </w:rPr>
        <w:t>B．该反应在T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温度时达到化学平衡</w:t>
      </w:r>
    </w:p>
    <w:p>
      <w:pPr>
        <w:spacing w:line="360" w:lineRule="auto"/>
        <w:ind w:firstLine="420"/>
        <w:textAlignment w:val="center"/>
        <w:rPr>
          <w:sz w:val="24"/>
        </w:rPr>
      </w:pPr>
      <w:r>
        <w:rPr>
          <w:rFonts w:hint="eastAsia"/>
          <w:sz w:val="24"/>
        </w:rPr>
        <w:t>C．该反应的逆反应是放热反应</w:t>
      </w:r>
    </w:p>
    <w:p>
      <w:pPr>
        <w:spacing w:line="360" w:lineRule="auto"/>
        <w:ind w:firstLine="420"/>
        <w:textAlignment w:val="center"/>
        <w:rPr>
          <w:sz w:val="24"/>
        </w:rPr>
      </w:pPr>
      <w:r>
        <w:rPr>
          <w:rFonts w:hint="eastAsia"/>
          <w:sz w:val="24"/>
        </w:rPr>
        <w:t>D．升高温度，平衡会向正反应方向移动</w:t>
      </w:r>
    </w:p>
    <w:p>
      <w:pPr>
        <w:pStyle w:val="11"/>
        <w:tabs>
          <w:tab w:val="left" w:pos="4139"/>
          <w:tab w:val="left" w:pos="7380"/>
        </w:tabs>
        <w:adjustRightInd w:val="0"/>
        <w:snapToGrid w:val="0"/>
        <w:spacing w:line="360" w:lineRule="auto"/>
        <w:ind w:left="360" w:hanging="360" w:hangingChars="150"/>
        <w:contextualSpacing/>
        <w:textAlignment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9.在密闭容器中发生如下反应：</w:t>
      </w:r>
      <w:r>
        <w:rPr>
          <w:rFonts w:hint="eastAsia" w:ascii="Times New Roman" w:hAnsi="Times New Roman"/>
          <w:i/>
          <w:sz w:val="24"/>
        </w:rPr>
        <w:t>a</w:t>
      </w:r>
      <w:r>
        <w:rPr>
          <w:rFonts w:hint="eastAsia" w:ascii="Times New Roman" w:hAnsi="Times New Roman"/>
          <w:sz w:val="24"/>
        </w:rPr>
        <w:t>X(g)＋</w:t>
      </w:r>
      <w:r>
        <w:rPr>
          <w:rFonts w:hint="eastAsia" w:ascii="Times New Roman" w:hAnsi="Times New Roman"/>
          <w:i/>
          <w:sz w:val="24"/>
        </w:rPr>
        <w:t>b</w:t>
      </w:r>
      <w:r>
        <w:rPr>
          <w:rFonts w:hint="eastAsia" w:ascii="Times New Roman" w:hAnsi="Times New Roman"/>
          <w:sz w:val="24"/>
        </w:rPr>
        <w:t>Y(g)</w:t>
      </w:r>
      <w:r>
        <w:rPr>
          <w:rFonts w:hint="eastAsia" w:ascii="Times New Roman" w:hAnsi="Times New Roman"/>
          <w:sz w:val="24"/>
        </w:rPr>
        <w:drawing>
          <wp:inline distT="0" distB="0" distL="114300" distR="114300">
            <wp:extent cx="323850" cy="95250"/>
            <wp:effectExtent l="0" t="0" r="0" b="0"/>
            <wp:docPr id="16" name="图片 18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7">
                      <a:lum contrast="6000"/>
                    </a:blip>
                    <a:srcRect l="-3989" r="-427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i/>
          <w:sz w:val="24"/>
        </w:rPr>
        <w:t>c</w:t>
      </w:r>
      <w:r>
        <w:rPr>
          <w:rFonts w:hint="eastAsia" w:ascii="Times New Roman" w:hAnsi="Times New Roman"/>
          <w:sz w:val="24"/>
        </w:rPr>
        <w:t>Z(g)＋</w:t>
      </w:r>
      <w:r>
        <w:rPr>
          <w:rFonts w:hint="eastAsia" w:ascii="Times New Roman" w:hAnsi="Times New Roman"/>
          <w:i/>
          <w:sz w:val="24"/>
        </w:rPr>
        <w:t>d</w:t>
      </w:r>
      <w:r>
        <w:rPr>
          <w:rFonts w:hint="eastAsia" w:ascii="Times New Roman" w:hAnsi="Times New Roman"/>
          <w:sz w:val="24"/>
        </w:rPr>
        <w:t xml:space="preserve">W(g)，反应达到平衡后保持温度不变，将气体体积压缩到原来的1/2，当再次达到平衡时，W的浓度为原平衡时的1.8倍。下列叙述中不正确的是    </w:t>
      </w:r>
      <w:r>
        <w:rPr>
          <w:rFonts w:hint="eastAsia"/>
          <w:sz w:val="24"/>
        </w:rPr>
        <w:t>（   ）</w:t>
      </w:r>
    </w:p>
    <w:p>
      <w:pPr>
        <w:pStyle w:val="11"/>
        <w:adjustRightInd w:val="0"/>
        <w:snapToGrid w:val="0"/>
        <w:spacing w:line="360" w:lineRule="auto"/>
        <w:ind w:firstLine="420"/>
        <w:contextualSpacing/>
        <w:textAlignment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A．平衡向逆反应方向移动            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B． Z的体积分数增大</w:t>
      </w:r>
    </w:p>
    <w:p>
      <w:pPr>
        <w:pStyle w:val="11"/>
        <w:adjustRightInd w:val="0"/>
        <w:snapToGrid w:val="0"/>
        <w:spacing w:line="360" w:lineRule="auto"/>
        <w:contextualSpacing/>
        <w:textAlignment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>C．</w:t>
      </w:r>
      <w:r>
        <w:rPr>
          <w:rFonts w:hint="eastAsia" w:ascii="Times New Roman" w:hAnsi="Times New Roman"/>
          <w:i/>
          <w:sz w:val="24"/>
        </w:rPr>
        <w:t>a</w:t>
      </w:r>
      <w:r>
        <w:rPr>
          <w:rFonts w:hint="eastAsia" w:ascii="Times New Roman" w:hAnsi="Times New Roman"/>
          <w:sz w:val="24"/>
        </w:rPr>
        <w:t>＋</w:t>
      </w:r>
      <w:r>
        <w:rPr>
          <w:rFonts w:hint="eastAsia" w:ascii="Times New Roman" w:hAnsi="Times New Roman"/>
          <w:i/>
          <w:sz w:val="24"/>
        </w:rPr>
        <w:t>b</w:t>
      </w:r>
      <w:r>
        <w:rPr>
          <w:rFonts w:hint="eastAsia" w:ascii="Times New Roman" w:hAnsi="Times New Roman"/>
          <w:sz w:val="24"/>
        </w:rPr>
        <w:t>&lt;</w:t>
      </w:r>
      <w:r>
        <w:rPr>
          <w:rFonts w:hint="eastAsia" w:ascii="Times New Roman" w:hAnsi="Times New Roman"/>
          <w:i/>
          <w:sz w:val="24"/>
        </w:rPr>
        <w:t>c</w:t>
      </w:r>
      <w:r>
        <w:rPr>
          <w:rFonts w:hint="eastAsia" w:ascii="Times New Roman" w:hAnsi="Times New Roman"/>
          <w:sz w:val="24"/>
        </w:rPr>
        <w:t>＋</w:t>
      </w:r>
      <w:r>
        <w:rPr>
          <w:rFonts w:hint="eastAsia" w:ascii="Times New Roman" w:hAnsi="Times New Roman"/>
          <w:i/>
          <w:sz w:val="24"/>
        </w:rPr>
        <w:t>d</w:t>
      </w:r>
      <w:r>
        <w:rPr>
          <w:rFonts w:hint="eastAsia" w:ascii="Times New Roman" w:hAnsi="Times New Roman"/>
          <w:sz w:val="24"/>
        </w:rPr>
        <w:t xml:space="preserve">     </w:t>
      </w:r>
      <w:bookmarkStart w:id="0" w:name="_GoBack"/>
      <w:bookmarkEnd w:id="0"/>
      <w:r>
        <w:rPr>
          <w:rFonts w:hint="eastAsia" w:ascii="Times New Roman" w:hAnsi="Times New Roman"/>
          <w:sz w:val="24"/>
        </w:rPr>
        <w:t xml:space="preserve">        </w:t>
      </w:r>
      <w:r>
        <w:rPr>
          <w:rFonts w:hint="eastAsia" w:ascii="Times New Roman" w:hAnsi="Times New Roman"/>
          <w:sz w:val="24"/>
        </w:rPr>
        <w:drawing>
          <wp:inline distT="0" distB="0" distL="114300" distR="114300">
            <wp:extent cx="38100" cy="19050"/>
            <wp:effectExtent l="0" t="0" r="0" b="0"/>
            <wp:docPr id="15" name="图片 19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9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</w:rPr>
        <w:t xml:space="preserve">          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D．X的转化率下降 </w:t>
      </w:r>
    </w:p>
    <w:p>
      <w:pPr>
        <w:spacing w:line="360" w:lineRule="auto"/>
        <w:rPr>
          <w:rFonts w:ascii="宋体" w:hAnsi="宋体"/>
          <w:bCs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bCs/>
          <w:sz w:val="24"/>
        </w:rPr>
        <w:t>10、</w:t>
      </w:r>
      <w:r>
        <w:rPr>
          <w:rFonts w:hint="eastAsia"/>
          <w:sz w:val="24"/>
        </w:rPr>
        <w:t>100℃时，将0.1molN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置于1L密闭的烧瓶中，然后将烧瓶放入100℃的恒温槽中，烧瓶内的气体逐渐变为红棕色：N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(g)</w:t>
      </w:r>
      <w:r>
        <w:rPr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drawing>
          <wp:inline distT="0" distB="0" distL="114300" distR="114300">
            <wp:extent cx="323850" cy="95250"/>
            <wp:effectExtent l="0" t="0" r="0" b="0"/>
            <wp:docPr id="17" name="图片 18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7">
                      <a:lum contrast="6000"/>
                    </a:blip>
                    <a:srcRect l="-3989" r="-427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2NO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 xml:space="preserve"> (g)。下列结论</w:t>
      </w:r>
      <w:r>
        <w:rPr>
          <w:rFonts w:hint="eastAsia"/>
          <w:b/>
          <w:bCs/>
          <w:sz w:val="24"/>
          <w:em w:val="dot"/>
        </w:rPr>
        <w:t>不能</w:t>
      </w:r>
      <w:r>
        <w:rPr>
          <w:rFonts w:hint="eastAsia"/>
          <w:sz w:val="24"/>
        </w:rPr>
        <w:t>说明上述反应在该条件下已经达到平衡状态的是        （   ）</w:t>
      </w:r>
    </w:p>
    <w:p>
      <w:pPr>
        <w:spacing w:line="360" w:lineRule="auto"/>
        <w:ind w:left="42" w:leftChars="20"/>
        <w:rPr>
          <w:spacing w:val="6"/>
          <w:sz w:val="24"/>
        </w:rPr>
      </w:pPr>
      <w:r>
        <w:rPr>
          <w:rFonts w:hint="eastAsia"/>
          <w:spacing w:val="6"/>
          <w:sz w:val="24"/>
        </w:rPr>
        <w:t>①烧瓶内气体的颜色不再加深，</w:t>
      </w:r>
    </w:p>
    <w:p>
      <w:pPr>
        <w:spacing w:line="360" w:lineRule="auto"/>
        <w:ind w:left="42" w:leftChars="20"/>
        <w:rPr>
          <w:spacing w:val="6"/>
          <w:sz w:val="24"/>
        </w:rPr>
      </w:pPr>
      <w:r>
        <w:rPr>
          <w:rFonts w:hint="eastAsia"/>
          <w:spacing w:val="6"/>
          <w:sz w:val="24"/>
        </w:rPr>
        <w:t>②N</w:t>
      </w:r>
      <w:r>
        <w:rPr>
          <w:rFonts w:hint="eastAsia"/>
          <w:spacing w:val="6"/>
          <w:sz w:val="24"/>
          <w:vertAlign w:val="subscript"/>
        </w:rPr>
        <w:t>2</w:t>
      </w:r>
      <w:r>
        <w:rPr>
          <w:rFonts w:hint="eastAsia"/>
          <w:spacing w:val="6"/>
          <w:sz w:val="24"/>
        </w:rPr>
        <w:t>O</w:t>
      </w:r>
      <w:r>
        <w:rPr>
          <w:rFonts w:hint="eastAsia"/>
          <w:spacing w:val="6"/>
          <w:sz w:val="24"/>
          <w:vertAlign w:val="subscript"/>
        </w:rPr>
        <w:t>4</w:t>
      </w:r>
      <w:r>
        <w:rPr>
          <w:rFonts w:hint="eastAsia"/>
          <w:spacing w:val="6"/>
          <w:sz w:val="24"/>
        </w:rPr>
        <w:t>的消耗速率与NO</w:t>
      </w:r>
      <w:r>
        <w:rPr>
          <w:rFonts w:hint="eastAsia"/>
          <w:spacing w:val="6"/>
          <w:sz w:val="24"/>
          <w:vertAlign w:val="subscript"/>
        </w:rPr>
        <w:t>2</w:t>
      </w:r>
      <w:r>
        <w:rPr>
          <w:rFonts w:hint="eastAsia"/>
          <w:spacing w:val="6"/>
          <w:sz w:val="24"/>
        </w:rPr>
        <w:t>的生成速率之比为1∶2，</w:t>
      </w:r>
    </w:p>
    <w:p>
      <w:pPr>
        <w:spacing w:line="360" w:lineRule="auto"/>
        <w:ind w:left="42" w:leftChars="20"/>
        <w:rPr>
          <w:sz w:val="24"/>
        </w:rPr>
      </w:pPr>
      <w:r>
        <w:rPr>
          <w:rFonts w:hint="eastAsia"/>
          <w:sz w:val="24"/>
        </w:rPr>
        <w:t>③NO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的生成速率与NO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消耗速率相等，④NO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的物质的量浓度不变，</w:t>
      </w:r>
    </w:p>
    <w:p>
      <w:pPr>
        <w:spacing w:line="360" w:lineRule="auto"/>
        <w:ind w:left="42" w:leftChars="20"/>
        <w:rPr>
          <w:sz w:val="24"/>
        </w:rPr>
      </w:pPr>
      <w:r>
        <w:rPr>
          <w:rFonts w:hint="eastAsia"/>
          <w:sz w:val="24"/>
        </w:rPr>
        <w:t>⑤烧瓶内气体的质量不再变化，⑥烧瓶内气体的压强不再变化，</w:t>
      </w:r>
    </w:p>
    <w:p>
      <w:pPr>
        <w:spacing w:line="360" w:lineRule="auto"/>
        <w:ind w:left="42" w:leftChars="20"/>
        <w:rPr>
          <w:spacing w:val="6"/>
          <w:sz w:val="24"/>
        </w:rPr>
      </w:pPr>
      <w:r>
        <w:rPr>
          <w:rFonts w:hint="eastAsia"/>
          <w:sz w:val="24"/>
        </w:rPr>
        <w:t>⑦烧瓶内气体的密度不再变化，⑧</w:t>
      </w:r>
      <w:r>
        <w:rPr>
          <w:rFonts w:hint="eastAsia"/>
          <w:spacing w:val="6"/>
          <w:sz w:val="24"/>
        </w:rPr>
        <w:t>烧瓶内气体的平均相对分子质量不再变化</w:t>
      </w:r>
    </w:p>
    <w:p>
      <w:pPr>
        <w:numPr>
          <w:ilvl w:val="0"/>
          <w:numId w:val="2"/>
        </w:numPr>
        <w:tabs>
          <w:tab w:val="left" w:pos="322"/>
          <w:tab w:val="left" w:pos="2195"/>
          <w:tab w:val="left" w:pos="3951"/>
          <w:tab w:val="left" w:pos="5837"/>
        </w:tabs>
        <w:spacing w:line="360" w:lineRule="auto"/>
        <w:ind w:firstLine="600" w:firstLineChars="250"/>
        <w:jc w:val="left"/>
        <w:rPr>
          <w:sz w:val="24"/>
        </w:rPr>
      </w:pPr>
      <w:r>
        <w:rPr>
          <w:rFonts w:hint="eastAsia"/>
          <w:sz w:val="24"/>
        </w:rPr>
        <w:t>②⑤⑦     B．①③④⑥⑧      C．只有③      D．只有⑤</w:t>
      </w:r>
    </w:p>
    <w:p>
      <w:pPr>
        <w:tabs>
          <w:tab w:val="left" w:pos="322"/>
          <w:tab w:val="left" w:pos="2195"/>
          <w:tab w:val="left" w:pos="3951"/>
          <w:tab w:val="left" w:pos="5837"/>
        </w:tabs>
        <w:spacing w:line="360" w:lineRule="auto"/>
        <w:jc w:val="left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单项</w:t>
      </w:r>
      <w:r>
        <w:rPr>
          <w:b/>
          <w:bCs/>
          <w:sz w:val="24"/>
        </w:rPr>
        <w:t>选择题</w:t>
      </w:r>
      <w:r>
        <w:rPr>
          <w:rFonts w:hint="eastAsia" w:ascii="宋体" w:hAnsi="宋体" w:cs="宋体"/>
          <w:b/>
          <w:bCs/>
          <w:sz w:val="24"/>
        </w:rPr>
        <w:t>Ⅱ</w:t>
      </w:r>
      <w:r>
        <w:rPr>
          <w:b/>
          <w:bCs/>
          <w:sz w:val="24"/>
        </w:rPr>
        <w:t>（共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小题，每小题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分，共</w:t>
      </w:r>
      <w:r>
        <w:rPr>
          <w:rFonts w:hint="eastAsia"/>
          <w:b/>
          <w:bCs/>
          <w:sz w:val="24"/>
        </w:rPr>
        <w:t>24</w:t>
      </w:r>
      <w:r>
        <w:rPr>
          <w:b/>
          <w:bCs/>
          <w:sz w:val="24"/>
        </w:rPr>
        <w:t>分，每小题只有一个选项符合题意）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</w:rPr>
        <w:t>11、</w:t>
      </w:r>
      <w:r>
        <w:rPr>
          <w:rFonts w:hint="eastAsia" w:asciiTheme="minorEastAsia" w:hAnsiTheme="minorEastAsia" w:eastAsiaTheme="minorEastAsia" w:cstheme="minorEastAsia"/>
        </w:rPr>
        <w:t>25 ℃时,水的电离达到平衡:H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</w:rPr>
        <w:t>O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238125" cy="133350"/>
            <wp:effectExtent l="0" t="0" r="9525" b="0"/>
            <wp:docPr id="22" name="图片 22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中学化学资料网（e-huaxue.com），最专业的化学网站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t>H</w:t>
      </w:r>
      <w:r>
        <w:rPr>
          <w:rFonts w:hint="eastAsia" w:asciiTheme="minorEastAsia" w:hAnsiTheme="minorEastAsia" w:eastAsiaTheme="minorEastAsia" w:cstheme="minorEastAsia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</w:rPr>
        <w:t>+OH</w:t>
      </w:r>
      <w:r>
        <w:rPr>
          <w:rFonts w:hint="eastAsia" w:asciiTheme="minorEastAsia" w:hAnsiTheme="minorEastAsia" w:eastAsiaTheme="minorEastAsia" w:cstheme="minorEastAsia"/>
          <w:vertAlign w:val="superscript"/>
        </w:rPr>
        <w:t xml:space="preserve">-    </w:t>
      </w:r>
      <w:r>
        <w:rPr>
          <w:rFonts w:hint="eastAsia" w:asciiTheme="minorEastAsia" w:hAnsiTheme="minorEastAsia" w:eastAsiaTheme="minorEastAsia" w:cstheme="minorEastAsia"/>
        </w:rPr>
        <w:t>Δ</w:t>
      </w:r>
      <w:r>
        <w:rPr>
          <w:rFonts w:hint="eastAsia" w:asciiTheme="minorEastAsia" w:hAnsiTheme="minorEastAsia" w:eastAsiaTheme="minorEastAsia" w:cstheme="minorEastAsia"/>
          <w:i/>
        </w:rPr>
        <w:t>H</w:t>
      </w:r>
      <w:r>
        <w:rPr>
          <w:rFonts w:hint="eastAsia" w:asciiTheme="minorEastAsia" w:hAnsiTheme="minorEastAsia" w:eastAsiaTheme="minorEastAsia" w:cstheme="minorEastAsia"/>
        </w:rPr>
        <w:t>&gt;0,下列叙述正确的是(　　)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A.向水中加入稀氨水,平衡逆向移动,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(OH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</w:rPr>
        <w:t>)降低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B.向水中加入少量固体硫酸氢钠,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(H</w:t>
      </w:r>
      <w:r>
        <w:rPr>
          <w:rFonts w:hint="eastAsia" w:asciiTheme="minorEastAsia" w:hAnsiTheme="minorEastAsia" w:eastAsiaTheme="minorEastAsia" w:cstheme="minorEastAsia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</w:rPr>
        <w:t>)增大,</w:t>
      </w:r>
      <w:r>
        <w:rPr>
          <w:rFonts w:hint="eastAsia" w:asciiTheme="minorEastAsia" w:hAnsiTheme="minorEastAsia" w:eastAsiaTheme="minorEastAsia" w:cstheme="minorEastAsia"/>
          <w:i/>
        </w:rPr>
        <w:t>K</w:t>
      </w:r>
      <w:r>
        <w:rPr>
          <w:rFonts w:hint="eastAsia" w:asciiTheme="minorEastAsia" w:hAnsiTheme="minorEastAsia" w:eastAsiaTheme="minorEastAsia" w:cstheme="minorEastAsia"/>
          <w:vertAlign w:val="subscript"/>
        </w:rPr>
        <w:t>W</w:t>
      </w:r>
      <w:r>
        <w:rPr>
          <w:rFonts w:hint="eastAsia" w:asciiTheme="minorEastAsia" w:hAnsiTheme="minorEastAsia" w:eastAsiaTheme="minorEastAsia" w:cstheme="minorEastAsia"/>
        </w:rPr>
        <w:t>不变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C.向水中加入少量固体CH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COONa,平衡逆向移动,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(H</w:t>
      </w:r>
      <w:r>
        <w:rPr>
          <w:rFonts w:hint="eastAsia" w:asciiTheme="minorEastAsia" w:hAnsiTheme="minorEastAsia" w:eastAsiaTheme="minorEastAsia" w:cstheme="minorEastAsia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</w:rPr>
        <w:t>)降低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D.将水加热,</w:t>
      </w:r>
      <w:r>
        <w:rPr>
          <w:rFonts w:hint="eastAsia" w:asciiTheme="minorEastAsia" w:hAnsiTheme="minorEastAsia" w:eastAsiaTheme="minorEastAsia" w:cstheme="minorEastAsia"/>
          <w:i/>
        </w:rPr>
        <w:t>K</w:t>
      </w:r>
      <w:r>
        <w:rPr>
          <w:rFonts w:hint="eastAsia" w:asciiTheme="minorEastAsia" w:hAnsiTheme="minorEastAsia" w:eastAsiaTheme="minorEastAsia" w:cstheme="minorEastAsia"/>
          <w:vertAlign w:val="subscript"/>
        </w:rPr>
        <w:t>W</w:t>
      </w:r>
      <w:r>
        <w:rPr>
          <w:rFonts w:hint="eastAsia" w:asciiTheme="minorEastAsia" w:hAnsiTheme="minorEastAsia" w:eastAsiaTheme="minorEastAsia" w:cstheme="minorEastAsia"/>
        </w:rPr>
        <w:t>增大,pH不变</w:t>
      </w:r>
    </w:p>
    <w:p>
      <w:pPr>
        <w:pStyle w:val="2"/>
        <w:tabs>
          <w:tab w:val="left" w:pos="4140"/>
          <w:tab w:val="left" w:pos="8640"/>
        </w:tabs>
        <w:snapToGrid w:val="0"/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12、关于水的离子积常数，下列说法不正确的是(　　)</w:t>
      </w:r>
    </w:p>
    <w:p>
      <w:pPr>
        <w:pStyle w:val="2"/>
        <w:tabs>
          <w:tab w:val="left" w:pos="4140"/>
          <w:tab w:val="left" w:pos="8640"/>
        </w:tabs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A．蒸馏水中，</w:t>
      </w:r>
      <w:r>
        <w:rPr>
          <w:rFonts w:hint="eastAsia" w:asciiTheme="minorEastAsia" w:hAnsi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cstheme="minorEastAsia"/>
          <w:sz w:val="24"/>
          <w:szCs w:val="24"/>
        </w:rPr>
        <w:t>(H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＋</w:t>
      </w:r>
      <w:r>
        <w:rPr>
          <w:rFonts w:hint="eastAsia" w:asciiTheme="minorEastAsia" w:hAnsiTheme="minorEastAsia" w:cstheme="minorEastAsia"/>
          <w:sz w:val="24"/>
          <w:szCs w:val="24"/>
        </w:rPr>
        <w:t>)·</w:t>
      </w:r>
      <w:r>
        <w:rPr>
          <w:rFonts w:hint="eastAsia" w:asciiTheme="minorEastAsia" w:hAnsi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cstheme="minorEastAsia"/>
          <w:sz w:val="24"/>
          <w:szCs w:val="24"/>
        </w:rPr>
        <w:t>(OH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－</w:t>
      </w:r>
      <w:r>
        <w:rPr>
          <w:rFonts w:hint="eastAsia" w:asciiTheme="minorEastAsia" w:hAnsiTheme="minorEastAsia" w:cstheme="minorEastAsia"/>
          <w:sz w:val="24"/>
          <w:szCs w:val="24"/>
        </w:rPr>
        <w:t>)＝1×10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－14</w:t>
      </w:r>
    </w:p>
    <w:p>
      <w:pPr>
        <w:pStyle w:val="2"/>
        <w:tabs>
          <w:tab w:val="left" w:pos="4140"/>
          <w:tab w:val="left" w:pos="8640"/>
        </w:tabs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B．纯水中，25 ℃时，</w:t>
      </w:r>
      <w:r>
        <w:rPr>
          <w:rFonts w:hint="eastAsia" w:asciiTheme="minorEastAsia" w:hAnsi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cstheme="minorEastAsia"/>
          <w:sz w:val="24"/>
          <w:szCs w:val="24"/>
        </w:rPr>
        <w:t>(H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＋</w:t>
      </w:r>
      <w:r>
        <w:rPr>
          <w:rFonts w:hint="eastAsia" w:asciiTheme="minorEastAsia" w:hAnsiTheme="minorEastAsia" w:cstheme="minorEastAsia"/>
          <w:sz w:val="24"/>
          <w:szCs w:val="24"/>
        </w:rPr>
        <w:t>)·</w:t>
      </w:r>
      <w:r>
        <w:rPr>
          <w:rFonts w:hint="eastAsia" w:asciiTheme="minorEastAsia" w:hAnsi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cstheme="minorEastAsia"/>
          <w:sz w:val="24"/>
          <w:szCs w:val="24"/>
        </w:rPr>
        <w:t>(OH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－</w:t>
      </w:r>
      <w:r>
        <w:rPr>
          <w:rFonts w:hint="eastAsia" w:asciiTheme="minorEastAsia" w:hAnsiTheme="minorEastAsia" w:cstheme="minorEastAsia"/>
          <w:sz w:val="24"/>
          <w:szCs w:val="24"/>
        </w:rPr>
        <w:t>)＝1×10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－14</w:t>
      </w:r>
    </w:p>
    <w:p>
      <w:pPr>
        <w:pStyle w:val="2"/>
        <w:tabs>
          <w:tab w:val="left" w:pos="4140"/>
          <w:tab w:val="left" w:pos="8640"/>
        </w:tabs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C．25 ℃时，任何以水为溶剂的稀溶液中，</w:t>
      </w:r>
      <w:r>
        <w:rPr>
          <w:rFonts w:hint="eastAsia" w:asciiTheme="minorEastAsia" w:hAnsi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cstheme="minorEastAsia"/>
          <w:sz w:val="24"/>
          <w:szCs w:val="24"/>
        </w:rPr>
        <w:t>(H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＋</w:t>
      </w:r>
      <w:r>
        <w:rPr>
          <w:rFonts w:hint="eastAsia" w:asciiTheme="minorEastAsia" w:hAnsiTheme="minorEastAsia" w:cstheme="minorEastAsia"/>
          <w:sz w:val="24"/>
          <w:szCs w:val="24"/>
        </w:rPr>
        <w:t>)·</w:t>
      </w:r>
      <w:r>
        <w:rPr>
          <w:rFonts w:hint="eastAsia" w:asciiTheme="minorEastAsia" w:hAnsi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cstheme="minorEastAsia"/>
          <w:sz w:val="24"/>
          <w:szCs w:val="24"/>
        </w:rPr>
        <w:t>(OH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－</w:t>
      </w:r>
      <w:r>
        <w:rPr>
          <w:rFonts w:hint="eastAsia" w:asciiTheme="minorEastAsia" w:hAnsiTheme="minorEastAsia" w:cstheme="minorEastAsia"/>
          <w:sz w:val="24"/>
          <w:szCs w:val="24"/>
        </w:rPr>
        <w:t>)＝1×10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－14</w:t>
      </w:r>
      <w:r>
        <w:rPr>
          <w:rFonts w:hint="eastAsia" w:asciiTheme="minorEastAsia" w:hAnsiTheme="minorEastAsia" w:cstheme="minorEastAsia"/>
          <w:sz w:val="24"/>
          <w:szCs w:val="24"/>
        </w:rPr>
        <w:t>　</w:t>
      </w:r>
    </w:p>
    <w:p>
      <w:pPr>
        <w:pStyle w:val="2"/>
        <w:tabs>
          <w:tab w:val="left" w:pos="4140"/>
          <w:tab w:val="left" w:pos="8640"/>
        </w:tabs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D．</w:t>
      </w:r>
      <w:r>
        <w:rPr>
          <w:rFonts w:hint="eastAsia" w:asciiTheme="minorEastAsia" w:hAnsiTheme="minorEastAsia" w:cstheme="minorEastAsia"/>
          <w:i/>
          <w:sz w:val="24"/>
          <w:szCs w:val="24"/>
        </w:rPr>
        <w:t>K</w:t>
      </w:r>
      <w:r>
        <w:rPr>
          <w:rFonts w:hint="eastAsia" w:asciiTheme="minorEastAsia" w:hAnsiTheme="minorEastAsia" w:cstheme="minorEastAsia"/>
          <w:sz w:val="24"/>
          <w:szCs w:val="24"/>
          <w:vertAlign w:val="subscript"/>
        </w:rPr>
        <w:t>W</w:t>
      </w:r>
      <w:r>
        <w:rPr>
          <w:rFonts w:hint="eastAsia" w:asciiTheme="minorEastAsia" w:hAnsiTheme="minorEastAsia" w:cstheme="minorEastAsia"/>
          <w:sz w:val="24"/>
          <w:szCs w:val="24"/>
        </w:rPr>
        <w:t>值随温度升高而增大</w:t>
      </w:r>
    </w:p>
    <w:p>
      <w:pPr>
        <w:spacing w:line="360" w:lineRule="auto"/>
        <w:ind w:left="439" w:leftChars="-10" w:hanging="460" w:hangingChars="192"/>
        <w:rPr>
          <w:sz w:val="24"/>
        </w:rPr>
      </w:pPr>
      <w:r>
        <w:rPr>
          <w:rFonts w:hint="eastAsia"/>
          <w:sz w:val="24"/>
        </w:rPr>
        <w:t>13、用来表示可逆反应：2A(g)＋B(g)</w:t>
      </w:r>
      <w:r>
        <w:rPr>
          <w:sz w:val="24"/>
        </w:rPr>
        <w:object>
          <v:shape id="_x0000_i1030" o:spt="75" alt="中学化学资料网（e-huaxue.com），最专业的化学网站！" type="#_x0000_t75" style="height:7.5pt;width:19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PBrush" ShapeID="_x0000_i1030" DrawAspect="Content" ObjectID="_1468075725" r:id="rId14">
            <o:LockedField>false</o:LockedField>
          </o:OLEObject>
        </w:object>
      </w:r>
      <w:r>
        <w:rPr>
          <w:rFonts w:hint="eastAsia"/>
          <w:sz w:val="24"/>
        </w:rPr>
        <w:t>2C(g)（正反应为吸热反应）的正确图像是</w:t>
      </w:r>
      <w:r>
        <w:rPr>
          <w:sz w:val="24"/>
        </w:rPr>
        <w:t>（    ）</w:t>
      </w: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217170</wp:posOffset>
                </wp:positionV>
                <wp:extent cx="5108575" cy="1452880"/>
                <wp:effectExtent l="0" t="0" r="0" b="0"/>
                <wp:wrapNone/>
                <wp:docPr id="77" name="组合 77" descr="中学化学资料网（e-huaxue.com），最专业的化学网站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8575" cy="1452880"/>
                          <a:chOff x="0" y="0"/>
                          <a:chExt cx="8046" cy="1743"/>
                        </a:xfrm>
                      </wpg:grpSpPr>
                      <wpg:grpSp>
                        <wpg:cNvPr id="79" name="组合 38"/>
                        <wpg:cNvGrpSpPr/>
                        <wpg:grpSpPr>
                          <a:xfrm>
                            <a:off x="0" y="15"/>
                            <a:ext cx="2120" cy="1668"/>
                            <a:chOff x="0" y="0"/>
                            <a:chExt cx="2120" cy="1668"/>
                          </a:xfrm>
                        </wpg:grpSpPr>
                        <wps:wsp>
                          <wps:cNvPr id="26" name="直接连接符 26"/>
                          <wps:cNvCnPr/>
                          <wps:spPr>
                            <a:xfrm>
                              <a:off x="291" y="1329"/>
                              <a:ext cx="168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27" name="直接连接符 27"/>
                          <wps:cNvCnPr/>
                          <wps:spPr>
                            <a:xfrm>
                              <a:off x="436" y="858"/>
                              <a:ext cx="108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>
                              <a:off x="810" y="513"/>
                              <a:ext cx="674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29" name="文本框 29"/>
                          <wps:cNvSpPr txBox="1"/>
                          <wps:spPr>
                            <a:xfrm>
                              <a:off x="1306" y="1017"/>
                              <a:ext cx="814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（时间）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30" name="直接连接符 30"/>
                          <wps:cNvCnPr/>
                          <wps:spPr>
                            <a:xfrm flipV="1">
                              <a:off x="283" y="3"/>
                              <a:ext cx="0" cy="132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31" name="文本框 31"/>
                          <wps:cNvSpPr txBox="1"/>
                          <wps:spPr>
                            <a:xfrm>
                              <a:off x="0" y="0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C%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32" name="直接连接符 32"/>
                          <wps:cNvCnPr/>
                          <wps:spPr>
                            <a:xfrm flipV="1">
                              <a:off x="296" y="858"/>
                              <a:ext cx="134" cy="4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33" name="直接连接符 33"/>
                          <wps:cNvCnPr/>
                          <wps:spPr>
                            <a:xfrm flipV="1">
                              <a:off x="280" y="528"/>
                              <a:ext cx="510" cy="79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1078" y="222"/>
                              <a:ext cx="468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100℃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35" name="文本框 35"/>
                          <wps:cNvSpPr txBox="1"/>
                          <wps:spPr>
                            <a:xfrm>
                              <a:off x="92" y="1170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36" name="文本框 36"/>
                          <wps:cNvSpPr txBox="1"/>
                          <wps:spPr>
                            <a:xfrm>
                              <a:off x="1078" y="612"/>
                              <a:ext cx="468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500℃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37" name="文本框 37"/>
                          <wps:cNvSpPr txBox="1"/>
                          <wps:spPr>
                            <a:xfrm>
                              <a:off x="946" y="1335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g:grpSp>
                        <wpg:cNvPr id="81" name="组合 48"/>
                        <wpg:cNvGrpSpPr/>
                        <wpg:grpSpPr>
                          <a:xfrm>
                            <a:off x="2068" y="45"/>
                            <a:ext cx="2046" cy="1668"/>
                            <a:chOff x="0" y="0"/>
                            <a:chExt cx="2046" cy="1668"/>
                          </a:xfrm>
                        </wpg:grpSpPr>
                        <wps:wsp>
                          <wps:cNvPr id="39" name="直接连接符 39"/>
                          <wps:cNvCnPr/>
                          <wps:spPr>
                            <a:xfrm>
                              <a:off x="217" y="1329"/>
                              <a:ext cx="168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1232" y="1017"/>
                              <a:ext cx="814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T（℃）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1" name="直接连接符 41"/>
                          <wps:cNvCnPr/>
                          <wps:spPr>
                            <a:xfrm flipV="1">
                              <a:off x="209" y="3"/>
                              <a:ext cx="0" cy="132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42" name="文本框 42"/>
                          <wps:cNvSpPr txBox="1"/>
                          <wps:spPr>
                            <a:xfrm>
                              <a:off x="0" y="0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18" y="1170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4" name="文本框 44"/>
                          <wps:cNvSpPr txBox="1"/>
                          <wps:spPr>
                            <a:xfrm>
                              <a:off x="872" y="1335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5" name="椭圆 45"/>
                          <wps:cNvSpPr/>
                          <wps:spPr>
                            <a:xfrm rot="7320075">
                              <a:off x="666" y="179"/>
                              <a:ext cx="380" cy="9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 upright="1"/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422" y="777"/>
                              <a:ext cx="440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正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7" name="文本框 47"/>
                          <wps:cNvSpPr txBox="1"/>
                          <wps:spPr>
                            <a:xfrm>
                              <a:off x="1054" y="222"/>
                              <a:ext cx="438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逆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g:grpSp>
                        <wpg:cNvPr id="82" name="组合 59"/>
                        <wpg:cNvGrpSpPr/>
                        <wpg:grpSpPr>
                          <a:xfrm>
                            <a:off x="4050" y="75"/>
                            <a:ext cx="2046" cy="1668"/>
                            <a:chOff x="0" y="0"/>
                            <a:chExt cx="2046" cy="1668"/>
                          </a:xfrm>
                        </wpg:grpSpPr>
                        <wps:wsp>
                          <wps:cNvPr id="49" name="直接连接符 49"/>
                          <wps:cNvCnPr/>
                          <wps:spPr>
                            <a:xfrm>
                              <a:off x="217" y="1329"/>
                              <a:ext cx="168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1232" y="1017"/>
                              <a:ext cx="814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P（Pa）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209" y="3"/>
                              <a:ext cx="0" cy="132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0" y="0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3" name="文本框 53"/>
                          <wps:cNvSpPr txBox="1"/>
                          <wps:spPr>
                            <a:xfrm>
                              <a:off x="18" y="1170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4" name="文本框 54"/>
                          <wps:cNvSpPr txBox="1"/>
                          <wps:spPr>
                            <a:xfrm>
                              <a:off x="872" y="1335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5" name="文本框 55"/>
                          <wps:cNvSpPr txBox="1"/>
                          <wps:spPr>
                            <a:xfrm>
                              <a:off x="738" y="117"/>
                              <a:ext cx="440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正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6" name="文本框 56"/>
                          <wps:cNvSpPr txBox="1"/>
                          <wps:spPr>
                            <a:xfrm>
                              <a:off x="1202" y="477"/>
                              <a:ext cx="438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逆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7" name="任意多边形 57"/>
                          <wps:cNvSpPr/>
                          <wps:spPr>
                            <a:xfrm rot="1278579">
                              <a:off x="731" y="136"/>
                              <a:ext cx="280" cy="9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" h="885">
                                  <a:moveTo>
                                    <a:pt x="90" y="0"/>
                                  </a:moveTo>
                                  <a:cubicBezTo>
                                    <a:pt x="119" y="62"/>
                                    <a:pt x="149" y="125"/>
                                    <a:pt x="164" y="180"/>
                                  </a:cubicBezTo>
                                  <a:cubicBezTo>
                                    <a:pt x="179" y="235"/>
                                    <a:pt x="182" y="263"/>
                                    <a:pt x="180" y="330"/>
                                  </a:cubicBezTo>
                                  <a:cubicBezTo>
                                    <a:pt x="178" y="397"/>
                                    <a:pt x="168" y="513"/>
                                    <a:pt x="150" y="585"/>
                                  </a:cubicBezTo>
                                  <a:cubicBezTo>
                                    <a:pt x="132" y="657"/>
                                    <a:pt x="99" y="715"/>
                                    <a:pt x="74" y="765"/>
                                  </a:cubicBezTo>
                                  <a:cubicBezTo>
                                    <a:pt x="49" y="815"/>
                                    <a:pt x="24" y="850"/>
                                    <a:pt x="0" y="88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 upright="1"/>
                        </wps:wsp>
                        <wps:wsp>
                          <wps:cNvPr id="58" name="任意多边形 58"/>
                          <wps:cNvSpPr/>
                          <wps:spPr>
                            <a:xfrm rot="3470201">
                              <a:off x="861" y="9"/>
                              <a:ext cx="149" cy="10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" h="885">
                                  <a:moveTo>
                                    <a:pt x="90" y="0"/>
                                  </a:moveTo>
                                  <a:cubicBezTo>
                                    <a:pt x="119" y="62"/>
                                    <a:pt x="149" y="125"/>
                                    <a:pt x="164" y="180"/>
                                  </a:cubicBezTo>
                                  <a:cubicBezTo>
                                    <a:pt x="179" y="235"/>
                                    <a:pt x="182" y="263"/>
                                    <a:pt x="180" y="330"/>
                                  </a:cubicBezTo>
                                  <a:cubicBezTo>
                                    <a:pt x="178" y="397"/>
                                    <a:pt x="168" y="513"/>
                                    <a:pt x="150" y="585"/>
                                  </a:cubicBezTo>
                                  <a:cubicBezTo>
                                    <a:pt x="132" y="657"/>
                                    <a:pt x="99" y="715"/>
                                    <a:pt x="74" y="765"/>
                                  </a:cubicBezTo>
                                  <a:cubicBezTo>
                                    <a:pt x="49" y="815"/>
                                    <a:pt x="24" y="850"/>
                                    <a:pt x="0" y="88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 upright="1"/>
                        </wps:wsp>
                      </wpg:grpSp>
                      <wpg:grpSp>
                        <wpg:cNvPr id="83" name="组合 70"/>
                        <wpg:cNvGrpSpPr/>
                        <wpg:grpSpPr>
                          <a:xfrm>
                            <a:off x="6018" y="0"/>
                            <a:ext cx="2028" cy="1728"/>
                            <a:chOff x="0" y="0"/>
                            <a:chExt cx="2028" cy="1728"/>
                          </a:xfrm>
                        </wpg:grpSpPr>
                        <wps:wsp>
                          <wps:cNvPr id="60" name="直接连接符 60"/>
                          <wps:cNvCnPr/>
                          <wps:spPr>
                            <a:xfrm>
                              <a:off x="199" y="1389"/>
                              <a:ext cx="168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61" name="文本框 61"/>
                          <wps:cNvSpPr txBox="1"/>
                          <wps:spPr>
                            <a:xfrm>
                              <a:off x="1214" y="1077"/>
                              <a:ext cx="814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P（Pa）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2" name="直接连接符 62"/>
                          <wps:cNvCnPr/>
                          <wps:spPr>
                            <a:xfrm flipV="1">
                              <a:off x="191" y="63"/>
                              <a:ext cx="0" cy="132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63" name="文本框 63"/>
                          <wps:cNvSpPr txBox="1"/>
                          <wps:spPr>
                            <a:xfrm>
                              <a:off x="270" y="0"/>
                              <a:ext cx="1290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A的转化率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4" name="文本框 64"/>
                          <wps:cNvSpPr txBox="1"/>
                          <wps:spPr>
                            <a:xfrm>
                              <a:off x="0" y="1230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5" name="文本框 65"/>
                          <wps:cNvSpPr txBox="1"/>
                          <wps:spPr>
                            <a:xfrm>
                              <a:off x="854" y="1395"/>
                              <a:ext cx="31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6" name="任意多边形 66"/>
                          <wps:cNvSpPr/>
                          <wps:spPr>
                            <a:xfrm rot="1424847">
                              <a:off x="954" y="331"/>
                              <a:ext cx="65" cy="1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" h="885">
                                  <a:moveTo>
                                    <a:pt x="90" y="0"/>
                                  </a:moveTo>
                                  <a:cubicBezTo>
                                    <a:pt x="119" y="62"/>
                                    <a:pt x="149" y="125"/>
                                    <a:pt x="164" y="180"/>
                                  </a:cubicBezTo>
                                  <a:cubicBezTo>
                                    <a:pt x="179" y="235"/>
                                    <a:pt x="182" y="263"/>
                                    <a:pt x="180" y="330"/>
                                  </a:cubicBezTo>
                                  <a:cubicBezTo>
                                    <a:pt x="178" y="397"/>
                                    <a:pt x="168" y="513"/>
                                    <a:pt x="150" y="585"/>
                                  </a:cubicBezTo>
                                  <a:cubicBezTo>
                                    <a:pt x="132" y="657"/>
                                    <a:pt x="99" y="715"/>
                                    <a:pt x="74" y="765"/>
                                  </a:cubicBezTo>
                                  <a:cubicBezTo>
                                    <a:pt x="49" y="815"/>
                                    <a:pt x="24" y="850"/>
                                    <a:pt x="0" y="88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 upright="1"/>
                        </wps:wsp>
                        <wps:wsp>
                          <wps:cNvPr id="67" name="任意多边形 67"/>
                          <wps:cNvSpPr/>
                          <wps:spPr>
                            <a:xfrm rot="1424847">
                              <a:off x="602" y="278"/>
                              <a:ext cx="125" cy="10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" h="885">
                                  <a:moveTo>
                                    <a:pt x="90" y="0"/>
                                  </a:moveTo>
                                  <a:cubicBezTo>
                                    <a:pt x="119" y="62"/>
                                    <a:pt x="149" y="125"/>
                                    <a:pt x="164" y="180"/>
                                  </a:cubicBezTo>
                                  <a:cubicBezTo>
                                    <a:pt x="179" y="235"/>
                                    <a:pt x="182" y="263"/>
                                    <a:pt x="180" y="330"/>
                                  </a:cubicBezTo>
                                  <a:cubicBezTo>
                                    <a:pt x="178" y="397"/>
                                    <a:pt x="168" y="513"/>
                                    <a:pt x="150" y="585"/>
                                  </a:cubicBezTo>
                                  <a:cubicBezTo>
                                    <a:pt x="132" y="657"/>
                                    <a:pt x="99" y="715"/>
                                    <a:pt x="74" y="765"/>
                                  </a:cubicBezTo>
                                  <a:cubicBezTo>
                                    <a:pt x="49" y="815"/>
                                    <a:pt x="24" y="850"/>
                                    <a:pt x="0" y="88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bodyPr upright="1"/>
                        </wps:wsp>
                        <wps:wsp>
                          <wps:cNvPr id="68" name="文本框 68"/>
                          <wps:cNvSpPr txBox="1"/>
                          <wps:spPr>
                            <a:xfrm>
                              <a:off x="310" y="492"/>
                              <a:ext cx="468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100℃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9" name="文本框 69"/>
                          <wps:cNvSpPr txBox="1"/>
                          <wps:spPr>
                            <a:xfrm>
                              <a:off x="1152" y="612"/>
                              <a:ext cx="468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500℃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中学化学资料网（e-huaxue.com），最专业的化学网站！" style="position:absolute;left:0pt;margin-left:14.2pt;margin-top:17.1pt;height:114.4pt;width:402.25pt;z-index:251661312;mso-width-relative:page;mso-height-relative:page;" coordsize="8046,1743" o:gfxdata="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">
                <o:lock v:ext="edit" aspectratio="f"/>
                <v:group id="组合 38" o:spid="_x0000_s1026" o:spt="203" style="position:absolute;left:0;top:15;height:1668;width:2120;" coordsize="2120,1668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291;top:1329;height:0;width:1680;" filled="f" stroked="t" coordsize="21600,21600" o:gfxdata="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rM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line id="_x0000_s1026" o:spid="_x0000_s1026" o:spt="20" style="position:absolute;left:436;top:858;height:0;width:1082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10;top:513;height:0;width:674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1306;top:1017;height:333;width:814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sz w:val="18"/>
                            </w:rPr>
                            <w:t>t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（时间）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83;top:3;flip:y;height:1320;width:0;" filled="f" stroked="t" coordsize="21600,21600" o:gfxdata="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ptq6r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_x0000_s1026" o:spid="_x0000_s1026" o:spt="202" type="#_x0000_t202" style="position:absolute;left:0;top:0;height:333;width:315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C%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96;top:858;flip:y;height:450;width:134;" filled="f" stroked="t" coordsize="21600,21600" o:gfxdata="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GYkO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0;top:528;flip:y;height:795;width:510;" filled="f" stroked="t" coordsize="21600,21600" o:gfxdata="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VLJ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1078;top:222;height:333;width:468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100℃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2;top:1170;height:333;width:315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078;top:612;height:333;width:468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500℃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46;top:1335;height:333;width:315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组合 48" o:spid="_x0000_s1026" o:spt="203" style="position:absolute;left:2068;top:45;height:1668;width:2046;" coordsize="2046,1668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217;top:1329;height:0;width:1680;" filled="f" stroked="t" coordsize="21600,21600" o:gfxdata="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sba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_x0000_s1026" o:spid="_x0000_s1026" o:spt="202" type="#_x0000_t202" style="position:absolute;left:1232;top:1017;height:333;width:814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T（℃）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09;top:3;flip:y;height:1320;width:0;" filled="f" stroked="t" coordsize="21600,21600" o:gfxdata="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dG8D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_x0000_s1026" o:spid="_x0000_s1026" o:spt="202" type="#_x0000_t202" style="position:absolute;left:0;top:0;height:333;width:315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;top:1170;height:333;width:315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72;top:1335;height:333;width:315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666;top:179;height:916;width:380;rotation:7995474f;" fillcolor="#FFFFFF" filled="t" stroked="t" coordsize="21600,21600" o:gfxdata="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HsL+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422;top:777;height:333;width:440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V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正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054;top:222;height:333;width:438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V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逆</w:t>
                          </w:r>
                        </w:p>
                      </w:txbxContent>
                    </v:textbox>
                  </v:shape>
                </v:group>
                <v:group id="组合 59" o:spid="_x0000_s1026" o:spt="203" style="position:absolute;left:4050;top:75;height:1668;width:2046;" coordsize="2046,1668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217;top:1329;height:0;width:1680;" filled="f" stroked="t" coordsize="21600,21600" o:gfxdata="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Kwsu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_x0000_s1026" o:spid="_x0000_s1026" o:spt="202" type="#_x0000_t202" style="position:absolute;left:1232;top:1017;height:333;width:814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P（Pa）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09;top:3;flip:y;height:1320;width:0;" filled="f" stroked="t" coordsize="21600,21600" o:gfxdata="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IKtG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_x0000_s1026" o:spid="_x0000_s1026" o:spt="202" type="#_x0000_t202" style="position:absolute;left:0;top:0;height:333;width:315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;top:1170;height:333;width:315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72;top:1335;height:333;width:315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38;top:117;height:333;width:440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V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正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202;top:477;height:333;width:438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V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逆</w:t>
                          </w:r>
                        </w:p>
                      </w:txbxContent>
                    </v:textbox>
                  </v:shape>
                  <v:shape id="_x0000_s1026" o:spid="_x0000_s1026" o:spt="100" style="position:absolute;left:731;top:136;height:924;width:280;rotation:1396549f;" filled="f" stroked="t" coordsize="182,885" o:gfxdata="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2FWG/&#10;AAAA2wAAAA8AAAAAAAAAAQAgAAAAIgAAAGRycy9kb3ducmV2LnhtbFBLAQIUABQAAAAIAIdO4kAz&#10;LwWeOwAAADkAAAAQAAAAAAAAAAEAIAAAAA4BAABkcnMvc2hhcGV4bWwueG1sUEsFBgAAAAAGAAYA&#10;WwEAALgDAAAAAA==&#10;" path="m90,0c119,62,149,125,164,180c179,235,182,263,180,330c178,397,168,513,150,585c132,657,99,715,74,765c49,815,24,850,0,885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861;top:9;height:1076;width:149;rotation:3790385f;" filled="f" stroked="t" coordsize="182,885" o:gfxdata="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4+A4ugAAANsA&#10;AAAPAAAAAAAAAAEAIAAAACIAAABkcnMvZG93bnJldi54bWxQSwECFAAUAAAACACHTuJAMy8FnjsA&#10;AAA5AAAAEAAAAAAAAAABACAAAAAJAQAAZHJzL3NoYXBleG1sLnhtbFBLBQYAAAAABgAGAFsBAACz&#10;AwAAAAA=&#10;" path="m90,0c119,62,149,125,164,180c179,235,182,263,180,330c178,397,168,513,150,585c132,657,99,715,74,765c49,815,24,850,0,885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70" o:spid="_x0000_s1026" o:spt="203" style="position:absolute;left:6018;top:0;height:1728;width:2028;" coordsize="2028,1728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99;top:1389;height:0;width:1680;" filled="f" stroked="t" coordsize="21600,21600" o:gfxdata="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wU3N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_x0000_s1026" o:spid="_x0000_s1026" o:spt="202" type="#_x0000_t202" style="position:absolute;left:1214;top:1077;height:333;width:814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P（Pa）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91;top:63;flip:y;height:1320;width:0;" filled="f" stroked="t" coordsize="21600,21600" o:gfxdata="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Z+G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line>
                  <v:shape id="_x0000_s1026" o:spid="_x0000_s1026" o:spt="202" type="#_x0000_t202" style="position:absolute;left:270;top:0;height:333;width:1290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A的转化率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1230;height:333;width:315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54;top:1395;height:333;width:315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26" o:spid="_x0000_s1026" o:spt="100" style="position:absolute;left:954;top:331;height:1005;width:65;rotation:1556313f;" filled="f" stroked="t" coordsize="182,885" o:gfxdata="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9ywcm5AAAA2wAA&#10;AA8AAAAAAAAAAQAgAAAAIgAAAGRycy9kb3ducmV2LnhtbFBLAQIUABQAAAAIAIdO4kAzLwWeOwAA&#10;ADkAAAAQAAAAAAAAAAEAIAAAAAgBAABkcnMvc2hhcGV4bWwueG1sUEsFBgAAAAAGAAYAWwEAALID&#10;AAAAAA==&#10;" path="m90,0c119,62,149,125,164,180c179,235,182,263,180,330c178,397,168,513,150,585c132,657,99,715,74,765c49,815,24,850,0,885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602;top:278;height:1022;width:125;rotation:1556313f;" filled="f" stroked="t" coordsize="182,885" o:gfxdata="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+ZFK5AAAA2wAA&#10;AA8AAAAAAAAAAQAgAAAAIgAAAGRycy9kb3ducmV2LnhtbFBLAQIUABQAAAAIAIdO4kAzLwWeOwAA&#10;ADkAAAAQAAAAAAAAAAEAIAAAAAgBAABkcnMvc2hhcGV4bWwueG1sUEsFBgAAAAAGAAYAWwEAALID&#10;AAAAAA==&#10;" path="m90,0c119,62,149,125,164,180c179,235,182,263,180,330c178,397,168,513,150,585c132,657,99,715,74,765c49,815,24,850,0,885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310;top:492;height:333;width:468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100℃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52;top:612;height:333;width:468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500℃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  <w:bCs/>
        </w:rPr>
      </w:pP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  <w:bCs/>
        </w:rPr>
      </w:pP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  <w:bCs/>
        </w:rPr>
      </w:pP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  <w:bCs/>
        </w:rPr>
      </w:pP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  <w:bCs/>
        </w:rPr>
      </w:pP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</w:rPr>
        <w:t>14、</w:t>
      </w:r>
      <w:r>
        <w:rPr>
          <w:rFonts w:hint="eastAsia" w:asciiTheme="minorEastAsia" w:hAnsiTheme="minorEastAsia" w:eastAsiaTheme="minorEastAsia" w:cstheme="minorEastAsia"/>
        </w:rPr>
        <w:t>在0.1 mol·L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</w:rPr>
        <w:t xml:space="preserve"> 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COOH溶液中存在如下电离平衡:CH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COOH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238125" cy="133350"/>
            <wp:effectExtent l="0" t="0" r="9525" b="0"/>
            <wp:docPr id="18" name="图片 18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中学化学资料网（e-huaxue.com），最专业的化学网站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t>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</w:rPr>
        <w:t>+H</w:t>
      </w:r>
      <w:r>
        <w:rPr>
          <w:rFonts w:hint="eastAsia" w:asciiTheme="minorEastAsia" w:hAnsiTheme="minorEastAsia" w:eastAsiaTheme="minorEastAsia" w:cstheme="minorEastAsia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</w:rPr>
        <w:t>,对于该平衡的下列叙述正确的是(　　)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A.加入水时,平衡逆向移动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B.加入少量NaOH固体,平衡正向移动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C.加入少量0.1 mol·L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</w:rPr>
        <w:t xml:space="preserve"> HCl溶液,溶液中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(H</w:t>
      </w:r>
      <w:r>
        <w:rPr>
          <w:rFonts w:hint="eastAsia" w:asciiTheme="minorEastAsia" w:hAnsiTheme="minorEastAsia" w:eastAsiaTheme="minorEastAsia" w:cstheme="minorEastAsia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</w:rPr>
        <w:t>)不变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D.加入少量CH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COONa固体,平衡正向移动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15、已知25℃时有关弱酸的电离平衡常数：则下列有关说法正确的是  (　　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</w:tcPr>
          <w:p>
            <w:pPr>
              <w:pStyle w:val="14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弱酸化学式</w:t>
            </w:r>
          </w:p>
        </w:tc>
        <w:tc>
          <w:tcPr>
            <w:tcW w:w="2130" w:type="dxa"/>
          </w:tcPr>
          <w:p>
            <w:pPr>
              <w:pStyle w:val="14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CH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COOH</w:t>
            </w:r>
          </w:p>
        </w:tc>
        <w:tc>
          <w:tcPr>
            <w:tcW w:w="2131" w:type="dxa"/>
          </w:tcPr>
          <w:p>
            <w:pPr>
              <w:pStyle w:val="14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HCN</w:t>
            </w:r>
          </w:p>
        </w:tc>
        <w:tc>
          <w:tcPr>
            <w:tcW w:w="2131" w:type="dxa"/>
          </w:tcPr>
          <w:p>
            <w:pPr>
              <w:pStyle w:val="14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14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电离平衡常数</w:t>
            </w:r>
          </w:p>
        </w:tc>
        <w:tc>
          <w:tcPr>
            <w:tcW w:w="2130" w:type="dxa"/>
          </w:tcPr>
          <w:p>
            <w:pPr>
              <w:pStyle w:val="14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1.8×10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superscript"/>
              </w:rPr>
              <w:t>﹣5</w:t>
            </w:r>
          </w:p>
        </w:tc>
        <w:tc>
          <w:tcPr>
            <w:tcW w:w="2131" w:type="dxa"/>
          </w:tcPr>
          <w:p>
            <w:pPr>
              <w:pStyle w:val="14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4.9×10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superscript"/>
              </w:rPr>
              <w:t>﹣10</w:t>
            </w:r>
          </w:p>
        </w:tc>
        <w:tc>
          <w:tcPr>
            <w:tcW w:w="2131" w:type="dxa"/>
          </w:tcPr>
          <w:p>
            <w:pPr>
              <w:pStyle w:val="14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K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＝4.3×10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superscript"/>
              </w:rPr>
              <w:t>﹣7</w:t>
            </w:r>
          </w:p>
          <w:p>
            <w:pPr>
              <w:pStyle w:val="14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K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＝5.6×10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superscript"/>
              </w:rPr>
              <w:t>﹣11</w:t>
            </w:r>
          </w:p>
        </w:tc>
      </w:tr>
    </w:tbl>
    <w:p>
      <w:pPr>
        <w:pStyle w:val="14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A．等物质的量浓度的各溶液pH关系为：</w:t>
      </w:r>
    </w:p>
    <w:p>
      <w:pPr>
        <w:pStyle w:val="14"/>
        <w:spacing w:line="360" w:lineRule="auto"/>
        <w:ind w:firstLine="960" w:firstLineChars="4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pH（CH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COOH）＞pH（H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）＞pH（HCN）</w:t>
      </w:r>
    </w:p>
    <w:p>
      <w:pPr>
        <w:pStyle w:val="14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B．醋酸溶液加水稀释，其电离程度先增大后减小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pStyle w:val="14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C．NaCN中通入少量CO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发生的化学反应为：NaCN+CO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+H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O＝HCN+NaHCO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</w:p>
    <w:p>
      <w:pPr>
        <w:pStyle w:val="14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D．稀释HCN溶液过程中，c(CN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)/c(HCN)减小</w:t>
      </w:r>
    </w:p>
    <w:p>
      <w:pPr>
        <w:pStyle w:val="14"/>
        <w:spacing w:line="360" w:lineRule="auto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631190</wp:posOffset>
            </wp:positionV>
            <wp:extent cx="1885950" cy="1560830"/>
            <wp:effectExtent l="0" t="0" r="0" b="1270"/>
            <wp:wrapSquare wrapText="bothSides"/>
            <wp:docPr id="94" name="图片 100012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00012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16．反应N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19100" cy="152400"/>
            <wp:effectExtent l="0" t="0" r="0" b="0"/>
            <wp:docPr id="95" name="图片 29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29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2NO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  ΔH＝＋57kJ·mol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，在温度为T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、T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时，平衡体系中NO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的体积分数随压强变化曲线如图所示。下列说法正确的是  (　　)</w:t>
      </w:r>
    </w:p>
    <w:p>
      <w:pPr>
        <w:pStyle w:val="14"/>
        <w:spacing w:line="360" w:lineRule="auto"/>
        <w:ind w:firstLine="480" w:firstLineChars="200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A．由状态B到状态A，可以用加热的方法</w:t>
      </w:r>
    </w:p>
    <w:p>
      <w:pPr>
        <w:pStyle w:val="14"/>
        <w:spacing w:line="360" w:lineRule="auto"/>
        <w:ind w:firstLine="480" w:firstLineChars="200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B．A、C两点气体的颜色：A深，C浅</w:t>
      </w:r>
    </w:p>
    <w:p>
      <w:pPr>
        <w:pStyle w:val="14"/>
        <w:spacing w:line="360" w:lineRule="auto"/>
        <w:ind w:firstLine="480" w:firstLineChars="200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C．A、C两点的反应速率：A＞C</w:t>
      </w:r>
    </w:p>
    <w:p>
      <w:pPr>
        <w:pStyle w:val="14"/>
        <w:spacing w:line="360" w:lineRule="auto"/>
        <w:ind w:firstLine="480" w:firstLineChars="200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D．A、C两点气体的平均相对分子质量：A＞C</w:t>
      </w:r>
    </w:p>
    <w:p>
      <w:pPr>
        <w:pStyle w:val="2"/>
        <w:tabs>
          <w:tab w:val="left" w:pos="4140"/>
          <w:tab w:val="left" w:pos="8640"/>
        </w:tabs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　</w:t>
      </w:r>
    </w:p>
    <w:p>
      <w:pPr>
        <w:spacing w:line="360" w:lineRule="auto"/>
        <w:ind w:left="480" w:hanging="480" w:hangingChars="20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第</w:t>
      </w:r>
      <w:r>
        <w:rPr>
          <w:sz w:val="24"/>
        </w:rPr>
        <w:t>Ⅱ</w:t>
      </w:r>
      <w:r>
        <w:rPr>
          <w:rFonts w:eastAsia="黑体"/>
          <w:sz w:val="24"/>
        </w:rPr>
        <w:t>卷（</w:t>
      </w:r>
      <w:r>
        <w:rPr>
          <w:rFonts w:hint="eastAsia" w:eastAsia="黑体"/>
          <w:sz w:val="24"/>
        </w:rPr>
        <w:t>非选择题</w:t>
      </w:r>
      <w:r>
        <w:rPr>
          <w:rFonts w:eastAsia="黑体"/>
          <w:sz w:val="24"/>
        </w:rPr>
        <w:t xml:space="preserve"> 共</w:t>
      </w:r>
      <w:r>
        <w:rPr>
          <w:rFonts w:hint="eastAsia" w:eastAsia="黑体"/>
          <w:sz w:val="24"/>
        </w:rPr>
        <w:t>56</w:t>
      </w:r>
      <w:r>
        <w:rPr>
          <w:rFonts w:eastAsia="黑体"/>
          <w:sz w:val="24"/>
        </w:rPr>
        <w:t>分）</w:t>
      </w:r>
    </w:p>
    <w:p>
      <w:pPr>
        <w:pStyle w:val="14"/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17、（共5分）北京奥运会“祥云”火炬燃料是丙烷（C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），亚特兰大奥运会火炬燃料是丙烯（C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）。丙烷脱氢可得丙烯。</w:t>
      </w:r>
    </w:p>
    <w:p>
      <w:pPr>
        <w:pStyle w:val="14"/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已知：C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(g)====CH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(g)＋HC≡CH(g)＋H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         △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＝+156.6kJ·mol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</w:p>
    <w:p>
      <w:pPr>
        <w:pStyle w:val="14"/>
        <w:spacing w:line="360" w:lineRule="auto"/>
        <w:ind w:firstLine="63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CH＝CH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(g)====CH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(g)＋HC≡CH(g)         △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＝+32.4kJ·mol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pStyle w:val="14"/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则相同条件下，反应C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(g)====CH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CH＝CH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(g)＋H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(g)的△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kJ·mol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13"/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Ansi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911225</wp:posOffset>
            </wp:positionV>
            <wp:extent cx="2105660" cy="1385570"/>
            <wp:effectExtent l="0" t="0" r="8890" b="5080"/>
            <wp:wrapSquare wrapText="bothSides"/>
            <wp:docPr id="93" name="图片 100021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00021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（2）已知H﹣H键键能（断裂时吸收或生成时释放的能量）为436kJ•mol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﹣1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，H﹣N键键能为391kJ•mol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﹣1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，根据热化学方程式：N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（g）+3H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（g）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76225" cy="142875"/>
            <wp:effectExtent l="0" t="0" r="9525" b="5080"/>
            <wp:docPr id="84" name="图片 20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20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79999" contrast="-25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2NH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（g）△H=﹣92.4kJ•mol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﹣1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．则N≡N键的键能是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　　　　　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kJ·mol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15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18．</w:t>
      </w:r>
      <w:r>
        <w:rPr>
          <w:rFonts w:hint="eastAsia" w:ascii="Times New Roman" w:hAnsi="Times New Roman" w:cs="Times New Roman"/>
          <w:sz w:val="24"/>
          <w:szCs w:val="24"/>
        </w:rPr>
        <w:t>（共16分）</w:t>
      </w:r>
      <w:r>
        <w:rPr>
          <w:rFonts w:ascii="Times New Roman" w:hAnsi="Times New Roman" w:cs="Times New Roman"/>
          <w:sz w:val="24"/>
          <w:szCs w:val="24"/>
        </w:rPr>
        <w:t>已知水在25</w:t>
      </w:r>
      <w:r>
        <w:rPr>
          <w:rFonts w:hint="eastAsia" w:ascii="Times New Roman" w:hAnsi="Times New Roman" w:cs="Times New Roman"/>
          <w:sz w:val="24"/>
          <w:szCs w:val="24"/>
        </w:rPr>
        <w:t>℃</w:t>
      </w:r>
      <w:r>
        <w:rPr>
          <w:rFonts w:ascii="Times New Roman" w:hAnsi="Times New Roman" w:cs="Times New Roman"/>
          <w:sz w:val="24"/>
          <w:szCs w:val="24"/>
        </w:rPr>
        <w:t>和95</w:t>
      </w:r>
      <w:r>
        <w:rPr>
          <w:rFonts w:hint="eastAsia" w:ascii="Times New Roman" w:hAnsi="Times New Roman" w:cs="Times New Roman"/>
          <w:sz w:val="24"/>
          <w:szCs w:val="24"/>
        </w:rPr>
        <w:t>℃</w:t>
      </w:r>
      <w:r>
        <w:rPr>
          <w:rFonts w:ascii="Times New Roman" w:hAnsi="Times New Roman" w:cs="Times New Roman"/>
          <w:sz w:val="24"/>
          <w:szCs w:val="24"/>
        </w:rPr>
        <w:t>时的电离平衡曲线如图所示：</w:t>
      </w:r>
    </w:p>
    <w:p>
      <w:pPr>
        <w:pStyle w:val="15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（1）25</w:t>
      </w:r>
      <w:r>
        <w:rPr>
          <w:rFonts w:hint="eastAsia" w:ascii="Times New Roman" w:hAnsi="Times New Roman" w:cs="Times New Roman"/>
          <w:sz w:val="24"/>
          <w:szCs w:val="24"/>
        </w:rPr>
        <w:t>℃</w:t>
      </w:r>
      <w:r>
        <w:rPr>
          <w:rFonts w:ascii="Times New Roman" w:hAnsi="Times New Roman" w:cs="Times New Roman"/>
          <w:sz w:val="24"/>
          <w:szCs w:val="24"/>
        </w:rPr>
        <w:t>时水的电离平衡曲线应为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(填“A”或“B”)。其理由是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pStyle w:val="14"/>
        <w:spacing w:line="360" w:lineRule="auto"/>
        <w:ind w:left="420" w:hanging="420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（2）95℃时，将pH=9的NaOH溶液与pH=4的H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溶液混合，若所得混合溶液的pH=7，则NaOH溶液与H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溶液的体积比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。</w:t>
      </w:r>
    </w:p>
    <w:p>
      <w:pPr>
        <w:pStyle w:val="14"/>
        <w:spacing w:line="360" w:lineRule="auto"/>
        <w:ind w:left="420" w:hanging="420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（3）25℃时，等体积的pH=12的NaOH溶液和氨水分别与0.1mol/L的盐酸发生中和反应时，恰好完全反应时消耗盐酸的体积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。（填：“前者多”或“后者多”或“一样多”）</w:t>
      </w:r>
    </w:p>
    <w:p>
      <w:pPr>
        <w:pStyle w:val="14"/>
        <w:spacing w:line="360" w:lineRule="auto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（4）95℃时，某溶液由水电离出H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的浓度为10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，则该溶液的pH=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14"/>
        <w:spacing w:line="360" w:lineRule="auto"/>
        <w:ind w:firstLine="105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(5) 在一定温度下，有以下三种酸：a.醋酸   b.硫酸   c.盐酸</w:t>
      </w:r>
    </w:p>
    <w:p>
      <w:pPr>
        <w:pStyle w:val="14"/>
        <w:spacing w:line="360" w:lineRule="auto"/>
        <w:ind w:left="210" w:hanging="105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①当三种酸物质的量浓度相同时，三种溶液中水的电离程度由大到小的顺序是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(用a、b、c表示，下同)。</w:t>
      </w:r>
    </w:p>
    <w:p>
      <w:pPr>
        <w:pStyle w:val="14"/>
        <w:spacing w:line="360" w:lineRule="auto"/>
        <w:ind w:left="315" w:hanging="210"/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②当三种酸的PH相同、体积相同时，分别加入足量的锌，产生H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 xml:space="preserve">2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的体积(相同状况)由大到小的顺序为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19．（共19分）(1)AlCl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水溶液呈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</w:t>
      </w:r>
      <w:r>
        <w:rPr>
          <w:rFonts w:hint="eastAsia" w:asciiTheme="minorEastAsia" w:hAnsiTheme="minorEastAsia" w:eastAsiaTheme="minorEastAsia" w:cstheme="minorEastAsia"/>
        </w:rPr>
        <w:t>性,原因是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　　　　　</w:t>
      </w:r>
      <w:r>
        <w:rPr>
          <w:rFonts w:hint="eastAsia" w:asciiTheme="minorEastAsia" w:hAnsiTheme="minorEastAsia" w:eastAsiaTheme="minorEastAsia" w:cstheme="minorEastAsia"/>
        </w:rPr>
        <w:t>(用离子方程式表示,下同)；Na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</w:rPr>
        <w:t>CO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水溶液呈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</w:t>
      </w:r>
      <w:r>
        <w:rPr>
          <w:rFonts w:hint="eastAsia" w:asciiTheme="minorEastAsia" w:hAnsiTheme="minorEastAsia" w:eastAsiaTheme="minorEastAsia" w:cstheme="minorEastAsia"/>
        </w:rPr>
        <w:t>性,原因是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　　　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二者均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</w:t>
      </w:r>
      <w:r>
        <w:rPr>
          <w:rFonts w:hint="eastAsia" w:asciiTheme="minorEastAsia" w:hAnsiTheme="minorEastAsia" w:eastAsiaTheme="minorEastAsia" w:cstheme="minorEastAsia"/>
        </w:rPr>
        <w:t>(填“促进”或“抑制”)水的电离。</w:t>
      </w:r>
    </w:p>
    <w:p>
      <w:pPr>
        <w:pStyle w:val="12"/>
        <w:numPr>
          <w:ilvl w:val="0"/>
          <w:numId w:val="3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常温下,有两种溶液:0.1 mol·L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</w:rPr>
        <w:t xml:space="preserve"> 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COOH溶液； 0.1 mol·L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</w:rPr>
        <w:t xml:space="preserve"> 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COONa溶液。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①0.1 mol·L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</w:rPr>
        <w:t xml:space="preserve"> 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COONa溶液呈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</w:t>
      </w:r>
      <w:r>
        <w:rPr>
          <w:rFonts w:hint="eastAsia" w:asciiTheme="minorEastAsia" w:hAnsiTheme="minorEastAsia" w:eastAsiaTheme="minorEastAsia" w:cstheme="minorEastAsia"/>
        </w:rPr>
        <w:t>(填“酸”“碱”或“中”)性。其原因是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　　　　　　　　　　　　　　　　　　　　　　　　　　　　　</w:t>
      </w:r>
      <w:r>
        <w:rPr>
          <w:rFonts w:hint="eastAsia" w:asciiTheme="minorEastAsia" w:hAnsiTheme="minorEastAsia" w:eastAsiaTheme="minorEastAsia" w:cstheme="minorEastAsia"/>
        </w:rPr>
        <w:t>(用离子方程式和适当的叙述说明)。 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②下列说法正确的是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</w:t>
      </w:r>
      <w:r>
        <w:rPr>
          <w:rFonts w:hint="eastAsia" w:asciiTheme="minorEastAsia" w:hAnsiTheme="minorEastAsia" w:eastAsiaTheme="minorEastAsia" w:cstheme="minorEastAsia"/>
        </w:rPr>
        <w:t>(填序号)。 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A.两种溶液中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(CH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</w:rPr>
        <w:t>)都等于0.1 mol·L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-1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B.两种溶液中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(CH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</w:rPr>
        <w:t>)都小于0.1 mol·L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-1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</w:rPr>
        <w:t>C.CH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COOH溶液中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(CH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</w:rPr>
        <w:t>)小于CH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COONa溶液中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(CH</w:t>
      </w:r>
      <w:r>
        <w:rPr>
          <w:rFonts w:hint="eastAsia" w:asciiTheme="minorEastAsia" w:hAnsiTheme="minorEastAsia" w:eastAsiaTheme="minorEastAsia" w:cstheme="minorEastAsia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</w:rPr>
        <w:t>COO</w:t>
      </w:r>
      <w:r>
        <w:rPr>
          <w:rFonts w:hint="eastAsia" w:asciiTheme="minorEastAsia" w:hAnsiTheme="minorEastAsia" w:eastAsiaTheme="minorEastAsia" w:cstheme="minorEastAsia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pStyle w:val="8"/>
        <w:spacing w:line="360" w:lineRule="auto"/>
        <w:rPr>
          <w:rFonts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  <w:color w:val="000000"/>
        </w:rPr>
        <w:t>20、</w:t>
      </w:r>
      <w:r>
        <w:rPr>
          <w:rFonts w:hint="eastAsia" w:asciiTheme="minorEastAsia" w:hAnsiTheme="minorEastAsia" w:eastAsiaTheme="minorEastAsia" w:cstheme="minorEastAsia"/>
        </w:rPr>
        <w:t>（共16分）</w:t>
      </w:r>
      <w:r>
        <w:rPr>
          <w:rFonts w:hint="eastAsia" w:asciiTheme="minorEastAsia" w:hAnsiTheme="minorEastAsia" w:eastAsiaTheme="minorEastAsia" w:cstheme="minorEastAsia"/>
          <w:color w:val="000000"/>
        </w:rPr>
        <w:t>用中和滴定法测定烧碱的纯度,若烧碱中含有与酸不反应的杂质,试根据实验回答:</w:t>
      </w:r>
      <w:r>
        <w:rPr>
          <w:rFonts w:hint="eastAsia" w:asciiTheme="minorEastAsia" w:hAnsiTheme="minorEastAsia" w:eastAsiaTheme="minorEastAsia" w:cs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</w:rPr>
        <w:t>(1)将准确称量好的2.0g烧碱样品配成100mL待测液,需要的主要玻璃仪器除量筒、烧杯、玻璃棒外,还必须用到的仪器有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</w:t>
      </w:r>
      <w:r>
        <w:rPr>
          <w:rFonts w:hint="eastAsia" w:asciiTheme="minorEastAsia" w:hAnsiTheme="minorEastAsia" w:eastAsiaTheme="minorEastAsia" w:cstheme="minorEastAsia"/>
          <w:color w:val="000000"/>
        </w:rPr>
        <w:t>、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</w:t>
      </w:r>
      <w:r>
        <w:rPr>
          <w:rFonts w:hint="eastAsia" w:asciiTheme="minorEastAsia" w:hAnsiTheme="minorEastAsia" w:eastAsiaTheme="minorEastAsia" w:cstheme="minorEastAsia"/>
          <w:color w:val="000000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</w:rPr>
        <w:t>(2)用碱式滴定管量取10.00mL待测液,置于锥形瓶中,同时滴加1-2滴指示剂。化学上常选用的指示剂有酚酞或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</w:t>
      </w:r>
      <w:r>
        <w:rPr>
          <w:rFonts w:hint="eastAsia" w:asciiTheme="minorEastAsia" w:hAnsiTheme="minorEastAsia" w:eastAsiaTheme="minorEastAsia" w:cstheme="minorEastAsia"/>
          <w:color w:val="000000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</w:rPr>
        <w:t>(3)用0.2010mol·L</w:t>
      </w:r>
      <w:r>
        <w:rPr>
          <w:rFonts w:hint="eastAsia" w:asciiTheme="minorEastAsia" w:hAnsiTheme="minorEastAsia" w:eastAsiaTheme="minorEastAsia" w:cstheme="minorEastAsia"/>
          <w:color w:val="000000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color w:val="000000"/>
        </w:rPr>
        <w:t>标准盐酸滴定待测烧碱溶液,滴定时左手旋转酸式滴定管的玻璃活塞,右手不停地摇动锥形瓶,两眼注视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</w:t>
      </w:r>
      <w:r>
        <w:rPr>
          <w:rFonts w:hint="eastAsia" w:asciiTheme="minorEastAsia" w:hAnsiTheme="minorEastAsia" w:eastAsiaTheme="minorEastAsia" w:cstheme="minorEastAsia"/>
          <w:color w:val="000000"/>
        </w:rPr>
        <w:t>,直到滴定到终点,若选择酚酞作为指示剂,判断滴定终点的标志是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</w:t>
      </w:r>
      <w:r>
        <w:rPr>
          <w:rFonts w:hint="eastAsia" w:asciiTheme="minorEastAsia" w:hAnsiTheme="minorEastAsia" w:eastAsiaTheme="minorEastAsia" w:cstheme="minorEastAsia"/>
          <w:color w:val="000000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</w:rPr>
        <w:t xml:space="preserve">(4)根据下列数据,测得c(NaOH)= 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</w:t>
      </w:r>
      <w:r>
        <w:rPr>
          <w:rFonts w:hint="eastAsia" w:asciiTheme="minorEastAsia" w:hAnsiTheme="minorEastAsia" w:eastAsiaTheme="minorEastAsia" w:cstheme="minorEastAsia"/>
          <w:color w:val="000000"/>
        </w:rPr>
        <w:t xml:space="preserve">。烧碱的纯度= 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</w:t>
      </w:r>
      <w:r>
        <w:rPr>
          <w:rFonts w:hint="eastAsia" w:asciiTheme="minorEastAsia" w:hAnsiTheme="minorEastAsia" w:eastAsiaTheme="minorEastAsia" w:cstheme="minorEastAsia"/>
          <w:color w:val="000000"/>
        </w:rPr>
        <w:t>。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996"/>
        <w:gridCol w:w="1996"/>
        <w:gridCol w:w="19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滴定次数</w:t>
            </w:r>
          </w:p>
        </w:tc>
        <w:tc>
          <w:tcPr>
            <w:tcW w:w="0" w:type="auto"/>
            <w:vMerge w:val="restart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待测液体积(mL)</w:t>
            </w:r>
          </w:p>
        </w:tc>
        <w:tc>
          <w:tcPr>
            <w:tcW w:w="0" w:type="auto"/>
            <w:gridSpan w:val="2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标准盐酸体积(mL)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0" w:type="auto"/>
            <w:vMerge w:val="continue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滴定前读数(mL)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滴定后读数(mL)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第一次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10.00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第二次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10.00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24.10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第三次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10.00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24.10</w:t>
            </w:r>
          </w:p>
        </w:tc>
      </w:tr>
    </w:tbl>
    <w:p>
      <w:pPr>
        <w:pStyle w:val="8"/>
        <w:spacing w:line="360" w:lineRule="auto"/>
        <w:rPr>
          <w:rFonts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  <w:color w:val="000000"/>
        </w:rPr>
        <w:t>(5)以标准的盐酸溶液滴定未知浓度的氢氧化钠溶液,下列操作引起待测液浓度偏小的是</w:t>
      </w:r>
      <w:r>
        <w:rPr>
          <w:rFonts w:hint="eastAsia" w:asciiTheme="minorEastAsia" w:hAnsiTheme="minorEastAsia" w:eastAsiaTheme="minorEastAsia" w:cstheme="minorEastAsia"/>
          <w:color w:val="FF0000"/>
          <w:u w:val="single" w:color="000000"/>
        </w:rPr>
        <w:t>　　　　　</w:t>
      </w:r>
      <w:r>
        <w:rPr>
          <w:rFonts w:hint="eastAsia" w:asciiTheme="minorEastAsia" w:hAnsiTheme="minorEastAsia" w:eastAsiaTheme="minorEastAsia" w:cstheme="minorEastAsia"/>
          <w:color w:val="000000"/>
        </w:rPr>
        <w:t>(填序号)。</w:t>
      </w:r>
    </w:p>
    <w:p>
      <w:pPr>
        <w:pStyle w:val="8"/>
        <w:spacing w:line="360" w:lineRule="auto"/>
        <w:rPr>
          <w:rFonts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  <w:color w:val="000000"/>
        </w:rPr>
        <w:t>①读数:滴定前平视,滴定后俯视</w:t>
      </w:r>
    </w:p>
    <w:p>
      <w:pPr>
        <w:pStyle w:val="8"/>
        <w:spacing w:line="360" w:lineRule="auto"/>
        <w:rPr>
          <w:rFonts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  <w:color w:val="000000"/>
        </w:rPr>
        <w:t>②未用待测液润洗碱式滴定管</w:t>
      </w:r>
    </w:p>
    <w:p>
      <w:pPr>
        <w:pStyle w:val="8"/>
        <w:spacing w:line="360" w:lineRule="auto"/>
        <w:rPr>
          <w:rFonts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  <w:color w:val="000000"/>
        </w:rPr>
        <w:t>③用待测液润洗锥形瓶</w:t>
      </w:r>
    </w:p>
    <w:p>
      <w:pPr>
        <w:pStyle w:val="8"/>
        <w:spacing w:line="360" w:lineRule="auto"/>
        <w:rPr>
          <w:rFonts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  <w:color w:val="000000"/>
        </w:rPr>
        <w:t>④不小心将标准液滴在锥形瓶外面</w:t>
      </w:r>
    </w:p>
    <w:p>
      <w:pPr>
        <w:pStyle w:val="8"/>
        <w:spacing w:line="360" w:lineRule="auto"/>
        <w:rPr>
          <w:rFonts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  <w:color w:val="000000"/>
        </w:rPr>
        <w:t>⑤滴定接近终点时,用少量蒸馏水冲洗锥形瓶内壁</w:t>
      </w:r>
    </w:p>
    <w:p>
      <w:pPr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br w:type="page"/>
      </w:r>
    </w:p>
    <w:p>
      <w:pPr>
        <w:spacing w:line="300" w:lineRule="auto"/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揭西县河婆中学2020-2021学年度第一学期月考2</w:t>
      </w:r>
    </w:p>
    <w:p>
      <w:pPr>
        <w:spacing w:line="300" w:lineRule="auto"/>
        <w:jc w:val="center"/>
        <w:rPr>
          <w:rFonts w:eastAsia="宋体"/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高二化学评分标准</w:t>
      </w:r>
    </w:p>
    <w:p>
      <w:pPr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t>一、</w:t>
      </w:r>
      <w:r>
        <w:rPr>
          <w:rFonts w:hint="eastAsia"/>
          <w:b/>
          <w:bCs/>
          <w:sz w:val="24"/>
        </w:rPr>
        <w:t>单项</w:t>
      </w:r>
      <w:r>
        <w:rPr>
          <w:b/>
          <w:bCs/>
          <w:sz w:val="24"/>
        </w:rPr>
        <w:t>选择题</w:t>
      </w:r>
      <w:r>
        <w:rPr>
          <w:rFonts w:hint="eastAsia" w:ascii="宋体" w:hAnsi="宋体" w:cs="宋体"/>
          <w:b/>
          <w:bCs/>
          <w:sz w:val="24"/>
        </w:rPr>
        <w:t>Ⅰ</w:t>
      </w:r>
      <w:r>
        <w:rPr>
          <w:b/>
          <w:bCs/>
          <w:sz w:val="24"/>
        </w:rPr>
        <w:t>（共1</w:t>
      </w:r>
      <w:r>
        <w:rPr>
          <w:rFonts w:hint="eastAsia"/>
          <w:b/>
          <w:bCs/>
          <w:sz w:val="24"/>
        </w:rPr>
        <w:t>0</w:t>
      </w:r>
      <w:r>
        <w:rPr>
          <w:b/>
          <w:bCs/>
          <w:sz w:val="24"/>
        </w:rPr>
        <w:t>小题，每小题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分，共</w:t>
      </w:r>
      <w:r>
        <w:rPr>
          <w:rFonts w:hint="eastAsia"/>
          <w:b/>
          <w:bCs/>
          <w:sz w:val="24"/>
        </w:rPr>
        <w:t>20</w:t>
      </w:r>
      <w:r>
        <w:rPr>
          <w:b/>
          <w:bCs/>
          <w:sz w:val="24"/>
        </w:rPr>
        <w:t>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C 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D 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 B 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rFonts w:hint="eastAsia"/>
                <w:kern w:val="0"/>
                <w:szCs w:val="21"/>
                <w:lang w:val="pt-B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D 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D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 w:hangingChars="20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B 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</w:tr>
    </w:tbl>
    <w:p>
      <w:p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单项</w:t>
      </w:r>
      <w:r>
        <w:rPr>
          <w:b/>
          <w:bCs/>
          <w:sz w:val="24"/>
        </w:rPr>
        <w:t>选择题</w:t>
      </w:r>
      <w:r>
        <w:rPr>
          <w:rFonts w:hint="eastAsia" w:ascii="宋体" w:hAnsi="宋体" w:cs="宋体"/>
          <w:b/>
          <w:bCs/>
          <w:sz w:val="24"/>
        </w:rPr>
        <w:t>Ⅱ</w:t>
      </w:r>
      <w:r>
        <w:rPr>
          <w:b/>
          <w:bCs/>
          <w:sz w:val="24"/>
        </w:rPr>
        <w:t>（共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小题，每小题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分，共</w:t>
      </w:r>
      <w:r>
        <w:rPr>
          <w:rFonts w:hint="eastAsia"/>
          <w:b/>
          <w:bCs/>
          <w:sz w:val="24"/>
        </w:rPr>
        <w:t>24</w:t>
      </w:r>
      <w:r>
        <w:rPr>
          <w:b/>
          <w:bCs/>
          <w:sz w:val="24"/>
        </w:rPr>
        <w:t>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786"/>
        <w:gridCol w:w="786"/>
        <w:gridCol w:w="786"/>
        <w:gridCol w:w="786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</w:tbl>
    <w:p>
      <w:pPr>
        <w:pStyle w:val="2"/>
        <w:tabs>
          <w:tab w:val="left" w:pos="3969"/>
        </w:tabs>
        <w:snapToGrid w:val="0"/>
        <w:spacing w:line="300" w:lineRule="auto"/>
        <w:rPr>
          <w:rFonts w:ascii="Times New Roman" w:hAnsi="Times New Roman" w:cs="Times New Roman"/>
          <w:b/>
          <w:bCs/>
        </w:rPr>
      </w:pPr>
    </w:p>
    <w:p>
      <w:pPr>
        <w:pStyle w:val="2"/>
        <w:numPr>
          <w:ilvl w:val="0"/>
          <w:numId w:val="4"/>
        </w:numPr>
        <w:tabs>
          <w:tab w:val="left" w:pos="3969"/>
        </w:tabs>
        <w:snapToGrid w:val="0"/>
        <w:spacing w:line="360" w:lineRule="auto"/>
        <w:rPr>
          <w:rFonts w:hAnsi="宋体" w:eastAsia="宋体" w:cs="宋体"/>
          <w:b/>
          <w:bCs/>
          <w:sz w:val="24"/>
          <w:szCs w:val="24"/>
        </w:rPr>
      </w:pPr>
      <w:r>
        <w:rPr>
          <w:rFonts w:hint="eastAsia" w:hAnsi="宋体" w:eastAsia="宋体" w:cs="宋体"/>
          <w:b/>
          <w:bCs/>
          <w:sz w:val="24"/>
          <w:szCs w:val="24"/>
        </w:rPr>
        <w:t>（共5分）</w:t>
      </w:r>
    </w:p>
    <w:p>
      <w:pPr>
        <w:pStyle w:val="2"/>
        <w:tabs>
          <w:tab w:val="left" w:pos="3969"/>
        </w:tabs>
        <w:snapToGrid w:val="0"/>
        <w:spacing w:line="360" w:lineRule="auto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（1）</w:t>
      </w:r>
      <w:r>
        <w:rPr>
          <w:rFonts w:hint="eastAsia"/>
          <w:sz w:val="24"/>
          <w:szCs w:val="20"/>
        </w:rPr>
        <w:t xml:space="preserve"> </w:t>
      </w:r>
      <w:r>
        <w:rPr>
          <w:bCs/>
          <w:sz w:val="24"/>
          <w:szCs w:val="22"/>
          <w:lang w:val="pt-BR"/>
        </w:rPr>
        <w:t>+124.2</w:t>
      </w:r>
      <w:r>
        <w:rPr>
          <w:rFonts w:hint="eastAsia" w:hAnsi="宋体" w:eastAsia="宋体" w:cs="宋体"/>
          <w:sz w:val="24"/>
          <w:szCs w:val="24"/>
        </w:rPr>
        <w:t>　（3分）</w:t>
      </w:r>
    </w:p>
    <w:p>
      <w:pPr>
        <w:pStyle w:val="2"/>
        <w:numPr>
          <w:ilvl w:val="0"/>
          <w:numId w:val="5"/>
        </w:numPr>
        <w:tabs>
          <w:tab w:val="left" w:pos="3402"/>
        </w:tabs>
        <w:snapToGrid w:val="0"/>
        <w:spacing w:line="360" w:lineRule="auto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945.6 　（2分）</w:t>
      </w:r>
    </w:p>
    <w:p>
      <w:pPr>
        <w:pStyle w:val="14"/>
        <w:spacing w:line="360" w:lineRule="auto"/>
        <w:jc w:val="left"/>
        <w:textAlignment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18.（每空2分，共16分）</w:t>
      </w:r>
    </w:p>
    <w:p>
      <w:pPr>
        <w:pStyle w:val="14"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（1）A   水的电离是吸热过程（1分），温度越高，</w:t>
      </w:r>
      <w:r>
        <w:rPr>
          <w:rFonts w:hint="eastAsia" w:ascii="宋体" w:hAnsi="宋体" w:cs="宋体"/>
          <w:i/>
          <w:sz w:val="24"/>
          <w:szCs w:val="24"/>
        </w:rPr>
        <w:t>K</w:t>
      </w:r>
      <w:r>
        <w:rPr>
          <w:rFonts w:hint="eastAsia" w:ascii="宋体" w:hAnsi="宋体" w:cs="宋体"/>
          <w:sz w:val="24"/>
          <w:szCs w:val="24"/>
          <w:vertAlign w:val="subscript"/>
        </w:rPr>
        <w:t>w</w:t>
      </w:r>
      <w:r>
        <w:rPr>
          <w:rFonts w:hint="eastAsia" w:ascii="宋体" w:hAnsi="宋体" w:cs="宋体"/>
          <w:sz w:val="24"/>
          <w:szCs w:val="24"/>
        </w:rPr>
        <w:t xml:space="preserve">越大 （1分，共2分）   </w:t>
      </w:r>
    </w:p>
    <w:p>
      <w:pPr>
        <w:pStyle w:val="14"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（2）1∶9     </w:t>
      </w:r>
    </w:p>
    <w:p>
      <w:pPr>
        <w:pStyle w:val="14"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（3）后者多     </w:t>
      </w:r>
    </w:p>
    <w:p>
      <w:pPr>
        <w:pStyle w:val="14"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（4）8或4    </w:t>
      </w:r>
    </w:p>
    <w:p>
      <w:pPr>
        <w:pStyle w:val="2"/>
        <w:tabs>
          <w:tab w:val="left" w:pos="3969"/>
        </w:tabs>
        <w:snapToGrid w:val="0"/>
        <w:spacing w:line="360" w:lineRule="auto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 xml:space="preserve">（5） ①a＞c＞b （3分）    ②a＞b=c   </w:t>
      </w:r>
      <w:r>
        <w:rPr>
          <w:rFonts w:hint="eastAsia" w:hAnsi="宋体" w:eastAsia="宋体" w:cs="宋体"/>
          <w:color w:val="FFFFFF"/>
          <w:sz w:val="24"/>
          <w:szCs w:val="24"/>
        </w:rPr>
        <w:t>中</w:t>
      </w:r>
      <w:r>
        <w:rPr>
          <w:rFonts w:hint="eastAsia" w:hAnsi="宋体" w:eastAsia="宋体" w:cs="宋体"/>
          <w:sz w:val="24"/>
          <w:szCs w:val="24"/>
        </w:rPr>
        <w:t>（3分）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19、（共19分）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left="239" w:leftChars="114" w:firstLine="240" w:firstLineChars="100"/>
        <w:rPr>
          <w:rFonts w:ascii="宋体" w:hAnsi="宋体" w:cs="宋体"/>
        </w:rPr>
      </w:pPr>
      <w:r>
        <w:rPr>
          <w:rFonts w:hint="eastAsia" w:ascii="宋体" w:hAnsi="宋体" w:cs="宋体"/>
        </w:rPr>
        <w:t>（1）酸（2分）　Al</w:t>
      </w:r>
      <w:r>
        <w:rPr>
          <w:rFonts w:hint="eastAsia" w:ascii="宋体" w:hAnsi="宋体" w:cs="宋体"/>
          <w:vertAlign w:val="superscript"/>
        </w:rPr>
        <w:t>3+</w:t>
      </w:r>
      <w:r>
        <w:rPr>
          <w:rFonts w:hint="eastAsia" w:ascii="宋体" w:hAnsi="宋体" w:cs="宋体"/>
        </w:rPr>
        <w:t>+3H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O</w:t>
      </w:r>
      <w:r>
        <w:rPr>
          <w:rFonts w:hint="eastAsia" w:ascii="宋体" w:hAnsi="宋体" w:cs="宋体"/>
        </w:rPr>
        <w:drawing>
          <wp:inline distT="0" distB="0" distL="114300" distR="114300">
            <wp:extent cx="238125" cy="133350"/>
            <wp:effectExtent l="0" t="0" r="9525" b="0"/>
            <wp:docPr id="1" name="图片 7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Al(OH)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+3H</w:t>
      </w:r>
      <w:r>
        <w:rPr>
          <w:rFonts w:hint="eastAsia" w:ascii="宋体" w:hAnsi="宋体" w:cs="宋体"/>
          <w:vertAlign w:val="superscript"/>
        </w:rPr>
        <w:t>+</w:t>
      </w:r>
      <w:r>
        <w:rPr>
          <w:rFonts w:hint="eastAsia" w:ascii="宋体" w:hAnsi="宋体" w:cs="宋体"/>
        </w:rPr>
        <w:t>（3分）　</w:t>
      </w:r>
    </w:p>
    <w:p>
      <w:pPr>
        <w:pStyle w:val="12"/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960" w:firstLineChars="400"/>
        <w:rPr>
          <w:rFonts w:ascii="宋体" w:hAnsi="宋体" w:cs="宋体"/>
        </w:rPr>
      </w:pPr>
      <w:r>
        <w:rPr>
          <w:rFonts w:hint="eastAsia" w:ascii="宋体" w:hAnsi="宋体" w:cs="宋体"/>
        </w:rPr>
        <w:t>碱（2分）　CO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  <w:vertAlign w:val="superscript"/>
        </w:rPr>
        <w:t>2-</w:t>
      </w:r>
      <w:r>
        <w:rPr>
          <w:rFonts w:hint="eastAsia" w:ascii="宋体" w:hAnsi="宋体" w:cs="宋体"/>
        </w:rPr>
        <w:t>+H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O</w:t>
      </w:r>
      <w:r>
        <w:rPr>
          <w:rFonts w:hint="eastAsia" w:ascii="宋体" w:hAnsi="宋体" w:cs="宋体"/>
        </w:rPr>
        <w:drawing>
          <wp:inline distT="0" distB="0" distL="114300" distR="114300">
            <wp:extent cx="238125" cy="133350"/>
            <wp:effectExtent l="0" t="0" r="9525" b="0"/>
            <wp:docPr id="2" name="图片 8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HCO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  <w:vertAlign w:val="superscript"/>
        </w:rPr>
        <w:t>-</w:t>
      </w:r>
      <w:r>
        <w:rPr>
          <w:rFonts w:hint="eastAsia" w:ascii="宋体" w:hAnsi="宋体" w:cs="宋体"/>
        </w:rPr>
        <w:t>+OH</w:t>
      </w:r>
      <w:r>
        <w:rPr>
          <w:rFonts w:hint="eastAsia" w:ascii="宋体" w:hAnsi="宋体" w:cs="宋体"/>
          <w:vertAlign w:val="superscript"/>
        </w:rPr>
        <w:t>-</w:t>
      </w:r>
      <w:r>
        <w:rPr>
          <w:rFonts w:hint="eastAsia" w:ascii="宋体" w:hAnsi="宋体" w:cs="宋体"/>
        </w:rPr>
        <w:t>（3分）　促进（2分）</w:t>
      </w:r>
    </w:p>
    <w:p>
      <w:pPr>
        <w:pStyle w:val="12"/>
        <w:numPr>
          <w:ilvl w:val="0"/>
          <w:numId w:val="5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①碱（2分）CH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COO</w:t>
      </w:r>
      <w:r>
        <w:rPr>
          <w:rFonts w:hint="eastAsia" w:ascii="宋体" w:hAnsi="宋体" w:cs="宋体"/>
          <w:vertAlign w:val="superscript"/>
        </w:rPr>
        <w:t>-</w:t>
      </w:r>
      <w:r>
        <w:rPr>
          <w:rFonts w:hint="eastAsia" w:ascii="宋体" w:hAnsi="宋体" w:cs="宋体"/>
        </w:rPr>
        <w:t>+H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O</w:t>
      </w:r>
      <w:r>
        <w:rPr>
          <w:rFonts w:hint="eastAsia" w:ascii="宋体" w:hAnsi="宋体" w:cs="宋体"/>
        </w:rPr>
        <w:drawing>
          <wp:inline distT="0" distB="0" distL="114300" distR="114300">
            <wp:extent cx="238125" cy="133350"/>
            <wp:effectExtent l="0" t="0" r="9525" b="0"/>
            <wp:docPr id="8" name="图片 9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CH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COOH+OH</w:t>
      </w:r>
      <w:r>
        <w:rPr>
          <w:rFonts w:hint="eastAsia" w:ascii="宋体" w:hAnsi="宋体" w:cs="宋体"/>
          <w:vertAlign w:val="superscript"/>
        </w:rPr>
        <w:t>-</w:t>
      </w:r>
      <w:r>
        <w:rPr>
          <w:rFonts w:hint="eastAsia" w:ascii="宋体" w:hAnsi="宋体" w:cs="宋体"/>
        </w:rPr>
        <w:t>,CH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</w:rPr>
        <w:t>COO</w:t>
      </w:r>
      <w:r>
        <w:rPr>
          <w:rFonts w:hint="eastAsia" w:ascii="宋体" w:hAnsi="宋体" w:cs="宋体"/>
          <w:vertAlign w:val="superscript"/>
        </w:rPr>
        <w:t>-</w:t>
      </w:r>
      <w:r>
        <w:rPr>
          <w:rFonts w:hint="eastAsia" w:ascii="宋体" w:hAnsi="宋体" w:cs="宋体"/>
        </w:rPr>
        <w:t>水解显碱性  （3分）　</w:t>
      </w:r>
    </w:p>
    <w:p>
      <w:pPr>
        <w:pStyle w:val="12"/>
        <w:numPr>
          <w:ilvl w:val="0"/>
          <w:numId w:val="5"/>
        </w:numPr>
        <w:tabs>
          <w:tab w:val="left" w:pos="1621"/>
          <w:tab w:val="left" w:pos="2914"/>
          <w:tab w:val="left" w:pos="3997"/>
          <w:tab w:val="left" w:pos="5074"/>
        </w:tabs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②B、C（2分）（</w:t>
      </w:r>
      <w:r>
        <w:rPr>
          <w:rFonts w:hint="eastAsia" w:ascii="宋体" w:hAnsi="宋体" w:cs="宋体"/>
          <w:b/>
          <w:color w:val="000000"/>
        </w:rPr>
        <w:t>漏选给1分，错选或多选不给分</w:t>
      </w:r>
      <w:r>
        <w:rPr>
          <w:rFonts w:hint="eastAsia" w:ascii="宋体" w:hAnsi="宋体" w:cs="宋体"/>
        </w:rPr>
        <w:t>）</w:t>
      </w:r>
    </w:p>
    <w:p>
      <w:pPr>
        <w:pStyle w:val="9"/>
        <w:spacing w:line="360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color w:val="000000"/>
        </w:rPr>
        <w:t>20、</w:t>
      </w:r>
      <w:r>
        <w:rPr>
          <w:rFonts w:hint="eastAsia" w:ascii="宋体" w:hAnsi="宋体" w:cs="宋体"/>
          <w:b/>
          <w:bCs/>
        </w:rPr>
        <w:t>（每空2分，共16分）</w:t>
      </w:r>
    </w:p>
    <w:p>
      <w:pPr>
        <w:pStyle w:val="9"/>
        <w:spacing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(1)100mL容量瓶; 胶头滴管; </w:t>
      </w:r>
    </w:p>
    <w:p>
      <w:pPr>
        <w:pStyle w:val="9"/>
        <w:spacing w:line="36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(2)甲基橙; </w:t>
      </w:r>
    </w:p>
    <w:p>
      <w:pPr>
        <w:pStyle w:val="2"/>
        <w:tabs>
          <w:tab w:val="left" w:pos="3780"/>
        </w:tabs>
        <w:snapToGrid w:val="0"/>
        <w:spacing w:line="360" w:lineRule="auto"/>
        <w:ind w:left="479" w:leftChars="228"/>
        <w:rPr>
          <w:rFonts w:hAnsi="宋体" w:eastAsia="宋体" w:cs="宋体"/>
          <w:color w:val="000000"/>
          <w:sz w:val="24"/>
          <w:szCs w:val="24"/>
        </w:rPr>
      </w:pPr>
      <w:r>
        <w:rPr>
          <w:rFonts w:hint="eastAsia" w:hAnsi="宋体" w:eastAsia="宋体" w:cs="宋体"/>
          <w:color w:val="000000"/>
          <w:sz w:val="24"/>
          <w:szCs w:val="24"/>
        </w:rPr>
        <w:t>(3)锥形瓶中溶液颜色的变化；</w:t>
      </w:r>
    </w:p>
    <w:p>
      <w:pPr>
        <w:pStyle w:val="2"/>
        <w:tabs>
          <w:tab w:val="left" w:pos="3780"/>
        </w:tabs>
        <w:snapToGrid w:val="0"/>
        <w:spacing w:line="360" w:lineRule="auto"/>
        <w:ind w:left="479" w:leftChars="228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hint="eastAsia" w:hAnsi="宋体" w:eastAsia="宋体" w:cs="宋体"/>
          <w:color w:val="000000"/>
          <w:sz w:val="24"/>
          <w:szCs w:val="24"/>
        </w:rPr>
        <w:t>当滴入最后一滴盐酸时，溶液颜色恰好由红色变为无色，且半分钟内不复原，则达到滴定终点</w:t>
      </w:r>
      <w:r>
        <w:rPr>
          <w:rFonts w:hint="eastAsia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hAnsi="宋体" w:eastAsia="宋体" w:cs="宋体"/>
          <w:color w:val="000000"/>
          <w:sz w:val="24"/>
          <w:szCs w:val="24"/>
        </w:rPr>
        <w:t>(4)0.4020 mol·L</w:t>
      </w:r>
      <w:r>
        <w:rPr>
          <w:rFonts w:hint="eastAsia" w:hAnsi="宋体" w:eastAsia="宋体" w:cs="宋体"/>
          <w:color w:val="000000"/>
          <w:sz w:val="24"/>
          <w:szCs w:val="24"/>
          <w:vertAlign w:val="superscript"/>
        </w:rPr>
        <w:t>-1</w:t>
      </w:r>
      <w:r>
        <w:rPr>
          <w:rFonts w:hint="eastAsia" w:hAnsi="宋体" w:eastAsia="宋体" w:cs="宋体"/>
          <w:b/>
          <w:sz w:val="24"/>
          <w:szCs w:val="24"/>
        </w:rPr>
        <w:t>（单位错误或没写单位扣1分） ；</w:t>
      </w:r>
      <w:r>
        <w:rPr>
          <w:rFonts w:hint="eastAsia" w:hAnsi="宋体" w:eastAsia="宋体" w:cs="宋体"/>
          <w:color w:val="000000"/>
          <w:sz w:val="24"/>
          <w:szCs w:val="24"/>
        </w:rPr>
        <w:t xml:space="preserve">  80.4% </w:t>
      </w:r>
      <w:r>
        <w:rPr>
          <w:rFonts w:hint="eastAsia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hAnsi="宋体" w:eastAsia="宋体" w:cs="宋体"/>
          <w:color w:val="000000"/>
          <w:sz w:val="24"/>
          <w:szCs w:val="24"/>
        </w:rPr>
        <w:t>(5)①②</w:t>
      </w:r>
      <w:r>
        <w:rPr>
          <w:rFonts w:hint="eastAsia" w:hAnsi="宋体" w:eastAsia="宋体" w:cs="宋体"/>
          <w:sz w:val="24"/>
          <w:szCs w:val="24"/>
        </w:rPr>
        <w:t>（</w:t>
      </w:r>
      <w:r>
        <w:rPr>
          <w:rFonts w:hint="eastAsia" w:hAnsi="宋体" w:eastAsia="宋体" w:cs="宋体"/>
          <w:b/>
          <w:color w:val="000000"/>
          <w:sz w:val="24"/>
          <w:szCs w:val="24"/>
        </w:rPr>
        <w:t>漏选给1分，错选或多选不给分</w:t>
      </w:r>
      <w:r>
        <w:rPr>
          <w:rFonts w:hint="eastAsia" w:hAnsi="宋体" w:eastAsia="宋体" w:cs="宋体"/>
          <w:sz w:val="24"/>
          <w:szCs w:val="24"/>
        </w:rPr>
        <w:t>）</w:t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127" name="图片 100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27" name="图片 10012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FB0E17"/>
    <w:multiLevelType w:val="singleLevel"/>
    <w:tmpl w:val="C8FB0E17"/>
    <w:lvl w:ilvl="0" w:tentative="0">
      <w:start w:val="2"/>
      <w:numFmt w:val="decimal"/>
      <w:suff w:val="space"/>
      <w:lvlText w:val="（%1）"/>
      <w:lvlJc w:val="left"/>
    </w:lvl>
  </w:abstractNum>
  <w:abstractNum w:abstractNumId="1">
    <w:nsid w:val="1E5AEFC7"/>
    <w:multiLevelType w:val="singleLevel"/>
    <w:tmpl w:val="1E5AEF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881E27A"/>
    <w:multiLevelType w:val="singleLevel"/>
    <w:tmpl w:val="3881E27A"/>
    <w:lvl w:ilvl="0" w:tentative="0">
      <w:start w:val="17"/>
      <w:numFmt w:val="decimal"/>
      <w:suff w:val="nothing"/>
      <w:lvlText w:val="%1、"/>
      <w:lvlJc w:val="left"/>
    </w:lvl>
  </w:abstractNum>
  <w:abstractNum w:abstractNumId="3">
    <w:nsid w:val="4CBBBAD6"/>
    <w:multiLevelType w:val="singleLevel"/>
    <w:tmpl w:val="4CBBBAD6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6980B7C7"/>
    <w:multiLevelType w:val="singleLevel"/>
    <w:tmpl w:val="6980B7C7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5148C4"/>
    <w:rsid w:val="005A0B2E"/>
    <w:rsid w:val="00906B0B"/>
    <w:rsid w:val="01E508A0"/>
    <w:rsid w:val="025107EC"/>
    <w:rsid w:val="0B6E75A7"/>
    <w:rsid w:val="275E7B6C"/>
    <w:rsid w:val="2C9A0F19"/>
    <w:rsid w:val="319E75E3"/>
    <w:rsid w:val="399C6290"/>
    <w:rsid w:val="3E4D520D"/>
    <w:rsid w:val="439C3E16"/>
    <w:rsid w:val="48F737A7"/>
    <w:rsid w:val="559845D4"/>
    <w:rsid w:val="57A26D4A"/>
    <w:rsid w:val="57B83045"/>
    <w:rsid w:val="57D1149D"/>
    <w:rsid w:val="5E3F0A3D"/>
    <w:rsid w:val="6D55705B"/>
    <w:rsid w:val="725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_14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9">
    <w:name w:val="Normal_29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10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11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12">
    <w:name w:val="正文1"/>
    <w:qFormat/>
    <w:uiPriority w:val="0"/>
    <w:rPr>
      <w:rFonts w:ascii="Calibri" w:hAnsi="Calibri" w:eastAsia="宋体" w:cstheme="minorBidi"/>
      <w:sz w:val="24"/>
      <w:szCs w:val="24"/>
      <w:lang w:val="en-US" w:eastAsia="zh-CN" w:bidi="ar-SA"/>
    </w:rPr>
  </w:style>
  <w:style w:type="paragraph" w:customStyle="1" w:styleId="13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纯文本_0_0"/>
    <w:basedOn w:val="14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oleObject" Target="embeddings/oleObject1.bin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学科网（北京）股份有限公司</Company>
  <Pages>3</Pages>
  <Words>853</Words>
  <Characters>4866</Characters>
  <Lines>40</Lines>
  <Paragraphs>11</Paragraphs>
  <TotalTime>0</TotalTime>
  <ScaleCrop>false</ScaleCrop>
  <LinksUpToDate>false</LinksUpToDate>
  <CharactersWithSpaces>5708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2021-07-27T02:16:00Z</dcterms:created>
  <dc:creator>Administrator</dc:creator>
  <cp:lastModifiedBy>Administrator</cp:lastModifiedBy>
  <cp:lastPrinted>2020-12-06T13:25:00Z</cp:lastPrinted>
  <dcterms:modified xsi:type="dcterms:W3CDTF">2021-07-30T06:48:11Z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D754740DF2244186872F04ED8775FE99</vt:lpwstr>
  </property>
</Properties>
</file>