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0pt;height:31pt;margin-top:915pt;margin-left:901pt;mso-position-horizontal-relative:page;mso-position-vertical-relative:top-margin-area;position:absolute;z-index:251658240">
            <v:imagedata r:id="rId5" o:title=""/>
            <o:lock v:ext="edit" aspectratio="t"/>
          </v:shape>
        </w:pict>
      </w:r>
      <w:bookmarkStart w:id="0" w:name="_Hlk51688693"/>
      <w:r>
        <w:rPr>
          <w:rFonts w:hAnsi="宋体" w:hint="eastAsia"/>
          <w:b/>
          <w:bCs/>
          <w:sz w:val="32"/>
          <w:szCs w:val="32"/>
        </w:rPr>
        <w:t>太原市行知宏实验中学校</w:t>
      </w:r>
      <w:r>
        <w:rPr>
          <w:rFonts w:ascii="Times New Roman" w:hAnsi="Times New Roman"/>
          <w:b/>
          <w:bCs/>
          <w:sz w:val="32"/>
          <w:szCs w:val="32"/>
        </w:rPr>
        <w:t>2020-2021</w:t>
      </w:r>
      <w:r>
        <w:rPr>
          <w:rFonts w:hAnsi="宋体" w:hint="eastAsia"/>
          <w:b/>
          <w:bCs/>
          <w:sz w:val="32"/>
          <w:szCs w:val="32"/>
        </w:rPr>
        <w:t>第一学</w:t>
      </w:r>
      <w:r>
        <w:rPr>
          <w:rFonts w:hAnsi="宋体"/>
          <w:b/>
          <w:bCs/>
          <w:sz w:val="32"/>
          <w:szCs w:val="32"/>
        </w:rPr>
        <w:t>年</w:t>
      </w:r>
      <w:r>
        <w:rPr>
          <w:rFonts w:hAnsi="宋体" w:hint="eastAsia"/>
          <w:b/>
          <w:bCs/>
          <w:sz w:val="32"/>
          <w:szCs w:val="32"/>
        </w:rPr>
        <w:t>期末试题</w:t>
      </w:r>
      <w:bookmarkEnd w:id="0"/>
    </w:p>
    <w:p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高二化学</w:t>
      </w:r>
    </w:p>
    <w:p>
      <w:pPr>
        <w:jc w:val="center"/>
      </w:pPr>
      <w:r>
        <w:rPr>
          <w:rFonts w:ascii="黑体" w:eastAsia="黑体" w:hAnsi="宋体" w:hint="eastAsia"/>
          <w:sz w:val="28"/>
          <w:szCs w:val="28"/>
        </w:rPr>
        <w:t>（命题人：行知宏研发部   考试时间90分钟，满分100分）</w:t>
      </w:r>
    </w:p>
    <w:p>
      <w:bookmarkStart w:id="1" w:name="_Hlk51681056"/>
      <w:r>
        <w:rPr>
          <w:rFonts w:hint="eastAsia"/>
        </w:rPr>
        <w:t>注意事项：</w:t>
      </w:r>
    </w:p>
    <w:p>
      <w:r>
        <w:t>1.</w:t>
      </w:r>
      <w:bookmarkEnd w:id="1"/>
      <w:r>
        <w:t xml:space="preserve"> 全部答案在答题卡上完成，答在本试题上无效。</w:t>
      </w:r>
    </w:p>
    <w:p>
      <w:r>
        <w:t>2. 考试结束后，</w:t>
      </w:r>
      <w:r>
        <w:rPr>
          <w:rFonts w:hint="eastAsia"/>
        </w:rPr>
        <w:t>只将</w:t>
      </w:r>
      <w:r>
        <w:t>答题卡交回。</w:t>
      </w:r>
    </w:p>
    <w:p>
      <w:pPr>
        <w:spacing w:line="360" w:lineRule="auto"/>
        <w:ind w:left="2940" w:hanging="2940" w:hangingChars="1400"/>
        <w:rPr>
          <w:szCs w:val="21"/>
        </w:rPr>
      </w:pPr>
      <w:r>
        <w:rPr>
          <w:rFonts w:hAnsi="宋体"/>
          <w:szCs w:val="21"/>
        </w:rPr>
        <w:t>可能用到的相对原子质量有：</w:t>
      </w:r>
      <w:r>
        <w:rPr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H—1  C—12  N—14  O—16  Na—23  S—32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Cl—35.5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Ca—40  Fe—56</w:t>
      </w:r>
    </w:p>
    <w:p>
      <w:pPr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</w:t>
      </w:r>
      <w:r>
        <w:rPr>
          <w:rFonts w:ascii="Times New Roman" w:hAnsi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</w:rPr>
        <w:instrText xml:space="preserve"> = 1 \* ROMAN \* MERGEFORMAT </w:instrText>
      </w:r>
      <w:r>
        <w:rPr>
          <w:rFonts w:ascii="Times New Roman" w:hAnsi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fldChar w:fldCharType="end"/>
      </w:r>
      <w:r>
        <w:rPr>
          <w:rFonts w:ascii="宋体" w:hAnsi="宋体" w:cs="宋体" w:hint="eastAsia"/>
          <w:b/>
          <w:bCs/>
          <w:sz w:val="28"/>
          <w:szCs w:val="28"/>
        </w:rPr>
        <w:t>卷</w:t>
      </w:r>
    </w:p>
    <w:p>
      <w:pPr>
        <w:spacing w:line="360" w:lineRule="auto"/>
        <w:rPr>
          <w:szCs w:val="21"/>
        </w:rPr>
      </w:pPr>
      <w:r>
        <w:rPr>
          <w:rFonts w:ascii="Times New Roman" w:eastAsia="宋体" w:hAnsi="宋体" w:cs="Times New Roman"/>
          <w:b/>
          <w:bCs/>
          <w:kern w:val="2"/>
          <w:sz w:val="21"/>
          <w:szCs w:val="21"/>
          <w:lang w:val="en-US" w:eastAsia="zh-CN" w:bidi="ar-SA"/>
        </w:rPr>
        <w:t>一、选择题（</w:t>
      </w:r>
      <w:r>
        <w:rPr>
          <w:rFonts w:hAnsi="宋体"/>
          <w:szCs w:val="21"/>
        </w:rPr>
        <w:t>每小题只有一个正确选项</w:t>
      </w:r>
      <w:r>
        <w:rPr>
          <w:szCs w:val="21"/>
        </w:rPr>
        <w:t xml:space="preserve"> </w:t>
      </w:r>
      <w:r>
        <w:rPr>
          <w:rFonts w:hAnsi="宋体"/>
          <w:szCs w:val="21"/>
        </w:rPr>
        <w:t>，每小题</w:t>
      </w:r>
      <w:r>
        <w:rPr>
          <w:szCs w:val="21"/>
        </w:rPr>
        <w:tab/>
      </w:r>
      <w:r>
        <w:rPr>
          <w:szCs w:val="21"/>
        </w:rPr>
        <w:t>2</w:t>
      </w:r>
      <w:r>
        <w:rPr>
          <w:rFonts w:hAnsi="宋体"/>
          <w:szCs w:val="21"/>
        </w:rPr>
        <w:t>分，共</w:t>
      </w:r>
      <w:r>
        <w:rPr>
          <w:szCs w:val="21"/>
        </w:rPr>
        <w:t xml:space="preserve"> 40 </w:t>
      </w:r>
      <w:r>
        <w:rPr>
          <w:rFonts w:hAnsi="宋体"/>
          <w:szCs w:val="21"/>
        </w:rPr>
        <w:t>分）</w:t>
      </w:r>
    </w:p>
    <w:p>
      <w:pPr>
        <w:pStyle w:val="0"/>
        <w:spacing w:line="360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宋体"/>
          <w:bCs/>
          <w:szCs w:val="21"/>
        </w:rPr>
        <w:t>下列变化中，属于吸热反应的是</w:t>
      </w:r>
      <w:r>
        <w:rPr>
          <w:rFonts w:ascii="Times New Roman" w:hAnsi="宋体"/>
          <w:color w:val="000000"/>
          <w:szCs w:val="21"/>
        </w:rPr>
        <w:t>（）</w:t>
      </w:r>
    </w:p>
    <w:p>
      <w:pPr>
        <w:pStyle w:val="0"/>
        <w:spacing w:line="360" w:lineRule="auto"/>
        <w:ind w:left="360"/>
        <w:rPr>
          <w:rFonts w:ascii="Times New Roman" w:hAnsi="Times New Roman"/>
          <w:bCs/>
          <w:szCs w:val="21"/>
        </w:rPr>
      </w:pPr>
      <w:r>
        <w:rPr>
          <w:rFonts w:ascii="Times New Roman" w:hAnsi="宋体"/>
          <w:bCs/>
          <w:szCs w:val="21"/>
        </w:rPr>
        <w:t>①液氨气化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  </w:t>
      </w:r>
      <w:r>
        <w:rPr>
          <w:rFonts w:ascii="Times New Roman" w:hAnsi="宋体"/>
          <w:bCs/>
          <w:szCs w:val="21"/>
        </w:rPr>
        <w:t>②将胆矾加</w:t>
      </w:r>
      <w:bookmarkStart w:id="2" w:name="_GoBack"/>
      <w:bookmarkEnd w:id="2"/>
      <w:r>
        <w:rPr>
          <w:rFonts w:ascii="Times New Roman" w:hAnsi="宋体"/>
          <w:bCs/>
          <w:szCs w:val="21"/>
        </w:rPr>
        <w:t>热变为白色粉末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  </w:t>
      </w:r>
      <w:r>
        <w:rPr>
          <w:rFonts w:ascii="Times New Roman" w:hAnsi="宋体"/>
          <w:bCs/>
          <w:szCs w:val="21"/>
        </w:rPr>
        <w:t>③稀释浓硫酸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    </w:t>
      </w:r>
      <w:r>
        <w:rPr>
          <w:rFonts w:ascii="Times New Roman" w:hAnsi="宋体"/>
          <w:bCs/>
          <w:szCs w:val="21"/>
        </w:rPr>
        <w:t>④氨催化氧化生成</w:t>
      </w:r>
      <w:r>
        <w:rPr>
          <w:rFonts w:ascii="Times New Roman" w:hAnsi="Times New Roman"/>
          <w:bCs/>
          <w:szCs w:val="21"/>
        </w:rPr>
        <w:t>NO</w:t>
      </w:r>
    </w:p>
    <w:p>
      <w:pPr>
        <w:pStyle w:val="0"/>
        <w:spacing w:line="360" w:lineRule="auto"/>
        <w:ind w:left="360"/>
        <w:rPr>
          <w:rFonts w:ascii="Times New Roman" w:hAnsi="Times New Roman"/>
          <w:bCs/>
          <w:szCs w:val="21"/>
          <w:vertAlign w:val="subscript"/>
        </w:rPr>
      </w:pPr>
      <w:r>
        <w:rPr>
          <w:rFonts w:ascii="Times New Roman" w:hAnsi="宋体"/>
          <w:bCs/>
          <w:szCs w:val="21"/>
        </w:rPr>
        <w:t>⑤氯酸钾分解制</w:t>
      </w:r>
      <w:r>
        <w:rPr>
          <w:rFonts w:ascii="Times New Roman" w:hAnsi="Times New Roman"/>
          <w:bCs/>
          <w:szCs w:val="21"/>
        </w:rPr>
        <w:t>O</w:t>
      </w:r>
      <w:r>
        <w:rPr>
          <w:rFonts w:ascii="Times New Roman" w:hAnsi="宋体"/>
          <w:bCs/>
          <w:szCs w:val="21"/>
          <w:vertAlign w:val="subscript"/>
        </w:rPr>
        <w:t>２</w:t>
      </w:r>
      <w:r>
        <w:rPr>
          <w:rFonts w:ascii="Times New Roman" w:hAnsi="Times New Roman" w:hint="eastAsia"/>
          <w:bCs/>
          <w:szCs w:val="21"/>
          <w:vertAlign w:val="subscript"/>
        </w:rPr>
        <w:t xml:space="preserve"> </w:t>
      </w:r>
      <w:r>
        <w:rPr>
          <w:rFonts w:ascii="Times New Roman" w:hAnsi="宋体"/>
          <w:bCs/>
          <w:szCs w:val="21"/>
        </w:rPr>
        <w:t xml:space="preserve"> ⑥酸碱中和生成水</w:t>
      </w:r>
      <w:r>
        <w:rPr>
          <w:rFonts w:ascii="Times New Roman" w:hAnsi="Times New Roman" w:hint="eastAsia"/>
          <w:bCs/>
          <w:szCs w:val="21"/>
          <w:vertAlign w:val="subscript"/>
        </w:rPr>
        <w:t xml:space="preserve"> </w:t>
      </w:r>
      <w:r>
        <w:rPr>
          <w:rFonts w:ascii="Times New Roman" w:hAnsi="宋体"/>
          <w:bCs/>
          <w:szCs w:val="21"/>
        </w:rPr>
        <w:t xml:space="preserve">   ⑦氯化铁溶于水显酸性</w:t>
      </w:r>
    </w:p>
    <w:p>
      <w:pPr>
        <w:pStyle w:val="0"/>
        <w:spacing w:line="360" w:lineRule="auto"/>
        <w:ind w:left="360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>A</w:t>
      </w:r>
      <w:r>
        <w:rPr>
          <w:rFonts w:ascii="Times New Roman" w:hAnsi="宋体"/>
          <w:bCs/>
          <w:szCs w:val="21"/>
        </w:rPr>
        <w:t>．②⑤⑦</w:t>
      </w:r>
      <w:r>
        <w:rPr>
          <w:rFonts w:ascii="Times New Roman" w:hAnsi="Times New Roman"/>
          <w:bCs/>
          <w:szCs w:val="21"/>
        </w:rPr>
        <w:t xml:space="preserve">          B</w:t>
      </w:r>
      <w:r>
        <w:rPr>
          <w:rFonts w:ascii="Times New Roman" w:hAnsi="宋体"/>
          <w:bCs/>
          <w:szCs w:val="21"/>
        </w:rPr>
        <w:t>．①③④</w:t>
      </w:r>
      <w:r>
        <w:rPr>
          <w:rFonts w:ascii="Times New Roman" w:hAnsi="Times New Roman"/>
          <w:bCs/>
          <w:szCs w:val="21"/>
        </w:rPr>
        <w:t xml:space="preserve">       C</w:t>
      </w:r>
      <w:r>
        <w:rPr>
          <w:rFonts w:ascii="Times New Roman" w:hAnsi="宋体"/>
          <w:bCs/>
          <w:szCs w:val="21"/>
        </w:rPr>
        <w:t>．①②⑤</w:t>
      </w:r>
      <w:r>
        <w:rPr>
          <w:rFonts w:ascii="Times New Roman" w:hAnsi="Times New Roman"/>
          <w:bCs/>
          <w:szCs w:val="21"/>
        </w:rPr>
        <w:t xml:space="preserve">          D</w:t>
      </w:r>
      <w:r>
        <w:rPr>
          <w:rFonts w:ascii="Times New Roman" w:hAnsi="宋体"/>
          <w:bCs/>
          <w:szCs w:val="21"/>
        </w:rPr>
        <w:t>．③④⑥</w:t>
      </w:r>
    </w:p>
    <w:p>
      <w:pPr>
        <w:pStyle w:val="0"/>
        <w:spacing w:line="360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宋体"/>
          <w:color w:val="000000"/>
          <w:szCs w:val="21"/>
        </w:rPr>
        <w:t>在</w:t>
      </w:r>
      <w:r>
        <w:rPr>
          <w:rFonts w:ascii="Times New Roman" w:hAnsi="Times New Roman"/>
          <w:color w:val="000000"/>
          <w:szCs w:val="21"/>
        </w:rPr>
        <w:t>CH</w:t>
      </w:r>
      <w:r>
        <w:rPr>
          <w:rFonts w:ascii="Times New Roman" w:hAnsi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/>
          <w:color w:val="000000"/>
          <w:szCs w:val="21"/>
        </w:rPr>
        <w:t>COOH</w:t>
      </w:r>
      <w:r>
        <w:rPr>
          <w:rFonts w:ascii="Times New Roman" w:hAnsi="宋体"/>
          <w:color w:val="000000"/>
          <w:szCs w:val="21"/>
        </w:rPr>
        <w:t>溶液中存在如下平衡：</w:t>
      </w:r>
      <w:r>
        <w:rPr>
          <w:rFonts w:ascii="Times New Roman" w:hAnsi="Times New Roman"/>
          <w:color w:val="000000"/>
          <w:szCs w:val="21"/>
        </w:rPr>
        <w:t>CH</w:t>
      </w:r>
      <w:r>
        <w:rPr>
          <w:rFonts w:ascii="Times New Roman" w:hAnsi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/>
          <w:color w:val="000000"/>
          <w:szCs w:val="21"/>
        </w:rPr>
        <w:t>COOH</w:t>
      </w:r>
      <w:r>
        <w:rPr>
          <w:rFonts w:ascii="Times New Roman" w:hAnsi="Times New Roman"/>
          <w:color w:val="000000"/>
          <w:szCs w:val="21"/>
        </w:rPr>
        <w:drawing>
          <wp:inline distT="0" distB="0" distL="0" distR="0">
            <wp:extent cx="237490" cy="69215"/>
            <wp:effectExtent l="19050" t="0" r="0" b="0"/>
            <wp:docPr id="67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20479" name="图片 19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rcRect t="31580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Cs w:val="21"/>
        </w:rPr>
        <w:t>H</w:t>
      </w:r>
      <w:r>
        <w:rPr>
          <w:rFonts w:ascii="Times New Roman" w:hAnsi="宋体"/>
          <w:color w:val="000000"/>
          <w:szCs w:val="21"/>
          <w:vertAlign w:val="superscript"/>
        </w:rPr>
        <w:t>＋</w:t>
      </w:r>
      <w:r>
        <w:rPr>
          <w:rFonts w:ascii="Times New Roman" w:hAnsi="宋体"/>
          <w:color w:val="000000"/>
          <w:szCs w:val="21"/>
        </w:rPr>
        <w:t>＋</w:t>
      </w:r>
      <w:r>
        <w:rPr>
          <w:rFonts w:ascii="Times New Roman" w:hAnsi="Times New Roman"/>
          <w:color w:val="000000"/>
          <w:szCs w:val="21"/>
        </w:rPr>
        <w:t>CH</w:t>
      </w:r>
      <w:r>
        <w:rPr>
          <w:rFonts w:ascii="Times New Roman" w:hAnsi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/>
          <w:color w:val="000000"/>
          <w:szCs w:val="21"/>
        </w:rPr>
        <w:t>COO</w:t>
      </w:r>
      <w:r>
        <w:rPr>
          <w:rFonts w:ascii="Times New Roman" w:hAnsi="宋体"/>
          <w:color w:val="000000"/>
          <w:szCs w:val="21"/>
          <w:vertAlign w:val="superscript"/>
        </w:rPr>
        <w:t>－</w:t>
      </w:r>
      <w:r>
        <w:rPr>
          <w:rFonts w:ascii="Times New Roman" w:hAnsi="宋体"/>
          <w:color w:val="000000"/>
          <w:szCs w:val="21"/>
        </w:rPr>
        <w:t>，加入少量下列固体物质能使平衡向左移动的是（）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00"/>
          <w:szCs w:val="21"/>
        </w:rPr>
        <w:t>A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ascii="Times New Roman" w:hAnsi="Times New Roman"/>
          <w:color w:val="000000"/>
          <w:szCs w:val="21"/>
        </w:rPr>
        <w:t xml:space="preserve">NaCl     </w:t>
      </w:r>
      <w:r>
        <w:rPr>
          <w:rFonts w:ascii="Times New Roman" w:hAnsi="Times New Roman" w:hint="eastAsia"/>
          <w:color w:val="000000"/>
          <w:szCs w:val="21"/>
        </w:rPr>
        <w:t xml:space="preserve">       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ascii="Times New Roman" w:hAnsi="Times New Roman"/>
          <w:color w:val="000000"/>
          <w:szCs w:val="21"/>
        </w:rPr>
        <w:t>Na</w:t>
      </w:r>
      <w:r>
        <w:rPr>
          <w:rFonts w:ascii="Times New Roman" w:hAnsi="Times New Roman"/>
          <w:color w:val="000000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Cs w:val="21"/>
        </w:rPr>
        <w:t>CO</w:t>
      </w:r>
      <w:r>
        <w:rPr>
          <w:rFonts w:ascii="Times New Roman" w:hAnsi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/>
          <w:color w:val="000000"/>
          <w:szCs w:val="21"/>
        </w:rPr>
        <w:t xml:space="preserve">     </w:t>
      </w:r>
      <w:r>
        <w:rPr>
          <w:rFonts w:ascii="Times New Roman" w:hAnsi="Times New Roman" w:hint="eastAsia"/>
          <w:color w:val="000000"/>
          <w:szCs w:val="21"/>
        </w:rPr>
        <w:t xml:space="preserve"> </w:t>
      </w:r>
      <w:r>
        <w:rPr>
          <w:rFonts w:ascii="Times New Roman" w:hAnsi="Times New Roman"/>
          <w:color w:val="000000"/>
          <w:szCs w:val="21"/>
        </w:rPr>
        <w:t xml:space="preserve"> C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ascii="Times New Roman" w:hAnsi="Times New Roman"/>
          <w:color w:val="000000"/>
          <w:szCs w:val="21"/>
        </w:rPr>
        <w:t>CH</w:t>
      </w:r>
      <w:r>
        <w:rPr>
          <w:rFonts w:ascii="Times New Roman" w:hAnsi="Times New Roman"/>
          <w:color w:val="000000"/>
          <w:szCs w:val="21"/>
          <w:vertAlign w:val="subscript"/>
        </w:rPr>
        <w:t>3</w:t>
      </w:r>
      <w:r>
        <w:rPr>
          <w:rFonts w:ascii="Times New Roman" w:hAnsi="Times New Roman"/>
          <w:color w:val="000000"/>
          <w:szCs w:val="21"/>
        </w:rPr>
        <w:t>COONa      D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ascii="Times New Roman" w:hAnsi="Times New Roman"/>
          <w:color w:val="000000"/>
          <w:szCs w:val="21"/>
        </w:rPr>
        <w:t>NaOH</w:t>
      </w:r>
    </w:p>
    <w:p>
      <w:pPr>
        <w:pStyle w:val="NormalWeb"/>
        <w:widowControl/>
        <w:rPr>
          <w:rFonts w:ascii="Times New Roman" w:hAnsi="Times New Roman" w:cs="Times New Roman"/>
          <w:sz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（真题再现）</w:t>
      </w:r>
      <w:r>
        <w:rPr>
          <w:rFonts w:ascii="Times New Roman" w:cs="Times New Roman"/>
          <w:sz w:val="21"/>
        </w:rPr>
        <w:t>对于</w:t>
      </w:r>
      <w:r>
        <w:rPr>
          <w:rFonts w:ascii="Times New Roman" w:hAnsi="Times New Roman" w:cs="Times New Roman"/>
          <w:sz w:val="21"/>
        </w:rPr>
        <w:t>X</w:t>
      </w:r>
      <w:r>
        <w:rPr>
          <w:rFonts w:ascii="Times New Roman" w:cs="Times New Roman"/>
          <w:sz w:val="21"/>
        </w:rPr>
        <w:t>＋</w:t>
      </w:r>
      <w:r>
        <w:rPr>
          <w:rFonts w:ascii="Times New Roman" w:hAnsi="Times New Roman" w:cs="Times New Roman"/>
          <w:sz w:val="21"/>
        </w:rPr>
        <w:t>Y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99415" cy="104775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809939" name="Image1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9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Z</w:t>
      </w:r>
      <w:r>
        <w:rPr>
          <w:rFonts w:ascii="Times New Roman" w:cs="Times New Roman"/>
          <w:sz w:val="21"/>
        </w:rPr>
        <w:t>的平衡，若增大压强，</w:t>
      </w:r>
      <w:r>
        <w:rPr>
          <w:rFonts w:ascii="Times New Roman" w:hAnsi="Times New Roman" w:cs="Times New Roman"/>
          <w:sz w:val="21"/>
        </w:rPr>
        <w:t>Y</w:t>
      </w:r>
      <w:r>
        <w:rPr>
          <w:rFonts w:ascii="Times New Roman" w:cs="Times New Roman"/>
          <w:sz w:val="21"/>
        </w:rPr>
        <w:t>的转化率增大，则</w:t>
      </w:r>
      <w:r>
        <w:rPr>
          <w:rFonts w:ascii="Times New Roman" w:hAnsi="Times New Roman" w:cs="Times New Roman"/>
          <w:sz w:val="21"/>
        </w:rPr>
        <w:t>X</w:t>
      </w:r>
      <w:r>
        <w:rPr>
          <w:rFonts w:ascii="Times New Roman" w:cs="Times New Roman"/>
          <w:sz w:val="21"/>
        </w:rPr>
        <w:t>和</w:t>
      </w:r>
      <w:r>
        <w:rPr>
          <w:rFonts w:ascii="Times New Roman" w:hAnsi="Times New Roman" w:cs="Times New Roman"/>
          <w:sz w:val="21"/>
        </w:rPr>
        <w:t>Z</w:t>
      </w:r>
      <w:r>
        <w:rPr>
          <w:rFonts w:ascii="Times New Roman" w:cs="Times New Roman"/>
          <w:sz w:val="21"/>
        </w:rPr>
        <w:t>可能的状态是</w:t>
      </w:r>
      <w:r>
        <w:rPr>
          <w:rFonts w:ascii="Times New Roman" w:hAnsi="Times New Roman" w:cs="Times New Roman"/>
          <w:sz w:val="21"/>
        </w:rPr>
        <w:t>(</w:t>
      </w:r>
      <w:r>
        <w:rPr>
          <w:rFonts w:ascii="Times New Roman" w:cs="Times New Roman"/>
          <w:sz w:val="21"/>
        </w:rPr>
        <w:t>　　</w:t>
      </w:r>
      <w:r>
        <w:rPr>
          <w:rFonts w:ascii="Times New Roman" w:hAnsi="Times New Roman" w:cs="Times New Roman"/>
          <w:sz w:val="21"/>
        </w:rPr>
        <w:t>)</w:t>
      </w:r>
    </w:p>
    <w:p>
      <w:pPr>
        <w:pStyle w:val="NormalWeb"/>
        <w:widowControl/>
        <w:ind w:firstLine="210" w:firstLineChars="10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A</w:t>
      </w:r>
      <w:r>
        <w:rPr>
          <w:rFonts w:ascii="Times New Roman" w:cs="Times New Roman"/>
          <w:sz w:val="21"/>
        </w:rPr>
        <w:t>．</w:t>
      </w:r>
      <w:r>
        <w:rPr>
          <w:rFonts w:ascii="Times New Roman" w:hAnsi="Times New Roman" w:cs="Times New Roman"/>
          <w:sz w:val="21"/>
        </w:rPr>
        <w:t>X</w:t>
      </w:r>
      <w:r>
        <w:rPr>
          <w:rFonts w:ascii="Times New Roman" w:cs="Times New Roman"/>
          <w:sz w:val="21"/>
        </w:rPr>
        <w:t>为液态，</w:t>
      </w:r>
      <w:r>
        <w:rPr>
          <w:rFonts w:ascii="Times New Roman" w:hAnsi="Times New Roman" w:cs="Times New Roman"/>
          <w:sz w:val="21"/>
        </w:rPr>
        <w:t>Z</w:t>
      </w:r>
      <w:r>
        <w:rPr>
          <w:rFonts w:ascii="Times New Roman" w:cs="Times New Roman"/>
          <w:sz w:val="21"/>
        </w:rPr>
        <w:t>为气态</w:t>
      </w:r>
      <w:r>
        <w:rPr>
          <w:rFonts w:ascii="Times New Roman" w:cs="Times New Roman" w:hint="eastAsia"/>
          <w:sz w:val="21"/>
        </w:rPr>
        <w:t xml:space="preserve">           </w:t>
      </w:r>
      <w:r>
        <w:rPr>
          <w:rFonts w:ascii="Times New Roman" w:hAnsi="Times New Roman" w:cs="Times New Roman"/>
          <w:sz w:val="21"/>
        </w:rPr>
        <w:t>B</w:t>
      </w:r>
      <w:r>
        <w:rPr>
          <w:rFonts w:ascii="Times New Roman" w:cs="Times New Roman"/>
          <w:sz w:val="21"/>
        </w:rPr>
        <w:t>．</w:t>
      </w:r>
      <w:r>
        <w:rPr>
          <w:rFonts w:ascii="Times New Roman" w:hAnsi="Times New Roman" w:cs="Times New Roman"/>
          <w:sz w:val="21"/>
        </w:rPr>
        <w:t>X</w:t>
      </w:r>
      <w:r>
        <w:rPr>
          <w:rFonts w:ascii="Times New Roman" w:cs="Times New Roman"/>
          <w:sz w:val="21"/>
        </w:rPr>
        <w:t>为固态，</w:t>
      </w:r>
      <w:r>
        <w:rPr>
          <w:rFonts w:ascii="Times New Roman" w:hAnsi="Times New Roman" w:cs="Times New Roman"/>
          <w:sz w:val="21"/>
        </w:rPr>
        <w:t>Z</w:t>
      </w:r>
      <w:r>
        <w:rPr>
          <w:rFonts w:ascii="Times New Roman" w:cs="Times New Roman"/>
          <w:sz w:val="21"/>
        </w:rPr>
        <w:t>为气态</w:t>
      </w:r>
    </w:p>
    <w:p>
      <w:pPr>
        <w:pStyle w:val="NormalWeb"/>
        <w:widowControl/>
        <w:ind w:firstLine="210" w:firstLineChars="100"/>
      </w:pPr>
      <w:r>
        <w:rPr>
          <w:rFonts w:ascii="Times New Roman" w:hAnsi="Times New Roman" w:cs="Times New Roman"/>
          <w:sz w:val="21"/>
        </w:rPr>
        <w:t>C</w:t>
      </w:r>
      <w:r>
        <w:rPr>
          <w:rFonts w:ascii="Times New Roman" w:cs="Times New Roman"/>
          <w:sz w:val="21"/>
        </w:rPr>
        <w:t>．</w:t>
      </w:r>
      <w:r>
        <w:rPr>
          <w:rFonts w:ascii="Times New Roman" w:hAnsi="Times New Roman" w:cs="Times New Roman"/>
          <w:sz w:val="21"/>
        </w:rPr>
        <w:t>X</w:t>
      </w:r>
      <w:r>
        <w:rPr>
          <w:rFonts w:ascii="Times New Roman" w:cs="Times New Roman"/>
          <w:sz w:val="21"/>
        </w:rPr>
        <w:t>为气态，</w:t>
      </w:r>
      <w:r>
        <w:rPr>
          <w:rFonts w:ascii="Times New Roman" w:hAnsi="Times New Roman" w:cs="Times New Roman"/>
          <w:sz w:val="21"/>
        </w:rPr>
        <w:t>Z</w:t>
      </w:r>
      <w:r>
        <w:rPr>
          <w:rFonts w:ascii="Times New Roman" w:cs="Times New Roman"/>
          <w:sz w:val="21"/>
        </w:rPr>
        <w:t>为气态</w:t>
      </w:r>
      <w:r>
        <w:rPr>
          <w:rFonts w:ascii="Times New Roman" w:cs="Times New Roman" w:hint="eastAsia"/>
          <w:sz w:val="21"/>
        </w:rPr>
        <w:t xml:space="preserve">           </w:t>
      </w:r>
      <w:r>
        <w:rPr>
          <w:rFonts w:ascii="Times New Roman" w:hAnsi="Times New Roman" w:cs="Times New Roman"/>
          <w:sz w:val="21"/>
        </w:rPr>
        <w:t>D</w:t>
      </w:r>
      <w:r>
        <w:rPr>
          <w:rFonts w:ascii="Times New Roman" w:cs="Times New Roman"/>
          <w:sz w:val="21"/>
        </w:rPr>
        <w:t>．无法确定</w:t>
      </w:r>
    </w:p>
    <w:p>
      <w:pPr>
        <w:pStyle w:val="PlainText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eastAsia="黑体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在25 ℃时，0.01mol·L</w:t>
      </w:r>
      <w:r>
        <w:rPr>
          <w:rFonts w:ascii="Times New Roman" w:hAnsi="宋体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NaOH溶液的pH值是</w:t>
      </w:r>
      <w:r>
        <w:rPr>
          <w:rFonts w:ascii="Times New Roman" w:hAnsi="宋体" w:cs="Times New Roman"/>
          <w:color w:val="000000"/>
        </w:rPr>
        <w:t>（）</w:t>
      </w:r>
    </w:p>
    <w:p>
      <w:pPr>
        <w:pStyle w:val="PlainText"/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A．2　　     B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 xml:space="preserve">13     　C 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12 　　      D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10</w:t>
      </w:r>
    </w:p>
    <w:p>
      <w:pPr>
        <w:pStyle w:val="0"/>
        <w:spacing w:line="360" w:lineRule="auto"/>
        <w:ind w:left="315" w:hanging="315" w:hangingChars="150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5. （</w:t>
      </w:r>
      <w:r>
        <w:rPr>
          <w:rFonts w:ascii="Times New Roman" w:hAnsi="Times New Roman" w:hint="eastAsia"/>
          <w:szCs w:val="21"/>
        </w:rPr>
        <w:t>真题再现</w:t>
      </w:r>
      <w:r>
        <w:rPr>
          <w:rFonts w:ascii="Times New Roman" w:hAnsi="Times New Roman"/>
          <w:szCs w:val="21"/>
        </w:rPr>
        <w:t>）</w:t>
      </w:r>
      <w:r>
        <w:rPr>
          <w:rFonts w:ascii="Times New Roman" w:hAnsi="宋体" w:hint="eastAsia"/>
          <w:szCs w:val="21"/>
        </w:rPr>
        <w:t>在一密闭烧瓶中，在</w:t>
      </w:r>
      <w:r>
        <w:rPr>
          <w:rFonts w:ascii="Times New Roman" w:hAnsi="宋体"/>
          <w:szCs w:val="21"/>
        </w:rPr>
        <w:t>25℃时存在如下平衡：2NO</w:t>
      </w:r>
      <w:r>
        <w:rPr>
          <w:rFonts w:ascii="Times New Roman" w:hAnsi="宋体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(g)</w:t>
      </w:r>
      <w:r>
        <w:rPr>
          <w:rFonts w:ascii="Times New Roman" w:hAnsi="Times New Roman"/>
        </w:rPr>
        <w:t xml:space="preserve"> </w:t>
      </w:r>
      <w:r>
        <w:rPr>
          <w:rFonts w:ascii="Times New Roman" w:hAnsi="宋体"/>
          <w:szCs w:val="21"/>
        </w:rPr>
        <w:drawing>
          <wp:inline distT="0" distB="0" distL="0" distR="0">
            <wp:extent cx="399415" cy="104775"/>
            <wp:effectExtent l="0" t="0" r="0" b="0"/>
            <wp:docPr id="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8333" name="Image1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9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 xml:space="preserve"> N</w:t>
      </w:r>
      <w:r>
        <w:rPr>
          <w:rFonts w:ascii="Times New Roman" w:hAnsi="宋体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O</w:t>
      </w:r>
      <w:r>
        <w:rPr>
          <w:rFonts w:ascii="Times New Roman" w:hAnsi="宋体"/>
          <w:szCs w:val="21"/>
          <w:vertAlign w:val="subscript"/>
        </w:rPr>
        <w:t>4</w:t>
      </w:r>
      <w:r>
        <w:rPr>
          <w:rFonts w:ascii="Times New Roman" w:hAnsi="宋体"/>
          <w:szCs w:val="21"/>
        </w:rPr>
        <w:t>(g)　ΔH&lt;0，将烧瓶置于100℃的水中，则下列几项性质中不会改变的是(　　)</w:t>
      </w:r>
    </w:p>
    <w:p>
      <w:pPr>
        <w:pStyle w:val="0"/>
        <w:spacing w:line="360" w:lineRule="auto"/>
        <w:ind w:firstLine="420" w:firstLineChars="20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①颜色　②平均相对分子质量　③质量　④压强　⑤密度</w:t>
      </w:r>
    </w:p>
    <w:p>
      <w:pPr>
        <w:pStyle w:val="0"/>
        <w:spacing w:line="360" w:lineRule="auto"/>
        <w:ind w:firstLine="315" w:firstLineChars="150"/>
        <w:rPr>
          <w:rFonts w:ascii="Times New Roman" w:hAnsi="宋体"/>
          <w:szCs w:val="21"/>
        </w:rPr>
      </w:pPr>
      <w:r>
        <w:rPr>
          <w:rFonts w:ascii="Times New Roman" w:hAnsi="宋体"/>
          <w:szCs w:val="21"/>
        </w:rPr>
        <w:t>A．①和③</w:t>
      </w:r>
      <w:r>
        <w:rPr>
          <w:rFonts w:ascii="Times New Roman" w:hAnsi="宋体" w:hint="eastAsia"/>
          <w:szCs w:val="21"/>
        </w:rPr>
        <w:t xml:space="preserve">          </w:t>
      </w:r>
      <w:r>
        <w:rPr>
          <w:rFonts w:ascii="Times New Roman" w:hAnsi="宋体"/>
          <w:szCs w:val="21"/>
        </w:rPr>
        <w:t>B．②和④</w:t>
      </w:r>
      <w:r>
        <w:rPr>
          <w:rFonts w:ascii="Times New Roman" w:hAnsi="宋体" w:hint="eastAsia"/>
          <w:szCs w:val="21"/>
        </w:rPr>
        <w:t xml:space="preserve">          </w:t>
      </w:r>
      <w:r>
        <w:rPr>
          <w:rFonts w:ascii="Times New Roman" w:hAnsi="宋体"/>
          <w:szCs w:val="21"/>
        </w:rPr>
        <w:t>C．④和⑤</w:t>
      </w:r>
      <w:r>
        <w:rPr>
          <w:rFonts w:ascii="Times New Roman" w:hAnsi="宋体" w:hint="eastAsia"/>
          <w:szCs w:val="21"/>
        </w:rPr>
        <w:t xml:space="preserve">         </w:t>
      </w:r>
      <w:r>
        <w:rPr>
          <w:rFonts w:ascii="Times New Roman" w:hAnsi="宋体"/>
          <w:szCs w:val="21"/>
        </w:rPr>
        <w:t>D．③和⑤</w:t>
      </w:r>
    </w:p>
    <w:p>
      <w:pPr>
        <w:pStyle w:val="0"/>
        <w:spacing w:line="360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szCs w:val="21"/>
          <w:lang w:val="pt-BR"/>
        </w:rPr>
        <w:t>6.</w:t>
      </w:r>
      <w:r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宋体"/>
          <w:bCs/>
          <w:szCs w:val="21"/>
        </w:rPr>
        <w:t>当固体</w:t>
      </w:r>
      <w:r>
        <w:rPr>
          <w:rFonts w:ascii="Times New Roman" w:hAnsi="Times New Roman"/>
          <w:bCs/>
          <w:szCs w:val="21"/>
        </w:rPr>
        <w:t>AgCl</w:t>
      </w:r>
      <w:r>
        <w:rPr>
          <w:rFonts w:ascii="Times New Roman" w:hAnsi="宋体"/>
          <w:bCs/>
          <w:szCs w:val="21"/>
        </w:rPr>
        <w:t>放在较浓的</w:t>
      </w:r>
      <w:r>
        <w:rPr>
          <w:rFonts w:ascii="Times New Roman" w:hAnsi="Times New Roman"/>
          <w:bCs/>
          <w:szCs w:val="21"/>
        </w:rPr>
        <w:t>KI</w:t>
      </w:r>
      <w:r>
        <w:rPr>
          <w:rFonts w:ascii="Times New Roman" w:hAnsi="宋体"/>
          <w:bCs/>
          <w:szCs w:val="21"/>
        </w:rPr>
        <w:t>溶液中振荡时，部分</w:t>
      </w:r>
      <w:r>
        <w:rPr>
          <w:rFonts w:ascii="Times New Roman" w:hAnsi="Times New Roman"/>
          <w:bCs/>
          <w:szCs w:val="21"/>
        </w:rPr>
        <w:t>AgCl</w:t>
      </w:r>
      <w:r>
        <w:rPr>
          <w:rFonts w:ascii="Times New Roman" w:hAnsi="宋体"/>
          <w:bCs/>
          <w:szCs w:val="21"/>
        </w:rPr>
        <w:t>转化为</w:t>
      </w:r>
      <w:r>
        <w:rPr>
          <w:rFonts w:ascii="Times New Roman" w:hAnsi="Times New Roman"/>
          <w:bCs/>
          <w:szCs w:val="21"/>
        </w:rPr>
        <w:t>AgI</w:t>
      </w:r>
      <w:r>
        <w:rPr>
          <w:rFonts w:ascii="Times New Roman" w:hAnsi="宋体"/>
          <w:bCs/>
          <w:szCs w:val="21"/>
        </w:rPr>
        <w:t>，其原因是（）</w:t>
      </w:r>
    </w:p>
    <w:p>
      <w:pPr>
        <w:pStyle w:val="0"/>
        <w:spacing w:line="360" w:lineRule="auto"/>
        <w:ind w:right="-176" w:firstLine="315" w:rightChars="-84" w:firstLine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A</w:t>
      </w:r>
      <w:r>
        <w:rPr>
          <w:rFonts w:ascii="Times New Roman" w:hAnsi="宋体"/>
          <w:bCs/>
          <w:szCs w:val="21"/>
        </w:rPr>
        <w:t>．</w:t>
      </w:r>
      <w:r>
        <w:rPr>
          <w:rFonts w:ascii="Times New Roman" w:hAnsi="Times New Roman"/>
          <w:bCs/>
          <w:szCs w:val="21"/>
        </w:rPr>
        <w:t>AgI</w:t>
      </w:r>
      <w:r>
        <w:rPr>
          <w:rFonts w:ascii="Times New Roman" w:hAnsi="宋体"/>
          <w:bCs/>
          <w:szCs w:val="21"/>
        </w:rPr>
        <w:t>比</w:t>
      </w:r>
      <w:r>
        <w:rPr>
          <w:rFonts w:ascii="Times New Roman" w:hAnsi="Times New Roman"/>
          <w:bCs/>
          <w:szCs w:val="21"/>
        </w:rPr>
        <w:t>AgCl</w:t>
      </w:r>
      <w:r>
        <w:rPr>
          <w:rFonts w:ascii="Times New Roman" w:hAnsi="宋体"/>
          <w:bCs/>
          <w:szCs w:val="21"/>
        </w:rPr>
        <w:t>稳定</w:t>
      </w:r>
      <w:r>
        <w:rPr>
          <w:rFonts w:ascii="Times New Roman" w:hAnsi="Times New Roman"/>
          <w:bCs/>
          <w:szCs w:val="21"/>
        </w:rPr>
        <w:t xml:space="preserve">               B</w:t>
      </w:r>
      <w:r>
        <w:rPr>
          <w:rFonts w:ascii="Times New Roman" w:hAnsi="宋体"/>
          <w:bCs/>
          <w:szCs w:val="21"/>
        </w:rPr>
        <w:t>．氯的非金属性比碘强　</w:t>
      </w:r>
    </w:p>
    <w:p>
      <w:pPr>
        <w:pStyle w:val="0"/>
        <w:spacing w:line="360" w:lineRule="auto"/>
        <w:ind w:right="-176" w:firstLine="315" w:rightChars="-84" w:firstLine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</w:t>
      </w:r>
      <w:r>
        <w:rPr>
          <w:rFonts w:ascii="Times New Roman" w:hAnsi="宋体"/>
          <w:bCs/>
          <w:szCs w:val="21"/>
        </w:rPr>
        <w:t>．</w:t>
      </w:r>
      <w:r>
        <w:rPr>
          <w:rFonts w:ascii="Times New Roman" w:hAnsi="Times New Roman"/>
          <w:bCs/>
          <w:szCs w:val="21"/>
        </w:rPr>
        <w:t>I</w:t>
      </w:r>
      <w:r>
        <w:rPr>
          <w:rFonts w:ascii="Times New Roman" w:hAnsi="宋体"/>
          <w:bCs/>
          <w:szCs w:val="21"/>
          <w:vertAlign w:val="superscript"/>
        </w:rPr>
        <w:t>－</w:t>
      </w:r>
      <w:r>
        <w:rPr>
          <w:rFonts w:ascii="Times New Roman" w:hAnsi="宋体"/>
          <w:bCs/>
          <w:szCs w:val="21"/>
        </w:rPr>
        <w:t>的还原性比</w:t>
      </w:r>
      <w:r>
        <w:rPr>
          <w:rFonts w:ascii="Times New Roman" w:hAnsi="Times New Roman"/>
          <w:bCs/>
          <w:szCs w:val="21"/>
        </w:rPr>
        <w:t>Cl</w:t>
      </w:r>
      <w:r>
        <w:rPr>
          <w:rFonts w:ascii="Times New Roman" w:hAnsi="宋体"/>
          <w:bCs/>
          <w:szCs w:val="21"/>
          <w:vertAlign w:val="superscript"/>
        </w:rPr>
        <w:t>－</w:t>
      </w:r>
      <w:r>
        <w:rPr>
          <w:rFonts w:ascii="Times New Roman" w:hAnsi="宋体"/>
          <w:bCs/>
          <w:szCs w:val="21"/>
        </w:rPr>
        <w:t>强</w:t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 xml:space="preserve">            D</w:t>
      </w:r>
      <w:r>
        <w:rPr>
          <w:rFonts w:ascii="Times New Roman" w:hAnsi="宋体"/>
          <w:bCs/>
          <w:szCs w:val="21"/>
        </w:rPr>
        <w:t>．</w:t>
      </w:r>
      <w:r>
        <w:rPr>
          <w:rFonts w:ascii="Times New Roman" w:hAnsi="Times New Roman"/>
          <w:bCs/>
          <w:szCs w:val="21"/>
        </w:rPr>
        <w:t>AgI</w:t>
      </w:r>
      <w:r>
        <w:rPr>
          <w:rFonts w:ascii="Times New Roman" w:hAnsi="宋体"/>
          <w:bCs/>
          <w:szCs w:val="21"/>
        </w:rPr>
        <w:t>的溶解度比</w:t>
      </w:r>
      <w:r>
        <w:rPr>
          <w:rFonts w:ascii="Times New Roman" w:hAnsi="Times New Roman"/>
          <w:bCs/>
          <w:szCs w:val="21"/>
        </w:rPr>
        <w:t>AgCl</w:t>
      </w:r>
      <w:r>
        <w:rPr>
          <w:rFonts w:ascii="Times New Roman" w:hAnsi="宋体"/>
          <w:bCs/>
          <w:szCs w:val="21"/>
        </w:rPr>
        <w:t>小</w:t>
      </w:r>
    </w:p>
    <w:p>
      <w:pPr>
        <w:pStyle w:val="0"/>
        <w:spacing w:line="360" w:lineRule="auto"/>
        <w:rPr>
          <w:rFonts w:ascii="Times New Roman" w:hAnsi="Times New Roman"/>
          <w:szCs w:val="21"/>
        </w:rPr>
      </w:pPr>
    </w:p>
    <w:p>
      <w:pPr>
        <w:pStyle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ascii="Times New Roman" w:hAnsi="宋体"/>
          <w:szCs w:val="21"/>
        </w:rPr>
        <w:t>电解水分析水的组成时，需要加入一些电解质以增强水的导电性，不宜加入的物质是（）</w:t>
      </w:r>
      <w:r>
        <w:rPr>
          <w:rFonts w:ascii="Times New Roman" w:hAnsi="Times New Roman"/>
          <w:szCs w:val="21"/>
        </w:rPr>
        <w:t> 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Na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        B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NaNO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       C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KOH       D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CuSO</w:t>
      </w:r>
      <w:r>
        <w:rPr>
          <w:rFonts w:ascii="Times New Roman" w:hAnsi="Times New Roman"/>
          <w:szCs w:val="21"/>
          <w:vertAlign w:val="subscript"/>
        </w:rPr>
        <w:t>4</w:t>
      </w:r>
    </w:p>
    <w:p>
      <w:pPr>
        <w:pStyle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8. </w:t>
      </w:r>
      <w:r>
        <w:rPr>
          <w:rFonts w:ascii="Times New Roman" w:hAnsi="宋体"/>
          <w:szCs w:val="21"/>
        </w:rPr>
        <w:t>碳酸铵</w:t>
      </w:r>
      <w:r>
        <w:rPr>
          <w:rFonts w:ascii="Times New Roman" w:hAnsi="Times New Roman"/>
          <w:szCs w:val="21"/>
        </w:rPr>
        <w:t>(NH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</w:rPr>
        <w:t>在室温下就能自发地分解产生氨气，对其说法正确的是</w:t>
      </w:r>
      <w:r>
        <w:rPr>
          <w:rFonts w:ascii="Times New Roman" w:hAnsi="Times New Roman"/>
          <w:szCs w:val="21"/>
        </w:rPr>
        <w:t>（）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．碳酸铵分解是因为生成了易挥发的气体，使体系的熵增大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宋体"/>
          <w:szCs w:val="21"/>
        </w:rPr>
        <w:t>．碳酸铵分解是因为外界给予了能量　　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．碳酸铵分解是吸热反应，根据能量判据不能自发分解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</w:t>
      </w:r>
      <w:r>
        <w:rPr>
          <w:rFonts w:ascii="Times New Roman" w:hAnsi="宋体"/>
          <w:szCs w:val="21"/>
        </w:rPr>
        <w:t>．碳酸盐都不稳定，都能自发分解</w:t>
      </w:r>
    </w:p>
    <w:p>
      <w:pPr>
        <w:pStyle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9. </w:t>
      </w:r>
      <w:r>
        <w:rPr>
          <w:rFonts w:ascii="Times New Roman" w:hAnsi="宋体"/>
          <w:szCs w:val="21"/>
        </w:rPr>
        <w:t>如图所示各容器中盛有海水，铁在其中被腐蚀由快到慢的顺序是</w:t>
      </w:r>
      <w:r>
        <w:rPr>
          <w:rFonts w:ascii="Times New Roman" w:hAnsi="Times New Roman"/>
          <w:szCs w:val="21"/>
        </w:rPr>
        <w:t>（）</w:t>
      </w:r>
    </w:p>
    <w:p>
      <w:pPr>
        <w:pStyle w:val="0"/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drawing>
          <wp:inline distT="0" distB="0" distL="0" distR="0">
            <wp:extent cx="2286000" cy="775335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97327" name="图片 7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8044" cy="79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 w:hint="eastAsia"/>
          <w:szCs w:val="21"/>
        </w:rPr>
        <w:t>④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②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①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③</w:t>
      </w:r>
      <w:r>
        <w:rPr>
          <w:rFonts w:ascii="Times New Roman" w:hAnsi="Times New Roman"/>
          <w:szCs w:val="21"/>
        </w:rPr>
        <w:t xml:space="preserve">       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 w:hint="eastAsia"/>
          <w:szCs w:val="21"/>
        </w:rPr>
        <w:t>②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①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③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④</w:t>
      </w:r>
      <w:r>
        <w:rPr>
          <w:rFonts w:ascii="Times New Roman" w:hAnsi="Times New Roman"/>
          <w:szCs w:val="21"/>
        </w:rPr>
        <w:t xml:space="preserve"> 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 w:hint="eastAsia"/>
          <w:szCs w:val="21"/>
        </w:rPr>
        <w:t>④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②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③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①</w:t>
      </w:r>
      <w:r>
        <w:rPr>
          <w:rFonts w:ascii="Times New Roman" w:hAnsi="Times New Roman"/>
          <w:szCs w:val="21"/>
        </w:rPr>
        <w:t xml:space="preserve">       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 w:hint="eastAsia"/>
          <w:szCs w:val="21"/>
        </w:rPr>
        <w:t>③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②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④</w:t>
      </w:r>
      <w:r>
        <w:rPr>
          <w:rFonts w:ascii="Times New Roman" w:hAnsi="Times New Roman"/>
          <w:szCs w:val="21"/>
        </w:rPr>
        <w:t>＞</w:t>
      </w:r>
      <w:r>
        <w:rPr>
          <w:rFonts w:ascii="Times New Roman" w:hAnsi="Times New Roman" w:hint="eastAsia"/>
          <w:szCs w:val="21"/>
        </w:rPr>
        <w:t>①</w:t>
      </w:r>
    </w:p>
    <w:p>
      <w:pPr>
        <w:pStyle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10.</w:t>
      </w:r>
      <w:r>
        <w:rPr>
          <w:rFonts w:ascii="Times New Roman" w:hAnsi="宋体"/>
          <w:szCs w:val="21"/>
        </w:rPr>
        <w:t>下列各变化的方程式中，属于正确的水解反应的是（）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>A</w:t>
      </w:r>
      <w:r>
        <w:rPr>
          <w:rFonts w:ascii="Times New Roman" w:hAnsi="宋体"/>
          <w:szCs w:val="21"/>
        </w:rPr>
        <w:t>.</w:t>
      </w:r>
      <w:r>
        <w:rPr>
          <w:rFonts w:ascii="Times New Roman" w:hAnsi="宋体" w:hint="eastAsia"/>
          <w:szCs w:val="21"/>
        </w:rPr>
        <w:t xml:space="preserve"> </w:t>
      </w:r>
      <w:r>
        <w:rPr>
          <w:rFonts w:ascii="Times New Roman" w:hAnsi="Times New Roman"/>
          <w:szCs w:val="21"/>
          <w:lang w:val="pt-BR"/>
        </w:rPr>
        <w:t>NH</w:t>
      </w:r>
      <w:r>
        <w:rPr>
          <w:rFonts w:ascii="Times New Roman" w:hAnsi="Times New Roman"/>
          <w:szCs w:val="21"/>
          <w:vertAlign w:val="subscript"/>
          <w:lang w:val="pt-BR"/>
        </w:rPr>
        <w:t>4</w:t>
      </w:r>
      <w:r>
        <w:rPr>
          <w:rFonts w:ascii="Times New Roman" w:hAnsi="Times New Roman"/>
          <w:szCs w:val="21"/>
          <w:vertAlign w:val="superscript"/>
          <w:lang w:val="pt-BR"/>
        </w:rPr>
        <w:t>+</w:t>
      </w:r>
      <w:r>
        <w:rPr>
          <w:rFonts w:ascii="Times New Roman" w:hAnsi="Times New Roman"/>
          <w:szCs w:val="21"/>
          <w:lang w:val="pt-BR"/>
        </w:rPr>
        <w:t xml:space="preserve"> + H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>O</w:t>
      </w:r>
      <w:r>
        <w:rPr>
          <w:rFonts w:ascii="Times New Roman" w:hAnsi="宋体"/>
          <w:szCs w:val="21"/>
        </w:rPr>
        <w:drawing>
          <wp:inline distT="0" distB="0" distL="0" distR="0">
            <wp:extent cx="237490" cy="69215"/>
            <wp:effectExtent l="19050" t="0" r="0" b="0"/>
            <wp:docPr id="2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590447" name="图片 19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/>
                    <a:srcRect t="31580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  <w:lang w:val="pt-BR"/>
        </w:rPr>
        <w:t>H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lang w:val="pt-BR"/>
        </w:rPr>
        <w:t>O+ + NH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lang w:val="pt-BR"/>
        </w:rPr>
        <w:t xml:space="preserve">↑  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>B</w:t>
      </w:r>
      <w:r>
        <w:rPr>
          <w:rFonts w:ascii="Times New Roman" w:hAnsi="宋体" w:hint="eastAsia"/>
          <w:szCs w:val="21"/>
        </w:rPr>
        <w:t xml:space="preserve">. </w:t>
      </w:r>
      <w:r>
        <w:rPr>
          <w:rFonts w:ascii="Times New Roman" w:hAnsi="Times New Roman"/>
          <w:szCs w:val="21"/>
          <w:lang w:val="pt-BR"/>
        </w:rPr>
        <w:t>HCO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/>
          <w:szCs w:val="21"/>
          <w:lang w:val="pt-BR"/>
        </w:rPr>
        <w:t xml:space="preserve"> +OH</w:t>
      </w:r>
      <w:r>
        <w:rPr>
          <w:rFonts w:ascii="Times New Roman" w:hAnsi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/>
          <w:szCs w:val="21"/>
        </w:rPr>
        <w:drawing>
          <wp:inline distT="0" distB="0" distL="0" distR="0">
            <wp:extent cx="237490" cy="69215"/>
            <wp:effectExtent l="19050" t="0" r="0" b="0"/>
            <wp:docPr id="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069491" name="图片 19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/>
                    <a:srcRect t="31580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  <w:lang w:val="pt-BR"/>
        </w:rPr>
        <w:t>H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>O  +CO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vertAlign w:val="superscript"/>
          <w:lang w:val="pt-BR"/>
        </w:rPr>
        <w:t>2-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>C</w:t>
      </w:r>
      <w:r>
        <w:rPr>
          <w:rFonts w:ascii="Times New Roman" w:hAnsi="宋体" w:hint="eastAsia"/>
          <w:szCs w:val="21"/>
        </w:rPr>
        <w:t xml:space="preserve">. </w:t>
      </w:r>
      <w:r>
        <w:rPr>
          <w:rFonts w:ascii="Times New Roman" w:hAnsi="Times New Roman"/>
          <w:szCs w:val="21"/>
          <w:lang w:val="pt-BR"/>
        </w:rPr>
        <w:t>CH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lang w:val="pt-BR"/>
        </w:rPr>
        <w:t>COOH + H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>O</w:t>
      </w:r>
      <w:r>
        <w:rPr>
          <w:rFonts w:ascii="Times New Roman" w:hAnsi="Times New Roman"/>
          <w:szCs w:val="21"/>
        </w:rPr>
        <w:drawing>
          <wp:inline distT="0" distB="0" distL="0" distR="0">
            <wp:extent cx="237490" cy="69215"/>
            <wp:effectExtent l="19050" t="0" r="0" b="0"/>
            <wp:docPr id="4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342467" name="图片 19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/>
                    <a:srcRect t="31580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  <w:lang w:val="pt-BR"/>
        </w:rPr>
        <w:t>CH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lang w:val="pt-BR"/>
        </w:rPr>
        <w:t xml:space="preserve">COO </w:t>
      </w:r>
      <w:r>
        <w:rPr>
          <w:rFonts w:ascii="Times New Roman" w:hAnsi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/>
          <w:szCs w:val="21"/>
          <w:lang w:val="pt-BR"/>
        </w:rPr>
        <w:t>+ H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lang w:val="pt-BR"/>
        </w:rPr>
        <w:t>O</w:t>
      </w:r>
      <w:r>
        <w:rPr>
          <w:rFonts w:ascii="Times New Roman" w:hAnsi="Times New Roman"/>
          <w:szCs w:val="21"/>
          <w:vertAlign w:val="superscript"/>
          <w:lang w:val="pt-BR"/>
        </w:rPr>
        <w:t>+</w:t>
      </w:r>
      <w:r>
        <w:rPr>
          <w:rFonts w:ascii="Times New Roman" w:hAnsi="Times New Roman"/>
          <w:szCs w:val="21"/>
          <w:lang w:val="pt-BR"/>
        </w:rPr>
        <w:t xml:space="preserve">   </w:t>
      </w:r>
    </w:p>
    <w:p>
      <w:pPr>
        <w:pStyle w:val="0"/>
        <w:spacing w:line="360" w:lineRule="auto"/>
        <w:ind w:firstLine="315" w:firstLineChars="150"/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/>
          <w:szCs w:val="21"/>
          <w:lang w:val="pt-BR"/>
        </w:rPr>
        <w:t>D</w:t>
      </w:r>
      <w:r>
        <w:rPr>
          <w:rFonts w:ascii="Times New Roman" w:hAnsi="宋体" w:hint="eastAsia"/>
          <w:szCs w:val="21"/>
        </w:rPr>
        <w:t xml:space="preserve">. </w:t>
      </w:r>
      <w:r>
        <w:rPr>
          <w:rFonts w:ascii="Times New Roman" w:hAnsi="Times New Roman"/>
          <w:szCs w:val="21"/>
          <w:lang w:val="pt-BR"/>
        </w:rPr>
        <w:t>CO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vertAlign w:val="superscript"/>
          <w:lang w:val="pt-BR"/>
        </w:rPr>
        <w:t>2-</w:t>
      </w:r>
      <w:r>
        <w:rPr>
          <w:rFonts w:ascii="Times New Roman" w:hAnsi="Times New Roman"/>
          <w:szCs w:val="21"/>
          <w:lang w:val="pt-BR"/>
        </w:rPr>
        <w:t xml:space="preserve"> +H</w:t>
      </w:r>
      <w:r>
        <w:rPr>
          <w:rFonts w:ascii="Times New Roman" w:hAnsi="Times New Roman"/>
          <w:szCs w:val="21"/>
          <w:vertAlign w:val="subscript"/>
          <w:lang w:val="pt-BR"/>
        </w:rPr>
        <w:t>2</w:t>
      </w:r>
      <w:r>
        <w:rPr>
          <w:rFonts w:ascii="Times New Roman" w:hAnsi="Times New Roman"/>
          <w:szCs w:val="21"/>
          <w:lang w:val="pt-BR"/>
        </w:rPr>
        <w:t>O</w:t>
      </w:r>
      <w:r>
        <w:rPr>
          <w:rFonts w:ascii="Times New Roman" w:hAnsi="Times New Roman"/>
          <w:szCs w:val="21"/>
        </w:rPr>
        <w:drawing>
          <wp:inline distT="0" distB="0" distL="0" distR="0">
            <wp:extent cx="237490" cy="69215"/>
            <wp:effectExtent l="19050" t="0" r="0" b="0"/>
            <wp:docPr id="5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59697" name="图片 19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/>
                    <a:srcRect t="31580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  <w:lang w:val="pt-BR"/>
        </w:rPr>
        <w:t>HCO</w:t>
      </w:r>
      <w:r>
        <w:rPr>
          <w:rFonts w:ascii="Times New Roman" w:hAnsi="Times New Roman"/>
          <w:szCs w:val="21"/>
          <w:vertAlign w:val="subscript"/>
          <w:lang w:val="pt-BR"/>
        </w:rPr>
        <w:t>3</w:t>
      </w:r>
      <w:r>
        <w:rPr>
          <w:rFonts w:ascii="Times New Roman" w:hAnsi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/>
          <w:szCs w:val="21"/>
          <w:lang w:val="pt-BR"/>
        </w:rPr>
        <w:t xml:space="preserve"> +OH</w:t>
      </w:r>
      <w:r>
        <w:rPr>
          <w:rFonts w:ascii="Times New Roman" w:hAnsi="Times New Roman"/>
          <w:szCs w:val="21"/>
          <w:vertAlign w:val="superscript"/>
          <w:lang w:val="pt-BR"/>
        </w:rPr>
        <w:t>-</w:t>
      </w:r>
    </w:p>
    <w:p>
      <w:pPr>
        <w:pStyle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val="pt-BR"/>
        </w:rPr>
        <w:t>11.</w:t>
      </w:r>
      <w:r>
        <w:rPr>
          <w:rFonts w:ascii="Times New Roman" w:hAnsi="宋体"/>
          <w:szCs w:val="21"/>
        </w:rPr>
        <w:t>若溶液中由水电离产生的</w:t>
      </w:r>
      <w:r>
        <w:rPr>
          <w:rFonts w:ascii="Times New Roman" w:hAnsi="Times New Roman"/>
          <w:szCs w:val="21"/>
        </w:rPr>
        <w:t>c(OH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Times New Roman"/>
          <w:szCs w:val="21"/>
        </w:rPr>
        <w:t>)=1.0×10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Times New Roman"/>
          <w:szCs w:val="21"/>
          <w:vertAlign w:val="superscript"/>
        </w:rPr>
        <w:t>11</w:t>
      </w:r>
      <w:r>
        <w:rPr>
          <w:rFonts w:ascii="Times New Roman" w:hAnsi="Times New Roman"/>
          <w:szCs w:val="21"/>
        </w:rPr>
        <w:t xml:space="preserve"> mol·L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Times New Roman"/>
          <w:szCs w:val="21"/>
          <w:vertAlign w:val="superscript"/>
        </w:rPr>
        <w:t>1</w:t>
      </w:r>
      <w:r>
        <w:rPr>
          <w:rFonts w:ascii="Times New Roman" w:hAnsi="宋体"/>
          <w:szCs w:val="21"/>
        </w:rPr>
        <w:t>，满足此条件的溶液中一定可以大量共存的离子组是（）</w:t>
      </w:r>
    </w:p>
    <w:p>
      <w:pPr>
        <w:pStyle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Al</w:t>
      </w:r>
      <w:r>
        <w:rPr>
          <w:rFonts w:ascii="Times New Roman" w:hAnsi="Times New Roman"/>
          <w:szCs w:val="21"/>
          <w:vertAlign w:val="superscript"/>
        </w:rPr>
        <w:t>3+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Na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NO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Cl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Times New Roman"/>
          <w:szCs w:val="21"/>
        </w:rPr>
        <w:tab/>
      </w:r>
    </w:p>
    <w:p>
      <w:pPr>
        <w:pStyle w:val="0"/>
        <w:spacing w:line="360" w:lineRule="auto"/>
        <w:ind w:firstLine="420" w:firstLineChars="200"/>
        <w:rPr>
          <w:rFonts w:ascii="Times New Roman" w:hAnsi="宋体"/>
          <w:szCs w:val="21"/>
          <w:vertAlign w:val="superscript"/>
        </w:rPr>
      </w:pPr>
      <w:r>
        <w:rPr>
          <w:rFonts w:ascii="Times New Roman" w:hAnsi="Times New Roman"/>
          <w:szCs w:val="21"/>
        </w:rPr>
        <w:t>B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K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Na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Cl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NO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  <w:vertAlign w:val="superscript"/>
        </w:rPr>
        <w:t>－</w:t>
      </w:r>
    </w:p>
    <w:p>
      <w:pPr>
        <w:pStyle w:val="0"/>
        <w:spacing w:line="360" w:lineRule="auto"/>
        <w:ind w:firstLine="420" w:firstLineChars="200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K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Na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Cl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HCO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宋体"/>
          <w:szCs w:val="21"/>
        </w:rPr>
        <w:t>　</w:t>
      </w:r>
    </w:p>
    <w:p>
      <w:pPr>
        <w:pStyle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K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宋体"/>
          <w:szCs w:val="21"/>
          <w:vertAlign w:val="superscript"/>
        </w:rPr>
        <w:t>－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NO</w:t>
      </w:r>
      <w:r>
        <w:rPr>
          <w:rFonts w:ascii="Times New Roman" w:hAnsi="Times New Roman"/>
          <w:szCs w:val="21"/>
          <w:vertAlign w:val="subscript"/>
        </w:rPr>
        <w:t>3</w:t>
      </w:r>
    </w:p>
    <w:p>
      <w:pPr>
        <w:pStyle w:val="Normal28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宋体"/>
          <w:sz w:val="21"/>
          <w:szCs w:val="21"/>
        </w:rPr>
        <w:t>用水稀释</w:t>
      </w:r>
      <w:r>
        <w:rPr>
          <w:rFonts w:ascii="Times New Roman" w:hAnsi="Times New Roman"/>
          <w:sz w:val="21"/>
          <w:szCs w:val="21"/>
        </w:rPr>
        <w:t>0.1mol·L</w:t>
      </w:r>
      <w:r>
        <w:rPr>
          <w:rFonts w:ascii="Times New Roman" w:hAnsi="Times New Roman"/>
          <w:sz w:val="26"/>
          <w:szCs w:val="26"/>
          <w:vertAlign w:val="superscript"/>
        </w:rPr>
        <w:t>-1</w:t>
      </w:r>
      <w:r>
        <w:rPr>
          <w:rFonts w:ascii="Times New Roman" w:hAnsi="宋体"/>
          <w:sz w:val="21"/>
          <w:szCs w:val="21"/>
        </w:rPr>
        <w:t>氨水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宋体"/>
          <w:sz w:val="21"/>
          <w:szCs w:val="21"/>
        </w:rPr>
        <w:t>溶液中随着水量的增加而增大的是</w:t>
      </w:r>
      <w:r>
        <w:rPr>
          <w:rFonts w:ascii="Times New Roman" w:hAnsi="Times New Roman"/>
          <w:sz w:val="21"/>
          <w:szCs w:val="21"/>
        </w:rPr>
        <w:t>(   )</w:t>
      </w:r>
    </w:p>
    <w:p>
      <w:pPr>
        <w:pStyle w:val="Normal28"/>
        <w:spacing w:line="360" w:lineRule="auto"/>
        <w:ind w:left="420" w:left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(NH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·H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O)/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 w:hint="eastAsia"/>
          <w:sz w:val="21"/>
        </w:rPr>
        <w:t>NH</w:t>
      </w:r>
      <w:r>
        <w:rPr>
          <w:rFonts w:ascii="Times New Roman" w:hAnsi="Times New Roman" w:hint="eastAsia"/>
          <w:sz w:val="21"/>
          <w:vertAlign w:val="subscript"/>
        </w:rPr>
        <w:t>4</w:t>
      </w:r>
      <w:r>
        <w:rPr>
          <w:rFonts w:ascii="Times New Roman" w:hAnsi="Times New Roman" w:hint="eastAsia"/>
          <w:sz w:val="21"/>
          <w:vertAlign w:val="superscript"/>
        </w:rPr>
        <w:t>+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 w:hint="eastAsia"/>
          <w:sz w:val="21"/>
          <w:szCs w:val="21"/>
        </w:rPr>
        <w:t xml:space="preserve">             </w:t>
      </w:r>
      <w:r>
        <w:rPr>
          <w:rFonts w:ascii="Times New Roman" w:hAnsi="Times New Roman"/>
          <w:sz w:val="21"/>
          <w:szCs w:val="21"/>
        </w:rPr>
        <w:t>B.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(OH</w:t>
      </w:r>
      <w:r>
        <w:rPr>
          <w:rFonts w:ascii="Times New Roman" w:hAnsi="Times New Roman"/>
          <w:sz w:val="26"/>
          <w:szCs w:val="26"/>
          <w:vertAlign w:val="superscript"/>
        </w:rPr>
        <w:t>-</w:t>
      </w:r>
      <w:r>
        <w:rPr>
          <w:rFonts w:ascii="Times New Roman" w:hAnsi="Times New Roman"/>
          <w:sz w:val="21"/>
          <w:szCs w:val="21"/>
        </w:rPr>
        <w:t>)·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 w:hint="eastAsia"/>
          <w:sz w:val="21"/>
        </w:rPr>
        <w:t>NH</w:t>
      </w:r>
      <w:r>
        <w:rPr>
          <w:rFonts w:ascii="Times New Roman" w:hAnsi="Times New Roman" w:hint="eastAsia"/>
          <w:sz w:val="21"/>
          <w:vertAlign w:val="subscript"/>
        </w:rPr>
        <w:t>4</w:t>
      </w:r>
      <w:r>
        <w:rPr>
          <w:rFonts w:ascii="Times New Roman" w:hAnsi="Times New Roman" w:hint="eastAsia"/>
          <w:sz w:val="21"/>
          <w:vertAlign w:val="superscript"/>
        </w:rPr>
        <w:t>+</w:t>
      </w:r>
      <w:r>
        <w:rPr>
          <w:rFonts w:ascii="Times New Roman" w:hAnsi="Times New Roman"/>
          <w:sz w:val="21"/>
          <w:szCs w:val="21"/>
        </w:rPr>
        <w:t>)/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(NH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·H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O)</w:t>
      </w:r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C.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(H</w:t>
      </w:r>
      <w:r>
        <w:rPr>
          <w:rFonts w:ascii="Times New Roman" w:hAnsi="Times New Roman"/>
          <w:sz w:val="26"/>
          <w:szCs w:val="26"/>
          <w:vertAlign w:val="superscript"/>
        </w:rPr>
        <w:t>+</w:t>
      </w:r>
      <w:r>
        <w:rPr>
          <w:rFonts w:ascii="Times New Roman" w:hAnsi="Times New Roman"/>
          <w:sz w:val="21"/>
          <w:szCs w:val="21"/>
        </w:rPr>
        <w:t>)/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(OH</w:t>
      </w:r>
      <w:r>
        <w:rPr>
          <w:rFonts w:ascii="Times New Roman" w:hAnsi="Times New Roman"/>
          <w:sz w:val="26"/>
          <w:szCs w:val="26"/>
          <w:vertAlign w:val="superscript"/>
        </w:rPr>
        <w:t>-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 w:hint="eastAsia"/>
          <w:sz w:val="21"/>
          <w:szCs w:val="21"/>
        </w:rPr>
        <w:t xml:space="preserve">                 </w:t>
      </w:r>
      <w:r>
        <w:rPr>
          <w:rFonts w:ascii="Times New Roman" w:hAnsi="Times New Roman"/>
          <w:sz w:val="21"/>
          <w:szCs w:val="21"/>
        </w:rPr>
        <w:t xml:space="preserve">   D.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(H</w:t>
      </w:r>
      <w:r>
        <w:rPr>
          <w:rFonts w:ascii="Times New Roman" w:hAnsi="Times New Roman"/>
          <w:sz w:val="26"/>
          <w:szCs w:val="26"/>
          <w:vertAlign w:val="superscript"/>
        </w:rPr>
        <w:t>+</w:t>
      </w:r>
      <w:r>
        <w:rPr>
          <w:rFonts w:ascii="Times New Roman" w:hAnsi="Times New Roman"/>
          <w:sz w:val="21"/>
          <w:szCs w:val="21"/>
        </w:rPr>
        <w:t>)·</w:t>
      </w:r>
      <w:r>
        <w:rPr>
          <w:rFonts w:ascii="Times New Roman" w:hAnsi="Times New Roman"/>
          <w:i/>
          <w:iCs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(OH</w:t>
      </w:r>
      <w:r>
        <w:rPr>
          <w:rFonts w:ascii="Times New Roman" w:hAnsi="Times New Roman"/>
          <w:sz w:val="26"/>
          <w:szCs w:val="26"/>
          <w:vertAlign w:val="superscript"/>
        </w:rPr>
        <w:t>-</w:t>
      </w:r>
      <w:r>
        <w:rPr>
          <w:rFonts w:ascii="Times New Roman" w:hAnsi="Times New Roman"/>
          <w:sz w:val="21"/>
          <w:szCs w:val="21"/>
        </w:rPr>
        <w:t>)</w:t>
      </w:r>
    </w:p>
    <w:p>
      <w:pPr>
        <w:pStyle w:val="0"/>
        <w:spacing w:line="360" w:lineRule="auto"/>
        <w:textAlignment w:val="baseline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13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inherit"/>
          <w:color w:val="000000"/>
          <w:szCs w:val="21"/>
        </w:rPr>
        <w:t>下列叙述正确的是</w:t>
      </w:r>
      <w:r>
        <w:rPr>
          <w:rFonts w:ascii="Times New Roman" w:hAnsi="Times New Roman"/>
          <w:color w:val="000000"/>
          <w:szCs w:val="21"/>
        </w:rPr>
        <w:t>（）</w:t>
      </w:r>
    </w:p>
    <w:p>
      <w:pPr>
        <w:pStyle w:val="Normal16"/>
        <w:spacing w:line="360" w:lineRule="auto"/>
        <w:ind w:left="420" w:leftChars="20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A.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电解饱和食盐水时</w:t>
      </w:r>
      <w:r>
        <w:rPr>
          <w:rFonts w:ascii="Times New Roman" w:hAnsi="Times New Roman" w:hint="eastAsia"/>
          <w:color w:val="000000"/>
          <w:sz w:val="21"/>
          <w:szCs w:val="21"/>
        </w:rPr>
        <w:t>，</w:t>
      </w:r>
      <w:r>
        <w:rPr>
          <w:rFonts w:ascii="Times New Roman" w:hAnsi="Times New Roman"/>
          <w:color w:val="000000"/>
          <w:sz w:val="21"/>
          <w:szCs w:val="21"/>
        </w:rPr>
        <w:t>阳极的电极反应为：2Cl</w:t>
      </w:r>
      <w:r>
        <w:rPr>
          <w:rFonts w:ascii="Times New Roman" w:hAnsi="Times New Roman"/>
          <w:b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>-2e</w:t>
      </w:r>
      <w:r>
        <w:rPr>
          <w:rFonts w:ascii="Times New Roman" w:hAnsi="Times New Roman"/>
          <w:b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drawing>
          <wp:inline distT="0" distB="0" distL="0" distR="0">
            <wp:extent cx="209550" cy="88900"/>
            <wp:effectExtent l="19050" t="0" r="0" b="0"/>
            <wp:docPr id="123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250014" name="图片 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1"/>
          <w:szCs w:val="21"/>
        </w:rPr>
        <w:t>Cl</w:t>
      </w:r>
      <w:r>
        <w:rPr>
          <w:rFonts w:ascii="Times New Roman" w:hAnsi="Times New Roman"/>
          <w:b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>↑</w:t>
      </w:r>
      <w:r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B.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氢氧燃料电池的负极反应式：O</w:t>
      </w:r>
      <w:r>
        <w:rPr>
          <w:rFonts w:ascii="Times New Roman" w:hAnsi="Times New Roman"/>
          <w:b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>+2H</w:t>
      </w:r>
      <w:r>
        <w:rPr>
          <w:rFonts w:ascii="Times New Roman" w:hAnsi="Times New Roman"/>
          <w:b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>O+4e</w:t>
      </w:r>
      <w:r>
        <w:rPr>
          <w:rFonts w:ascii="Times New Roman" w:hAnsi="Times New Roman"/>
          <w:b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drawing>
          <wp:inline distT="0" distB="0" distL="0" distR="0">
            <wp:extent cx="209550" cy="88900"/>
            <wp:effectExtent l="19050" t="0" r="0" b="0"/>
            <wp:docPr id="124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775595" name="图片 10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1"/>
          <w:szCs w:val="21"/>
        </w:rPr>
        <w:t>4OH</w:t>
      </w:r>
      <w:r>
        <w:rPr>
          <w:rFonts w:ascii="Times New Roman" w:hAnsi="Times New Roman"/>
          <w:b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C.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粗铜精炼时，与电源正极相连的是纯铜，电极反应式为</w:t>
      </w:r>
      <w:r>
        <w:rPr>
          <w:rFonts w:ascii="Times New Roman" w:hAnsi="Times New Roman" w:hint="eastAsia"/>
          <w:color w:val="000000"/>
          <w:sz w:val="21"/>
          <w:szCs w:val="21"/>
        </w:rPr>
        <w:t>：</w:t>
      </w:r>
      <w:r>
        <w:rPr>
          <w:rFonts w:ascii="Times New Roman" w:hAnsi="Times New Roman"/>
          <w:color w:val="000000"/>
          <w:sz w:val="21"/>
          <w:szCs w:val="21"/>
        </w:rPr>
        <w:t>Cu-2e</w:t>
      </w:r>
      <w:r>
        <w:rPr>
          <w:rFonts w:ascii="Times New Roman" w:hAnsi="Times New Roman"/>
          <w:b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drawing>
          <wp:inline distT="0" distB="0" distL="0" distR="0">
            <wp:extent cx="209550" cy="88900"/>
            <wp:effectExtent l="19050" t="0" r="0" b="0"/>
            <wp:docPr id="125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239450" name="图片 1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1"/>
          <w:szCs w:val="21"/>
        </w:rPr>
        <w:t>Cu</w:t>
      </w:r>
      <w:r>
        <w:rPr>
          <w:rFonts w:ascii="Times New Roman" w:hAnsi="Times New Roman"/>
          <w:b/>
          <w:color w:val="000000"/>
          <w:sz w:val="21"/>
          <w:szCs w:val="21"/>
          <w:vertAlign w:val="superscript"/>
        </w:rPr>
        <w:t>2+</w:t>
      </w:r>
      <w:r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D.</w:t>
      </w:r>
      <w:r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钢铁发生电化学腐蚀的正极反应式：Fe-2e</w:t>
      </w:r>
      <w:r>
        <w:rPr>
          <w:rFonts w:ascii="Times New Roman" w:hAnsi="Times New Roman"/>
          <w:b/>
          <w:color w:val="000000"/>
          <w:sz w:val="21"/>
          <w:szCs w:val="21"/>
          <w:vertAlign w:val="superscript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drawing>
          <wp:inline distT="0" distB="0" distL="0" distR="0">
            <wp:extent cx="209550" cy="88900"/>
            <wp:effectExtent l="19050" t="0" r="0" b="0"/>
            <wp:docPr id="126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790071" name="图片 1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1"/>
          <w:szCs w:val="21"/>
        </w:rPr>
        <w:t>Fe</w:t>
      </w:r>
      <w:r>
        <w:rPr>
          <w:rFonts w:ascii="Times New Roman" w:hAnsi="Times New Roman"/>
          <w:b/>
          <w:color w:val="000000"/>
          <w:sz w:val="21"/>
          <w:szCs w:val="21"/>
          <w:vertAlign w:val="superscript"/>
        </w:rPr>
        <w:t>2+</w:t>
      </w:r>
    </w:p>
    <w:p>
      <w:pPr>
        <w:pStyle w:val="Normal39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宋体"/>
          <w:sz w:val="21"/>
          <w:szCs w:val="21"/>
        </w:rPr>
        <w:t>常温下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宋体"/>
          <w:sz w:val="21"/>
          <w:szCs w:val="21"/>
        </w:rPr>
        <w:t>将</w:t>
      </w:r>
      <w:r>
        <w:rPr>
          <w:rFonts w:ascii="Times New Roman" w:hAnsi="Times New Roman"/>
          <w:sz w:val="21"/>
          <w:szCs w:val="21"/>
        </w:rPr>
        <w:t>pH=4</w:t>
      </w:r>
      <w:r>
        <w:rPr>
          <w:rFonts w:ascii="Times New Roman" w:hAnsi="宋体"/>
          <w:sz w:val="21"/>
          <w:szCs w:val="21"/>
        </w:rPr>
        <w:t>的硫酸溶液分别稀释成原体积的</w:t>
      </w:r>
      <w:r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宋体"/>
          <w:sz w:val="21"/>
          <w:szCs w:val="21"/>
        </w:rPr>
        <w:t>倍、</w:t>
      </w:r>
      <w:r>
        <w:rPr>
          <w:rFonts w:ascii="Times New Roman" w:hAnsi="Times New Roman"/>
          <w:sz w:val="21"/>
          <w:szCs w:val="21"/>
        </w:rPr>
        <w:t>100</w:t>
      </w:r>
      <w:r>
        <w:rPr>
          <w:rFonts w:ascii="Times New Roman" w:hAnsi="宋体"/>
          <w:sz w:val="21"/>
          <w:szCs w:val="21"/>
        </w:rPr>
        <w:t>倍、</w:t>
      </w:r>
      <w:r>
        <w:rPr>
          <w:rFonts w:ascii="Times New Roman" w:hAnsi="Times New Roman"/>
          <w:sz w:val="21"/>
          <w:szCs w:val="21"/>
        </w:rPr>
        <w:t>10000</w:t>
      </w:r>
      <w:r>
        <w:rPr>
          <w:rFonts w:ascii="Times New Roman" w:hAnsi="宋体"/>
          <w:sz w:val="21"/>
          <w:szCs w:val="21"/>
        </w:rPr>
        <w:t>倍。则稀释后溶液的</w:t>
      </w:r>
      <w:r>
        <w:rPr>
          <w:rFonts w:ascii="Times New Roman" w:hAnsi="Times New Roman"/>
          <w:sz w:val="21"/>
          <w:szCs w:val="21"/>
        </w:rPr>
        <w:t>pH</w:t>
      </w:r>
      <w:r>
        <w:rPr>
          <w:rFonts w:ascii="Times New Roman" w:hAnsi="宋体"/>
          <w:sz w:val="21"/>
          <w:szCs w:val="21"/>
        </w:rPr>
        <w:t>分别为</w:t>
      </w:r>
      <w:r>
        <w:rPr>
          <w:rFonts w:ascii="Times New Roman" w:hAnsi="Times New Roman"/>
          <w:sz w:val="21"/>
          <w:szCs w:val="21"/>
        </w:rPr>
        <w:t>（）</w:t>
      </w:r>
    </w:p>
    <w:p>
      <w:pPr>
        <w:pStyle w:val="Normal39"/>
        <w:spacing w:line="360" w:lineRule="auto"/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8     </w:t>
      </w:r>
      <w:r>
        <w:rPr>
          <w:rFonts w:ascii="Times New Roman" w:hAnsi="Times New Roman" w:hint="eastAsia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>B.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7     </w:t>
      </w:r>
      <w:r>
        <w:rPr>
          <w:rFonts w:ascii="Times New Roman" w:hAnsi="Times New Roman" w:hint="eastAsia"/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>C.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4.7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6.7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8     </w:t>
      </w:r>
      <w:r>
        <w:rPr>
          <w:rFonts w:ascii="Times New Roman" w:hAnsi="Times New Roman" w:hint="eastAsia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4.7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6.7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7</w:t>
      </w:r>
    </w:p>
    <w:p>
      <w:pPr>
        <w:pStyle w:val="Normal37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15.</w:t>
      </w:r>
      <w:r>
        <w:rPr>
          <w:rFonts w:ascii="Times New Roman" w:hAnsi="宋体"/>
          <w:sz w:val="21"/>
          <w:szCs w:val="21"/>
        </w:rPr>
        <w:t>室温下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宋体"/>
          <w:sz w:val="21"/>
          <w:szCs w:val="21"/>
        </w:rPr>
        <w:t>等体积的酸和碱溶液混合后</w:t>
      </w:r>
      <w:r>
        <w:rPr>
          <w:rFonts w:ascii="Times New Roman" w:hAnsi="Times New Roman"/>
          <w:sz w:val="21"/>
          <w:szCs w:val="21"/>
        </w:rPr>
        <w:t>，pH —</w:t>
      </w:r>
      <w:r>
        <w:rPr>
          <w:rFonts w:ascii="Times New Roman" w:hAnsi="宋体"/>
          <w:sz w:val="21"/>
          <w:szCs w:val="21"/>
        </w:rPr>
        <w:t>定小于</w:t>
      </w:r>
      <w:r>
        <w:rPr>
          <w:rFonts w:ascii="Times New Roman" w:hAnsi="Times New Roman"/>
          <w:sz w:val="21"/>
          <w:szCs w:val="21"/>
        </w:rPr>
        <w:t xml:space="preserve">7 </w:t>
      </w:r>
      <w:r>
        <w:rPr>
          <w:rFonts w:ascii="Times New Roman" w:hAnsi="宋体"/>
          <w:sz w:val="21"/>
          <w:szCs w:val="21"/>
        </w:rPr>
        <w:t>的是</w:t>
      </w:r>
      <w:r>
        <w:rPr>
          <w:rFonts w:ascii="Times New Roman" w:hAnsi="Times New Roman"/>
          <w:sz w:val="21"/>
          <w:szCs w:val="21"/>
        </w:rPr>
        <w:t>（）</w:t>
      </w:r>
    </w:p>
    <w:p>
      <w:pPr>
        <w:pStyle w:val="Normal37"/>
        <w:spacing w:line="360" w:lineRule="auto"/>
        <w:ind w:left="420" w:left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pH=3</w:t>
      </w:r>
      <w:r>
        <w:rPr>
          <w:rFonts w:ascii="Times New Roman" w:hAnsi="宋体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HNO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宋体"/>
          <w:sz w:val="21"/>
          <w:szCs w:val="21"/>
        </w:rPr>
        <w:t>溶液与</w:t>
      </w:r>
      <w:r>
        <w:rPr>
          <w:rFonts w:ascii="Times New Roman" w:hAnsi="Times New Roman"/>
          <w:sz w:val="21"/>
          <w:szCs w:val="21"/>
        </w:rPr>
        <w:t>pH=11</w:t>
      </w:r>
      <w:r>
        <w:rPr>
          <w:rFonts w:ascii="Times New Roman" w:hAnsi="宋体"/>
          <w:sz w:val="21"/>
          <w:szCs w:val="21"/>
        </w:rPr>
        <w:t>的氢氧化钾溶液</w:t>
      </w:r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B.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pH=3</w:t>
      </w:r>
      <w:r>
        <w:rPr>
          <w:rFonts w:ascii="Times New Roman" w:hAnsi="宋体"/>
          <w:sz w:val="21"/>
          <w:szCs w:val="21"/>
        </w:rPr>
        <w:t>的盐酸与</w:t>
      </w:r>
      <w:r>
        <w:rPr>
          <w:rFonts w:ascii="Times New Roman" w:hAnsi="Times New Roman"/>
          <w:sz w:val="21"/>
          <w:szCs w:val="21"/>
        </w:rPr>
        <w:t>pH=11</w:t>
      </w:r>
      <w:r>
        <w:rPr>
          <w:rFonts w:ascii="Times New Roman" w:hAnsi="宋体"/>
          <w:sz w:val="21"/>
          <w:szCs w:val="21"/>
        </w:rPr>
        <w:t>的氨水</w:t>
      </w:r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C.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pH=3</w:t>
      </w:r>
      <w:r>
        <w:rPr>
          <w:rFonts w:ascii="Times New Roman" w:hAnsi="宋体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宋体"/>
          <w:sz w:val="21"/>
          <w:szCs w:val="21"/>
        </w:rPr>
        <w:t>溶液与</w:t>
      </w:r>
      <w:r>
        <w:rPr>
          <w:rFonts w:ascii="Times New Roman" w:hAnsi="Times New Roman"/>
          <w:sz w:val="21"/>
          <w:szCs w:val="21"/>
        </w:rPr>
        <w:t>pH=11</w:t>
      </w:r>
      <w:r>
        <w:rPr>
          <w:rFonts w:ascii="Times New Roman" w:hAnsi="宋体"/>
          <w:sz w:val="21"/>
          <w:szCs w:val="21"/>
        </w:rPr>
        <w:t>的氢氧化钠溶液</w:t>
      </w:r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pH=3</w:t>
      </w:r>
      <w:r>
        <w:rPr>
          <w:rFonts w:ascii="Times New Roman" w:hAnsi="宋体"/>
          <w:sz w:val="21"/>
          <w:szCs w:val="21"/>
        </w:rPr>
        <w:t>的</w:t>
      </w:r>
      <w:r>
        <w:rPr>
          <w:rFonts w:ascii="Times New Roman" w:hAnsi="Times New Roman"/>
          <w:sz w:val="21"/>
          <w:szCs w:val="21"/>
        </w:rPr>
        <w:t>CH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COOH</w:t>
      </w:r>
      <w:r>
        <w:rPr>
          <w:rFonts w:ascii="Times New Roman" w:hAnsi="宋体"/>
          <w:sz w:val="21"/>
          <w:szCs w:val="21"/>
        </w:rPr>
        <w:t>溶液与</w:t>
      </w:r>
      <w:r>
        <w:rPr>
          <w:rFonts w:ascii="Times New Roman" w:hAnsi="Times New Roman"/>
          <w:sz w:val="21"/>
          <w:szCs w:val="21"/>
        </w:rPr>
        <w:t>pH=11</w:t>
      </w:r>
      <w:r>
        <w:rPr>
          <w:rFonts w:ascii="Times New Roman" w:hAnsi="宋体"/>
          <w:sz w:val="21"/>
          <w:szCs w:val="21"/>
        </w:rPr>
        <w:t>的氢氧化钡溶液</w:t>
      </w:r>
    </w:p>
    <w:p>
      <w:pPr>
        <w:pStyle w:val="Normal9"/>
        <w:spacing w:line="360" w:lineRule="auto"/>
        <w:ind w:left="315" w:hanging="315" w:hangingChars="15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 w:hint="eastAsia"/>
          <w:color w:val="000000"/>
          <w:sz w:val="21"/>
        </w:rPr>
        <w:t>16</w:t>
      </w:r>
      <w:r>
        <w:rPr>
          <w:rFonts w:ascii="Times New Roman" w:hAnsi="Times New Roman"/>
          <w:color w:val="000000"/>
          <w:sz w:val="21"/>
        </w:rPr>
        <w:t>.镍氢电池(NiMH)目前已经成为混合动力汽车的一种主要电池类型。NiMH中的M表示储氢金属或合金。该电池充电过程中的总反应方程式是:</w:t>
      </w:r>
      <w:r>
        <w:rPr>
          <w:rFonts w:ascii="Times New Roman" w:hAnsi="Times New Roman"/>
          <w:color w:val="000000"/>
          <w:position w:val="-12"/>
          <w:sz w:val="21"/>
        </w:rPr>
        <w:object>
          <v:shape id="_x0000_i1026" type="#_x0000_t75" alt=" " style="width:147.35pt;height:18.65pt" o:oleicon="f" o:ole="" coordsize="21600,21600" o:preferrelative="t" filled="f" stroked="f">
            <v:stroke joinstyle="miter"/>
            <v:imagedata r:id="rId12" o:title=""/>
            <o:lock v:ext="edit" aspectratio="t"/>
            <w10:anchorlock/>
          </v:shape>
          <o:OLEObject Type="Embed" ProgID="Equation.DSMT4" ShapeID="_x0000_i1026" DrawAspect="Content" ObjectID="_1468075725" r:id="rId13"/>
        </w:object>
      </w:r>
      <w:r>
        <w:rPr>
          <w:rFonts w:ascii="Times New Roman" w:hAnsi="Times New Roman"/>
          <w:color w:val="000000"/>
          <w:sz w:val="21"/>
        </w:rPr>
        <w:t xml:space="preserve"> 下列说法正确的是（）</w:t>
      </w:r>
    </w:p>
    <w:p>
      <w:pPr>
        <w:pStyle w:val="Normal9"/>
        <w:spacing w:line="360" w:lineRule="auto"/>
        <w:ind w:firstLine="315" w:firstLineChars="15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已知:</w:t>
      </w:r>
      <w:r>
        <w:rPr>
          <w:rFonts w:ascii="Times New Roman" w:hAnsi="Times New Roman"/>
          <w:color w:val="000000"/>
          <w:position w:val="-12"/>
          <w:sz w:val="21"/>
        </w:rPr>
        <w:object>
          <v:shape id="_x0000_i1027" type="#_x0000_t75" alt=" " style="width:237.35pt;height:20pt" o:oleicon="f" o:ole="" coordsize="21600,21600" o:preferrelative="t" filled="f" stroked="f">
            <v:stroke joinstyle="miter"/>
            <v:imagedata r:id="rId14" o:title=""/>
            <o:lock v:ext="edit" aspectratio="t"/>
            <w10:anchorlock/>
          </v:shape>
          <o:OLEObject Type="Embed" ProgID="Equation.DSMT4" ShapeID="_x0000_i1027" DrawAspect="Content" ObjectID="_1468075726" r:id="rId15"/>
        </w:object>
      </w:r>
    </w:p>
    <w:p>
      <w:pPr>
        <w:pStyle w:val="Normal9"/>
        <w:spacing w:line="360" w:lineRule="auto"/>
        <w:ind w:firstLine="420" w:firstLineChars="20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A.NiMH电池放电过程中,正极的电极反应式为</w:t>
      </w:r>
      <w:r>
        <w:rPr>
          <w:rFonts w:ascii="Times New Roman" w:hAnsi="Times New Roman"/>
          <w:color w:val="000000"/>
          <w:position w:val="-12"/>
          <w:sz w:val="21"/>
        </w:rPr>
        <w:object>
          <v:shape id="_x0000_i1028" type="#_x0000_t75" alt=" " style="width:176pt;height:20pt" o:oleicon="f" o:ole="" coordsize="21600,21600" o:preferrelative="t" filled="f" stroked="f">
            <v:stroke joinstyle="miter"/>
            <v:imagedata r:id="rId16" o:title=""/>
            <o:lock v:ext="edit" aspectratio="t"/>
            <w10:anchorlock/>
          </v:shape>
          <o:OLEObject Type="Embed" ProgID="Equation.DSMT4" ShapeID="_x0000_i1028" DrawAspect="Content" ObjectID="_1468075727" r:id="rId17"/>
        </w:object>
      </w:r>
    </w:p>
    <w:p>
      <w:pPr>
        <w:pStyle w:val="Normal9"/>
        <w:spacing w:line="360" w:lineRule="auto"/>
        <w:ind w:firstLine="420" w:firstLineChars="20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B.充电过程中</w:t>
      </w:r>
      <w:r>
        <w:rPr>
          <w:rFonts w:ascii="Times New Roman" w:hAnsi="Times New Roman" w:hint="eastAsia"/>
        </w:rPr>
        <w:t>OH</w:t>
      </w:r>
      <w:r>
        <w:rPr>
          <w:rFonts w:ascii="Times New Roman" w:hAnsi="Times New Roman" w:hint="eastAsia"/>
          <w:vertAlign w:val="superscript"/>
        </w:rPr>
        <w:t>-</w:t>
      </w:r>
      <w:r>
        <w:rPr>
          <w:rFonts w:ascii="Times New Roman" w:hAnsi="Times New Roman"/>
          <w:color w:val="000000"/>
          <w:sz w:val="21"/>
        </w:rPr>
        <w:t>离子从阳极向阴极迁移</w:t>
      </w:r>
    </w:p>
    <w:p>
      <w:pPr>
        <w:pStyle w:val="Normal9"/>
        <w:spacing w:line="360" w:lineRule="auto"/>
        <w:ind w:firstLine="420" w:firstLineChars="20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C.充电过程中阴极的电极反应式:</w:t>
      </w:r>
      <w:r>
        <w:rPr>
          <w:rFonts w:ascii="Times New Roman" w:hAnsi="Times New Roman"/>
          <w:color w:val="000000"/>
          <w:position w:val="-12"/>
          <w:sz w:val="21"/>
        </w:rPr>
        <w:object>
          <v:shape id="_x0000_i1029" type="#_x0000_t75" alt=" " style="width:123.35pt;height:20pt" o:oleicon="f" o:ole="" coordsize="21600,21600" o:preferrelative="t" filled="f" stroked="f">
            <v:stroke joinstyle="miter"/>
            <v:imagedata r:id="rId18" o:title=""/>
            <o:lock v:ext="edit" aspectratio="t"/>
            <w10:anchorlock/>
          </v:shape>
          <o:OLEObject Type="Embed" ProgID="Equation.DSMT4" ShapeID="_x0000_i1029" DrawAspect="Content" ObjectID="_1468075728" r:id="rId19"/>
        </w:object>
      </w:r>
      <w:r>
        <w:rPr>
          <w:rFonts w:ascii="Times New Roman" w:hAnsi="Times New Roman"/>
          <w:color w:val="000000"/>
          <w:sz w:val="21"/>
        </w:rPr>
        <w:t>,</w:t>
      </w:r>
      <w:r>
        <w:rPr>
          <w:rFonts w:ascii="Times New Roman" w:hAnsi="Times New Roman"/>
          <w:color w:val="000000"/>
          <w:position w:val="-12"/>
          <w:sz w:val="21"/>
        </w:rPr>
        <w:object>
          <v:shape id="_x0000_i1030" type="#_x0000_t75" alt=" " style="width:26.65pt;height:18.65pt" o:oleicon="f" o:ole="" coordsize="21600,21600" o:preferrelative="t" filled="f" stroked="f">
            <v:stroke joinstyle="miter"/>
            <v:imagedata r:id="rId20" o:title=""/>
            <o:lock v:ext="edit" aspectratio="t"/>
            <w10:anchorlock/>
          </v:shape>
          <o:OLEObject Type="Embed" ProgID="Equation.DSMT4" ShapeID="_x0000_i1030" DrawAspect="Content" ObjectID="_1468075729" r:id="rId21"/>
        </w:object>
      </w:r>
      <w:r>
        <w:rPr>
          <w:rFonts w:ascii="Times New Roman" w:hAnsi="Times New Roman"/>
          <w:color w:val="000000"/>
          <w:sz w:val="21"/>
        </w:rPr>
        <w:t>中的H被M还原</w:t>
      </w:r>
    </w:p>
    <w:p>
      <w:pPr>
        <w:pStyle w:val="Normal9"/>
        <w:spacing w:line="360" w:lineRule="auto"/>
        <w:ind w:firstLine="420" w:firstLineChars="20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D.NiMH电池中可以用KOH溶液、氨水等作为电解质溶液</w:t>
      </w:r>
    </w:p>
    <w:p>
      <w:pPr>
        <w:pStyle w:val="Normal32"/>
        <w:spacing w:line="360" w:lineRule="auto"/>
        <w:ind w:left="315" w:hanging="315" w:hangingChars="1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556260</wp:posOffset>
            </wp:positionV>
            <wp:extent cx="2353945" cy="1510030"/>
            <wp:effectExtent l="0" t="0" r="0" b="0"/>
            <wp:wrapNone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83657" name="图片 16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21" cy="15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 w:val="21"/>
          <w:szCs w:val="21"/>
        </w:rPr>
        <w:t>17. pH=2</w:t>
      </w:r>
      <w:r>
        <w:rPr>
          <w:rFonts w:ascii="Times New Roman" w:hAnsi="宋体"/>
          <w:sz w:val="21"/>
          <w:szCs w:val="21"/>
        </w:rPr>
        <w:t>的两种一元酸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31" type="#_x0000_t75" alt=" " style="width:10pt;height:11.35pt" o:oleicon="f" o:ole="" coordsize="21600,21600" o:preferrelative="t" filled="f" stroked="f">
            <v:stroke joinstyle="miter"/>
            <v:imagedata r:id="rId23" o:title=""/>
            <o:lock v:ext="edit" aspectratio="t"/>
            <w10:anchorlock/>
          </v:shape>
          <o:OLEObject Type="Embed" ProgID="Equation.DSMT4" ShapeID="_x0000_i1031" DrawAspect="Content" ObjectID="_1468075730" r:id="rId24"/>
        </w:object>
      </w:r>
      <w:r>
        <w:rPr>
          <w:rFonts w:ascii="Times New Roman" w:hAnsi="宋体"/>
          <w:sz w:val="21"/>
          <w:szCs w:val="21"/>
        </w:rPr>
        <w:t>和</w:t>
      </w:r>
      <w:r>
        <w:rPr>
          <w:rFonts w:ascii="Times New Roman" w:hAnsi="Times New Roman"/>
          <w:position w:val="-10"/>
          <w:sz w:val="21"/>
          <w:szCs w:val="21"/>
        </w:rPr>
        <w:object>
          <v:shape id="_x0000_i1032" type="#_x0000_t75" alt=" " style="width:11.35pt;height:13.35pt" o:oleicon="f" o:ole="" coordsize="21600,21600" o:preferrelative="t" filled="f" stroked="f">
            <v:stroke joinstyle="miter"/>
            <v:imagedata r:id="rId25" o:title=""/>
            <o:lock v:ext="edit" aspectratio="t"/>
            <w10:anchorlock/>
          </v:shape>
          <o:OLEObject Type="Embed" ProgID="Equation.DSMT4" ShapeID="_x0000_i1032" DrawAspect="Content" ObjectID="_1468075731" r:id="rId26"/>
        </w:objec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宋体"/>
          <w:sz w:val="21"/>
          <w:szCs w:val="21"/>
        </w:rPr>
        <w:t>体积均为</w:t>
      </w:r>
      <w:r>
        <w:rPr>
          <w:rFonts w:ascii="Times New Roman" w:hAnsi="Times New Roman"/>
          <w:sz w:val="21"/>
          <w:szCs w:val="21"/>
        </w:rPr>
        <w:t xml:space="preserve">100 </w:t>
      </w:r>
      <w:r>
        <w:rPr>
          <w:rFonts w:ascii="Times New Roman" w:hAnsi="Times New Roman" w:hint="eastAsia"/>
          <w:sz w:val="21"/>
          <w:szCs w:val="21"/>
        </w:rPr>
        <w:t>mL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宋体"/>
          <w:sz w:val="21"/>
          <w:szCs w:val="21"/>
        </w:rPr>
        <w:t>稀释过程中</w:t>
      </w:r>
      <w:r>
        <w:rPr>
          <w:rFonts w:ascii="Times New Roman" w:hAnsi="Times New Roman" w:hint="eastAsia"/>
          <w:sz w:val="21"/>
          <w:szCs w:val="21"/>
        </w:rPr>
        <w:t>pH</w:t>
      </w:r>
      <w:r>
        <w:rPr>
          <w:rFonts w:ascii="Times New Roman" w:hAnsi="宋体"/>
          <w:sz w:val="21"/>
          <w:szCs w:val="21"/>
        </w:rPr>
        <w:t>与溶液体积的关系如图所示</w:t>
      </w:r>
      <w:r>
        <w:rPr>
          <w:rFonts w:ascii="Times New Roman" w:hAnsi="Times New Roman"/>
          <w:sz w:val="21"/>
          <w:szCs w:val="21"/>
        </w:rPr>
        <w:t>。</w:t>
      </w:r>
      <w:r>
        <w:rPr>
          <w:rFonts w:ascii="Times New Roman" w:hAnsi="宋体"/>
          <w:sz w:val="21"/>
          <w:szCs w:val="21"/>
        </w:rPr>
        <w:t>分别滴加</w:t>
      </w:r>
      <w:r>
        <w:rPr>
          <w:rFonts w:ascii="Times New Roman" w:hAnsi="Times New Roman" w:hint="eastAsia"/>
          <w:sz w:val="21"/>
          <w:szCs w:val="21"/>
        </w:rPr>
        <w:t>NaOH</w:t>
      </w:r>
      <w:r>
        <w:rPr>
          <w:rFonts w:ascii="Times New Roman" w:hAnsi="宋体"/>
          <w:sz w:val="21"/>
          <w:szCs w:val="21"/>
        </w:rPr>
        <w:t>溶液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 w:hint="eastAsia"/>
          <w:sz w:val="21"/>
          <w:szCs w:val="21"/>
        </w:rPr>
        <w:t>c=0.1mol/L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宋体"/>
          <w:sz w:val="21"/>
          <w:szCs w:val="21"/>
        </w:rPr>
        <w:t>至</w:t>
      </w:r>
      <w:r>
        <w:rPr>
          <w:rFonts w:ascii="Times New Roman" w:hAnsi="Times New Roman" w:hint="eastAsia"/>
          <w:sz w:val="21"/>
          <w:szCs w:val="21"/>
        </w:rPr>
        <w:t>pH=7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宋体"/>
          <w:sz w:val="21"/>
          <w:szCs w:val="21"/>
        </w:rPr>
        <w:t>消耗</w:t>
      </w:r>
      <w:r>
        <w:rPr>
          <w:rFonts w:ascii="Times New Roman" w:hAnsi="Times New Roman" w:hint="eastAsia"/>
          <w:sz w:val="21"/>
          <w:szCs w:val="21"/>
        </w:rPr>
        <w:t>NaOH</w:t>
      </w:r>
      <w:r>
        <w:rPr>
          <w:rFonts w:ascii="Times New Roman" w:hAnsi="宋体"/>
          <w:sz w:val="21"/>
          <w:szCs w:val="21"/>
        </w:rPr>
        <w:t>溶液的体积为</w:t>
      </w:r>
      <w:r>
        <w:rPr>
          <w:rFonts w:ascii="Times New Roman" w:hAnsi="Times New Roman" w:hint="eastAsia"/>
          <w:sz w:val="21"/>
          <w:szCs w:val="21"/>
        </w:rPr>
        <w:t>Vx</w:t>
      </w:r>
      <w:r>
        <w:rPr>
          <w:rFonts w:ascii="Times New Roman" w:hAnsi="宋体"/>
          <w:sz w:val="21"/>
          <w:szCs w:val="21"/>
        </w:rPr>
        <w:t>、</w:t>
      </w:r>
      <w:r>
        <w:rPr>
          <w:rFonts w:ascii="Times New Roman" w:hAnsi="Times New Roman" w:hint="eastAsia"/>
          <w:sz w:val="21"/>
          <w:szCs w:val="21"/>
        </w:rPr>
        <w:t>Vy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宋体"/>
          <w:sz w:val="21"/>
          <w:szCs w:val="21"/>
        </w:rPr>
        <w:t>则</w:t>
      </w:r>
      <w:r>
        <w:rPr>
          <w:rFonts w:ascii="Times New Roman" w:hAnsi="Times New Roman"/>
          <w:sz w:val="21"/>
          <w:szCs w:val="21"/>
        </w:rPr>
        <w:t>（）</w:t>
      </w:r>
    </w:p>
    <w:p>
      <w:pPr>
        <w:pStyle w:val="Normal32"/>
        <w:spacing w:line="360" w:lineRule="auto"/>
        <w:rPr>
          <w:rFonts w:ascii="Times New Roman" w:hAnsi="Times New Roman"/>
          <w:sz w:val="21"/>
          <w:szCs w:val="21"/>
        </w:rPr>
      </w:pPr>
    </w:p>
    <w:p>
      <w:pPr>
        <w:pStyle w:val="Normal32"/>
        <w:spacing w:line="360" w:lineRule="auto"/>
        <w:ind w:left="420" w:left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6"/>
        </w:rPr>
        <w:object>
          <v:shape id="_x0000_i1033" type="#_x0000_t75" alt=" " style="width:10pt;height:11.35pt" o:oleicon="f" o:ole="" coordsize="21600,21600" o:preferrelative="t" filled="f" stroked="f">
            <v:stroke joinstyle="miter"/>
            <v:imagedata r:id="rId27" o:title=""/>
            <o:lock v:ext="edit" aspectratio="t"/>
            <w10:anchorlock/>
          </v:shape>
          <o:OLEObject Type="Embed" ProgID="Equation.DSMT4" ShapeID="_x0000_i1033" DrawAspect="Content" ObjectID="_1468075732" r:id="rId28"/>
        </w:object>
      </w:r>
      <w:r>
        <w:rPr>
          <w:rFonts w:ascii="Times New Roman" w:hAnsi="宋体"/>
          <w:sz w:val="21"/>
          <w:szCs w:val="21"/>
        </w:rPr>
        <w:t>为弱酸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4"/>
        </w:rPr>
        <w:object>
          <v:shape id="_x0000_i1034" type="#_x0000_t75" alt=" " style="width:36.65pt;height:20pt" o:oleicon="f" o:ole="" coordsize="21600,21600" o:preferrelative="t" filled="f" stroked="f">
            <v:stroke joinstyle="miter"/>
            <v:imagedata r:id="rId29" o:title=""/>
            <o:lock v:ext="edit" aspectratio="t"/>
            <w10:anchorlock/>
          </v:shape>
          <o:OLEObject Type="Embed" ProgID="Equation.DSMT4" ShapeID="_x0000_i1034" DrawAspect="Content" ObjectID="_1468075733" r:id="rId30"/>
        </w:object>
      </w:r>
      <w:r>
        <w:rPr>
          <w:rFonts w:ascii="Times New Roman" w:hAnsi="Times New Roman"/>
          <w:sz w:val="21"/>
          <w:szCs w:val="21"/>
        </w:rPr>
        <w:t xml:space="preserve">          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6"/>
        </w:rPr>
        <w:object>
          <v:shape id="_x0000_i1035" type="#_x0000_t75" alt=" " style="width:10pt;height:11.35pt" o:oleicon="f" o:ole="" coordsize="21600,21600" o:preferrelative="t" filled="f" stroked="f">
            <v:stroke joinstyle="miter"/>
            <v:imagedata r:id="rId31" o:title=""/>
            <o:lock v:ext="edit" aspectratio="t"/>
            <w10:anchorlock/>
          </v:shape>
          <o:OLEObject Type="Embed" ProgID="Equation.DSMT4" ShapeID="_x0000_i1035" DrawAspect="Content" ObjectID="_1468075734" r:id="rId32"/>
        </w:object>
      </w:r>
      <w:r>
        <w:rPr>
          <w:rFonts w:ascii="Times New Roman" w:hAnsi="宋体"/>
          <w:sz w:val="21"/>
          <w:szCs w:val="21"/>
        </w:rPr>
        <w:t>为强酸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4"/>
        </w:rPr>
        <w:object>
          <v:shape id="_x0000_i1036" type="#_x0000_t75" alt=" " style="width:36.65pt;height:20pt" o:oleicon="f" o:ole="" coordsize="21600,21600" o:preferrelative="t" filled="f" stroked="f">
            <v:stroke joinstyle="miter"/>
            <v:imagedata r:id="rId33" o:title=""/>
            <o:lock v:ext="edit" aspectratio="t"/>
            <w10:anchorlock/>
          </v:shape>
          <o:OLEObject Type="Embed" ProgID="Equation.DSMT4" ShapeID="_x0000_i1036" DrawAspect="Content" ObjectID="_1468075735" r:id="rId34"/>
        </w:object>
      </w:r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C.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0"/>
        </w:rPr>
        <w:object>
          <v:shape id="_x0000_i1037" type="#_x0000_t75" alt=" " style="width:11.35pt;height:13.35pt" o:oleicon="f" o:ole="" coordsize="21600,21600" o:preferrelative="t" filled="f" stroked="f">
            <v:stroke joinstyle="miter"/>
            <v:imagedata r:id="rId35" o:title=""/>
            <o:lock v:ext="edit" aspectratio="t"/>
            <w10:anchorlock/>
          </v:shape>
          <o:OLEObject Type="Embed" ProgID="Equation.DSMT4" ShapeID="_x0000_i1037" DrawAspect="Content" ObjectID="_1468075736" r:id="rId36"/>
        </w:object>
      </w:r>
      <w:r>
        <w:rPr>
          <w:rFonts w:ascii="Times New Roman" w:hAnsi="宋体"/>
          <w:sz w:val="21"/>
          <w:szCs w:val="21"/>
        </w:rPr>
        <w:t>为弱酸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4"/>
        </w:rPr>
        <w:object>
          <v:shape id="_x0000_i1038" type="#_x0000_t75" alt=" " style="width:36.65pt;height:20pt" o:oleicon="f" o:ole="" coordsize="21600,21600" o:preferrelative="t" filled="f" stroked="f">
            <v:stroke joinstyle="miter"/>
            <v:imagedata r:id="rId37" o:title=""/>
            <o:lock v:ext="edit" aspectratio="t"/>
            <w10:anchorlock/>
          </v:shape>
          <o:OLEObject Type="Embed" ProgID="Equation.DSMT4" ShapeID="_x0000_i1038" DrawAspect="Content" ObjectID="_1468075737" r:id="rId38"/>
        </w:object>
      </w:r>
      <w:r>
        <w:rPr>
          <w:rFonts w:ascii="Times New Roman" w:hAnsi="Times New Roman"/>
          <w:sz w:val="21"/>
          <w:szCs w:val="21"/>
        </w:rPr>
        <w:t xml:space="preserve">          D.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0"/>
        </w:rPr>
        <w:object>
          <v:shape id="_x0000_i1039" type="#_x0000_t75" alt=" " style="width:11.35pt;height:13.35pt" o:oleicon="f" o:ole="" coordsize="21600,21600" o:preferrelative="t" filled="f" stroked="f">
            <v:stroke joinstyle="miter"/>
            <v:imagedata r:id="rId39" o:title=""/>
            <o:lock v:ext="edit" aspectratio="t"/>
            <w10:anchorlock/>
          </v:shape>
          <o:OLEObject Type="Embed" ProgID="Equation.DSMT4" ShapeID="_x0000_i1039" DrawAspect="Content" ObjectID="_1468075738" r:id="rId40"/>
        </w:object>
      </w:r>
      <w:r>
        <w:rPr>
          <w:rFonts w:ascii="Times New Roman" w:hAnsi="宋体"/>
          <w:sz w:val="21"/>
          <w:szCs w:val="21"/>
        </w:rPr>
        <w:t>为强酸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4"/>
        </w:rPr>
        <w:object>
          <v:shape id="_x0000_i1040" type="#_x0000_t75" alt=" " style="width:36.65pt;height:20pt" o:oleicon="f" o:ole="" coordsize="21600,21600" o:preferrelative="t" filled="f" stroked="f">
            <v:stroke joinstyle="miter"/>
            <v:imagedata r:id="rId41" o:title=""/>
            <o:lock v:ext="edit" aspectratio="t"/>
            <w10:anchorlock/>
          </v:shape>
          <o:OLEObject Type="Embed" ProgID="Equation.DSMT4" ShapeID="_x0000_i1040" DrawAspect="Content" ObjectID="_1468075739" r:id="rId42"/>
        </w:objec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hAnsi="宋体"/>
          <w:szCs w:val="21"/>
        </w:rPr>
      </w:pPr>
      <w:r>
        <w:rPr>
          <w:rFonts w:hAnsi="宋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64770</wp:posOffset>
            </wp:positionV>
            <wp:extent cx="1854200" cy="1828800"/>
            <wp:effectExtent l="0" t="0" r="0" b="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768383" name="图片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40" cy="185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18.</w:t>
      </w:r>
      <w:r>
        <w:rPr>
          <w:rFonts w:hAnsi="宋体"/>
          <w:szCs w:val="21"/>
        </w:rPr>
        <w:t>右图是工业电解饱和食盐水的装置示意图，下列有关说法不正确的是（）</w:t>
      </w:r>
    </w:p>
    <w:p>
      <w:pPr>
        <w:spacing w:line="360" w:lineRule="auto"/>
        <w:rPr>
          <w:szCs w:val="21"/>
        </w:rPr>
      </w:pPr>
      <w:r>
        <w:rPr>
          <w:rFonts w:hAnsi="宋体" w:hint="eastAsia"/>
          <w:szCs w:val="21"/>
        </w:rPr>
        <w:t xml:space="preserve">      </w:t>
      </w:r>
      <w:r>
        <w:rPr>
          <w:szCs w:val="21"/>
        </w:rPr>
        <w:t>A.</w:t>
      </w:r>
      <w:r>
        <w:rPr>
          <w:rFonts w:hAnsi="宋体"/>
          <w:szCs w:val="21"/>
        </w:rPr>
        <w:t>该离子交换膜是阳离子交换膜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B.</w:t>
      </w:r>
      <w:r>
        <w:rPr>
          <w:rFonts w:hAnsi="宋体"/>
        </w:rPr>
        <w:t>①</w:t>
      </w:r>
      <w:r>
        <w:rPr>
          <w:rFonts w:hAnsi="宋体"/>
          <w:szCs w:val="21"/>
        </w:rPr>
        <w:t>处气体是</w:t>
      </w: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szCs w:val="21"/>
        </w:rPr>
        <w:t>，</w:t>
      </w:r>
      <w:r>
        <w:rPr>
          <w:rFonts w:hAnsi="宋体"/>
        </w:rPr>
        <w:t>②</w:t>
      </w:r>
      <w:r>
        <w:rPr>
          <w:rFonts w:hAnsi="宋体"/>
          <w:szCs w:val="21"/>
        </w:rPr>
        <w:t>处气体是</w:t>
      </w:r>
      <w:r>
        <w:rPr>
          <w:szCs w:val="21"/>
        </w:rPr>
        <w:t xml:space="preserve"> Cl</w:t>
      </w:r>
      <w:r>
        <w:rPr>
          <w:szCs w:val="21"/>
          <w:vertAlign w:val="subscript"/>
        </w:rPr>
        <w:t>2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C.</w:t>
      </w:r>
      <w:r>
        <w:rPr>
          <w:rFonts w:hAnsi="宋体"/>
          <w:szCs w:val="21"/>
        </w:rPr>
        <w:t>制得的浓</w:t>
      </w:r>
      <w:r>
        <w:rPr>
          <w:szCs w:val="21"/>
        </w:rPr>
        <w:t xml:space="preserve"> NaOH </w:t>
      </w:r>
      <w:r>
        <w:rPr>
          <w:rFonts w:hAnsi="宋体"/>
          <w:szCs w:val="21"/>
        </w:rPr>
        <w:t>溶液由</w:t>
      </w:r>
      <w:r>
        <w:rPr>
          <w:szCs w:val="21"/>
        </w:rPr>
        <w:t xml:space="preserve">B </w:t>
      </w:r>
      <w:r>
        <w:rPr>
          <w:rFonts w:hAnsi="宋体"/>
          <w:szCs w:val="21"/>
        </w:rPr>
        <w:t>出口导出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D.</w:t>
      </w:r>
      <w:r>
        <w:rPr>
          <w:rFonts w:hAnsi="宋体"/>
          <w:szCs w:val="21"/>
        </w:rPr>
        <w:t>水中的少量</w:t>
      </w:r>
      <w:r>
        <w:rPr>
          <w:szCs w:val="21"/>
        </w:rPr>
        <w:t xml:space="preserve"> NaOH </w:t>
      </w:r>
      <w:r>
        <w:rPr>
          <w:rFonts w:hAnsi="宋体"/>
          <w:szCs w:val="21"/>
        </w:rPr>
        <w:t>是为了增强导电性</w:t>
      </w:r>
    </w:p>
    <w:p>
      <w:pPr>
        <w:spacing w:line="360" w:lineRule="auto"/>
        <w:ind w:left="420" w:hanging="420" w:hangingChars="200"/>
        <w:rPr>
          <w:szCs w:val="21"/>
        </w:rPr>
      </w:pPr>
    </w:p>
    <w:p>
      <w:pPr>
        <w:spacing w:line="360" w:lineRule="auto"/>
        <w:ind w:left="420" w:hanging="420" w:hangingChars="200"/>
        <w:rPr>
          <w:szCs w:val="21"/>
        </w:rPr>
      </w:pPr>
    </w:p>
    <w:p>
      <w:pPr>
        <w:spacing w:line="360" w:lineRule="auto"/>
        <w:ind w:left="420" w:hanging="420" w:hangingChars="2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354965</wp:posOffset>
            </wp:positionV>
            <wp:extent cx="1891030" cy="1016000"/>
            <wp:effectExtent l="0" t="0" r="0" b="0"/>
            <wp:wrapNone/>
            <wp:docPr id="364" name="图片 4" descr="http://down.dearedu.com/d171/20170703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337390" name="图片 4" descr="http://down.dearedu.com/d171/2017070303/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47" cy="102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19</w:t>
      </w:r>
      <w:r>
        <w:rPr>
          <w:rFonts w:hAnsi="宋体"/>
          <w:szCs w:val="21"/>
        </w:rPr>
        <w:t>．常温下，用</w:t>
      </w:r>
      <w:r>
        <w:rPr>
          <w:szCs w:val="21"/>
        </w:rPr>
        <w:t>0.100 0 mol·L</w:t>
      </w:r>
      <w:r>
        <w:rPr>
          <w:rFonts w:hAnsi="宋体"/>
          <w:szCs w:val="21"/>
          <w:vertAlign w:val="superscript"/>
        </w:rPr>
        <w:t>－</w:t>
      </w:r>
      <w:r>
        <w:rPr>
          <w:szCs w:val="21"/>
          <w:vertAlign w:val="superscript"/>
        </w:rPr>
        <w:t>1</w:t>
      </w:r>
      <w:r>
        <w:rPr>
          <w:szCs w:val="21"/>
        </w:rPr>
        <w:t>NaOH</w:t>
      </w:r>
      <w:r>
        <w:rPr>
          <w:rFonts w:hAnsi="宋体"/>
          <w:szCs w:val="21"/>
        </w:rPr>
        <w:t>溶液滴定</w:t>
      </w:r>
      <w:r>
        <w:rPr>
          <w:szCs w:val="21"/>
        </w:rPr>
        <w:t>20.00 mL 0.100 0mol·L</w:t>
      </w:r>
      <w:r>
        <w:rPr>
          <w:rFonts w:hAnsi="宋体"/>
          <w:szCs w:val="21"/>
          <w:vertAlign w:val="superscript"/>
        </w:rPr>
        <w:t>－</w:t>
      </w:r>
      <w:r>
        <w:rPr>
          <w:szCs w:val="21"/>
          <w:vertAlign w:val="superscript"/>
        </w:rPr>
        <w:t>1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COOH</w:t>
      </w:r>
      <w:r>
        <w:rPr>
          <w:rFonts w:hAnsi="宋体"/>
          <w:szCs w:val="21"/>
        </w:rPr>
        <w:t>溶液所得滴定曲线如下图。下列说法正确的是（）</w:t>
      </w:r>
    </w:p>
    <w:p>
      <w:pPr>
        <w:pStyle w:val="Normal9"/>
        <w:spacing w:line="360" w:lineRule="auto"/>
        <w:ind w:firstLine="420" w:firstLineChars="20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A．点</w:t>
      </w:r>
      <w:r>
        <w:rPr>
          <w:rFonts w:ascii="Times New Roman" w:hAnsi="Times New Roman" w:hint="eastAsia"/>
          <w:color w:val="000000"/>
          <w:sz w:val="21"/>
        </w:rPr>
        <w:t>①</w:t>
      </w:r>
      <w:r>
        <w:rPr>
          <w:rFonts w:ascii="Times New Roman" w:hAnsi="Times New Roman"/>
          <w:color w:val="000000"/>
          <w:sz w:val="21"/>
        </w:rPr>
        <w:t>所示溶液中：c(CH</w:t>
      </w:r>
      <w:r>
        <w:rPr>
          <w:rFonts w:ascii="Times New Roman" w:hAnsi="Times New Roman"/>
          <w:color w:val="000000"/>
          <w:sz w:val="21"/>
          <w:vertAlign w:val="subscript"/>
        </w:rPr>
        <w:t>3</w:t>
      </w:r>
      <w:r>
        <w:rPr>
          <w:rFonts w:ascii="Times New Roman" w:hAnsi="Times New Roman"/>
          <w:color w:val="000000"/>
          <w:sz w:val="21"/>
        </w:rPr>
        <w:t>COO</w:t>
      </w:r>
      <w:r>
        <w:rPr>
          <w:rFonts w:ascii="Times New Roman" w:hAnsi="Times New Roman"/>
          <w:color w:val="000000"/>
          <w:sz w:val="21"/>
          <w:vertAlign w:val="superscript"/>
        </w:rPr>
        <w:t>－</w:t>
      </w:r>
      <w:r>
        <w:rPr>
          <w:rFonts w:ascii="Times New Roman" w:hAnsi="Times New Roman"/>
          <w:color w:val="000000"/>
          <w:sz w:val="21"/>
        </w:rPr>
        <w:t>)＋c(OH</w:t>
      </w:r>
      <w:r>
        <w:rPr>
          <w:rFonts w:ascii="Times New Roman" w:hAnsi="Times New Roman"/>
          <w:color w:val="000000"/>
          <w:sz w:val="21"/>
          <w:vertAlign w:val="superscript"/>
        </w:rPr>
        <w:t>－</w:t>
      </w:r>
      <w:r>
        <w:rPr>
          <w:rFonts w:ascii="Times New Roman" w:hAnsi="Times New Roman"/>
          <w:color w:val="000000"/>
          <w:sz w:val="21"/>
        </w:rPr>
        <w:t>)＝c(CH</w:t>
      </w:r>
      <w:r>
        <w:rPr>
          <w:rFonts w:ascii="Times New Roman" w:hAnsi="Times New Roman"/>
          <w:color w:val="000000"/>
          <w:sz w:val="21"/>
          <w:vertAlign w:val="subscript"/>
        </w:rPr>
        <w:t>3</w:t>
      </w:r>
      <w:r>
        <w:rPr>
          <w:rFonts w:ascii="Times New Roman" w:hAnsi="Times New Roman"/>
          <w:color w:val="000000"/>
          <w:sz w:val="21"/>
        </w:rPr>
        <w:t>COOH)＋c(H</w:t>
      </w:r>
      <w:r>
        <w:rPr>
          <w:rFonts w:ascii="Times New Roman" w:hAnsi="Times New Roman"/>
          <w:color w:val="000000"/>
          <w:sz w:val="21"/>
          <w:vertAlign w:val="superscript"/>
        </w:rPr>
        <w:t>＋</w:t>
      </w:r>
      <w:r>
        <w:rPr>
          <w:rFonts w:ascii="Times New Roman" w:hAnsi="Times New Roman"/>
          <w:color w:val="000000"/>
          <w:sz w:val="21"/>
        </w:rPr>
        <w:t>)</w:t>
      </w:r>
    </w:p>
    <w:p>
      <w:pPr>
        <w:pStyle w:val="Normal9"/>
        <w:spacing w:line="360" w:lineRule="auto"/>
        <w:ind w:firstLine="420" w:firstLineChars="20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B．溶液中</w:t>
      </w:r>
      <w:r>
        <w:rPr>
          <w:rFonts w:ascii="Times New Roman" w:hAnsi="Times New Roman" w:hint="eastAsia"/>
          <w:color w:val="000000"/>
          <w:sz w:val="21"/>
        </w:rPr>
        <w:t>②</w:t>
      </w:r>
      <w:r>
        <w:rPr>
          <w:rFonts w:ascii="Times New Roman" w:hAnsi="Times New Roman"/>
          <w:color w:val="000000"/>
          <w:sz w:val="21"/>
        </w:rPr>
        <w:t>、</w:t>
      </w:r>
      <w:r>
        <w:rPr>
          <w:rFonts w:ascii="Times New Roman" w:hAnsi="Times New Roman" w:hint="eastAsia"/>
          <w:color w:val="000000"/>
          <w:sz w:val="21"/>
        </w:rPr>
        <w:t>③</w:t>
      </w:r>
      <w:r>
        <w:rPr>
          <w:rFonts w:ascii="Times New Roman" w:hAnsi="Times New Roman"/>
          <w:color w:val="000000"/>
          <w:sz w:val="21"/>
        </w:rPr>
        <w:t>点水的电离程度：</w:t>
      </w:r>
      <w:r>
        <w:rPr>
          <w:rFonts w:ascii="Times New Roman" w:hAnsi="Times New Roman" w:hint="eastAsia"/>
          <w:color w:val="000000"/>
          <w:sz w:val="21"/>
        </w:rPr>
        <w:t>③</w:t>
      </w:r>
      <w:r>
        <w:rPr>
          <w:rFonts w:ascii="Times New Roman" w:hAnsi="Times New Roman"/>
          <w:color w:val="000000"/>
          <w:sz w:val="21"/>
        </w:rPr>
        <w:t>＞</w:t>
      </w:r>
      <w:r>
        <w:rPr>
          <w:rFonts w:ascii="Times New Roman" w:hAnsi="Times New Roman" w:hint="eastAsia"/>
          <w:color w:val="000000"/>
          <w:sz w:val="21"/>
        </w:rPr>
        <w:t>②</w:t>
      </w:r>
    </w:p>
    <w:p>
      <w:pPr>
        <w:pStyle w:val="Normal9"/>
        <w:spacing w:line="360" w:lineRule="auto"/>
        <w:ind w:firstLine="420" w:firstLineChars="20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C．点</w:t>
      </w:r>
      <w:r>
        <w:rPr>
          <w:rFonts w:ascii="Times New Roman" w:hAnsi="Times New Roman" w:hint="eastAsia"/>
          <w:color w:val="000000"/>
          <w:sz w:val="21"/>
        </w:rPr>
        <w:t>②</w:t>
      </w:r>
      <w:r>
        <w:rPr>
          <w:rFonts w:ascii="Times New Roman" w:hAnsi="Times New Roman"/>
          <w:color w:val="000000"/>
          <w:sz w:val="21"/>
        </w:rPr>
        <w:t>所示溶液中：c(Na</w:t>
      </w:r>
      <w:r>
        <w:rPr>
          <w:rFonts w:ascii="Times New Roman" w:hAnsi="Times New Roman"/>
          <w:color w:val="000000"/>
          <w:sz w:val="21"/>
          <w:vertAlign w:val="superscript"/>
        </w:rPr>
        <w:t>＋</w:t>
      </w:r>
      <w:r>
        <w:rPr>
          <w:rFonts w:ascii="Times New Roman" w:hAnsi="Times New Roman"/>
          <w:color w:val="000000"/>
          <w:sz w:val="21"/>
        </w:rPr>
        <w:t>)＝c(CH</w:t>
      </w:r>
      <w:r>
        <w:rPr>
          <w:rFonts w:ascii="Times New Roman" w:hAnsi="Times New Roman"/>
          <w:color w:val="000000"/>
          <w:sz w:val="21"/>
          <w:vertAlign w:val="subscript"/>
        </w:rPr>
        <w:t>3</w:t>
      </w:r>
      <w:r>
        <w:rPr>
          <w:rFonts w:ascii="Times New Roman" w:hAnsi="Times New Roman"/>
          <w:color w:val="000000"/>
          <w:sz w:val="21"/>
        </w:rPr>
        <w:t>COO</w:t>
      </w:r>
      <w:r>
        <w:rPr>
          <w:rFonts w:ascii="Times New Roman" w:hAnsi="Times New Roman"/>
          <w:color w:val="000000"/>
          <w:sz w:val="21"/>
          <w:vertAlign w:val="superscript"/>
        </w:rPr>
        <w:t>－</w:t>
      </w:r>
      <w:r>
        <w:rPr>
          <w:rFonts w:ascii="Times New Roman" w:hAnsi="Times New Roman"/>
          <w:color w:val="000000"/>
          <w:sz w:val="21"/>
        </w:rPr>
        <w:t>)＝c(H</w:t>
      </w:r>
      <w:r>
        <w:rPr>
          <w:rFonts w:ascii="Times New Roman" w:hAnsi="Times New Roman"/>
          <w:color w:val="000000"/>
          <w:sz w:val="21"/>
          <w:vertAlign w:val="superscript"/>
        </w:rPr>
        <w:t>＋</w:t>
      </w:r>
      <w:r>
        <w:rPr>
          <w:rFonts w:ascii="Times New Roman" w:hAnsi="Times New Roman"/>
          <w:color w:val="000000"/>
          <w:sz w:val="21"/>
        </w:rPr>
        <w:t>)＝c(OH</w:t>
      </w:r>
      <w:r>
        <w:rPr>
          <w:rFonts w:ascii="Times New Roman" w:hAnsi="Times New Roman"/>
          <w:color w:val="000000"/>
          <w:sz w:val="21"/>
          <w:vertAlign w:val="superscript"/>
        </w:rPr>
        <w:t>－</w:t>
      </w:r>
      <w:r>
        <w:rPr>
          <w:rFonts w:ascii="Times New Roman" w:hAnsi="Times New Roman"/>
          <w:color w:val="000000"/>
          <w:sz w:val="21"/>
        </w:rPr>
        <w:t>)</w:t>
      </w:r>
    </w:p>
    <w:p>
      <w:pPr>
        <w:pStyle w:val="Normal9"/>
        <w:spacing w:line="360" w:lineRule="auto"/>
        <w:ind w:firstLine="420" w:firstLineChars="200"/>
        <w:rPr>
          <w:rFonts w:hAnsi="宋体"/>
          <w:sz w:val="21"/>
          <w:szCs w:val="21"/>
        </w:rPr>
      </w:pPr>
      <w:r>
        <w:rPr>
          <w:sz w:val="21"/>
          <w:szCs w:val="21"/>
        </w:rPr>
        <w:t>D</w:t>
      </w:r>
      <w:r>
        <w:rPr>
          <w:rFonts w:hAnsi="宋体"/>
          <w:sz w:val="21"/>
          <w:szCs w:val="21"/>
        </w:rPr>
        <w:t>．该滴定过程应该选择甲基橙作为指示剂</w:t>
      </w:r>
    </w:p>
    <w:p>
      <w:pPr>
        <w:pStyle w:val="PlainText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20．（</w:t>
      </w:r>
      <w:r>
        <w:rPr>
          <w:rFonts w:ascii="Times New Roman" w:hAnsi="Times New Roman" w:cs="Times New Roman" w:hint="eastAsia"/>
        </w:rPr>
        <w:t>真题再现</w:t>
      </w:r>
      <w:r>
        <w:rPr>
          <w:rFonts w:ascii="Times New Roman" w:hAnsi="Times New Roman" w:cs="Times New Roman"/>
        </w:rPr>
        <w:t>）下列应用与盐类的水解无关的是（）</w:t>
      </w:r>
    </w:p>
    <w:p>
      <w:pPr>
        <w:pStyle w:val="PlainText"/>
        <w:tabs>
          <w:tab w:val="left" w:pos="41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A.铝盐用作净水剂</w:t>
      </w:r>
    </w:p>
    <w:p>
      <w:pPr>
        <w:pStyle w:val="PlainText"/>
        <w:tabs>
          <w:tab w:val="left" w:pos="41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B.NaCl用作调味品</w:t>
      </w:r>
    </w:p>
    <w:p>
      <w:pPr>
        <w:pStyle w:val="PlainText"/>
        <w:tabs>
          <w:tab w:val="left" w:pos="41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C.实验室配制FeCl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溶液时加入盐酸</w:t>
      </w:r>
    </w:p>
    <w:p>
      <w:pPr>
        <w:pStyle w:val="PlainText"/>
        <w:tabs>
          <w:tab w:val="left" w:pos="4140"/>
        </w:tabs>
        <w:snapToGrid w:val="0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D.用TiCl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制备纳米材料TiO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0"/>
        <w:spacing w:line="360" w:lineRule="auto"/>
        <w:rPr>
          <w:rFonts w:ascii="Times New Roman" w:hAnsi="Times New Roman"/>
          <w:b/>
          <w:bCs/>
          <w:szCs w:val="21"/>
        </w:rPr>
      </w:pPr>
      <w:r>
        <w:rPr>
          <w:rFonts w:ascii="Times New Roman" w:hAnsi="宋体"/>
          <w:b/>
          <w:bCs/>
          <w:szCs w:val="21"/>
        </w:rPr>
        <w:t>二、</w:t>
      </w:r>
      <w:r>
        <w:rPr>
          <w:rFonts w:ascii="Times New Roman" w:hAnsi="宋体" w:hint="eastAsia"/>
          <w:b/>
          <w:bCs/>
          <w:szCs w:val="21"/>
        </w:rPr>
        <w:t>必做题</w:t>
      </w:r>
      <w:r>
        <w:rPr>
          <w:rFonts w:ascii="Times New Roman" w:hAnsi="宋体"/>
          <w:b/>
          <w:bCs/>
          <w:szCs w:val="21"/>
        </w:rPr>
        <w:t>（</w:t>
      </w:r>
      <w:r>
        <w:rPr>
          <w:rFonts w:ascii="Times New Roman" w:hAnsi="宋体" w:hint="eastAsia"/>
          <w:b/>
          <w:bCs/>
          <w:szCs w:val="21"/>
        </w:rPr>
        <w:t>本题包括4小题</w:t>
      </w:r>
      <w:r>
        <w:rPr>
          <w:rFonts w:ascii="Times New Roman" w:hAnsi="宋体"/>
          <w:b/>
          <w:bCs/>
          <w:szCs w:val="21"/>
        </w:rPr>
        <w:t>，共</w:t>
      </w:r>
      <w:r>
        <w:rPr>
          <w:rFonts w:ascii="Times New Roman" w:hAnsi="Times New Roman"/>
          <w:b/>
          <w:bCs/>
          <w:szCs w:val="21"/>
        </w:rPr>
        <w:t>44</w:t>
      </w:r>
      <w:r>
        <w:rPr>
          <w:rFonts w:ascii="Times New Roman" w:hAnsi="宋体"/>
          <w:b/>
          <w:bCs/>
          <w:szCs w:val="21"/>
        </w:rPr>
        <w:t>分）</w:t>
      </w:r>
    </w:p>
    <w:p>
      <w:pPr>
        <w:ind w:left="420" w:hanging="420" w:hangingChars="200"/>
        <w:rPr>
          <w:rFonts w:hAnsi="宋体"/>
          <w:szCs w:val="21"/>
        </w:rPr>
      </w:pPr>
      <w:r>
        <w:rPr>
          <w:rFonts w:hint="eastAsia"/>
          <w:szCs w:val="21"/>
        </w:rPr>
        <w:t>21</w:t>
      </w:r>
      <w:r>
        <w:rPr>
          <w:rFonts w:hAnsi="宋体"/>
          <w:szCs w:val="21"/>
        </w:rPr>
        <w:t>．（1</w:t>
      </w:r>
      <w:r>
        <w:rPr>
          <w:rFonts w:hAnsi="宋体" w:hint="eastAsia"/>
          <w:szCs w:val="21"/>
        </w:rPr>
        <w:t>0</w:t>
      </w:r>
      <w:r>
        <w:rPr>
          <w:rFonts w:hAnsi="宋体"/>
          <w:szCs w:val="21"/>
        </w:rPr>
        <w:t>分）利用右图装置测定中和热的实验步骤如下：</w:t>
      </w:r>
    </w:p>
    <w:p>
      <w:pPr>
        <w:spacing w:line="360" w:lineRule="auto"/>
        <w:ind w:left="420" w:hanging="420" w:hangingChars="200"/>
        <w:jc w:val="center"/>
        <w:rPr>
          <w:rFonts w:hAnsi="宋体"/>
          <w:szCs w:val="21"/>
        </w:rPr>
      </w:pPr>
      <w:r>
        <w:rPr>
          <w:rFonts w:hAnsi="宋体" w:hint="eastAsia"/>
          <w:szCs w:val="21"/>
        </w:rPr>
        <w:drawing>
          <wp:inline distT="0" distB="0" distL="0" distR="0">
            <wp:extent cx="1454150" cy="1605280"/>
            <wp:effectExtent l="19050" t="0" r="0" b="0"/>
            <wp:docPr id="75" name="图片 75" descr="XX29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046367" name="图片 75" descr="XX29A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0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①用量筒量取50 mL 0.25 mol·L</w:t>
      </w:r>
      <w:r>
        <w:rPr>
          <w:rFonts w:hAnsi="宋体"/>
          <w:szCs w:val="21"/>
          <w:vertAlign w:val="superscript"/>
        </w:rPr>
        <w:t>－1</w:t>
      </w:r>
      <w:r>
        <w:rPr>
          <w:rFonts w:hAnsi="宋体"/>
          <w:szCs w:val="21"/>
        </w:rPr>
        <w:t>硫酸倒入小烧杯中，测出硫酸温度；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 w:hint="eastAsia"/>
          <w:szCs w:val="21"/>
        </w:rPr>
        <w:t>②</w:t>
      </w:r>
      <w:r>
        <w:rPr>
          <w:rFonts w:hAnsi="宋体"/>
          <w:szCs w:val="21"/>
        </w:rPr>
        <w:t>用另一量筒量取50 mL 0.55 mol·L</w:t>
      </w:r>
      <w:r>
        <w:rPr>
          <w:rFonts w:hAnsi="宋体"/>
          <w:szCs w:val="21"/>
          <w:vertAlign w:val="superscript"/>
        </w:rPr>
        <w:t>－1</w:t>
      </w:r>
      <w:r>
        <w:rPr>
          <w:rFonts w:hAnsi="宋体"/>
          <w:szCs w:val="21"/>
        </w:rPr>
        <w:t xml:space="preserve"> NaOH溶液，并用另一温度计测出其温度；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③将NaOH溶液倒入小烧杯中，设法使之混合均匀，测出混合液的最高温度。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回答下列问题：</w:t>
      </w:r>
    </w:p>
    <w:p>
      <w:p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（1）</w:t>
      </w:r>
      <w:r>
        <w:rPr>
          <w:rFonts w:hAnsi="宋体"/>
          <w:szCs w:val="21"/>
        </w:rPr>
        <w:t>倒入NaOH溶液的正确操作是________(填字母序号，下同)。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/>
          <w:szCs w:val="21"/>
        </w:rPr>
        <w:t>A．沿玻璃棒缓慢倒入</w:t>
      </w:r>
      <w:r>
        <w:rPr>
          <w:rFonts w:hAnsi="宋体" w:hint="eastAsia"/>
          <w:szCs w:val="21"/>
        </w:rPr>
        <w:t xml:space="preserve">       </w:t>
      </w:r>
      <w:r>
        <w:rPr>
          <w:rFonts w:hAnsi="宋体"/>
          <w:szCs w:val="21"/>
        </w:rPr>
        <w:t>B．分三次少量倒入</w:t>
      </w:r>
      <w:r>
        <w:rPr>
          <w:rFonts w:hAnsi="宋体" w:hint="eastAsia"/>
          <w:szCs w:val="21"/>
        </w:rPr>
        <w:t xml:space="preserve">         </w:t>
      </w:r>
      <w:r>
        <w:rPr>
          <w:rFonts w:hAnsi="宋体"/>
          <w:szCs w:val="21"/>
        </w:rPr>
        <w:t>C．一次迅速倒入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（2）烧杯间填满碎</w:t>
      </w:r>
      <w:r>
        <w:rPr>
          <w:rFonts w:hAnsi="宋体" w:hint="eastAsia"/>
          <w:szCs w:val="21"/>
        </w:rPr>
        <w:t>泡沫塑料</w:t>
      </w:r>
      <w:r>
        <w:rPr>
          <w:rFonts w:hAnsi="宋体"/>
          <w:szCs w:val="21"/>
        </w:rPr>
        <w:t>的作用是</w:t>
      </w:r>
      <w:r>
        <w:rPr>
          <w:rFonts w:hAnsi="宋体"/>
          <w:szCs w:val="21"/>
          <w:u w:val="single"/>
        </w:rPr>
        <w:t xml:space="preserve">                                          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（3）使硫酸与NaOH溶液混合均匀的正确操作是_________________________________。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/>
          <w:szCs w:val="21"/>
        </w:rPr>
        <w:t>A．用温度计小心搅拌</w:t>
      </w:r>
      <w:r>
        <w:rPr>
          <w:rFonts w:hAnsi="宋体" w:hint="eastAsia"/>
          <w:szCs w:val="21"/>
        </w:rPr>
        <w:t xml:space="preserve">             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/>
          <w:szCs w:val="21"/>
        </w:rPr>
        <w:t>B．揭开硬纸片用玻璃棒搅拌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/>
          <w:szCs w:val="21"/>
        </w:rPr>
        <w:t>C．轻轻地振荡烧杯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/>
          <w:szCs w:val="21"/>
        </w:rPr>
        <w:t>D．用套在温度计上的环形玻璃搅拌棒轻轻地搅动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（4）实验数据如下表：</w:t>
      </w:r>
    </w:p>
    <w:tbl>
      <w:tblPr>
        <w:tblStyle w:val="TableNormal"/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656"/>
        <w:gridCol w:w="1533"/>
        <w:gridCol w:w="1126"/>
        <w:gridCol w:w="1242"/>
        <w:gridCol w:w="1436"/>
      </w:tblGrid>
      <w:tr>
        <w:tblPrEx>
          <w:tblW w:w="856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温度</w:t>
            </w:r>
          </w:p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实验次数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起始温度</w:t>
            </w:r>
            <w:r>
              <w:rPr>
                <w:rFonts w:hAnsi="宋体"/>
                <w:i/>
                <w:szCs w:val="21"/>
              </w:rPr>
              <w:t>t</w:t>
            </w:r>
            <w:r>
              <w:rPr>
                <w:rFonts w:hAnsi="宋体"/>
                <w:szCs w:val="21"/>
                <w:vertAlign w:val="subscript"/>
              </w:rPr>
              <w:t>1</w:t>
            </w:r>
            <w:r>
              <w:rPr>
                <w:rFonts w:hAnsi="宋体"/>
                <w:szCs w:val="21"/>
              </w:rPr>
              <w:t>℃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终止温度</w:t>
            </w:r>
          </w:p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i/>
                <w:szCs w:val="21"/>
              </w:rPr>
              <w:t>t</w:t>
            </w:r>
            <w:r>
              <w:rPr>
                <w:rFonts w:hAnsi="宋体"/>
                <w:szCs w:val="21"/>
                <w:vertAlign w:val="subscript"/>
              </w:rPr>
              <w:t>2</w:t>
            </w:r>
            <w:r>
              <w:rPr>
                <w:rFonts w:hAnsi="宋体"/>
                <w:szCs w:val="21"/>
              </w:rPr>
              <w:t>/℃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温度差平均值(</w:t>
            </w:r>
            <w:r>
              <w:rPr>
                <w:rFonts w:hAnsi="宋体"/>
                <w:i/>
                <w:szCs w:val="21"/>
              </w:rPr>
              <w:t>t</w:t>
            </w:r>
            <w:r>
              <w:rPr>
                <w:rFonts w:hAnsi="宋体"/>
                <w:szCs w:val="21"/>
                <w:vertAlign w:val="subscript"/>
              </w:rPr>
              <w:t>2</w:t>
            </w:r>
            <w:r>
              <w:rPr>
                <w:rFonts w:hAnsi="宋体"/>
                <w:szCs w:val="21"/>
              </w:rPr>
              <w:t>－</w:t>
            </w:r>
            <w:r>
              <w:rPr>
                <w:rFonts w:hAnsi="宋体"/>
                <w:i/>
                <w:szCs w:val="21"/>
              </w:rPr>
              <w:t>t</w:t>
            </w:r>
            <w:r>
              <w:rPr>
                <w:rFonts w:hAnsi="宋体"/>
                <w:szCs w:val="21"/>
                <w:vertAlign w:val="subscript"/>
              </w:rPr>
              <w:t>1</w:t>
            </w:r>
            <w:r>
              <w:rPr>
                <w:rFonts w:hAnsi="宋体"/>
                <w:szCs w:val="21"/>
              </w:rPr>
              <w:t>)/℃</w:t>
            </w:r>
          </w:p>
        </w:tc>
      </w:tr>
      <w:tr>
        <w:tblPrEx>
          <w:tblW w:w="856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/>
          <w:jc w:val="center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H</w:t>
            </w:r>
            <w:r>
              <w:rPr>
                <w:rFonts w:hAnsi="宋体"/>
                <w:szCs w:val="21"/>
                <w:vertAlign w:val="subscript"/>
              </w:rPr>
              <w:t>2</w:t>
            </w:r>
            <w:r>
              <w:rPr>
                <w:rFonts w:hAnsi="宋体"/>
                <w:szCs w:val="21"/>
              </w:rPr>
              <w:t>SO</w:t>
            </w:r>
            <w:r>
              <w:rPr>
                <w:rFonts w:hAnsi="宋体"/>
                <w:szCs w:val="21"/>
                <w:vertAlign w:val="subscript"/>
              </w:rPr>
              <w:t>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NaOH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平均值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W w:w="856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26.2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26.0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26.1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29.5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W w:w="856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27.0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27.4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27.2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32.3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W w:w="856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25.9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25.9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25.9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29.2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W w:w="856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26.4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26.2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26.3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29.8</w:t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spacing w:line="360" w:lineRule="auto"/>
              <w:ind w:left="420" w:hanging="420" w:hangingChars="200"/>
              <w:jc w:val="center"/>
              <w:rPr>
                <w:rFonts w:hAnsi="宋体"/>
                <w:szCs w:val="21"/>
              </w:rPr>
            </w:pPr>
          </w:p>
        </w:tc>
      </w:tr>
    </w:tbl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①</w:t>
      </w:r>
      <w:r>
        <w:rPr>
          <w:rFonts w:hAnsi="宋体" w:hint="eastAsia"/>
          <w:szCs w:val="21"/>
        </w:rPr>
        <w:t>根据上</w:t>
      </w:r>
      <w:r>
        <w:rPr>
          <w:rFonts w:hAnsi="宋体"/>
          <w:szCs w:val="21"/>
        </w:rPr>
        <w:t>表</w:t>
      </w:r>
      <w:r>
        <w:rPr>
          <w:rFonts w:hAnsi="宋体" w:hint="eastAsia"/>
          <w:szCs w:val="21"/>
        </w:rPr>
        <w:t>可知</w:t>
      </w:r>
      <w:r>
        <w:rPr>
          <w:rFonts w:hAnsi="宋体"/>
          <w:szCs w:val="21"/>
        </w:rPr>
        <w:t>：温度差平均值</w:t>
      </w:r>
      <w:r>
        <w:rPr>
          <w:rFonts w:hAnsi="宋体" w:hint="eastAsia"/>
          <w:szCs w:val="21"/>
        </w:rPr>
        <w:t>为</w:t>
      </w:r>
      <w:r>
        <w:rPr>
          <w:rFonts w:hAnsi="宋体"/>
          <w:szCs w:val="21"/>
        </w:rPr>
        <w:t>________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②</w:t>
      </w:r>
      <w:r>
        <w:rPr>
          <w:rFonts w:hAnsi="宋体" w:hint="eastAsia"/>
          <w:szCs w:val="21"/>
        </w:rPr>
        <w:t>该实验测得的</w:t>
      </w:r>
      <w:r>
        <w:rPr>
          <w:rFonts w:hAnsi="宋体"/>
          <w:szCs w:val="21"/>
        </w:rPr>
        <w:t>中和热ΔH</w:t>
      </w:r>
      <w:r>
        <w:rPr>
          <w:rFonts w:hAnsi="宋体" w:hint="eastAsia"/>
          <w:szCs w:val="21"/>
        </w:rPr>
        <w:t>与理论值有偏差，其原因可能</w:t>
      </w:r>
      <w:r>
        <w:rPr>
          <w:rFonts w:hAnsi="宋体"/>
          <w:szCs w:val="21"/>
        </w:rPr>
        <w:t>是________。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/>
          <w:szCs w:val="21"/>
        </w:rPr>
        <w:t>A．</w:t>
      </w:r>
      <w:r>
        <w:rPr>
          <w:rFonts w:hAnsi="宋体" w:hint="eastAsia"/>
          <w:szCs w:val="21"/>
        </w:rPr>
        <w:t>用量筒量取硫酸</w:t>
      </w:r>
      <w:r>
        <w:rPr>
          <w:rFonts w:hAnsi="宋体"/>
          <w:szCs w:val="21"/>
        </w:rPr>
        <w:t>溶液</w:t>
      </w:r>
      <w:r>
        <w:rPr>
          <w:rFonts w:hAnsi="宋体" w:hint="eastAsia"/>
          <w:szCs w:val="21"/>
        </w:rPr>
        <w:t>仰视读数</w:t>
      </w:r>
    </w:p>
    <w:p>
      <w:pPr>
        <w:spacing w:line="360" w:lineRule="auto"/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t>B．</w:t>
      </w:r>
      <w:r>
        <w:rPr>
          <w:szCs w:val="21"/>
        </w:rPr>
        <w:t>大烧杯上硬纸板</w:t>
      </w:r>
      <w:r>
        <w:rPr>
          <w:rFonts w:hint="eastAsia"/>
          <w:szCs w:val="21"/>
        </w:rPr>
        <w:t>没盖好</w:t>
      </w:r>
    </w:p>
    <w:p>
      <w:pPr>
        <w:spacing w:line="360" w:lineRule="auto"/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t>C．大、小烧杯体积相差较大，夹层间放的碎泡沫塑料较多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/>
          <w:szCs w:val="21"/>
        </w:rPr>
        <w:t>D．测量</w:t>
      </w:r>
      <w:r>
        <w:rPr>
          <w:rFonts w:hAnsi="宋体" w:hint="eastAsia"/>
          <w:szCs w:val="21"/>
        </w:rPr>
        <w:t>完</w:t>
      </w:r>
      <w:r>
        <w:rPr>
          <w:rFonts w:hAnsi="宋体"/>
          <w:szCs w:val="21"/>
        </w:rPr>
        <w:t>硫酸溶液</w:t>
      </w:r>
      <w:r>
        <w:rPr>
          <w:rFonts w:hAnsi="宋体" w:hint="eastAsia"/>
          <w:szCs w:val="21"/>
        </w:rPr>
        <w:t>温度</w:t>
      </w:r>
      <w:r>
        <w:rPr>
          <w:rFonts w:hAnsi="宋体"/>
          <w:szCs w:val="21"/>
        </w:rPr>
        <w:t>的温度计</w:t>
      </w:r>
      <w:r>
        <w:rPr>
          <w:rFonts w:hAnsi="宋体" w:hint="eastAsia"/>
          <w:szCs w:val="21"/>
        </w:rPr>
        <w:t>直接</w:t>
      </w:r>
      <w:r>
        <w:rPr>
          <w:rFonts w:hAnsi="宋体"/>
          <w:szCs w:val="21"/>
        </w:rPr>
        <w:t>用来测NaOH溶液的温度</w:t>
      </w:r>
    </w:p>
    <w:p>
      <w:pPr>
        <w:spacing w:line="360" w:lineRule="auto"/>
        <w:rPr>
          <w:color w:val="000000"/>
          <w:szCs w:val="21"/>
          <w:lang w:val="zh-CN"/>
        </w:rPr>
      </w:pPr>
      <w:r>
        <w:rPr>
          <w:rFonts w:hint="eastAsia"/>
          <w:color w:val="000000"/>
          <w:szCs w:val="21"/>
          <w:lang w:val="zh-CN"/>
        </w:rPr>
        <w:t>22.</w:t>
      </w:r>
      <w:r>
        <w:rPr>
          <w:rFonts w:hAnsi="宋体"/>
          <w:szCs w:val="21"/>
        </w:rPr>
        <w:t xml:space="preserve"> （1</w:t>
      </w:r>
      <w:r>
        <w:rPr>
          <w:rFonts w:hAnsi="宋体" w:hint="eastAsia"/>
          <w:szCs w:val="21"/>
        </w:rPr>
        <w:t>4</w:t>
      </w:r>
      <w:r>
        <w:rPr>
          <w:rFonts w:hAnsi="宋体"/>
          <w:szCs w:val="21"/>
        </w:rPr>
        <w:t>分）</w:t>
      </w:r>
      <w:r>
        <w:rPr>
          <w:rFonts w:hint="eastAsia"/>
          <w:color w:val="000000"/>
          <w:szCs w:val="21"/>
          <w:lang w:val="zh-CN"/>
        </w:rPr>
        <w:t>碳、</w:t>
      </w:r>
      <w:r>
        <w:rPr>
          <w:color w:val="000000"/>
          <w:szCs w:val="21"/>
          <w:lang w:val="zh-CN"/>
        </w:rPr>
        <w:t>氮</w:t>
      </w:r>
      <w:r>
        <w:rPr>
          <w:rFonts w:hint="eastAsia"/>
          <w:color w:val="000000"/>
          <w:szCs w:val="21"/>
          <w:lang w:val="zh-CN"/>
        </w:rPr>
        <w:t>、氯</w:t>
      </w:r>
      <w:r>
        <w:rPr>
          <w:color w:val="000000"/>
          <w:szCs w:val="21"/>
          <w:lang w:val="zh-CN"/>
        </w:rPr>
        <w:t>是</w:t>
      </w:r>
      <w:r>
        <w:rPr>
          <w:rFonts w:hint="eastAsia"/>
          <w:color w:val="000000"/>
          <w:szCs w:val="21"/>
          <w:lang w:val="zh-CN"/>
        </w:rPr>
        <w:t>重要</w:t>
      </w:r>
      <w:r>
        <w:rPr>
          <w:color w:val="000000"/>
          <w:szCs w:val="21"/>
          <w:lang w:val="zh-CN"/>
        </w:rPr>
        <w:t>的</w:t>
      </w:r>
      <w:r>
        <w:rPr>
          <w:rFonts w:hint="eastAsia"/>
          <w:color w:val="000000"/>
          <w:szCs w:val="21"/>
          <w:lang w:val="zh-CN"/>
        </w:rPr>
        <w:t>非金属</w:t>
      </w:r>
      <w:r>
        <w:rPr>
          <w:color w:val="000000"/>
          <w:szCs w:val="21"/>
          <w:lang w:val="zh-CN"/>
        </w:rPr>
        <w:t>元素，</w:t>
      </w:r>
      <w:r>
        <w:rPr>
          <w:rFonts w:hint="eastAsia"/>
          <w:color w:val="000000"/>
          <w:szCs w:val="21"/>
          <w:lang w:val="zh-CN"/>
        </w:rPr>
        <w:t>它们的单质及</w:t>
      </w:r>
      <w:r>
        <w:rPr>
          <w:color w:val="000000"/>
          <w:szCs w:val="21"/>
          <w:lang w:val="zh-CN"/>
        </w:rPr>
        <w:t>其化合物在工农业生产、生活中有着重要作用。</w:t>
      </w:r>
    </w:p>
    <w:p>
      <w:pPr>
        <w:spacing w:line="360" w:lineRule="auto"/>
        <w:rPr>
          <w:color w:val="000000"/>
          <w:szCs w:val="21"/>
          <w:lang w:val="zh-CN"/>
        </w:rPr>
      </w:pPr>
      <w:r>
        <w:rPr>
          <w:color w:val="000000"/>
          <w:szCs w:val="21"/>
          <w:lang w:val="zh-CN"/>
        </w:rPr>
        <w:t>请回答下列问题：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（1）煤的气化过程中，存在如下反应：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 w:hint="eastAsia"/>
          <w:szCs w:val="21"/>
        </w:rPr>
        <w:t>①</w:t>
      </w:r>
      <w:r>
        <w:rPr>
          <w:rFonts w:hAnsi="宋体"/>
          <w:szCs w:val="21"/>
        </w:rPr>
        <w:t xml:space="preserve"> C（s）+O</w:t>
      </w:r>
      <w:r>
        <w:rPr>
          <w:rFonts w:hAnsi="宋体"/>
          <w:szCs w:val="21"/>
          <w:vertAlign w:val="subscript"/>
        </w:rPr>
        <w:t>2</w:t>
      </w:r>
      <w:r>
        <w:rPr>
          <w:rFonts w:hAnsi="宋体"/>
          <w:szCs w:val="21"/>
        </w:rPr>
        <w:t xml:space="preserve">(g) </w:t>
      </w:r>
      <w:r>
        <w:rPr>
          <w:rFonts w:hAnsi="宋体"/>
          <w:szCs w:val="21"/>
        </w:rPr>
        <w:drawing>
          <wp:inline distT="0" distB="0" distL="0" distR="0">
            <wp:extent cx="323850" cy="95250"/>
            <wp:effectExtent l="0" t="0" r="0" b="0"/>
            <wp:docPr id="369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116201" name="图片 10002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CO</w:t>
      </w:r>
      <w:r>
        <w:rPr>
          <w:rFonts w:hAnsi="宋体"/>
          <w:szCs w:val="21"/>
          <w:vertAlign w:val="subscript"/>
        </w:rPr>
        <w:t>2</w:t>
      </w:r>
      <w:r>
        <w:rPr>
          <w:rFonts w:hAnsi="宋体"/>
          <w:szCs w:val="21"/>
        </w:rPr>
        <w:t xml:space="preserve">(g)    </w:t>
      </w:r>
      <w:r>
        <w:rPr>
          <w:rFonts w:hAnsi="宋体" w:hint="eastAsia"/>
          <w:szCs w:val="21"/>
        </w:rPr>
        <w:t>△</w:t>
      </w:r>
      <w:r>
        <w:rPr>
          <w:rFonts w:hAnsi="宋体"/>
          <w:szCs w:val="21"/>
        </w:rPr>
        <w:t>H</w:t>
      </w:r>
      <w:r>
        <w:rPr>
          <w:rFonts w:hAnsi="宋体"/>
          <w:szCs w:val="21"/>
          <w:vertAlign w:val="subscript"/>
        </w:rPr>
        <w:t>1</w:t>
      </w:r>
      <w:r>
        <w:rPr>
          <w:rFonts w:hAnsi="宋体"/>
          <w:szCs w:val="21"/>
        </w:rPr>
        <w:t>=－394.1kJ/mol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 w:hint="eastAsia"/>
          <w:szCs w:val="21"/>
        </w:rPr>
        <w:t>②</w:t>
      </w:r>
      <w:r>
        <w:rPr>
          <w:rFonts w:hAnsi="宋体"/>
          <w:szCs w:val="21"/>
        </w:rPr>
        <w:t>2CO(g)+O</w:t>
      </w:r>
      <w:r>
        <w:rPr>
          <w:rFonts w:hAnsi="宋体"/>
          <w:szCs w:val="21"/>
          <w:vertAlign w:val="subscript"/>
        </w:rPr>
        <w:t>2</w:t>
      </w:r>
      <w:r>
        <w:rPr>
          <w:rFonts w:hAnsi="宋体"/>
          <w:szCs w:val="21"/>
        </w:rPr>
        <w:t>(g)</w:t>
      </w:r>
      <w:r>
        <w:rPr>
          <w:rFonts w:hAnsi="宋体"/>
          <w:szCs w:val="21"/>
        </w:rPr>
        <w:drawing>
          <wp:inline distT="0" distB="0" distL="0" distR="0">
            <wp:extent cx="323850" cy="95250"/>
            <wp:effectExtent l="0" t="0" r="0" b="0"/>
            <wp:docPr id="370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84156" name="图片 1000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2CO</w:t>
      </w:r>
      <w:r>
        <w:rPr>
          <w:rFonts w:hAnsi="宋体"/>
          <w:szCs w:val="21"/>
          <w:vertAlign w:val="subscript"/>
        </w:rPr>
        <w:t>2</w:t>
      </w:r>
      <w:r>
        <w:rPr>
          <w:rFonts w:hAnsi="宋体"/>
          <w:szCs w:val="21"/>
        </w:rPr>
        <w:t xml:space="preserve">(g)   </w:t>
      </w:r>
      <w:r>
        <w:rPr>
          <w:rFonts w:hAnsi="宋体" w:hint="eastAsia"/>
          <w:szCs w:val="21"/>
        </w:rPr>
        <w:t>△</w:t>
      </w:r>
      <w:r>
        <w:rPr>
          <w:rFonts w:hAnsi="宋体"/>
          <w:szCs w:val="21"/>
        </w:rPr>
        <w:t>H</w:t>
      </w:r>
      <w:r>
        <w:rPr>
          <w:rFonts w:hAnsi="宋体"/>
          <w:szCs w:val="21"/>
          <w:vertAlign w:val="subscript"/>
        </w:rPr>
        <w:t>2</w:t>
      </w:r>
      <w:r>
        <w:rPr>
          <w:rFonts w:hAnsi="宋体"/>
          <w:szCs w:val="21"/>
        </w:rPr>
        <w:t>=－566.0kJ/mol</w:t>
      </w:r>
    </w:p>
    <w:p>
      <w:pPr>
        <w:spacing w:line="360" w:lineRule="auto"/>
        <w:ind w:left="420" w:leftChars="200"/>
        <w:rPr>
          <w:rFonts w:hAnsi="宋体"/>
          <w:szCs w:val="21"/>
        </w:rPr>
      </w:pPr>
      <w:r>
        <w:rPr>
          <w:rFonts w:hAnsi="宋体" w:hint="eastAsia"/>
          <w:szCs w:val="21"/>
        </w:rPr>
        <w:t>③</w:t>
      </w:r>
      <w:r>
        <w:rPr>
          <w:rFonts w:hAnsi="宋体"/>
          <w:szCs w:val="21"/>
        </w:rPr>
        <w:t>2H</w:t>
      </w:r>
      <w:r>
        <w:rPr>
          <w:rFonts w:hAnsi="宋体"/>
          <w:szCs w:val="21"/>
          <w:vertAlign w:val="subscript"/>
        </w:rPr>
        <w:t>2</w:t>
      </w:r>
      <w:r>
        <w:rPr>
          <w:rFonts w:hAnsi="宋体"/>
          <w:szCs w:val="21"/>
        </w:rPr>
        <w:t>(g)+O</w:t>
      </w:r>
      <w:r>
        <w:rPr>
          <w:rFonts w:hAnsi="宋体"/>
          <w:szCs w:val="21"/>
          <w:vertAlign w:val="subscript"/>
        </w:rPr>
        <w:t>2</w:t>
      </w:r>
      <w:r>
        <w:rPr>
          <w:rFonts w:hAnsi="宋体"/>
          <w:szCs w:val="21"/>
        </w:rPr>
        <w:t>(g)</w:t>
      </w:r>
      <w:r>
        <w:rPr>
          <w:rFonts w:hAnsi="宋体"/>
          <w:szCs w:val="21"/>
        </w:rPr>
        <w:drawing>
          <wp:inline distT="0" distB="0" distL="0" distR="0">
            <wp:extent cx="323850" cy="95250"/>
            <wp:effectExtent l="0" t="0" r="0" b="0"/>
            <wp:docPr id="371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67351" name="图片 10002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2H</w:t>
      </w:r>
      <w:r>
        <w:rPr>
          <w:rFonts w:hAnsi="宋体"/>
          <w:szCs w:val="21"/>
          <w:vertAlign w:val="subscript"/>
        </w:rPr>
        <w:t>2</w:t>
      </w:r>
      <w:r>
        <w:rPr>
          <w:rFonts w:hAnsi="宋体"/>
          <w:szCs w:val="21"/>
        </w:rPr>
        <w:t xml:space="preserve">O(g)   </w:t>
      </w:r>
      <w:r>
        <w:rPr>
          <w:rFonts w:hAnsi="宋体" w:hint="eastAsia"/>
          <w:szCs w:val="21"/>
        </w:rPr>
        <w:t>△</w:t>
      </w:r>
      <w:r>
        <w:rPr>
          <w:rFonts w:hAnsi="宋体"/>
          <w:szCs w:val="21"/>
        </w:rPr>
        <w:t>H</w:t>
      </w:r>
      <w:r>
        <w:rPr>
          <w:rFonts w:hAnsi="宋体"/>
          <w:szCs w:val="21"/>
          <w:vertAlign w:val="subscript"/>
        </w:rPr>
        <w:t>3</w:t>
      </w:r>
      <w:r>
        <w:rPr>
          <w:rFonts w:hAnsi="宋体"/>
          <w:szCs w:val="21"/>
        </w:rPr>
        <w:t>=－483.6kJ/mol</w:t>
      </w:r>
    </w:p>
    <w:p>
      <w:pPr>
        <w:spacing w:line="360" w:lineRule="auto"/>
        <w:ind w:left="420" w:hanging="420" w:hangingChars="200"/>
        <w:rPr>
          <w:rFonts w:hAnsi="宋体"/>
          <w:szCs w:val="21"/>
        </w:rPr>
      </w:pPr>
      <w:r>
        <w:rPr>
          <w:rFonts w:hAnsi="宋体"/>
          <w:szCs w:val="21"/>
        </w:rPr>
        <w:t>写出利用水煤浆生产水煤气的热化学方程式_________________________________。</w:t>
      </w:r>
    </w:p>
    <w:p>
      <w:pPr>
        <w:spacing w:line="360" w:lineRule="auto"/>
        <w:ind w:left="420" w:hanging="420" w:hangingChars="200"/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Ansi="宋体" w:hint="eastAsia"/>
          <w:szCs w:val="21"/>
        </w:rPr>
        <w:t>2</w:t>
      </w:r>
      <w:r>
        <w:rPr>
          <w:rFonts w:hAnsi="宋体"/>
          <w:szCs w:val="21"/>
        </w:rPr>
        <w:t>）</w:t>
      </w:r>
      <w:r>
        <w:rPr>
          <w:szCs w:val="21"/>
        </w:rPr>
        <w:t>已知常温下部分弱电解质的电离平衡常数如下表：</w:t>
      </w:r>
    </w:p>
    <w:tbl>
      <w:tblPr>
        <w:tblStyle w:val="TableNormal"/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332"/>
        <w:gridCol w:w="1332"/>
        <w:gridCol w:w="1903"/>
        <w:gridCol w:w="1806"/>
      </w:tblGrid>
      <w:tr>
        <w:tblPrEx>
          <w:tblW w:w="784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/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化学式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HF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HClO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H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CO</w:t>
            </w:r>
            <w:r>
              <w:rPr>
                <w:szCs w:val="21"/>
                <w:vertAlign w:val="subscript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NH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>·H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O</w:t>
            </w:r>
          </w:p>
        </w:tc>
      </w:tr>
      <w:tr>
        <w:tblPrEx>
          <w:tblW w:w="7845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/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电离常数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6.8×10</w:t>
            </w:r>
            <w:r>
              <w:rPr>
                <w:szCs w:val="21"/>
                <w:vertAlign w:val="superscript"/>
              </w:rPr>
              <w:t>−4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4.7×10</w:t>
            </w:r>
            <w:r>
              <w:rPr>
                <w:szCs w:val="21"/>
                <w:vertAlign w:val="superscript"/>
              </w:rPr>
              <w:t>−8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>=4.3×10</w:t>
            </w:r>
            <w:r>
              <w:rPr>
                <w:szCs w:val="21"/>
                <w:vertAlign w:val="superscript"/>
              </w:rPr>
              <w:t>−7</w:t>
            </w:r>
          </w:p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=5.6×10</w:t>
            </w:r>
            <w:r>
              <w:rPr>
                <w:szCs w:val="21"/>
                <w:vertAlign w:val="superscript"/>
              </w:rPr>
              <w:t>−11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adjustRightInd w:val="0"/>
              <w:spacing w:line="360" w:lineRule="auto"/>
              <w:ind w:left="420" w:hanging="420" w:hangingChars="20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szCs w:val="21"/>
                <w:vertAlign w:val="subscript"/>
              </w:rPr>
              <w:t>b</w:t>
            </w:r>
            <w:r>
              <w:rPr>
                <w:szCs w:val="21"/>
              </w:rPr>
              <w:t>=1.7×10</w:t>
            </w:r>
            <w:r>
              <w:rPr>
                <w:szCs w:val="21"/>
                <w:vertAlign w:val="superscript"/>
              </w:rPr>
              <w:t>−5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①</w:t>
      </w:r>
      <w:r>
        <w:rPr>
          <w:szCs w:val="21"/>
        </w:rPr>
        <w:t>常温下，物质的量溶度相同的三种溶液</w:t>
      </w: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 xml:space="preserve">NaF溶液 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 xml:space="preserve">NaClO溶液   </w:t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CO</w:t>
      </w:r>
      <w:r>
        <w:rPr>
          <w:szCs w:val="21"/>
          <w:vertAlign w:val="subscript"/>
        </w:rPr>
        <w:t>3</w:t>
      </w:r>
      <w:r>
        <w:rPr>
          <w:szCs w:val="21"/>
        </w:rPr>
        <w:t>溶液，其</w:t>
      </w:r>
      <w:r>
        <w:rPr>
          <w:rFonts w:hint="eastAsia"/>
          <w:szCs w:val="21"/>
        </w:rPr>
        <w:t>p</w:t>
      </w:r>
      <w:r>
        <w:rPr>
          <w:szCs w:val="21"/>
        </w:rPr>
        <w:t>H由大到小的顺序是___________（填序号）</w:t>
      </w:r>
    </w:p>
    <w:p>
      <w:pPr>
        <w:spacing w:line="360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>②</w:t>
      </w:r>
      <w:r>
        <w:rPr>
          <w:szCs w:val="21"/>
        </w:rPr>
        <w:t>25°C时，</w:t>
      </w:r>
      <w:r>
        <w:rPr>
          <w:rFonts w:hint="eastAsia"/>
          <w:szCs w:val="21"/>
        </w:rPr>
        <w:t>p</w:t>
      </w:r>
      <w:r>
        <w:rPr>
          <w:szCs w:val="21"/>
        </w:rPr>
        <w:t>H=4的NH</w:t>
      </w:r>
      <w:r>
        <w:rPr>
          <w:szCs w:val="21"/>
          <w:vertAlign w:val="subscript"/>
        </w:rPr>
        <w:t>4</w:t>
      </w:r>
      <w:r>
        <w:rPr>
          <w:szCs w:val="21"/>
        </w:rPr>
        <w:t>Cl溶液中各离子浓度的大小关系为___________________</w:t>
      </w:r>
    </w:p>
    <w:p>
      <w:pPr>
        <w:spacing w:line="360" w:lineRule="auto"/>
        <w:ind w:left="420" w:hanging="420" w:hangingChars="200"/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Ansi="宋体"/>
          <w:szCs w:val="21"/>
        </w:rPr>
        <w:t>）实验所用</w:t>
      </w:r>
      <w:r>
        <w:rPr>
          <w:szCs w:val="21"/>
        </w:rPr>
        <w:t>NaOH</w:t>
      </w:r>
      <w:r>
        <w:rPr>
          <w:rFonts w:hAnsi="宋体"/>
          <w:color w:val="000000"/>
          <w:szCs w:val="21"/>
        </w:rPr>
        <w:t>工业上的制备，以电解精制饱和食盐水的方法制取氯气、氢气、烧碱。下图是离子交换膜法电解食盐水的示意图，图中的离子交换膜只允许阳离子通过。</w:t>
      </w:r>
    </w:p>
    <w:p>
      <w:pPr>
        <w:pStyle w:val="1"/>
        <w:spacing w:line="360" w:lineRule="auto"/>
        <w:ind w:firstLine="0" w:firstLineChars="0"/>
        <w:jc w:val="center"/>
        <w:rPr>
          <w:color w:val="000000"/>
          <w:szCs w:val="21"/>
        </w:rPr>
      </w:pPr>
      <w:r>
        <w:drawing>
          <wp:inline distT="0" distB="0" distL="0" distR="0">
            <wp:extent cx="2057400" cy="1504950"/>
            <wp:effectExtent l="19050" t="0" r="0" b="0"/>
            <wp:docPr id="17" name="图片 3" descr="http://down.dearedu.com/d171/20170703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12206" name="图片 3" descr="http://down.dearedu.com/d171/2017070303/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7">
                      <a:lum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"/>
        <w:spacing w:line="360" w:lineRule="auto"/>
        <w:ind w:firstLineChars="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①</w:t>
      </w:r>
      <w:r>
        <w:rPr>
          <w:rFonts w:ascii="宋体" w:hAnsi="宋体"/>
          <w:color w:val="000000"/>
          <w:szCs w:val="21"/>
        </w:rPr>
        <w:t>写出电解饱和食盐水的离子方程式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。</w:t>
      </w:r>
    </w:p>
    <w:p>
      <w:pPr>
        <w:pStyle w:val="1"/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②</w:t>
      </w:r>
      <w:r>
        <w:rPr>
          <w:rFonts w:ascii="宋体" w:hAnsi="宋体"/>
          <w:color w:val="000000"/>
          <w:szCs w:val="21"/>
        </w:rPr>
        <w:t>精制饱和食盐水从图中</w:t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  <w:u w:val="single"/>
        </w:rPr>
        <w:tab/>
      </w:r>
      <w:r>
        <w:rPr>
          <w:rFonts w:ascii="宋体" w:hAnsi="宋体"/>
          <w:color w:val="000000"/>
          <w:szCs w:val="21"/>
        </w:rPr>
        <w:t>位置补充（选填“a”、“b”、“c”或“d”）。</w:t>
      </w:r>
    </w:p>
    <w:p>
      <w:pPr>
        <w:spacing w:line="360" w:lineRule="auto"/>
        <w:jc w:val="left"/>
        <w:rPr>
          <w:rFonts w:hAnsi="宋体"/>
          <w:spacing w:val="16"/>
          <w:szCs w:val="21"/>
        </w:rPr>
      </w:pPr>
      <w:r>
        <w:rPr>
          <w:rFonts w:hAnsi="宋体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Ansi="宋体"/>
          <w:szCs w:val="21"/>
        </w:rPr>
        <w:t>）</w:t>
      </w:r>
      <w:r>
        <w:rPr>
          <w:rFonts w:hAnsi="宋体"/>
          <w:spacing w:val="16"/>
          <w:szCs w:val="21"/>
        </w:rPr>
        <w:t>含</w:t>
      </w:r>
      <w:r>
        <w:rPr>
          <w:rFonts w:hAnsi="宋体" w:hint="eastAsia"/>
          <w:spacing w:val="16"/>
          <w:szCs w:val="21"/>
        </w:rPr>
        <w:t>有</w:t>
      </w:r>
      <w:r>
        <w:rPr>
          <w:spacing w:val="16"/>
          <w:szCs w:val="21"/>
        </w:rPr>
        <w:t>NaCN</w:t>
      </w:r>
      <w:r>
        <w:rPr>
          <w:rFonts w:hAnsi="宋体"/>
          <w:spacing w:val="16"/>
          <w:szCs w:val="21"/>
        </w:rPr>
        <w:t>的污水危害很大，</w:t>
      </w:r>
      <w:r>
        <w:rPr>
          <w:spacing w:val="16"/>
          <w:szCs w:val="21"/>
        </w:rPr>
        <w:t>0.01mol/L</w:t>
      </w:r>
      <w:r>
        <w:rPr>
          <w:rFonts w:hAnsi="宋体"/>
          <w:spacing w:val="16"/>
          <w:szCs w:val="21"/>
        </w:rPr>
        <w:t>的</w:t>
      </w:r>
      <w:r>
        <w:rPr>
          <w:spacing w:val="16"/>
          <w:szCs w:val="21"/>
        </w:rPr>
        <w:t>NaCN</w:t>
      </w:r>
      <w:r>
        <w:rPr>
          <w:rFonts w:hAnsi="宋体"/>
          <w:spacing w:val="16"/>
          <w:szCs w:val="21"/>
        </w:rPr>
        <w:t>溶液</w:t>
      </w:r>
      <w:r>
        <w:rPr>
          <w:spacing w:val="16"/>
          <w:szCs w:val="21"/>
        </w:rPr>
        <w:t>pH=9</w:t>
      </w:r>
      <w:r>
        <w:rPr>
          <w:rFonts w:hAnsi="宋体"/>
          <w:spacing w:val="16"/>
          <w:szCs w:val="21"/>
        </w:rPr>
        <w:t>，</w:t>
      </w:r>
    </w:p>
    <w:p>
      <w:pPr>
        <w:spacing w:line="360" w:lineRule="auto"/>
        <w:jc w:val="left"/>
        <w:rPr>
          <w:rFonts w:hAnsi="宋体"/>
          <w:szCs w:val="21"/>
        </w:rPr>
      </w:pPr>
      <w:r>
        <w:rPr>
          <w:rFonts w:hAnsi="宋体"/>
          <w:spacing w:val="16"/>
          <w:szCs w:val="21"/>
        </w:rPr>
        <w:t>请判断该溶液中：</w:t>
      </w:r>
      <w:r>
        <w:rPr>
          <w:i/>
          <w:iCs/>
          <w:spacing w:val="16"/>
          <w:szCs w:val="21"/>
        </w:rPr>
        <w:t>c</w:t>
      </w:r>
      <w:r>
        <w:rPr>
          <w:spacing w:val="16"/>
          <w:szCs w:val="21"/>
        </w:rPr>
        <w:t>(CN</w:t>
      </w:r>
      <w:r>
        <w:rPr>
          <w:rFonts w:hAnsi="宋体"/>
          <w:spacing w:val="16"/>
          <w:szCs w:val="21"/>
          <w:vertAlign w:val="superscript"/>
        </w:rPr>
        <w:t>－</w:t>
      </w:r>
      <w:r>
        <w:rPr>
          <w:spacing w:val="16"/>
          <w:szCs w:val="21"/>
        </w:rPr>
        <w:t>)</w:t>
      </w:r>
      <w:r>
        <w:rPr>
          <w:spacing w:val="12"/>
          <w:szCs w:val="21"/>
          <w:u w:val="single"/>
        </w:rPr>
        <w:t xml:space="preserve">     </w:t>
      </w:r>
      <w:r>
        <w:rPr>
          <w:i/>
          <w:iCs/>
          <w:spacing w:val="12"/>
          <w:szCs w:val="21"/>
        </w:rPr>
        <w:t>c</w:t>
      </w:r>
      <w:r>
        <w:rPr>
          <w:spacing w:val="12"/>
          <w:szCs w:val="21"/>
        </w:rPr>
        <w:t>(OH</w:t>
      </w:r>
      <w:r>
        <w:rPr>
          <w:rFonts w:hAnsi="宋体"/>
          <w:spacing w:val="12"/>
          <w:szCs w:val="21"/>
          <w:vertAlign w:val="superscript"/>
        </w:rPr>
        <w:t>－</w:t>
      </w:r>
      <w:r>
        <w:rPr>
          <w:spacing w:val="12"/>
          <w:szCs w:val="21"/>
        </w:rPr>
        <w:t>)</w:t>
      </w:r>
      <w:r>
        <w:rPr>
          <w:rFonts w:hAnsi="宋体"/>
          <w:szCs w:val="21"/>
        </w:rPr>
        <w:t>（填</w:t>
      </w:r>
      <w:r>
        <w:rPr>
          <w:szCs w:val="21"/>
        </w:rPr>
        <w:t>“</w:t>
      </w:r>
      <w:r>
        <w:rPr>
          <w:rFonts w:hAnsi="宋体"/>
          <w:szCs w:val="21"/>
        </w:rPr>
        <w:t>＞</w:t>
      </w:r>
      <w:r>
        <w:rPr>
          <w:szCs w:val="21"/>
        </w:rPr>
        <w:t>”</w:t>
      </w:r>
      <w:r>
        <w:rPr>
          <w:rFonts w:hAnsi="宋体"/>
          <w:szCs w:val="21"/>
        </w:rPr>
        <w:t>、</w:t>
      </w:r>
      <w:r>
        <w:rPr>
          <w:szCs w:val="21"/>
        </w:rPr>
        <w:t>“</w:t>
      </w:r>
      <w:r>
        <w:rPr>
          <w:rFonts w:hAnsi="宋体"/>
          <w:szCs w:val="21"/>
        </w:rPr>
        <w:t>＜</w:t>
      </w:r>
      <w:r>
        <w:rPr>
          <w:szCs w:val="21"/>
        </w:rPr>
        <w:t>”</w:t>
      </w:r>
      <w:r>
        <w:rPr>
          <w:rFonts w:hAnsi="宋体"/>
          <w:szCs w:val="21"/>
        </w:rPr>
        <w:t>或</w:t>
      </w:r>
      <w:r>
        <w:rPr>
          <w:szCs w:val="21"/>
        </w:rPr>
        <w:t>“=”</w:t>
      </w:r>
      <w:r>
        <w:rPr>
          <w:rFonts w:hAnsi="宋体"/>
          <w:szCs w:val="21"/>
        </w:rPr>
        <w:t>），处理含</w:t>
      </w:r>
      <w:r>
        <w:rPr>
          <w:szCs w:val="21"/>
        </w:rPr>
        <w:t>NaCN</w:t>
      </w:r>
      <w:r>
        <w:rPr>
          <w:rFonts w:hAnsi="宋体"/>
          <w:szCs w:val="21"/>
        </w:rPr>
        <w:t>污水时，可用制取的次氯酸钠溶液将</w:t>
      </w:r>
      <w:r>
        <w:rPr>
          <w:szCs w:val="21"/>
        </w:rPr>
        <w:t>CN</w:t>
      </w:r>
      <w:r>
        <w:rPr>
          <w:rFonts w:hAnsi="宋体"/>
          <w:szCs w:val="21"/>
          <w:vertAlign w:val="superscript"/>
        </w:rPr>
        <w:t>－</w:t>
      </w:r>
      <w:r>
        <w:rPr>
          <w:rFonts w:hAnsi="宋体"/>
          <w:szCs w:val="21"/>
        </w:rPr>
        <w:t>在酸性条件下氧化生成</w:t>
      </w:r>
      <w:r>
        <w:rPr>
          <w:szCs w:val="21"/>
        </w:rPr>
        <w:t>N</w:t>
      </w:r>
      <w:r>
        <w:rPr>
          <w:szCs w:val="21"/>
          <w:vertAlign w:val="subscript"/>
        </w:rPr>
        <w:t>2</w:t>
      </w:r>
      <w:r>
        <w:rPr>
          <w:rFonts w:hAnsi="宋体"/>
          <w:szCs w:val="21"/>
        </w:rPr>
        <w:t>与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rFonts w:hAnsi="宋体"/>
          <w:szCs w:val="21"/>
        </w:rPr>
        <w:t>，该反应的离子</w:t>
      </w:r>
      <w:r>
        <w:rPr>
          <w:rFonts w:hAnsi="宋体" w:hint="eastAsia"/>
          <w:szCs w:val="21"/>
        </w:rPr>
        <w:t>方程</w:t>
      </w:r>
      <w:r>
        <w:rPr>
          <w:rFonts w:hAnsi="宋体"/>
          <w:szCs w:val="21"/>
        </w:rPr>
        <w:t>为</w:t>
      </w:r>
      <w:r>
        <w:rPr>
          <w:szCs w:val="21"/>
          <w:u w:val="single"/>
        </w:rPr>
        <w:t xml:space="preserve">         </w:t>
      </w:r>
      <w:r>
        <w:rPr>
          <w:rFonts w:hAnsi="宋体"/>
          <w:szCs w:val="21"/>
        </w:rPr>
        <w:t>。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  <w:shd w:val="clear" w:color="auto" w:fill="FCFCFC"/>
        </w:rPr>
        <w:t>23</w:t>
      </w:r>
      <w:r>
        <w:rPr>
          <w:sz w:val="21"/>
          <w:szCs w:val="21"/>
        </w:rPr>
        <w:t>．</w:t>
      </w:r>
      <w:r>
        <w:rPr>
          <w:sz w:val="21"/>
          <w:szCs w:val="21"/>
          <w:shd w:val="clear" w:color="auto" w:fill="FCFCFC"/>
        </w:rPr>
        <w:t>（1</w:t>
      </w:r>
      <w:r>
        <w:rPr>
          <w:rFonts w:hint="eastAsia"/>
          <w:sz w:val="21"/>
          <w:szCs w:val="21"/>
          <w:shd w:val="clear" w:color="auto" w:fill="FCFCFC"/>
        </w:rPr>
        <w:t>2</w:t>
      </w:r>
      <w:r>
        <w:rPr>
          <w:sz w:val="21"/>
          <w:szCs w:val="21"/>
          <w:shd w:val="clear" w:color="auto" w:fill="FCFCFC"/>
        </w:rPr>
        <w:t>分）（</w:t>
      </w:r>
      <w:r>
        <w:rPr>
          <w:rFonts w:hint="eastAsia"/>
          <w:sz w:val="21"/>
          <w:szCs w:val="21"/>
          <w:shd w:val="clear" w:color="auto" w:fill="FCFCFC"/>
        </w:rPr>
        <w:t>真题再现</w:t>
      </w:r>
      <w:r>
        <w:rPr>
          <w:sz w:val="21"/>
          <w:szCs w:val="21"/>
          <w:shd w:val="clear" w:color="auto" w:fill="FCFCFC"/>
        </w:rPr>
        <w:t>）</w:t>
      </w:r>
      <w:r>
        <w:rPr>
          <w:rFonts w:ascii="Times New Roman" w:cs="Times New Roman"/>
          <w:sz w:val="21"/>
          <w:szCs w:val="21"/>
        </w:rPr>
        <w:t>工业上利用</w:t>
      </w:r>
      <w:r>
        <w:rPr>
          <w:rFonts w:ascii="Times New Roman" w:hAnsi="Times New Roman" w:cs="Times New Roman"/>
          <w:sz w:val="21"/>
          <w:szCs w:val="21"/>
        </w:rPr>
        <w:t>CO</w:t>
      </w:r>
      <w:r>
        <w:rPr>
          <w:rFonts w:ascii="Times New Roman" w:cs="Times New Roman"/>
          <w:sz w:val="21"/>
          <w:szCs w:val="21"/>
        </w:rPr>
        <w:t>和水蒸气在一定条件下发生反应制取氢气：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CO(g)</w:t>
      </w:r>
      <w:r>
        <w:rPr>
          <w:rFonts w:ascii="Times New Roman" w:cs="Times New Roman"/>
          <w:sz w:val="21"/>
          <w:szCs w:val="21"/>
        </w:rPr>
        <w:t>＋</w:t>
      </w:r>
      <w:r>
        <w:rPr>
          <w:rFonts w:ascii="Times New Roman" w:hAnsi="Times New Roman" w:cs="Times New Roman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O(g)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0" distR="0">
            <wp:extent cx="314325" cy="94615"/>
            <wp:effectExtent l="0" t="0" r="0" b="0"/>
            <wp:docPr id="107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056711" name="Image1"/>
                    <pic:cNvPicPr/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>CO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(g)</w:t>
      </w:r>
      <w:r>
        <w:rPr>
          <w:rFonts w:ascii="Times New Roman" w:cs="Times New Roman"/>
          <w:sz w:val="21"/>
          <w:szCs w:val="21"/>
        </w:rPr>
        <w:t>＋</w:t>
      </w:r>
      <w:r>
        <w:rPr>
          <w:rFonts w:ascii="Times New Roman" w:hAnsi="Times New Roman" w:cs="Times New Roman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(g)</w:t>
      </w:r>
      <w:r>
        <w:rPr>
          <w:rFonts w:cs="Times New Roman"/>
          <w:sz w:val="21"/>
          <w:szCs w:val="21"/>
        </w:rPr>
        <w:t>△</w:t>
      </w:r>
      <w:r>
        <w:rPr>
          <w:rFonts w:ascii="Times New Roman" w:hAnsi="Times New Roman" w:cs="Times New Roman"/>
          <w:sz w:val="21"/>
          <w:szCs w:val="21"/>
        </w:rPr>
        <w:t>H</w:t>
      </w:r>
      <w:r>
        <w:rPr>
          <w:rFonts w:ascii="Times New Roman" w:cs="Times New Roman"/>
          <w:sz w:val="21"/>
          <w:szCs w:val="21"/>
        </w:rPr>
        <w:t>＝－</w:t>
      </w:r>
      <w:r>
        <w:rPr>
          <w:rFonts w:ascii="Times New Roman" w:hAnsi="Times New Roman" w:cs="Times New Roman"/>
          <w:sz w:val="21"/>
          <w:szCs w:val="21"/>
        </w:rPr>
        <w:t>41kJ/mol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某小组研究在相同温度下该反应过程中的能量变化。他们分别在体积均为</w:t>
      </w:r>
      <w:r>
        <w:rPr>
          <w:rFonts w:ascii="Times New Roman" w:hAnsi="Times New Roman" w:cs="Times New Roman"/>
          <w:sz w:val="21"/>
          <w:szCs w:val="21"/>
        </w:rPr>
        <w:t>VL</w:t>
      </w:r>
      <w:r>
        <w:rPr>
          <w:rFonts w:ascii="Times New Roman" w:cs="Times New Roman"/>
          <w:sz w:val="21"/>
          <w:szCs w:val="21"/>
        </w:rPr>
        <w:t>的两个恒温恒容密闭容器中加入一定量的反应物，使其在相同温度下发生反应。相关数据如下：</w:t>
      </w:r>
    </w:p>
    <w:tbl>
      <w:tblPr>
        <w:tblStyle w:val="TableNormal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715"/>
        <w:gridCol w:w="777"/>
        <w:gridCol w:w="830"/>
        <w:gridCol w:w="990"/>
        <w:gridCol w:w="2505"/>
        <w:gridCol w:w="3288"/>
      </w:tblGrid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2"/>
          <w:tblHeader/>
          <w:jc w:val="center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容器编号</w:t>
            </w:r>
          </w:p>
        </w:tc>
        <w:tc>
          <w:tcPr>
            <w:tcW w:w="1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起始时各物质物质的量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/mol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达到平衡的时间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/min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达平衡时体系能量的变化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/kJ</w:t>
            </w: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5"/>
          <w:tblHeader/>
          <w:jc w:val="center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/>
          <w:tblHeader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放出热量：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32.8kJ</w:t>
            </w: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/>
          <w:tblHeader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②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Web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放出热量：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Q</w:t>
            </w:r>
          </w:p>
        </w:tc>
      </w:tr>
    </w:tbl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cs="Times New Roman"/>
          <w:sz w:val="21"/>
          <w:szCs w:val="21"/>
        </w:rPr>
        <w:t>该反应过程中，反应物分子化学键断裂时所吸收的总能量</w:t>
      </w:r>
      <w:r>
        <w:rPr>
          <w:rFonts w:ascii="Times New Roman" w:hAnsi="Times New Roman" w:cs="Times New Roman"/>
          <w:sz w:val="21"/>
          <w:szCs w:val="21"/>
        </w:rPr>
        <w:t>_____________(</w:t>
      </w:r>
      <w:r>
        <w:rPr>
          <w:rFonts w:ascii="Times New Roman" w:cs="Times New Roman"/>
          <w:sz w:val="21"/>
          <w:szCs w:val="21"/>
        </w:rPr>
        <w:t>填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cs="Times New Roman"/>
          <w:sz w:val="21"/>
          <w:szCs w:val="21"/>
        </w:rPr>
        <w:t>大于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cs="Times New Roman"/>
          <w:sz w:val="21"/>
          <w:szCs w:val="21"/>
        </w:rPr>
        <w:t>小于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cs="Times New Roman"/>
          <w:sz w:val="21"/>
          <w:szCs w:val="21"/>
        </w:rPr>
        <w:t>等于</w:t>
      </w:r>
      <w:r>
        <w:rPr>
          <w:rFonts w:ascii="Times New Roman" w:hAnsi="Times New Roman" w:cs="Times New Roman"/>
          <w:sz w:val="21"/>
          <w:szCs w:val="21"/>
        </w:rPr>
        <w:t>”)</w:t>
      </w:r>
      <w:r>
        <w:rPr>
          <w:rFonts w:ascii="Times New Roman" w:cs="Times New Roman"/>
          <w:sz w:val="21"/>
          <w:szCs w:val="21"/>
        </w:rPr>
        <w:t>生成物分子化学键形成时所释放的总能量。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cs="Times New Roman"/>
          <w:sz w:val="21"/>
          <w:szCs w:val="21"/>
        </w:rPr>
        <w:t>容器</w:t>
      </w:r>
      <w:r>
        <w:rPr>
          <w:rFonts w:cs="Times New Roman"/>
          <w:sz w:val="21"/>
          <w:szCs w:val="21"/>
        </w:rPr>
        <w:t>①</w:t>
      </w:r>
      <w:r>
        <w:rPr>
          <w:rFonts w:ascii="Times New Roman" w:cs="Times New Roman"/>
          <w:sz w:val="21"/>
          <w:szCs w:val="21"/>
        </w:rPr>
        <w:t>中反应达平衡时，</w:t>
      </w:r>
      <w:r>
        <w:rPr>
          <w:rFonts w:ascii="Times New Roman" w:hAnsi="Times New Roman" w:cs="Times New Roman"/>
          <w:sz w:val="21"/>
          <w:szCs w:val="21"/>
        </w:rPr>
        <w:t>CO</w:t>
      </w:r>
      <w:r>
        <w:rPr>
          <w:rFonts w:ascii="Times New Roman" w:cs="Times New Roman"/>
          <w:sz w:val="21"/>
          <w:szCs w:val="21"/>
        </w:rPr>
        <w:t>的转化率为</w:t>
      </w:r>
      <w:r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cs="Times New Roman"/>
          <w:sz w:val="21"/>
          <w:szCs w:val="21"/>
        </w:rPr>
        <w:t>。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ind w:left="735" w:hanging="735" w:hangingChars="350"/>
        <w:rPr>
          <w:rFonts w:asci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cs="Times New Roman"/>
          <w:sz w:val="21"/>
          <w:szCs w:val="21"/>
        </w:rPr>
        <w:t>计算容器</w:t>
      </w:r>
      <w:r>
        <w:rPr>
          <w:rFonts w:cs="Times New Roman"/>
          <w:sz w:val="21"/>
          <w:szCs w:val="21"/>
        </w:rPr>
        <w:t>①</w:t>
      </w:r>
      <w:r>
        <w:rPr>
          <w:rFonts w:ascii="Times New Roman" w:cs="Times New Roman"/>
          <w:sz w:val="21"/>
          <w:szCs w:val="21"/>
        </w:rPr>
        <w:t>中反应的平衡常数</w:t>
      </w:r>
      <w:r>
        <w:rPr>
          <w:rFonts w:ascii="Times New Roman" w:hAnsi="Times New Roman" w:cs="Times New Roman"/>
          <w:sz w:val="21"/>
          <w:szCs w:val="21"/>
        </w:rPr>
        <w:t>K=_____________</w:t>
      </w:r>
      <w:r>
        <w:rPr>
          <w:rFonts w:ascii="Times New Roman" w:cs="Times New Roman"/>
          <w:sz w:val="21"/>
          <w:szCs w:val="21"/>
        </w:rPr>
        <w:t>。某时刻测得</w:t>
      </w:r>
      <w:r>
        <w:rPr>
          <w:rFonts w:cs="Times New Roman"/>
          <w:sz w:val="21"/>
          <w:szCs w:val="21"/>
        </w:rPr>
        <w:t>②</w:t>
      </w:r>
      <w:r>
        <w:rPr>
          <w:rFonts w:ascii="Times New Roman" w:cs="Times New Roman"/>
          <w:sz w:val="21"/>
          <w:szCs w:val="21"/>
        </w:rPr>
        <w:t>中氢气的物质的量为</w:t>
      </w:r>
      <w:r>
        <w:rPr>
          <w:rFonts w:ascii="Times New Roman" w:hAnsi="Times New Roman" w:cs="Times New Roman"/>
          <w:sz w:val="21"/>
          <w:szCs w:val="21"/>
        </w:rPr>
        <w:t>1.8mol，</w:t>
      </w:r>
      <w:r>
        <w:rPr>
          <w:rFonts w:ascii="Times New Roman" w:cs="Times New Roman"/>
          <w:sz w:val="21"/>
          <w:szCs w:val="21"/>
        </w:rPr>
        <w:t>请问此刻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ind w:left="735" w:hanging="735" w:hangingChars="350"/>
        <w:rPr>
          <w:rFonts w:asci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</w:t>
      </w:r>
      <w:r>
        <w:rPr>
          <w:rFonts w:ascii="Times New Roman" w:cs="Times New Roman"/>
          <w:sz w:val="21"/>
          <w:szCs w:val="21"/>
          <w:vertAlign w:val="subscript"/>
        </w:rPr>
        <w:t>正</w:t>
      </w:r>
      <w:r>
        <w:rPr>
          <w:rFonts w:ascii="Times New Roman" w:cs="Times New Roman" w:hint="eastAsia"/>
          <w:sz w:val="21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sz w:val="21"/>
          <w:szCs w:val="21"/>
        </w:rPr>
        <w:t>V</w:t>
      </w:r>
      <w:r>
        <w:rPr>
          <w:rFonts w:ascii="Times New Roman" w:cs="Times New Roman"/>
          <w:sz w:val="21"/>
          <w:szCs w:val="21"/>
          <w:vertAlign w:val="subscript"/>
        </w:rPr>
        <w:t>逆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cs="Times New Roman"/>
          <w:sz w:val="21"/>
          <w:szCs w:val="21"/>
        </w:rPr>
        <w:t>填大于，小于或等于</w:t>
      </w:r>
      <w:r>
        <w:rPr>
          <w:rFonts w:ascii="Times New Roman" w:hAnsi="Times New Roman" w:cs="Times New Roman"/>
          <w:sz w:val="21"/>
          <w:szCs w:val="21"/>
        </w:rPr>
        <w:t>)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(4)</w:t>
      </w:r>
      <w:r>
        <w:rPr>
          <w:rFonts w:ascii="Times New Roman" w:cs="Times New Roman"/>
          <w:sz w:val="21"/>
          <w:szCs w:val="21"/>
        </w:rPr>
        <w:t>下列叙述正确的是</w:t>
      </w:r>
      <w:r>
        <w:rPr>
          <w:rFonts w:ascii="Times New Roman" w:hAnsi="Times New Roman" w:cs="Times New Roman"/>
          <w:sz w:val="21"/>
          <w:szCs w:val="21"/>
        </w:rPr>
        <w:t>_____________(</w:t>
      </w:r>
      <w:r>
        <w:rPr>
          <w:rFonts w:ascii="Times New Roman" w:cs="Times New Roman"/>
          <w:sz w:val="21"/>
          <w:szCs w:val="21"/>
        </w:rPr>
        <w:t>填字母序号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cs="Times New Roman"/>
          <w:sz w:val="21"/>
          <w:szCs w:val="21"/>
        </w:rPr>
        <w:t>。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cs="Times New Roman"/>
          <w:sz w:val="21"/>
          <w:szCs w:val="21"/>
        </w:rPr>
        <w:t>．平衡时，两容器中</w:t>
      </w:r>
      <w:r>
        <w:rPr>
          <w:rFonts w:ascii="Times New Roman" w:hAnsi="Times New Roman" w:cs="Times New Roman"/>
          <w:sz w:val="21"/>
          <w:szCs w:val="21"/>
        </w:rPr>
        <w:t>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cs="Times New Roman"/>
          <w:sz w:val="21"/>
          <w:szCs w:val="21"/>
        </w:rPr>
        <w:t>的体积分数相等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cs="Times New Roman"/>
          <w:sz w:val="21"/>
          <w:szCs w:val="21"/>
        </w:rPr>
        <w:t>．容器</w:t>
      </w:r>
      <w:r>
        <w:rPr>
          <w:rFonts w:cs="Times New Roman"/>
          <w:sz w:val="21"/>
          <w:szCs w:val="21"/>
        </w:rPr>
        <w:t>②</w:t>
      </w:r>
      <w:r>
        <w:rPr>
          <w:rFonts w:ascii="Times New Roman" w:cs="Times New Roman"/>
          <w:sz w:val="21"/>
          <w:szCs w:val="21"/>
        </w:rPr>
        <w:t>中反应达平衡状态时，</w:t>
      </w:r>
      <w:r>
        <w:rPr>
          <w:rFonts w:ascii="Times New Roman" w:hAnsi="Times New Roman" w:cs="Times New Roman"/>
          <w:sz w:val="21"/>
          <w:szCs w:val="21"/>
        </w:rPr>
        <w:t>Q&gt;65.6kJ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cs="Times New Roman"/>
          <w:sz w:val="21"/>
          <w:szCs w:val="21"/>
        </w:rPr>
        <w:t>．反应开始时，两容器中反应的化学反应速率相等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cs="Times New Roman"/>
          <w:sz w:val="21"/>
          <w:szCs w:val="21"/>
        </w:rPr>
        <w:t>．平衡时，两容器中</w:t>
      </w:r>
      <w:r>
        <w:rPr>
          <w:rFonts w:ascii="Times New Roman" w:hAnsi="Times New Roman" w:cs="Times New Roman"/>
          <w:sz w:val="21"/>
          <w:szCs w:val="21"/>
        </w:rPr>
        <w:t>CO</w:t>
      </w:r>
      <w:r>
        <w:rPr>
          <w:rFonts w:ascii="Times New Roman" w:cs="Times New Roman"/>
          <w:sz w:val="21"/>
          <w:szCs w:val="21"/>
        </w:rPr>
        <w:t>的转化率相同</w:t>
      </w:r>
    </w:p>
    <w:p>
      <w:pPr>
        <w:pStyle w:val="NormalWeb"/>
        <w:widowControl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cs="Times New Roman"/>
          <w:sz w:val="21"/>
          <w:szCs w:val="21"/>
        </w:rPr>
        <w:t>已知：</w:t>
      </w:r>
      <w:r>
        <w:rPr>
          <w:rFonts w:ascii="Times New Roman" w:hAnsi="Times New Roman" w:cs="Times New Roman"/>
          <w:sz w:val="21"/>
          <w:szCs w:val="21"/>
        </w:rPr>
        <w:t>2H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(g)+O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(g)=2H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sz w:val="21"/>
          <w:szCs w:val="21"/>
        </w:rPr>
        <w:t>O(g)ΔH</w:t>
      </w:r>
      <w:r>
        <w:rPr>
          <w:rFonts w:ascii="Times New Roman" w:cs="Times New Roman"/>
          <w:sz w:val="21"/>
          <w:szCs w:val="21"/>
        </w:rPr>
        <w:t>＝－</w:t>
      </w:r>
      <w:r>
        <w:rPr>
          <w:rFonts w:ascii="Times New Roman" w:hAnsi="Times New Roman" w:cs="Times New Roman"/>
          <w:sz w:val="21"/>
          <w:szCs w:val="21"/>
        </w:rPr>
        <w:t>484kJ/mol</w:t>
      </w:r>
      <w:r>
        <w:rPr>
          <w:rFonts w:ascii="Times New Roman" w:cs="Times New Roman"/>
          <w:sz w:val="21"/>
          <w:szCs w:val="21"/>
        </w:rPr>
        <w:t>，请写出</w:t>
      </w:r>
      <w:r>
        <w:rPr>
          <w:rFonts w:ascii="Times New Roman" w:hAnsi="Times New Roman" w:cs="Times New Roman"/>
          <w:sz w:val="21"/>
          <w:szCs w:val="21"/>
        </w:rPr>
        <w:t>CO</w:t>
      </w:r>
      <w:r>
        <w:rPr>
          <w:rFonts w:ascii="Times New Roman" w:cs="Times New Roman"/>
          <w:sz w:val="21"/>
          <w:szCs w:val="21"/>
        </w:rPr>
        <w:t>完全燃烧生成</w:t>
      </w:r>
      <w:r>
        <w:rPr>
          <w:rFonts w:ascii="Times New Roman" w:hAnsi="Times New Roman" w:cs="Times New Roman"/>
          <w:sz w:val="21"/>
          <w:szCs w:val="21"/>
        </w:rPr>
        <w:t>CO</w:t>
      </w:r>
      <w:r>
        <w:rPr>
          <w:rFonts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cs="Times New Roman"/>
          <w:sz w:val="21"/>
          <w:szCs w:val="21"/>
        </w:rPr>
        <w:t>的热化学方程式：</w:t>
      </w:r>
      <w:r>
        <w:rPr>
          <w:rFonts w:ascii="Times New Roman" w:cs="Times New Roman" w:hint="eastAsia"/>
          <w:sz w:val="21"/>
          <w:szCs w:val="21"/>
          <w:u w:val="single"/>
        </w:rPr>
        <w:t xml:space="preserve">                      </w:t>
      </w:r>
      <w:r>
        <w:rPr>
          <w:rFonts w:ascii="Times New Roman" w:cs="Times New Roman" w:hint="eastAsia"/>
          <w:sz w:val="21"/>
          <w:szCs w:val="21"/>
        </w:rPr>
        <w:t xml:space="preserve"> </w:t>
      </w:r>
      <w:r>
        <w:rPr>
          <w:rFonts w:ascii="Times New Roman" w:cs="Times New Roman"/>
          <w:sz w:val="21"/>
          <w:szCs w:val="21"/>
        </w:rPr>
        <w:t>。</w:t>
      </w:r>
    </w:p>
    <w:p>
      <w:pPr>
        <w:pStyle w:val="Normal6"/>
        <w:adjustRightInd w:val="0"/>
        <w:snapToGrid w:val="0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24.（8</w:t>
      </w:r>
      <w:r>
        <w:rPr>
          <w:rFonts w:ascii="宋体" w:hAnsi="宋体" w:cs="宋体" w:hint="eastAsia"/>
          <w:sz w:val="21"/>
          <w:szCs w:val="21"/>
        </w:rPr>
        <w:t>分</w:t>
      </w:r>
      <w:r>
        <w:rPr>
          <w:rFonts w:ascii="宋体" w:hAnsi="宋体" w:cs="宋体"/>
          <w:sz w:val="21"/>
          <w:szCs w:val="21"/>
        </w:rPr>
        <w:t>）下图是一个化学过程的示意图。</w:t>
      </w:r>
    </w:p>
    <w:p>
      <w:pPr>
        <w:pStyle w:val="Normal42"/>
        <w:spacing w:line="360" w:lineRule="auto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drawing>
          <wp:inline distT="0" distB="0" distL="0" distR="0">
            <wp:extent cx="3632200" cy="1270000"/>
            <wp:effectExtent l="19050" t="0" r="6350" b="0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45910" name="图片 25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42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宋体"/>
          <w:sz w:val="21"/>
          <w:szCs w:val="21"/>
        </w:rPr>
        <w:t>）图中甲池是</w:t>
      </w:r>
      <w:r>
        <w:rPr>
          <w:rFonts w:ascii="Times New Roman" w:hAnsi="Times New Roman"/>
          <w:sz w:val="21"/>
          <w:szCs w:val="21"/>
        </w:rPr>
        <w:t>__________</w:t>
      </w:r>
      <w:r>
        <w:rPr>
          <w:rFonts w:ascii="Times New Roman" w:hAnsi="宋体"/>
          <w:sz w:val="21"/>
          <w:szCs w:val="21"/>
        </w:rPr>
        <w:t>装置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宋体"/>
          <w:sz w:val="21"/>
          <w:szCs w:val="21"/>
        </w:rPr>
        <w:t>填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宋体"/>
          <w:sz w:val="21"/>
          <w:szCs w:val="21"/>
        </w:rPr>
        <w:t>电解池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宋体"/>
          <w:sz w:val="21"/>
          <w:szCs w:val="21"/>
        </w:rPr>
        <w:t>或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宋体"/>
          <w:sz w:val="21"/>
          <w:szCs w:val="21"/>
        </w:rPr>
        <w:t>原电池</w:t>
      </w:r>
      <w:r>
        <w:rPr>
          <w:rFonts w:ascii="Times New Roman" w:hAnsi="Times New Roman"/>
          <w:sz w:val="21"/>
          <w:szCs w:val="21"/>
        </w:rPr>
        <w:t>”)，</w:t>
      </w:r>
      <w:r>
        <w:rPr>
          <w:rFonts w:ascii="Times New Roman" w:hAnsi="宋体"/>
          <w:sz w:val="21"/>
          <w:szCs w:val="21"/>
        </w:rPr>
        <w:t>其中</w:t>
      </w:r>
      <w:r>
        <w:rPr>
          <w:rFonts w:ascii="Times New Roman" w:hAnsi="Times New Roman"/>
          <w:sz w:val="21"/>
          <w:szCs w:val="21"/>
        </w:rPr>
        <w:t>OH</w:t>
      </w:r>
      <w:r>
        <w:rPr>
          <w:rFonts w:ascii="Times New Roman" w:hAnsi="Times New Roman"/>
          <w:sz w:val="21"/>
          <w:szCs w:val="21"/>
          <w:vertAlign w:val="superscript"/>
        </w:rPr>
        <w:t>-</w:t>
      </w:r>
      <w:r>
        <w:rPr>
          <w:rFonts w:ascii="Times New Roman" w:hAnsi="宋体"/>
          <w:sz w:val="21"/>
          <w:szCs w:val="21"/>
        </w:rPr>
        <w:t>移向</w:t>
      </w:r>
      <w:r>
        <w:rPr>
          <w:rFonts w:ascii="Times New Roman" w:hAnsi="Times New Roman"/>
          <w:sz w:val="21"/>
          <w:szCs w:val="21"/>
        </w:rPr>
        <w:t>__________</w:t>
      </w:r>
      <w:r>
        <w:rPr>
          <w:rFonts w:ascii="Times New Roman" w:hAnsi="宋体"/>
          <w:sz w:val="21"/>
          <w:szCs w:val="21"/>
        </w:rPr>
        <w:t>极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宋体"/>
          <w:sz w:val="21"/>
          <w:szCs w:val="21"/>
        </w:rPr>
        <w:t>填</w:t>
      </w:r>
      <w:r>
        <w:rPr>
          <w:rFonts w:ascii="Times New Roman" w:hAnsi="Times New Roman"/>
          <w:sz w:val="21"/>
          <w:szCs w:val="21"/>
        </w:rPr>
        <w:t>“CH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OH”</w:t>
      </w:r>
      <w:r>
        <w:rPr>
          <w:rFonts w:ascii="Times New Roman" w:hAnsi="宋体"/>
          <w:sz w:val="21"/>
          <w:szCs w:val="21"/>
        </w:rPr>
        <w:t>或</w:t>
      </w:r>
      <w:r>
        <w:rPr>
          <w:rFonts w:ascii="Times New Roman" w:hAnsi="Times New Roman"/>
          <w:sz w:val="21"/>
          <w:szCs w:val="21"/>
        </w:rPr>
        <w:t>“O</w:t>
      </w:r>
      <w:r>
        <w:rPr>
          <w:rFonts w:ascii="Times New Roman" w:hAnsi="Times New Roman"/>
          <w:sz w:val="21"/>
          <w:szCs w:val="21"/>
          <w:vertAlign w:val="subscript"/>
        </w:rPr>
        <w:t>2</w:t>
      </w:r>
      <w:r>
        <w:rPr>
          <w:rFonts w:ascii="Times New Roman" w:hAnsi="Times New Roman"/>
          <w:sz w:val="21"/>
          <w:szCs w:val="21"/>
        </w:rPr>
        <w:t>”)</w:t>
      </w:r>
      <w:r>
        <w:rPr>
          <w:rFonts w:ascii="Times New Roman" w:hAnsi="宋体"/>
          <w:sz w:val="21"/>
          <w:szCs w:val="21"/>
        </w:rPr>
        <w:t>。</w:t>
      </w:r>
    </w:p>
    <w:p>
      <w:pPr>
        <w:pStyle w:val="Normal42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宋体"/>
          <w:sz w:val="21"/>
          <w:szCs w:val="21"/>
        </w:rPr>
        <w:t>）写出通入</w:t>
      </w:r>
      <w:r>
        <w:rPr>
          <w:rFonts w:ascii="Times New Roman" w:hAnsi="Times New Roman"/>
          <w:sz w:val="21"/>
          <w:szCs w:val="21"/>
        </w:rPr>
        <w:t>CH</w:t>
      </w:r>
      <w:r>
        <w:rPr>
          <w:rFonts w:ascii="Times New Roman" w:hAnsi="Times New Roman"/>
          <w:sz w:val="21"/>
          <w:szCs w:val="21"/>
          <w:vertAlign w:val="subscript"/>
        </w:rPr>
        <w:t>3</w:t>
      </w:r>
      <w:r>
        <w:rPr>
          <w:rFonts w:ascii="Times New Roman" w:hAnsi="Times New Roman"/>
          <w:sz w:val="21"/>
          <w:szCs w:val="21"/>
        </w:rPr>
        <w:t>OH</w:t>
      </w:r>
      <w:r>
        <w:rPr>
          <w:rFonts w:ascii="Times New Roman" w:hAnsi="宋体"/>
          <w:sz w:val="21"/>
          <w:szCs w:val="21"/>
        </w:rPr>
        <w:t>的电极的电极反应式</w:t>
      </w:r>
      <w:r>
        <w:rPr>
          <w:rFonts w:ascii="Times New Roman" w:hAnsi="Times New Roman"/>
          <w:sz w:val="21"/>
          <w:szCs w:val="21"/>
        </w:rPr>
        <w:t>：__________</w:t>
      </w:r>
      <w:r>
        <w:rPr>
          <w:rFonts w:ascii="Times New Roman" w:hAnsi="宋体"/>
          <w:sz w:val="21"/>
          <w:szCs w:val="21"/>
        </w:rPr>
        <w:t>。</w:t>
      </w:r>
    </w:p>
    <w:p>
      <w:pPr>
        <w:pStyle w:val="Normal42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宋体"/>
          <w:sz w:val="21"/>
          <w:szCs w:val="21"/>
        </w:rPr>
        <w:t>）向乙池两电极附近分别滴加适量紫色石蕊试液</w:t>
      </w:r>
      <w:r>
        <w:rPr>
          <w:rFonts w:ascii="Times New Roman" w:hAnsi="Times New Roman"/>
          <w:sz w:val="21"/>
          <w:szCs w:val="21"/>
        </w:rPr>
        <w:t>，</w:t>
      </w:r>
      <w:r>
        <w:rPr>
          <w:rFonts w:ascii="Times New Roman" w:hAnsi="宋体"/>
          <w:sz w:val="21"/>
          <w:szCs w:val="21"/>
        </w:rPr>
        <w:t>附近变红的电极为</w:t>
      </w:r>
      <w:r>
        <w:rPr>
          <w:rFonts w:ascii="Times New Roman" w:hAnsi="Times New Roman"/>
          <w:sz w:val="21"/>
          <w:szCs w:val="21"/>
        </w:rPr>
        <w:t>__________</w:t>
      </w:r>
      <w:r>
        <w:rPr>
          <w:rFonts w:ascii="Times New Roman" w:hAnsi="宋体"/>
          <w:sz w:val="21"/>
          <w:szCs w:val="21"/>
        </w:rPr>
        <w:t>极</w:t>
      </w:r>
      <w:r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宋体"/>
          <w:sz w:val="21"/>
          <w:szCs w:val="21"/>
        </w:rPr>
        <w:t>填</w:t>
      </w:r>
      <w:r>
        <w:rPr>
          <w:rFonts w:ascii="Times New Roman" w:hAnsi="Times New Roman"/>
          <w:sz w:val="21"/>
          <w:szCs w:val="21"/>
        </w:rPr>
        <w:t>“A”</w:t>
      </w:r>
      <w:r>
        <w:rPr>
          <w:rFonts w:ascii="Times New Roman" w:hAnsi="宋体"/>
          <w:sz w:val="21"/>
          <w:szCs w:val="21"/>
        </w:rPr>
        <w:t>或</w:t>
      </w:r>
      <w:r>
        <w:rPr>
          <w:rFonts w:ascii="Times New Roman" w:hAnsi="Times New Roman"/>
          <w:sz w:val="21"/>
          <w:szCs w:val="21"/>
        </w:rPr>
        <w:t>“B”)，</w:t>
      </w:r>
      <w:r>
        <w:rPr>
          <w:rFonts w:ascii="Times New Roman" w:hAnsi="宋体"/>
          <w:sz w:val="21"/>
          <w:szCs w:val="21"/>
        </w:rPr>
        <w:t>并写出此电极的反应式</w:t>
      </w:r>
      <w:r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</w:t>
      </w:r>
      <w:r>
        <w:rPr>
          <w:rFonts w:ascii="Times New Roman" w:hAnsi="Times New Roman"/>
          <w:sz w:val="21"/>
          <w:szCs w:val="21"/>
        </w:rPr>
        <w:t>_______</w:t>
      </w:r>
      <w:r>
        <w:rPr>
          <w:rFonts w:ascii="Times New Roman" w:hAnsi="宋体"/>
          <w:sz w:val="21"/>
          <w:szCs w:val="21"/>
        </w:rPr>
        <w:t>。</w:t>
      </w:r>
    </w:p>
    <w:p>
      <w:pPr>
        <w:pStyle w:val="Normal42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hAnsi="宋体"/>
          <w:sz w:val="21"/>
          <w:szCs w:val="21"/>
        </w:rPr>
        <w:t>）乙池中总反应的离子方程式</w:t>
      </w:r>
      <w:r>
        <w:rPr>
          <w:rFonts w:ascii="Times New Roman" w:hAnsi="Times New Roman"/>
          <w:sz w:val="21"/>
          <w:szCs w:val="21"/>
        </w:rPr>
        <w:t>_____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</w:t>
      </w:r>
      <w:r>
        <w:rPr>
          <w:rFonts w:ascii="Times New Roman" w:hAnsi="Times New Roman"/>
          <w:sz w:val="21"/>
          <w:szCs w:val="21"/>
        </w:rPr>
        <w:t>_____</w:t>
      </w:r>
      <w:r>
        <w:rPr>
          <w:rFonts w:ascii="Times New Roman" w:hAnsi="宋体"/>
          <w:sz w:val="21"/>
          <w:szCs w:val="21"/>
        </w:rPr>
        <w:t>。</w:t>
      </w:r>
    </w:p>
    <w:p>
      <w:pPr>
        <w:pStyle w:val="0"/>
        <w:spacing w:line="360" w:lineRule="auto"/>
        <w:rPr>
          <w:rFonts w:ascii="Times New Roman" w:hAnsi="宋体"/>
          <w:b/>
          <w:bCs/>
          <w:szCs w:val="21"/>
        </w:rPr>
      </w:pPr>
      <w:r>
        <w:rPr>
          <w:rFonts w:ascii="Times New Roman" w:hAnsi="宋体" w:hint="eastAsia"/>
          <w:b/>
          <w:bCs/>
          <w:szCs w:val="21"/>
        </w:rPr>
        <w:t>三. 实验探究题（16分）</w:t>
      </w:r>
    </w:p>
    <w:p>
      <w:pPr>
        <w:spacing w:line="360" w:lineRule="auto"/>
        <w:jc w:val="left"/>
        <w:textAlignment w:val="center"/>
        <w:rPr>
          <w:color w:val="000000"/>
          <w:szCs w:val="21"/>
        </w:rPr>
      </w:pPr>
      <w:r>
        <w:rPr>
          <w:bCs/>
          <w:color w:val="000000"/>
          <w:szCs w:val="21"/>
        </w:rPr>
        <w:t>25.Ⅰ.</w:t>
      </w:r>
      <w:r>
        <w:rPr>
          <w:color w:val="000000"/>
          <w:szCs w:val="21"/>
        </w:rPr>
        <w:t>影响化学反应速率的因素很多，某课外兴趣小组用实验方法进行探究。</w:t>
      </w:r>
      <w:r>
        <w:rPr>
          <w:rFonts w:hint="eastAsia"/>
          <w:color w:val="000000"/>
          <w:szCs w:val="21"/>
        </w:rPr>
        <w:t>（每空2分，共10分）</w:t>
      </w:r>
    </w:p>
    <w:p>
      <w:pPr>
        <w:pStyle w:val="PlainText"/>
        <w:tabs>
          <w:tab w:val="left" w:pos="159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（1）取等物质的量浓度、等体积的H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溶液分别进行H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的分解实验，实验报告如下表所示（现象和结论略）</w:t>
      </w:r>
    </w:p>
    <w:tbl>
      <w:tblPr>
        <w:tblStyle w:val="TableNormal"/>
        <w:tblpPr w:leftFromText="180" w:rightFromText="180" w:vertAnchor="text" w:horzAnchor="page" w:tblpX="12483" w:tblpY="144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1654"/>
        <w:gridCol w:w="1806"/>
        <w:gridCol w:w="2978"/>
        <w:gridCol w:w="1982"/>
        <w:gridCol w:w="195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97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序号</w:t>
            </w:r>
          </w:p>
        </w:tc>
        <w:tc>
          <w:tcPr>
            <w:tcW w:w="870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温度/℃</w:t>
            </w:r>
          </w:p>
        </w:tc>
        <w:tc>
          <w:tcPr>
            <w:tcW w:w="143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催化剂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现象</w:t>
            </w: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结论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97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3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FeCl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溶液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97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FeCl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溶液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97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MnO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97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无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pStyle w:val="PlainText"/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宋体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t>实验1、2研究的是__________对H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分解速率的影响。</w:t>
      </w:r>
    </w:p>
    <w:p>
      <w:pPr>
        <w:pStyle w:val="PlainText"/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宋体" w:cs="Times New Roman"/>
          <w:color w:val="000000"/>
        </w:rPr>
        <w:t>②</w:t>
      </w:r>
      <w:r>
        <w:rPr>
          <w:rFonts w:ascii="Times New Roman" w:hAnsi="Times New Roman" w:cs="Times New Roman"/>
          <w:color w:val="000000"/>
        </w:rPr>
        <w:t>实验2、3的目的是_______________。</w:t>
      </w:r>
    </w:p>
    <w:p>
      <w:pPr>
        <w:pStyle w:val="PlainText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（2）查文献可知，Cu</w:t>
      </w:r>
      <w:r>
        <w:rPr>
          <w:rFonts w:ascii="Times New Roman" w:hAnsi="Times New Roman" w:cs="Times New Roman"/>
          <w:color w:val="000000"/>
          <w:vertAlign w:val="superscript"/>
        </w:rPr>
        <w:t>2＋</w:t>
      </w:r>
      <w:r>
        <w:rPr>
          <w:rFonts w:ascii="Times New Roman" w:hAnsi="Times New Roman" w:cs="Times New Roman"/>
          <w:color w:val="000000"/>
        </w:rPr>
        <w:t>对H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分解也有催化作用，为比较Fe</w:t>
      </w:r>
      <w:r>
        <w:rPr>
          <w:rFonts w:ascii="Times New Roman" w:hAnsi="Times New Roman" w:cs="Times New Roman"/>
          <w:color w:val="000000"/>
          <w:vertAlign w:val="superscript"/>
        </w:rPr>
        <w:t>3＋</w:t>
      </w:r>
      <w:r>
        <w:rPr>
          <w:rFonts w:ascii="Times New Roman" w:hAnsi="Times New Roman" w:cs="Times New Roman"/>
          <w:color w:val="000000"/>
        </w:rPr>
        <w:t>、Cu</w:t>
      </w:r>
      <w:r>
        <w:rPr>
          <w:rFonts w:ascii="Times New Roman" w:hAnsi="Times New Roman" w:cs="Times New Roman"/>
          <w:color w:val="000000"/>
          <w:vertAlign w:val="superscript"/>
        </w:rPr>
        <w:t>2＋</w:t>
      </w:r>
      <w:r>
        <w:rPr>
          <w:rFonts w:ascii="Times New Roman" w:hAnsi="Times New Roman" w:cs="Times New Roman"/>
          <w:color w:val="000000"/>
        </w:rPr>
        <w:t>对H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分解的催化效果，该小组的同学分别设计了如图甲、乙所示的实验。回答相关问题：</w:t>
      </w:r>
    </w:p>
    <w:p>
      <w:pPr>
        <w:pStyle w:val="PlainText"/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drawing>
          <wp:inline distT="0" distB="0" distL="0" distR="0">
            <wp:extent cx="2468880" cy="1371600"/>
            <wp:effectExtent l="19050" t="0" r="7620" b="0"/>
            <wp:docPr id="18" name="图片 127" descr="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5516" name="图片 127" descr="20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0" cstate="print"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宋体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t>定性分析：如图甲可通过观察_______，定性比较得出结论。有同学提出将CuSO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>溶液改为CuCl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溶液更合理，其理由是_________。</w:t>
      </w:r>
    </w:p>
    <w:p>
      <w:pPr>
        <w:pStyle w:val="PlainText"/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宋体" w:cs="Times New Roman"/>
          <w:color w:val="000000"/>
        </w:rPr>
        <w:t>②</w:t>
      </w:r>
      <w:r>
        <w:rPr>
          <w:rFonts w:ascii="Times New Roman" w:hAnsi="Times New Roman" w:cs="Times New Roman"/>
          <w:color w:val="000000"/>
        </w:rPr>
        <w:t>定量分析：如图乙所示，实验时以收集到40 mL气体为准，忽略其他可能影响实验的因素，实验中需要测量的数据是__________。</w:t>
      </w:r>
    </w:p>
    <w:p>
      <w:pPr>
        <w:pStyle w:val="PlainText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Ⅱ.化学兴趣小组的同学用0.100 0 mol</w:t>
      </w:r>
      <w:r>
        <w:rPr>
          <w:rFonts w:ascii="Times New Roman" w:hAnsi="Times New Roman" w:cs="Times New Roman"/>
          <w:color w:val="000000"/>
          <w:w w:val="150"/>
        </w:rPr>
        <w:t>/</w:t>
      </w:r>
      <w:r>
        <w:rPr>
          <w:rFonts w:ascii="Times New Roman" w:hAnsi="Times New Roman" w:cs="Times New Roman"/>
          <w:color w:val="000000"/>
        </w:rPr>
        <w:t>L 盐酸标准溶液测定某烧碱样品的纯度（杂质不与盐酸反应）。</w:t>
      </w:r>
    </w:p>
    <w:p>
      <w:pPr>
        <w:pStyle w:val="PlainText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实验步骤如下：</w:t>
      </w:r>
    </w:p>
    <w:p>
      <w:pPr>
        <w:pStyle w:val="PlainText"/>
        <w:tabs>
          <w:tab w:val="left" w:pos="3780"/>
        </w:tabs>
        <w:spacing w:line="360" w:lineRule="auto"/>
        <w:ind w:firstLine="42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（1）配制待测液：用分析天平准确称取烧碱样品2.500 g，全部溶于水配制成500 mL溶液。配制溶液需用的玻璃仪器除了烧杯、胶头滴管外，还需要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>。</w:t>
      </w:r>
      <w:r>
        <w:rPr>
          <w:rFonts w:ascii="Times New Roman" w:hAnsi="Times New Roman" w:cs="Times New Roman" w:hint="eastAsia"/>
          <w:color w:val="000000"/>
        </w:rPr>
        <w:t>（1分）</w:t>
      </w:r>
    </w:p>
    <w:p>
      <w:pPr>
        <w:widowControl/>
        <w:spacing w:line="360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（2）滴定：</w:t>
      </w:r>
    </w:p>
    <w:p>
      <w:pPr>
        <w:widowControl/>
        <w:spacing w:line="360" w:lineRule="auto"/>
        <w:ind w:firstLine="420" w:firstLineChars="200"/>
        <w:jc w:val="left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①</w:t>
      </w:r>
      <w:r>
        <w:rPr>
          <w:color w:val="000000"/>
          <w:szCs w:val="21"/>
        </w:rPr>
        <w:t>用碱式滴定管量取20.00 mL所配溶液放在锥形瓶中，滴加几滴指示剂，待测。滴定管在装入反应液之前应进行的操作有__________________。</w:t>
      </w:r>
      <w:r>
        <w:rPr>
          <w:rFonts w:ascii="Times New Roman" w:hAnsi="Times New Roman" w:hint="eastAsia"/>
          <w:color w:val="000000"/>
        </w:rPr>
        <w:t>（1分）</w:t>
      </w:r>
    </w:p>
    <w:p>
      <w:pPr>
        <w:widowControl/>
        <w:spacing w:line="360" w:lineRule="auto"/>
        <w:ind w:firstLine="420" w:firstLineChars="200"/>
        <w:jc w:val="left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②</w:t>
      </w:r>
      <w:r>
        <w:rPr>
          <w:color w:val="000000"/>
          <w:szCs w:val="21"/>
        </w:rPr>
        <w:t>用浓度为0.100 0 mol</w:t>
      </w:r>
      <w:r>
        <w:rPr>
          <w:color w:val="000000"/>
          <w:w w:val="150"/>
          <w:szCs w:val="21"/>
        </w:rPr>
        <w:t>/</w:t>
      </w:r>
      <w:r>
        <w:rPr>
          <w:color w:val="000000"/>
          <w:szCs w:val="21"/>
        </w:rPr>
        <w:t>L的盐酸标准溶液进行滴定。开始滴定前的一步操作是______。</w:t>
      </w:r>
      <w:r>
        <w:rPr>
          <w:rFonts w:ascii="Times New Roman" w:hAnsi="Times New Roman" w:hint="eastAsia"/>
          <w:color w:val="000000"/>
        </w:rPr>
        <w:t>（1分）</w:t>
      </w:r>
    </w:p>
    <w:p>
      <w:pPr>
        <w:widowControl/>
        <w:spacing w:line="360" w:lineRule="auto"/>
        <w:ind w:firstLine="420" w:firstLineChars="200"/>
        <w:jc w:val="left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③</w:t>
      </w:r>
      <w:r>
        <w:rPr>
          <w:color w:val="000000"/>
          <w:szCs w:val="21"/>
        </w:rPr>
        <w:t>滴定过程中用pH计测定锥形瓶中溶液的pH，临近滴定终点时每滴一滴测一次pH。滴定过程中，测得锥形瓶中溶液的pH变化如下表：</w:t>
      </w:r>
    </w:p>
    <w:tbl>
      <w:tblPr>
        <w:tblStyle w:val="TableNormal"/>
        <w:tblW w:w="4813" w:type="pct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876"/>
        <w:gridCol w:w="1368"/>
        <w:gridCol w:w="1370"/>
        <w:gridCol w:w="1370"/>
        <w:gridCol w:w="1370"/>
        <w:gridCol w:w="1370"/>
        <w:gridCol w:w="1364"/>
      </w:tblGrid>
      <w:tr>
        <w:tblPrEx>
          <w:tblW w:w="4813" w:type="pct"/>
          <w:tblInd w:w="39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Cs w:val="21"/>
              </w:rPr>
              <w:t>V</w:t>
            </w:r>
            <w:r>
              <w:rPr>
                <w:rFonts w:ascii="Times New Roman" w:hAnsi="Times New Roman"/>
                <w:color w:val="000000"/>
                <w:szCs w:val="21"/>
              </w:rPr>
              <w:t>(HCl)/mL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18.00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22.00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23.00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23.96</w:t>
            </w:r>
          </w:p>
        </w:tc>
      </w:tr>
      <w:tr>
        <w:tblPrEx>
          <w:tblW w:w="4813" w:type="pct"/>
          <w:tblInd w:w="392" w:type="dxa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pH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13.1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12.6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12.2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11.7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11.4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9.9</w:t>
            </w:r>
          </w:p>
        </w:tc>
      </w:tr>
      <w:tr>
        <w:tblPrEx>
          <w:tblW w:w="4813" w:type="pct"/>
          <w:tblInd w:w="392" w:type="dxa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Cs w:val="21"/>
              </w:rPr>
              <w:t>V</w:t>
            </w:r>
            <w:r>
              <w:rPr>
                <w:rFonts w:ascii="Times New Roman" w:hAnsi="Times New Roman"/>
                <w:color w:val="000000"/>
                <w:szCs w:val="21"/>
              </w:rPr>
              <w:t>(HCl)/mL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24.00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24.04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25.00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26.00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30.00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W w:w="4813" w:type="pct"/>
          <w:tblInd w:w="392" w:type="dxa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pH</w:t>
            </w:r>
          </w:p>
        </w:tc>
        <w:tc>
          <w:tcPr>
            <w:tcW w:w="6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7.0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4.0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2.7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2.4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widowControl/>
        <w:spacing w:before="31" w:beforeLines="10" w:line="360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（3）数据处理：</w:t>
      </w:r>
    </w:p>
    <w:p>
      <w:pPr>
        <w:widowControl/>
        <w:spacing w:line="360" w:lineRule="auto"/>
        <w:ind w:firstLine="630" w:firstLineChars="300"/>
        <w:jc w:val="left"/>
        <w:rPr>
          <w:color w:val="000000"/>
          <w:szCs w:val="21"/>
        </w:rPr>
      </w:pPr>
      <w:r>
        <w:rPr>
          <w:color w:val="000000"/>
          <w:szCs w:val="21"/>
        </w:rPr>
        <w:t>所测样品中NaOH的质量百分含量为___________。（3</w:t>
      </w:r>
      <w:r>
        <w:rPr>
          <w:rFonts w:hint="eastAsia"/>
          <w:color w:val="000000"/>
          <w:szCs w:val="21"/>
        </w:rPr>
        <w:t>分</w:t>
      </w:r>
      <w:r>
        <w:rPr>
          <w:color w:val="000000"/>
          <w:szCs w:val="21"/>
        </w:rPr>
        <w:t>）</w:t>
      </w:r>
    </w:p>
    <w:sectPr>
      <w:footerReference w:type="default" r:id="rId51"/>
      <w:headerReference w:type="first" r:id="rId52"/>
      <w:pgSz w:w="23811" w:h="16838" w:orient="landscape"/>
      <w:pgMar w:top="1134" w:right="1440" w:bottom="1418" w:left="1418" w:header="851" w:footer="992" w:gutter="0"/>
      <w:cols w:num="2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inherit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</w:pPr>
    <w:r>
      <w:rPr>
        <w:rFonts w:hint="eastAsia"/>
      </w:rPr>
      <w:t>第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>PAGE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4</w:t>
    </w:r>
    <w:r>
      <w:rPr>
        <w:b/>
        <w:bCs/>
        <w:sz w:val="21"/>
        <w:szCs w:val="21"/>
      </w:rPr>
      <w:fldChar w:fldCharType="end"/>
    </w:r>
    <w:r>
      <w:rPr>
        <w:rFonts w:hint="eastAsia"/>
        <w:sz w:val="21"/>
        <w:szCs w:val="21"/>
        <w:lang w:val="zh-CN"/>
      </w:rPr>
      <w:t>页，共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>NUMPAGES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5</w:t>
    </w:r>
    <w:r>
      <w:rPr>
        <w:b/>
        <w:bCs/>
        <w:sz w:val="21"/>
        <w:szCs w:val="21"/>
      </w:rPr>
      <w:fldChar w:fldCharType="end"/>
    </w:r>
    <w:r>
      <w:rPr>
        <w:rFonts w:hint="eastAsia"/>
        <w:b/>
        <w:bCs/>
        <w:sz w:val="21"/>
        <w:szCs w:val="21"/>
      </w:rPr>
      <w:t>页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5pt;height:18pt;margin-top:1000pt;margin-left:10pt;mso-position-horizontal-relative:page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F"/>
    <w:rsid w:val="DDEFFE08"/>
    <w:rsid w:val="000725FF"/>
    <w:rsid w:val="000743B1"/>
    <w:rsid w:val="0009679F"/>
    <w:rsid w:val="000A3B7C"/>
    <w:rsid w:val="000C7CA5"/>
    <w:rsid w:val="000F651A"/>
    <w:rsid w:val="00180E30"/>
    <w:rsid w:val="001871CD"/>
    <w:rsid w:val="001A5928"/>
    <w:rsid w:val="001F35EF"/>
    <w:rsid w:val="002362C1"/>
    <w:rsid w:val="0025244A"/>
    <w:rsid w:val="00255B64"/>
    <w:rsid w:val="00256BEC"/>
    <w:rsid w:val="002816BC"/>
    <w:rsid w:val="003B4EDD"/>
    <w:rsid w:val="003E45B9"/>
    <w:rsid w:val="004A0900"/>
    <w:rsid w:val="004A47FC"/>
    <w:rsid w:val="005839A7"/>
    <w:rsid w:val="005B08F2"/>
    <w:rsid w:val="005C13ED"/>
    <w:rsid w:val="005D3A87"/>
    <w:rsid w:val="005D5EB6"/>
    <w:rsid w:val="00616565"/>
    <w:rsid w:val="00685933"/>
    <w:rsid w:val="006A62ED"/>
    <w:rsid w:val="006B0AA3"/>
    <w:rsid w:val="006C6A7A"/>
    <w:rsid w:val="00707AD5"/>
    <w:rsid w:val="00737A78"/>
    <w:rsid w:val="00746629"/>
    <w:rsid w:val="007A1B30"/>
    <w:rsid w:val="007F7E25"/>
    <w:rsid w:val="0083630F"/>
    <w:rsid w:val="0086201C"/>
    <w:rsid w:val="008939BA"/>
    <w:rsid w:val="008A4BFC"/>
    <w:rsid w:val="008B3F29"/>
    <w:rsid w:val="008E04C3"/>
    <w:rsid w:val="008E08B4"/>
    <w:rsid w:val="00932648"/>
    <w:rsid w:val="00982B1F"/>
    <w:rsid w:val="00A37B31"/>
    <w:rsid w:val="00A551DA"/>
    <w:rsid w:val="00A719AC"/>
    <w:rsid w:val="00AC55C7"/>
    <w:rsid w:val="00AD3784"/>
    <w:rsid w:val="00AD7CD0"/>
    <w:rsid w:val="00B060FA"/>
    <w:rsid w:val="00B1206A"/>
    <w:rsid w:val="00B14EF4"/>
    <w:rsid w:val="00B54CF3"/>
    <w:rsid w:val="00B803A5"/>
    <w:rsid w:val="00BC483F"/>
    <w:rsid w:val="00BC647B"/>
    <w:rsid w:val="00BF3F3D"/>
    <w:rsid w:val="00C6776F"/>
    <w:rsid w:val="00C904E0"/>
    <w:rsid w:val="00CD005C"/>
    <w:rsid w:val="00CE6330"/>
    <w:rsid w:val="00D23AA4"/>
    <w:rsid w:val="00D44281"/>
    <w:rsid w:val="00D77C53"/>
    <w:rsid w:val="00E40908"/>
    <w:rsid w:val="00E81060"/>
    <w:rsid w:val="00F612D8"/>
    <w:rsid w:val="00FC3EF6"/>
    <w:rsid w:val="00FF43CE"/>
    <w:rsid w:val="00FF67AD"/>
    <w:rsid w:val="00FF73AC"/>
    <w:rsid w:val="5B355B1C"/>
    <w:rsid w:val="7BFDDCF3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 w:qFormat="1"/>
    <w:lsdException w:name="E-mail Signature"/>
    <w:lsdException w:name="Normal (Web)" w:semiHidden="0" w:uiPriority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0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a1"/>
    <w:qFormat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a2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link w:val="a3"/>
    <w:qFormat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宋体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  <w:style w:type="character" w:customStyle="1" w:styleId="a1">
    <w:name w:val="纯文本 字符"/>
    <w:basedOn w:val="DefaultParagraphFont"/>
    <w:link w:val="PlainText"/>
    <w:qFormat/>
    <w:rPr>
      <w:rFonts w:ascii="宋体" w:eastAsia="宋体" w:hAnsi="Courier New" w:cs="Courier New"/>
      <w:szCs w:val="21"/>
    </w:rPr>
  </w:style>
  <w:style w:type="character" w:customStyle="1" w:styleId="a2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Normal"/>
    <w:qFormat/>
    <w:pPr>
      <w:autoSpaceDE w:val="0"/>
      <w:autoSpaceDN w:val="0"/>
      <w:jc w:val="left"/>
    </w:pPr>
    <w:rPr>
      <w:rFonts w:ascii="Times New Roman" w:eastAsia="宋体" w:hAnsi="Times New Roman"/>
      <w:kern w:val="0"/>
      <w:sz w:val="22"/>
      <w:lang w:eastAsia="en-US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lang w:val="en-US" w:eastAsia="zh-CN" w:bidi="ar-SA"/>
    </w:rPr>
  </w:style>
  <w:style w:type="paragraph" w:customStyle="1" w:styleId="Normal16">
    <w:name w:val="Normal_16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28">
    <w:name w:val="Normal_28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39">
    <w:name w:val="Normal_39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5">
    <w:name w:val="Normal_5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37">
    <w:name w:val="Normal_37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9">
    <w:name w:val="Normal_9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32">
    <w:name w:val="Normal_32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4">
    <w:name w:val="Normal_4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6">
    <w:name w:val="Normal_6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42">
    <w:name w:val="Normal_42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46">
    <w:name w:val="Normal_46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paragraph" w:customStyle="1" w:styleId="Normal95">
    <w:name w:val="Normal_95"/>
    <w:qFormat/>
    <w:rPr>
      <w:rFonts w:ascii="Calibri" w:eastAsia="宋体" w:hAnsi="Calibri" w:cs="Times New Roman"/>
      <w:sz w:val="24"/>
      <w:szCs w:val="24"/>
      <w:lang w:val="en-US" w:eastAsia="zh-CN" w:bidi="ar-SA"/>
    </w:rPr>
  </w:style>
  <w:style w:type="character" w:customStyle="1" w:styleId="a3">
    <w:name w:val="普通(网站) 字符"/>
    <w:link w:val="NormalWeb"/>
    <w:qFormat/>
    <w:rPr>
      <w:rFonts w:ascii="宋体" w:eastAsia="宋体" w:hAnsi="宋体" w:cs="宋体"/>
      <w:sz w:val="24"/>
      <w:szCs w:val="24"/>
    </w:rPr>
  </w:style>
  <w:style w:type="paragraph" w:customStyle="1" w:styleId="1">
    <w:name w:val="列出段落1"/>
    <w:basedOn w:val="Normal"/>
    <w:uiPriority w:val="99"/>
    <w:unhideWhenUsed/>
    <w:qFormat/>
    <w:pPr>
      <w:ind w:firstLine="420" w:firstLineChars="200"/>
    </w:pPr>
    <w:rPr>
      <w:rFonts w:ascii="Times New Roman" w:eastAsia="宋体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http://img.xiangpi.com/1/69A1C52DA7291315D6C15058FE2B68FA.png" TargetMode="External" /><Relationship Id="rId12" Type="http://schemas.openxmlformats.org/officeDocument/2006/relationships/image" Target="media/image7.wmf" /><Relationship Id="rId13" Type="http://schemas.openxmlformats.org/officeDocument/2006/relationships/oleObject" Target="embeddings/oleObject1.bin" /><Relationship Id="rId14" Type="http://schemas.openxmlformats.org/officeDocument/2006/relationships/image" Target="media/image8.wmf" /><Relationship Id="rId15" Type="http://schemas.openxmlformats.org/officeDocument/2006/relationships/oleObject" Target="embeddings/oleObject2.bin" /><Relationship Id="rId16" Type="http://schemas.openxmlformats.org/officeDocument/2006/relationships/image" Target="media/image9.wmf" /><Relationship Id="rId17" Type="http://schemas.openxmlformats.org/officeDocument/2006/relationships/oleObject" Target="embeddings/oleObject3.bin" /><Relationship Id="rId18" Type="http://schemas.openxmlformats.org/officeDocument/2006/relationships/image" Target="media/image10.wmf" /><Relationship Id="rId19" Type="http://schemas.openxmlformats.org/officeDocument/2006/relationships/oleObject" Target="embeddings/oleObject4.bin" /><Relationship Id="rId2" Type="http://schemas.openxmlformats.org/officeDocument/2006/relationships/webSettings" Target="webSettings.xml" /><Relationship Id="rId20" Type="http://schemas.openxmlformats.org/officeDocument/2006/relationships/image" Target="media/image11.wmf" /><Relationship Id="rId21" Type="http://schemas.openxmlformats.org/officeDocument/2006/relationships/oleObject" Target="embeddings/oleObject5.bin" /><Relationship Id="rId22" Type="http://schemas.openxmlformats.org/officeDocument/2006/relationships/image" Target="media/image12.png" /><Relationship Id="rId23" Type="http://schemas.openxmlformats.org/officeDocument/2006/relationships/image" Target="media/image13.wmf" /><Relationship Id="rId24" Type="http://schemas.openxmlformats.org/officeDocument/2006/relationships/oleObject" Target="embeddings/oleObject6.bin" /><Relationship Id="rId25" Type="http://schemas.openxmlformats.org/officeDocument/2006/relationships/image" Target="media/image14.wmf" /><Relationship Id="rId26" Type="http://schemas.openxmlformats.org/officeDocument/2006/relationships/oleObject" Target="embeddings/oleObject7.bin" /><Relationship Id="rId27" Type="http://schemas.openxmlformats.org/officeDocument/2006/relationships/image" Target="media/image15.wmf" /><Relationship Id="rId28" Type="http://schemas.openxmlformats.org/officeDocument/2006/relationships/oleObject" Target="embeddings/oleObject8.bin" /><Relationship Id="rId29" Type="http://schemas.openxmlformats.org/officeDocument/2006/relationships/image" Target="media/image16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9.bin" /><Relationship Id="rId31" Type="http://schemas.openxmlformats.org/officeDocument/2006/relationships/image" Target="media/image17.wmf" /><Relationship Id="rId32" Type="http://schemas.openxmlformats.org/officeDocument/2006/relationships/oleObject" Target="embeddings/oleObject10.bin" /><Relationship Id="rId33" Type="http://schemas.openxmlformats.org/officeDocument/2006/relationships/image" Target="media/image18.wmf" /><Relationship Id="rId34" Type="http://schemas.openxmlformats.org/officeDocument/2006/relationships/oleObject" Target="embeddings/oleObject11.bin" /><Relationship Id="rId35" Type="http://schemas.openxmlformats.org/officeDocument/2006/relationships/image" Target="media/image19.wmf" /><Relationship Id="rId36" Type="http://schemas.openxmlformats.org/officeDocument/2006/relationships/oleObject" Target="embeddings/oleObject12.bin" /><Relationship Id="rId37" Type="http://schemas.openxmlformats.org/officeDocument/2006/relationships/image" Target="media/image20.wmf" /><Relationship Id="rId38" Type="http://schemas.openxmlformats.org/officeDocument/2006/relationships/oleObject" Target="embeddings/oleObject13.bin" /><Relationship Id="rId39" Type="http://schemas.openxmlformats.org/officeDocument/2006/relationships/image" Target="media/image21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4.bin" /><Relationship Id="rId41" Type="http://schemas.openxmlformats.org/officeDocument/2006/relationships/image" Target="media/image22.wmf" /><Relationship Id="rId42" Type="http://schemas.openxmlformats.org/officeDocument/2006/relationships/oleObject" Target="embeddings/oleObject15.bin" /><Relationship Id="rId43" Type="http://schemas.openxmlformats.org/officeDocument/2006/relationships/image" Target="media/image23.png" /><Relationship Id="rId44" Type="http://schemas.openxmlformats.org/officeDocument/2006/relationships/image" Target="media/image24.png" /><Relationship Id="rId45" Type="http://schemas.openxmlformats.org/officeDocument/2006/relationships/image" Target="media/image25.png" /><Relationship Id="rId46" Type="http://schemas.openxmlformats.org/officeDocument/2006/relationships/image" Target="media/image26.png" /><Relationship Id="rId47" Type="http://schemas.openxmlformats.org/officeDocument/2006/relationships/image" Target="media/image27.png" /><Relationship Id="rId48" Type="http://schemas.openxmlformats.org/officeDocument/2006/relationships/image" Target="media/image28.jpeg" /><Relationship Id="rId49" Type="http://schemas.openxmlformats.org/officeDocument/2006/relationships/image" Target="media/image29.png" /><Relationship Id="rId5" Type="http://schemas.openxmlformats.org/officeDocument/2006/relationships/image" Target="media/image1.png" /><Relationship Id="rId50" Type="http://schemas.openxmlformats.org/officeDocument/2006/relationships/image" Target="media/image30.jpeg" /><Relationship Id="rId51" Type="http://schemas.openxmlformats.org/officeDocument/2006/relationships/footer" Target="footer1.xml" /><Relationship Id="rId52" Type="http://schemas.openxmlformats.org/officeDocument/2006/relationships/header" Target="header1.xml" /><Relationship Id="rId53" Type="http://schemas.openxmlformats.org/officeDocument/2006/relationships/theme" Target="theme/theme1.xml" /><Relationship Id="rId54" Type="http://schemas.openxmlformats.org/officeDocument/2006/relationships/styles" Target="styles.xml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Company>HP Inc.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cheng52416</cp:lastModifiedBy>
  <cp:revision>8</cp:revision>
  <cp:lastPrinted>2021-01-18T11:32:00Z</cp:lastPrinted>
  <dcterms:created xsi:type="dcterms:W3CDTF">2020-12-24T16:13:00Z</dcterms:created>
  <dcterms:modified xsi:type="dcterms:W3CDTF">2021-01-19T22:16:53Z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