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hAnsi="宋体"/>
          <w:b/>
          <w:sz w:val="44"/>
          <w:szCs w:val="44"/>
        </w:rPr>
      </w:pPr>
      <w:bookmarkStart w:id="0" w:name="_Hlk51688693"/>
      <w:r>
        <w:rPr>
          <w:rFonts w:ascii="宋体" w:eastAsia="宋体" w:hAnsi="宋体" w:cs="Times New Roman" w:hint="eastAsia"/>
          <w:b/>
          <w:bCs/>
          <w:sz w:val="32"/>
          <w:szCs w:val="32"/>
        </w:rPr>
        <w:t>太原市行知宏实验中学校2020-2021</w:t>
      </w:r>
      <w:r>
        <w:rPr>
          <w:rFonts w:ascii="宋体" w:eastAsia="宋体" w:hAnsi="宋体" w:cs="Times New Roman" w:hint="eastAsia"/>
          <w:b/>
          <w:bCs/>
          <w:sz w:val="32"/>
          <w:szCs w:val="32"/>
          <w:lang w:val="en-US" w:eastAsia="zh-CN"/>
        </w:rPr>
        <w:t>学年</w:t>
      </w:r>
      <w:r>
        <w:rPr>
          <w:rFonts w:ascii="宋体" w:eastAsia="宋体" w:hAnsi="宋体" w:cs="Times New Roman" w:hint="eastAsia"/>
          <w:b/>
          <w:bCs/>
          <w:sz w:val="32"/>
          <w:szCs w:val="32"/>
        </w:rPr>
        <w:t>第</w:t>
      </w:r>
      <w:bookmarkStart w:id="1" w:name="_GoBack"/>
      <w:bookmarkEnd w:id="1"/>
      <w:r>
        <w:rPr>
          <w:rFonts w:ascii="宋体" w:eastAsia="宋体" w:hAnsi="宋体" w:cs="Times New Roman" w:hint="eastAsia"/>
          <w:b/>
          <w:bCs/>
          <w:sz w:val="32"/>
          <w:szCs w:val="32"/>
        </w:rPr>
        <w:t>一</w:t>
      </w:r>
      <w:r>
        <w:rPr>
          <w:rFonts w:ascii="宋体" w:eastAsia="宋体" w:hAnsi="宋体" w:cs="Times New Roman" w:hint="eastAsia"/>
          <w:b/>
          <w:bCs/>
          <w:sz w:val="32"/>
          <w:szCs w:val="32"/>
          <w:lang w:val="en-US" w:eastAsia="zh-CN"/>
        </w:rPr>
        <w:t>学期</w:t>
      </w:r>
      <w:r>
        <w:rPr>
          <w:rFonts w:ascii="宋体" w:eastAsia="宋体" w:hAnsi="宋体" w:cs="Times New Roman" w:hint="eastAsia"/>
          <w:b/>
          <w:bCs/>
          <w:sz w:val="32"/>
          <w:szCs w:val="32"/>
        </w:rPr>
        <w:t>期末试题</w:t>
      </w:r>
      <w:bookmarkEnd w:id="0"/>
    </w:p>
    <w:p>
      <w:pPr>
        <w:jc w:val="center"/>
        <w:rPr>
          <w:rFonts w:ascii="宋体" w:eastAsia="宋体" w:hAnsi="宋体" w:hint="eastAsia"/>
          <w:b/>
          <w:bCs/>
          <w:sz w:val="32"/>
          <w:szCs w:val="32"/>
        </w:rPr>
      </w:pPr>
      <w:r>
        <w:rPr>
          <w:rFonts w:ascii="宋体" w:eastAsia="宋体" w:hAnsi="宋体" w:hint="eastAsia"/>
          <w:b/>
          <w:bCs/>
          <w:sz w:val="32"/>
          <w:szCs w:val="32"/>
        </w:rPr>
        <w:t>高</w:t>
      </w:r>
      <w:r>
        <w:rPr>
          <w:rFonts w:ascii="宋体" w:eastAsia="宋体" w:hAnsi="宋体" w:hint="eastAsia"/>
          <w:b/>
          <w:bCs/>
          <w:sz w:val="32"/>
          <w:szCs w:val="32"/>
          <w:lang w:val="en-US" w:eastAsia="zh-CN"/>
        </w:rPr>
        <w:t>一历史</w:t>
      </w:r>
    </w:p>
    <w:p>
      <w:pPr>
        <w:pStyle w:val="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eastAsia="黑体" w:hAnsi="宋体" w:hint="eastAsia"/>
          <w:kern w:val="2"/>
          <w:sz w:val="28"/>
          <w:szCs w:val="28"/>
          <w:lang w:val="en-US" w:eastAsia="zh-CN" w:bidi="ar-SA"/>
        </w:rPr>
      </w:pPr>
      <w:r>
        <w:rPr>
          <w:rFonts w:ascii="黑体" w:eastAsia="黑体" w:hAnsi="宋体" w:hint="eastAsia"/>
          <w:sz w:val="28"/>
          <w:szCs w:val="28"/>
        </w:rPr>
        <w:t>（命题人：</w:t>
      </w:r>
      <w:r>
        <w:rPr>
          <w:rFonts w:ascii="黑体" w:eastAsia="黑体" w:hAnsi="宋体" w:hint="eastAsia"/>
          <w:sz w:val="28"/>
          <w:szCs w:val="28"/>
          <w:lang w:val="en-US" w:eastAsia="zh-CN"/>
        </w:rPr>
        <w:t>行知宏研发部</w:t>
      </w:r>
      <w:r>
        <w:rPr>
          <w:rFonts w:ascii="黑体" w:eastAsia="黑体" w:hAnsi="宋体" w:hint="eastAsia"/>
          <w:sz w:val="28"/>
          <w:szCs w:val="28"/>
        </w:rPr>
        <w:t xml:space="preserve">   考试时间90分钟，满分100分）</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04"/>
        <w:gridCol w:w="1504"/>
        <w:gridCol w:w="1855"/>
        <w:gridCol w:w="185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523"/>
          <w:jc w:val="center"/>
        </w:trPr>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r>
              <w:rPr>
                <w:rFonts w:hint="eastAsia"/>
                <w:sz w:val="28"/>
                <w:szCs w:val="28"/>
              </w:rPr>
              <w:t>题号</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r>
              <w:rPr>
                <w:rFonts w:hint="eastAsia"/>
                <w:sz w:val="28"/>
                <w:szCs w:val="28"/>
              </w:rPr>
              <w:t>一</w:t>
            </w:r>
          </w:p>
        </w:tc>
        <w:tc>
          <w:tcPr>
            <w:tcW w:w="1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sz w:val="28"/>
                <w:szCs w:val="28"/>
              </w:rPr>
              <w:t>二</w:t>
            </w:r>
          </w:p>
        </w:tc>
        <w:tc>
          <w:tcPr>
            <w:tcW w:w="1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sz w:val="28"/>
                <w:szCs w:val="28"/>
              </w:rPr>
              <w:t>总分</w:t>
            </w:r>
          </w:p>
        </w:tc>
      </w:tr>
      <w:tr>
        <w:tblPrEx>
          <w:tblW w:w="0" w:type="auto"/>
          <w:jc w:val="center"/>
          <w:tblLayout w:type="fixed"/>
          <w:tblCellMar>
            <w:top w:w="0" w:type="dxa"/>
            <w:left w:w="108" w:type="dxa"/>
            <w:bottom w:w="0" w:type="dxa"/>
            <w:right w:w="108" w:type="dxa"/>
          </w:tblCellMar>
        </w:tblPrEx>
        <w:trPr>
          <w:trHeight w:hRule="exact" w:val="460"/>
          <w:jc w:val="center"/>
        </w:trPr>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r>
              <w:rPr>
                <w:rFonts w:hint="eastAsia"/>
                <w:sz w:val="28"/>
                <w:szCs w:val="28"/>
              </w:rPr>
              <w:t>得分</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p>
        </w:tc>
        <w:tc>
          <w:tcPr>
            <w:tcW w:w="1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p>
        </w:tc>
        <w:tc>
          <w:tcPr>
            <w:tcW w:w="18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ascii="宋体" w:eastAsia="宋体" w:hAnsi="宋体" w:cs="宋体" w:hint="eastAsia"/>
          <w:lang w:val="en-US"/>
        </w:rPr>
      </w:pPr>
      <w:r>
        <w:rPr>
          <w:rFonts w:ascii="黑体" w:eastAsia="黑体" w:hAnsi="黑体" w:cs="黑体" w:hint="eastAsia"/>
          <w:b/>
          <w:kern w:val="2"/>
          <w:sz w:val="24"/>
          <w:szCs w:val="24"/>
          <w:lang w:val="en-US" w:eastAsia="zh-CN" w:bidi="ar"/>
        </w:rPr>
        <w:t>一．选择题（共30小题，每小题2分，共60分）</w:t>
      </w:r>
    </w:p>
    <w:p>
      <w:pPr>
        <w:spacing w:before="0" w:beforeAutospacing="0" w:after="0" w:line="360" w:lineRule="auto"/>
        <w:ind w:left="210" w:hanging="210" w:hangingChars="100"/>
        <w:jc w:val="left"/>
        <w:textAlignment w:val="center"/>
        <w:rPr>
          <w:rFonts w:ascii="宋体" w:eastAsia="宋体" w:hAnsi="宋体"/>
          <w:bCs/>
        </w:rPr>
      </w:pPr>
      <w:r>
        <w:rPr>
          <w:rFonts w:ascii="宋体" w:eastAsia="宋体" w:hAnsi="宋体"/>
        </w:rPr>
        <w:t>1</w:t>
      </w:r>
      <w:r>
        <w:rPr>
          <w:rFonts w:ascii="宋体" w:eastAsia="宋体" w:hAnsi="宋体" w:hint="eastAsia"/>
        </w:rPr>
        <w:t>．（真题再现）明太祖朱元璋在与群臣分享治国体会时,曾因政务过多发出了“不如江南富足翁</w:t>
      </w:r>
      <w:r>
        <w:rPr>
          <w:rFonts w:ascii="宋体" w:eastAsia="宋体" w:hAnsi="宋体" w:cs="Calibri" w:hint="eastAsia"/>
        </w:rPr>
        <w:t>,</w:t>
      </w:r>
      <w:r>
        <w:rPr>
          <w:rFonts w:ascii="宋体" w:eastAsia="宋体" w:hAnsi="宋体" w:hint="eastAsia"/>
        </w:rPr>
        <w:t>日高三丈犹拥被”的感慨。为解决这一问题</w:t>
      </w:r>
      <w:r>
        <w:rPr>
          <w:rFonts w:ascii="宋体" w:eastAsia="宋体" w:hAnsi="宋体" w:cs="Calibri" w:hint="eastAsia"/>
        </w:rPr>
        <w:t>,</w:t>
      </w:r>
      <w:r>
        <w:rPr>
          <w:rFonts w:ascii="宋体" w:eastAsia="宋体" w:hAnsi="宋体" w:hint="eastAsia"/>
        </w:rPr>
        <w:t>朱元璋</w:t>
      </w:r>
      <w:r>
        <w:rPr>
          <w:rFonts w:ascii="宋体" w:eastAsia="宋体" w:hAnsi="宋体" w:hint="eastAsia"/>
          <w:bCs/>
        </w:rPr>
        <w:t>（        ）</w:t>
      </w:r>
    </w:p>
    <w:p>
      <w:pPr>
        <w:spacing w:before="0" w:beforeAutospacing="0" w:after="0" w:line="360" w:lineRule="auto"/>
        <w:ind w:firstLine="210" w:firstLineChars="100"/>
        <w:rPr>
          <w:rFonts w:ascii="宋体" w:eastAsia="宋体" w:hAnsi="宋体"/>
        </w:rPr>
      </w:pPr>
      <w:r>
        <w:rPr>
          <w:rFonts w:ascii="宋体" w:eastAsia="宋体" w:hAnsi="宋体" w:hint="eastAsia"/>
        </w:rPr>
        <w:t>A.废除宰相</w:t>
      </w:r>
      <w:r>
        <w:rPr>
          <w:rFonts w:ascii="宋体" w:eastAsia="宋体" w:hAnsi="宋体" w:hint="eastAsia"/>
        </w:rPr>
        <w:tab/>
      </w:r>
      <w:r>
        <w:rPr>
          <w:rFonts w:ascii="宋体" w:eastAsia="宋体" w:hAnsi="宋体"/>
        </w:rPr>
        <w:t xml:space="preserve">   </w:t>
      </w:r>
      <w:r>
        <w:rPr>
          <w:rFonts w:ascii="宋体" w:eastAsia="宋体" w:hAnsi="宋体" w:hint="eastAsia"/>
        </w:rPr>
        <w:t>B.设立殿阁大学士</w:t>
      </w:r>
      <w:r>
        <w:rPr>
          <w:rFonts w:ascii="宋体" w:eastAsia="宋体" w:hAnsi="宋体" w:hint="eastAsia"/>
        </w:rPr>
        <w:tab/>
      </w:r>
      <w:r>
        <w:rPr>
          <w:rFonts w:ascii="宋体" w:eastAsia="宋体" w:hAnsi="宋体"/>
        </w:rPr>
        <w:t xml:space="preserve">    </w:t>
      </w:r>
      <w:r>
        <w:rPr>
          <w:rFonts w:ascii="宋体" w:eastAsia="宋体" w:hAnsi="宋体" w:hint="eastAsia"/>
        </w:rPr>
        <w:t>C.设立南书房</w:t>
      </w:r>
      <w:r>
        <w:rPr>
          <w:rFonts w:ascii="宋体" w:eastAsia="宋体" w:hAnsi="宋体" w:hint="eastAsia"/>
        </w:rPr>
        <w:tab/>
      </w:r>
      <w:r>
        <w:rPr>
          <w:rFonts w:ascii="宋体" w:eastAsia="宋体" w:hAnsi="宋体"/>
        </w:rPr>
        <w:t xml:space="preserve"> </w:t>
      </w:r>
      <w:r>
        <w:rPr>
          <w:rFonts w:ascii="宋体" w:eastAsia="宋体" w:hAnsi="宋体" w:hint="eastAsia"/>
        </w:rPr>
        <w:t>D.设立军机处</w:t>
      </w:r>
    </w:p>
    <w:p>
      <w:pPr>
        <w:spacing w:before="0" w:beforeAutospacing="0" w:after="0" w:line="360" w:lineRule="auto"/>
        <w:jc w:val="left"/>
        <w:textAlignment w:val="center"/>
        <w:rPr>
          <w:rFonts w:ascii="宋体" w:eastAsia="宋体" w:hAnsi="宋体"/>
          <w:bCs/>
        </w:rPr>
      </w:pPr>
      <w:r>
        <w:rPr>
          <w:rFonts w:ascii="宋体" w:eastAsia="宋体" w:hAnsi="宋体"/>
        </w:rPr>
        <w:t>2</w:t>
      </w:r>
      <w:r>
        <w:rPr>
          <w:rFonts w:ascii="宋体" w:eastAsia="宋体" w:hAnsi="宋体" w:hint="eastAsia"/>
        </w:rPr>
        <w:t>．（真题再现）从法律上确立黑龙江和乌苏里江流域包括库页岛在内的广大地区属于中国领土的是</w:t>
      </w:r>
      <w:r>
        <w:rPr>
          <w:rFonts w:ascii="宋体" w:eastAsia="宋体" w:hAnsi="宋体" w:hint="eastAsia"/>
          <w:bCs/>
        </w:rPr>
        <w:t>（        ）</w:t>
      </w:r>
    </w:p>
    <w:p>
      <w:pPr>
        <w:spacing w:before="0" w:beforeAutospacing="0" w:after="0" w:line="360" w:lineRule="auto"/>
        <w:ind w:firstLine="210" w:firstLineChars="100"/>
        <w:rPr>
          <w:rFonts w:ascii="宋体" w:eastAsia="宋体" w:hAnsi="宋体"/>
        </w:rPr>
      </w:pPr>
      <w:r>
        <w:rPr>
          <w:rFonts w:ascii="宋体" w:eastAsia="宋体" w:hAnsi="宋体" w:hint="eastAsia"/>
        </w:rPr>
        <w:t xml:space="preserve">A.中俄《尼布楚条约》 </w:t>
      </w:r>
      <w:r>
        <w:rPr>
          <w:rFonts w:ascii="宋体" w:eastAsia="宋体" w:hAnsi="宋体" w:hint="eastAsia"/>
        </w:rPr>
        <w:tab/>
      </w:r>
      <w:r>
        <w:rPr>
          <w:rFonts w:ascii="宋体" w:eastAsia="宋体" w:hAnsi="宋体" w:hint="eastAsia"/>
        </w:rPr>
        <w:t xml:space="preserve">              </w:t>
      </w:r>
      <w:r>
        <w:rPr>
          <w:rFonts w:ascii="宋体" w:eastAsia="宋体" w:hAnsi="宋体" w:hint="eastAsia"/>
          <w:lang w:val="en-US" w:eastAsia="zh-CN"/>
        </w:rPr>
        <w:t xml:space="preserve">    </w:t>
      </w:r>
      <w:r>
        <w:rPr>
          <w:rFonts w:ascii="宋体" w:eastAsia="宋体" w:hAnsi="宋体" w:hint="eastAsia"/>
        </w:rPr>
        <w:t xml:space="preserve"> B.中俄雅克萨之战</w:t>
      </w:r>
    </w:p>
    <w:p>
      <w:pPr>
        <w:spacing w:before="0" w:beforeAutospacing="0" w:after="0" w:line="360" w:lineRule="auto"/>
        <w:ind w:firstLine="210" w:firstLineChars="100"/>
        <w:rPr>
          <w:rFonts w:ascii="宋体" w:eastAsia="宋体" w:hAnsi="宋体"/>
        </w:rPr>
      </w:pPr>
      <w:r>
        <w:rPr>
          <w:rFonts w:ascii="宋体" w:eastAsia="宋体" w:hAnsi="宋体" w:hint="eastAsia"/>
        </w:rPr>
        <w:t>C.中俄《瑷珲条约》</w:t>
      </w:r>
      <w:r>
        <w:rPr>
          <w:rFonts w:ascii="宋体" w:eastAsia="宋体" w:hAnsi="宋体" w:hint="eastAsia"/>
        </w:rPr>
        <w:tab/>
      </w:r>
      <w:r>
        <w:rPr>
          <w:rFonts w:ascii="宋体" w:eastAsia="宋体" w:hAnsi="宋体" w:hint="eastAsia"/>
        </w:rPr>
        <w:tab/>
      </w:r>
      <w:r>
        <w:rPr>
          <w:rFonts w:ascii="宋体" w:eastAsia="宋体" w:hAnsi="宋体"/>
        </w:rPr>
        <w:t xml:space="preserve">               </w:t>
      </w:r>
      <w:r>
        <w:rPr>
          <w:rFonts w:ascii="宋体" w:eastAsia="宋体" w:hAnsi="宋体" w:hint="eastAsia"/>
        </w:rPr>
        <w:t>D.《钦定藏内善后章程》</w:t>
      </w:r>
    </w:p>
    <w:p>
      <w:pPr>
        <w:spacing w:before="0" w:beforeAutospacing="0" w:after="0" w:line="360" w:lineRule="auto"/>
        <w:ind w:left="210" w:hanging="210" w:hangingChars="100"/>
        <w:jc w:val="left"/>
        <w:textAlignment w:val="center"/>
        <w:rPr>
          <w:rFonts w:ascii="宋体" w:eastAsia="宋体" w:hAnsi="宋体"/>
          <w:bCs/>
        </w:rPr>
      </w:pPr>
      <w:r>
        <w:rPr>
          <w:rFonts w:ascii="宋体" w:eastAsia="宋体" w:hAnsi="宋体" w:hint="eastAsia"/>
        </w:rPr>
        <w:t>3．（真题再现）梅兰芳说</w:t>
      </w:r>
      <w:r>
        <w:rPr>
          <w:rFonts w:ascii="宋体" w:eastAsia="宋体" w:hAnsi="宋体" w:cs="Calibri" w:hint="eastAsia"/>
        </w:rPr>
        <w:t>:</w:t>
      </w:r>
      <w:r>
        <w:rPr>
          <w:rFonts w:ascii="宋体" w:eastAsia="宋体" w:hAnsi="宋体" w:hint="eastAsia"/>
        </w:rPr>
        <w:t>“现在的观众对于国剧</w:t>
      </w:r>
      <w:r>
        <w:rPr>
          <w:rFonts w:ascii="宋体" w:eastAsia="宋体" w:hAnsi="宋体" w:cs="Calibri" w:hint="eastAsia"/>
        </w:rPr>
        <w:t>(</w:t>
      </w:r>
      <w:r>
        <w:rPr>
          <w:rFonts w:ascii="宋体" w:eastAsia="宋体" w:hAnsi="宋体" w:hint="eastAsia"/>
        </w:rPr>
        <w:t>即京剧</w:t>
      </w:r>
      <w:r>
        <w:rPr>
          <w:rFonts w:ascii="宋体" w:eastAsia="宋体" w:hAnsi="宋体" w:cs="Calibri" w:hint="eastAsia"/>
        </w:rPr>
        <w:t>)</w:t>
      </w:r>
      <w:r>
        <w:rPr>
          <w:rFonts w:ascii="宋体" w:eastAsia="宋体" w:hAnsi="宋体" w:hint="eastAsia"/>
        </w:rPr>
        <w:t>只重视其艺术</w:t>
      </w:r>
      <w:r>
        <w:rPr>
          <w:rFonts w:ascii="宋体" w:eastAsia="宋体" w:hAnsi="宋体" w:hint="eastAsia"/>
          <w:lang w:eastAsia="zh-CN"/>
        </w:rPr>
        <w:t>，</w:t>
      </w:r>
      <w:r>
        <w:rPr>
          <w:rFonts w:ascii="宋体" w:eastAsia="宋体" w:hAnsi="宋体" w:hint="eastAsia"/>
        </w:rPr>
        <w:t>对于剧本之意义</w:t>
      </w:r>
      <w:r>
        <w:rPr>
          <w:rFonts w:ascii="宋体" w:eastAsia="宋体" w:hAnsi="宋体" w:hint="eastAsia"/>
          <w:lang w:eastAsia="zh-CN"/>
        </w:rPr>
        <w:t>，</w:t>
      </w:r>
      <w:r>
        <w:rPr>
          <w:rFonts w:ascii="宋体" w:eastAsia="宋体" w:hAnsi="宋体" w:hint="eastAsia"/>
        </w:rPr>
        <w:t>则不甚注意</w:t>
      </w:r>
      <w:r>
        <w:rPr>
          <w:rFonts w:ascii="宋体" w:eastAsia="宋体" w:hAnsi="宋体" w:hint="eastAsia"/>
          <w:lang w:eastAsia="zh-CN"/>
        </w:rPr>
        <w:t>，</w:t>
      </w:r>
      <w:r>
        <w:rPr>
          <w:rFonts w:ascii="宋体" w:eastAsia="宋体" w:hAnsi="宋体" w:hint="eastAsia"/>
        </w:rPr>
        <w:t>这对于用戏剧推行社会教育</w:t>
      </w:r>
      <w:r>
        <w:rPr>
          <w:rFonts w:ascii="宋体" w:eastAsia="宋体" w:hAnsi="宋体" w:cs="Calibri" w:hint="eastAsia"/>
        </w:rPr>
        <w:t>,</w:t>
      </w:r>
      <w:r>
        <w:rPr>
          <w:rFonts w:ascii="宋体" w:eastAsia="宋体" w:hAnsi="宋体" w:hint="eastAsia"/>
        </w:rPr>
        <w:t>有点损伤。”他意在强调</w:t>
      </w:r>
      <w:r>
        <w:rPr>
          <w:rFonts w:ascii="宋体" w:eastAsia="宋体" w:hAnsi="宋体" w:hint="eastAsia"/>
          <w:bCs/>
        </w:rPr>
        <w:t>（        ）</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A.京剧艺术得到社会各界广泛认可</w:t>
      </w:r>
      <w:r>
        <w:rPr>
          <w:rFonts w:ascii="宋体" w:eastAsia="宋体" w:hAnsi="宋体" w:hint="eastAsia"/>
        </w:rPr>
        <w:tab/>
      </w:r>
    </w:p>
    <w:p>
      <w:pPr>
        <w:spacing w:before="0" w:beforeAutospacing="0" w:after="0" w:line="360" w:lineRule="auto"/>
        <w:ind w:firstLine="210" w:firstLineChars="100"/>
        <w:rPr>
          <w:rFonts w:ascii="宋体" w:eastAsia="宋体" w:hAnsi="宋体"/>
        </w:rPr>
      </w:pPr>
      <w:r>
        <w:rPr>
          <w:rFonts w:ascii="宋体" w:eastAsia="宋体" w:hAnsi="宋体" w:hint="eastAsia"/>
        </w:rPr>
        <w:t>B.京剧艺术应该重视社会教化的功能</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C.京剧剧本应该是先进文化的代表</w:t>
      </w:r>
      <w:r>
        <w:rPr>
          <w:rFonts w:ascii="宋体" w:eastAsia="宋体" w:hAnsi="宋体" w:hint="eastAsia"/>
        </w:rPr>
        <w:tab/>
      </w:r>
    </w:p>
    <w:p>
      <w:pPr>
        <w:spacing w:before="0" w:beforeAutospacing="0" w:after="0" w:line="360" w:lineRule="auto"/>
        <w:ind w:firstLine="210" w:firstLineChars="100"/>
        <w:rPr>
          <w:rFonts w:ascii="宋体" w:eastAsia="宋体" w:hAnsi="宋体"/>
        </w:rPr>
      </w:pPr>
      <w:r>
        <w:rPr>
          <w:rFonts w:ascii="宋体" w:eastAsia="宋体" w:hAnsi="宋体" w:hint="eastAsia"/>
        </w:rPr>
        <w:t>D.京剧艺术代表中国戏剧的最高水平</w:t>
      </w:r>
    </w:p>
    <w:p>
      <w:pPr>
        <w:spacing w:before="0" w:beforeAutospacing="0" w:after="0" w:line="360" w:lineRule="auto"/>
        <w:ind w:left="210" w:hanging="210" w:hangingChars="100"/>
        <w:jc w:val="left"/>
        <w:textAlignment w:val="center"/>
        <w:rPr>
          <w:rFonts w:ascii="宋体" w:eastAsia="宋体" w:hAnsi="宋体"/>
          <w:bCs/>
        </w:rPr>
      </w:pPr>
      <w:r>
        <w:rPr>
          <w:rFonts w:ascii="宋体" w:eastAsia="宋体" w:hAnsi="宋体" w:hint="eastAsia"/>
          <w:bCs/>
        </w:rPr>
        <w:t>4．清朝雍正帝为了能了解各级官员的真实情况，解决各部门存在的报喜不报忧的弊端，进一步完善了密折奏事制度。主要是扩大了撰写密奏的人的范围，先后拥有密折奏事权的可达1000多人。由此可见，密折制度（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A．加强了皇帝对官吏的监管</w:t>
      </w:r>
      <w:r>
        <w:rPr>
          <w:rFonts w:ascii="宋体" w:eastAsia="宋体" w:hAnsi="宋体" w:hint="eastAsia"/>
          <w:bCs/>
        </w:rPr>
        <w:tab/>
      </w:r>
      <w:r>
        <w:rPr>
          <w:rFonts w:ascii="宋体" w:eastAsia="宋体" w:hAnsi="宋体" w:hint="eastAsia"/>
          <w:bCs/>
        </w:rPr>
        <w:t xml:space="preserve">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B．继承了明朝厂卫制度的传统</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C．激化了各级官员间的矛盾</w:t>
      </w:r>
      <w:r>
        <w:rPr>
          <w:rFonts w:ascii="宋体" w:eastAsia="宋体" w:hAnsi="宋体" w:hint="eastAsia"/>
          <w:bCs/>
        </w:rPr>
        <w:tab/>
      </w:r>
      <w:r>
        <w:rPr>
          <w:rFonts w:ascii="宋体" w:eastAsia="宋体" w:hAnsi="宋体" w:hint="eastAsia"/>
          <w:bCs/>
        </w:rPr>
        <w:t xml:space="preserve">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D．完善了古代监察制度的职能</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5．下表是中央政府对某一边疆地区进行管理的史实。这一地区是（        ）</w:t>
      </w:r>
    </w:p>
    <w:p>
      <w:pPr>
        <w:spacing w:before="0" w:beforeAutospacing="0" w:after="0" w:line="360" w:lineRule="auto"/>
        <w:jc w:val="left"/>
        <w:textAlignment w:val="center"/>
        <w:rPr>
          <w:rFonts w:ascii="宋体" w:eastAsia="宋体" w:hAnsi="宋体" w:hint="eastAsia"/>
          <w:bCs/>
        </w:rPr>
      </w:pPr>
    </w:p>
    <w:tbl>
      <w:tblPr>
        <w:tblStyle w:val="TableNormal"/>
        <w:tblW w:w="66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
      <w:tblGrid>
        <w:gridCol w:w="1030"/>
        <w:gridCol w:w="5629"/>
      </w:tblGrid>
      <w:tr>
        <w:tblPrEx>
          <w:tblW w:w="66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Ex>
        <w:trPr>
          <w:trHeight w:val="90"/>
        </w:trPr>
        <w:tc>
          <w:tcPr>
            <w:tcW w:w="1030"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时期</w:t>
            </w:r>
          </w:p>
        </w:tc>
        <w:tc>
          <w:tcPr>
            <w:tcW w:w="5629"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措施</w:t>
            </w:r>
          </w:p>
        </w:tc>
      </w:tr>
      <w:tr>
        <w:tblPrEx>
          <w:tblW w:w="6659" w:type="dxa"/>
          <w:tblInd w:w="-12" w:type="dxa"/>
          <w:tblLayout w:type="fixed"/>
          <w:tblCellMar>
            <w:top w:w="120" w:type="dxa"/>
            <w:left w:w="120" w:type="dxa"/>
            <w:bottom w:w="120" w:type="dxa"/>
            <w:right w:w="120" w:type="dxa"/>
          </w:tblCellMar>
        </w:tblPrEx>
        <w:trPr>
          <w:trHeight w:val="57"/>
        </w:trPr>
        <w:tc>
          <w:tcPr>
            <w:tcW w:w="1030"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西汉</w:t>
            </w:r>
          </w:p>
        </w:tc>
        <w:tc>
          <w:tcPr>
            <w:tcW w:w="5629"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设置西域都护府</w:t>
            </w:r>
          </w:p>
        </w:tc>
      </w:tr>
      <w:tr>
        <w:tblPrEx>
          <w:tblW w:w="6659" w:type="dxa"/>
          <w:tblInd w:w="-12" w:type="dxa"/>
          <w:tblLayout w:type="fixed"/>
          <w:tblCellMar>
            <w:top w:w="120" w:type="dxa"/>
            <w:left w:w="120" w:type="dxa"/>
            <w:bottom w:w="120" w:type="dxa"/>
            <w:right w:w="120" w:type="dxa"/>
          </w:tblCellMar>
        </w:tblPrEx>
        <w:trPr>
          <w:trHeight w:val="57"/>
        </w:trPr>
        <w:tc>
          <w:tcPr>
            <w:tcW w:w="1030"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唐朝</w:t>
            </w:r>
          </w:p>
        </w:tc>
        <w:tc>
          <w:tcPr>
            <w:tcW w:w="5629"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设安西都护府、北庭都护府</w:t>
            </w:r>
          </w:p>
        </w:tc>
      </w:tr>
      <w:tr>
        <w:tblPrEx>
          <w:tblW w:w="6659" w:type="dxa"/>
          <w:tblInd w:w="-12" w:type="dxa"/>
          <w:tblLayout w:type="fixed"/>
          <w:tblCellMar>
            <w:top w:w="120" w:type="dxa"/>
            <w:left w:w="120" w:type="dxa"/>
            <w:bottom w:w="120" w:type="dxa"/>
            <w:right w:w="120" w:type="dxa"/>
          </w:tblCellMar>
        </w:tblPrEx>
        <w:trPr>
          <w:trHeight w:val="57"/>
        </w:trPr>
        <w:tc>
          <w:tcPr>
            <w:tcW w:w="1030"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清朝</w:t>
            </w:r>
          </w:p>
        </w:tc>
        <w:tc>
          <w:tcPr>
            <w:tcW w:w="5629"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平定大小和卓叛乱，设伊犁将军管辖</w:t>
            </w:r>
          </w:p>
        </w:tc>
      </w:tr>
    </w:tbl>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A．东北</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B．台湾</w:t>
      </w:r>
      <w:r>
        <w:rPr>
          <w:rFonts w:ascii="宋体" w:eastAsia="宋体" w:hAnsi="宋体" w:hint="eastAsia"/>
          <w:bCs/>
        </w:rPr>
        <w:tab/>
      </w:r>
      <w:r>
        <w:rPr>
          <w:rFonts w:ascii="宋体" w:eastAsia="宋体" w:hAnsi="宋体" w:hint="eastAsia"/>
          <w:bCs/>
        </w:rPr>
        <w:t>C．西藏</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D．新疆</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6．1757年，清政府关闭厦门、宁波等港口，只留广州一地与外国进行贸易，并规定不许中国官吏与外商直接贸易，由十三行办理一切进出口贸易。这表明清朝前期（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A．完全禁绝海外贸易</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B．鼓励朝贡贸易</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C．实行闭关自守政策</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D．自然经济发达</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7．《中国文学理论史》中写道：“以世俗之笔描写世俗之情，成为明代中后期小说与戏曲艺术创作的主流。”这一“主流”形成的主要原因是（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A．君主专制的加强</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B．雇佣关系的产生</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C．理学思想的衰落</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D．商品经济的发展</w:t>
      </w:r>
    </w:p>
    <w:p>
      <w:pPr>
        <w:spacing w:before="0" w:beforeAutospacing="0" w:after="0" w:line="360" w:lineRule="auto"/>
        <w:ind w:left="420" w:hanging="420" w:hangingChars="200"/>
        <w:jc w:val="left"/>
        <w:textAlignment w:val="center"/>
        <w:rPr>
          <w:rFonts w:ascii="宋体" w:eastAsia="宋体" w:hAnsi="宋体" w:hint="eastAsia"/>
          <w:bCs/>
        </w:rPr>
      </w:pPr>
      <w:r>
        <w:rPr>
          <w:rFonts w:ascii="宋体" w:eastAsia="宋体" w:hAnsi="宋体" w:hint="eastAsia"/>
          <w:bCs/>
        </w:rPr>
        <w:t>8．从明朝后期到清朝中叶，在中国南方部分地区的个别行业中出现了较大规模地使用雇佣劳动力现象。这一现象的出现反映了中国手工业（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A．生产技术的提高</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 xml:space="preserve"> B．资本投入的减少</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C．经营方式的进步</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 xml:space="preserve"> D．海外市场的扩大</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9．历史发展既有传承又有创新。下列信息，全都属于中国古代同一个朝代的是（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A．董仲舒、翻车、白瓷、《清明上河图》</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B．京剧、关汉卿、《聊斋志异》、《齐民要术》</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C．楷书、王羲之、嵩山少林、《石氏星表》</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D．行省制、黄道婆、《窦娥冤》、《农书》</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10．顾炎武在《天下郡国利病书》中称“虽穷乡亦有银秤”，在某些经济发达地区还出现“银租”，即地租折收银两，甚至有些地区或工种已有以银计价的雇工工资。这反映出（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A．商品经济发展迅速</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B．民族资本主义已出现</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C．自然经济开始解体</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D．白银货币化进程完成</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11．1842年的中英《南京条约》中，最能反映英国发动鸦片战争根本意图的是（        ）</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①割香港岛给英国  ②赔款2100万银元  ③开放五处通商口岸  ④协定关税</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A．①②</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B．②③</w:t>
      </w:r>
      <w:r>
        <w:rPr>
          <w:rFonts w:ascii="宋体" w:eastAsia="宋体" w:hAnsi="宋体" w:hint="eastAsia"/>
          <w:bCs/>
        </w:rPr>
        <w:tab/>
      </w:r>
      <w:r>
        <w:rPr>
          <w:rFonts w:ascii="宋体" w:eastAsia="宋体" w:hAnsi="宋体" w:hint="eastAsia"/>
          <w:bCs/>
        </w:rPr>
        <w:t>C．③④</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D．①④</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12．某学者说：“农民造反者……长歌涌入金陵，开始建造人间小天堂，曾是他们的喜剧；天京陷落……则是他们的悲剧。”“他们”从“喜剧”走向“悲剧”的根本原因是（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A．定都天京的战略失误</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 xml:space="preserve"> B．“人间小天堂”的腐朽享乐</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C．绝对平均的社会纲领</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D．农民阶级的局限性</w:t>
      </w:r>
    </w:p>
    <w:p>
      <w:pPr>
        <w:spacing w:before="0" w:beforeAutospacing="0" w:after="0" w:line="360" w:lineRule="auto"/>
        <w:ind w:left="420" w:hanging="420" w:hangingChars="200"/>
        <w:rPr>
          <w:rFonts w:ascii="宋体" w:eastAsia="宋体" w:hAnsi="宋体" w:hint="eastAsia"/>
          <w:bCs/>
        </w:rPr>
      </w:pPr>
      <w:r>
        <w:rPr>
          <w:rFonts w:ascii="宋体" w:eastAsia="宋体" w:hAnsi="宋体" w:hint="eastAsia"/>
          <w:bCs/>
        </w:rPr>
        <w:t>13．1894年，当时日本国内舆论普遍宣扬：甲午中日战争是文明之战、解放之战、救亡之战。文明之战是指</w:t>
      </w:r>
    </w:p>
    <w:p>
      <w:pPr>
        <w:spacing w:before="0" w:beforeAutospacing="0" w:after="0" w:line="360" w:lineRule="auto"/>
        <w:ind w:left="420" w:hanging="210" w:leftChars="100" w:hangingChars="100"/>
        <w:rPr>
          <w:rFonts w:ascii="宋体" w:eastAsia="宋体" w:hAnsi="宋体" w:hint="eastAsia"/>
          <w:bCs/>
        </w:rPr>
      </w:pPr>
      <w:r>
        <w:rPr>
          <w:rFonts w:ascii="宋体" w:eastAsia="宋体" w:hAnsi="宋体" w:hint="eastAsia"/>
          <w:bCs/>
        </w:rPr>
        <w:t>一种先进文化战胜落后文化；解放之战是指解放中国、光复中原；救亡之战是指黄种人团结起来，共同对付</w:t>
      </w:r>
    </w:p>
    <w:p>
      <w:pPr>
        <w:spacing w:before="0" w:beforeAutospacing="0" w:after="0" w:line="360" w:lineRule="auto"/>
        <w:ind w:left="420" w:hanging="210" w:leftChars="100" w:hangingChars="100"/>
        <w:rPr>
          <w:rFonts w:ascii="宋体" w:eastAsia="宋体" w:hAnsi="宋体" w:hint="eastAsia"/>
          <w:bCs/>
        </w:rPr>
      </w:pPr>
      <w:r>
        <w:rPr>
          <w:rFonts w:ascii="宋体" w:eastAsia="宋体" w:hAnsi="宋体" w:hint="eastAsia"/>
          <w:bCs/>
        </w:rPr>
        <w:t>西方。下列各项对这种观点认识最准（        ）</w:t>
      </w:r>
    </w:p>
    <w:p>
      <w:pPr>
        <w:spacing w:before="0" w:beforeAutospacing="0" w:after="0" w:line="360" w:lineRule="auto"/>
        <w:ind w:firstLine="210" w:firstLineChars="100"/>
        <w:rPr>
          <w:rFonts w:ascii="宋体" w:eastAsia="宋体" w:hAnsi="宋体" w:hint="eastAsia"/>
          <w:bCs/>
        </w:rPr>
      </w:pPr>
      <w:r>
        <w:rPr>
          <w:rFonts w:ascii="宋体" w:eastAsia="宋体" w:hAnsi="宋体" w:hint="eastAsia"/>
          <w:bCs/>
        </w:rPr>
        <w:t>A．正确分析了战争爆发原因               B．试图竭力掩盖战争的本质</w:t>
      </w:r>
    </w:p>
    <w:p>
      <w:pPr>
        <w:spacing w:before="0" w:beforeAutospacing="0" w:after="0" w:line="360" w:lineRule="auto"/>
        <w:ind w:firstLine="210" w:firstLineChars="100"/>
        <w:rPr>
          <w:rFonts w:ascii="宋体" w:eastAsia="宋体" w:hAnsi="宋体" w:hint="eastAsia"/>
          <w:bCs/>
        </w:rPr>
      </w:pPr>
      <w:r>
        <w:rPr>
          <w:rFonts w:ascii="宋体" w:eastAsia="宋体" w:hAnsi="宋体" w:hint="eastAsia"/>
          <w:bCs/>
        </w:rPr>
        <w:t>C．准确分析了中日两国国情               D．表明中国备受侵略的事实</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14．义和团运动的直接作用是（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A．抗击了清政府的反动统治，加速了它的灭亡</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B．粉碎了帝国主义瓜分中国的狂妄计划</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C．暴露了清政府的本质，促进了人民的觉醒</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D．促进了资产阶级民主革命的兴起</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15．颜柄罡在《戊戌变法与中国现代化进程》中提到：戊戌变法倡导博爱、平等、自由、人权等思想观念并没有因为变法的失败而消失其影响，相反，更加深入……构成了中国现代化的逻辑起点。材料反映了（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A．戊成变法促进了人们思想的解放</w:t>
      </w:r>
      <w:r>
        <w:rPr>
          <w:rFonts w:ascii="宋体" w:eastAsia="宋体" w:hAnsi="宋体" w:hint="eastAsia"/>
          <w:bCs/>
        </w:rPr>
        <w:tab/>
      </w:r>
      <w:r>
        <w:rPr>
          <w:rFonts w:ascii="宋体" w:eastAsia="宋体" w:hAnsi="宋体" w:hint="eastAsia"/>
          <w:bCs/>
        </w:rPr>
        <w:t xml:space="preserve">    B．戊成变法提倡实行君主立宪制</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C．戊成变法是中国现代化的起步</w:t>
      </w:r>
      <w:r>
        <w:rPr>
          <w:rFonts w:ascii="宋体" w:eastAsia="宋体" w:hAnsi="宋体" w:hint="eastAsia"/>
          <w:bCs/>
        </w:rPr>
        <w:tab/>
      </w:r>
      <w:r>
        <w:rPr>
          <w:rFonts w:ascii="宋体" w:eastAsia="宋体" w:hAnsi="宋体" w:hint="eastAsia"/>
          <w:bCs/>
        </w:rPr>
        <w:t xml:space="preserve">    D．戊戌变法因为戊戌政变而失败</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16．近代有一不平等条约</w:t>
      </w:r>
      <w:r>
        <w:rPr>
          <w:rFonts w:ascii="宋体" w:eastAsia="宋体" w:hAnsi="宋体" w:hint="eastAsia"/>
          <w:bCs/>
          <w:lang w:eastAsia="zh-CN"/>
        </w:rPr>
        <w:t>，</w:t>
      </w:r>
      <w:r>
        <w:rPr>
          <w:rFonts w:ascii="宋体" w:eastAsia="宋体" w:hAnsi="宋体" w:hint="eastAsia"/>
          <w:bCs/>
        </w:rPr>
        <w:t>其部分内容如下</w:t>
      </w:r>
      <w:r>
        <w:rPr>
          <w:rFonts w:ascii="宋体" w:eastAsia="宋体" w:hAnsi="宋体" w:hint="eastAsia"/>
          <w:bCs/>
          <w:lang w:eastAsia="zh-CN"/>
        </w:rPr>
        <w:t>：</w:t>
      </w:r>
      <w:r>
        <w:rPr>
          <w:rFonts w:ascii="宋体" w:eastAsia="宋体" w:hAnsi="宋体" w:hint="eastAsia"/>
          <w:bCs/>
        </w:rPr>
        <w:t>惩办“得罪”列强的官员</w:t>
      </w:r>
      <w:r>
        <w:rPr>
          <w:rFonts w:ascii="宋体" w:eastAsia="宋体" w:hAnsi="宋体" w:hint="eastAsia"/>
          <w:bCs/>
          <w:lang w:eastAsia="zh-CN"/>
        </w:rPr>
        <w:t>；</w:t>
      </w:r>
      <w:r>
        <w:rPr>
          <w:rFonts w:ascii="宋体" w:eastAsia="宋体" w:hAnsi="宋体" w:hint="eastAsia"/>
          <w:bCs/>
        </w:rPr>
        <w:t>派亲王大臣到德国、日本赔罪</w:t>
      </w:r>
      <w:r>
        <w:rPr>
          <w:rFonts w:ascii="宋体" w:eastAsia="宋体" w:hAnsi="宋体" w:hint="eastAsia"/>
          <w:bCs/>
          <w:lang w:eastAsia="zh-CN"/>
        </w:rPr>
        <w:t>；</w:t>
      </w:r>
      <w:r>
        <w:rPr>
          <w:rFonts w:ascii="宋体" w:eastAsia="宋体" w:hAnsi="宋体" w:hint="eastAsia"/>
          <w:bCs/>
        </w:rPr>
        <w:t>在北京东交民巷</w:t>
      </w:r>
      <w:r>
        <w:rPr>
          <w:rFonts w:ascii="宋体" w:eastAsia="宋体" w:hAnsi="宋体" w:hint="eastAsia"/>
          <w:bCs/>
          <w:lang w:val="en-US" w:eastAsia="zh-CN"/>
        </w:rPr>
        <w:t>一</w:t>
      </w:r>
      <w:r>
        <w:rPr>
          <w:rFonts w:ascii="宋体" w:eastAsia="宋体" w:hAnsi="宋体" w:hint="eastAsia"/>
          <w:bCs/>
        </w:rPr>
        <w:t>带设使馆区</w:t>
      </w:r>
      <w:r>
        <w:rPr>
          <w:rFonts w:ascii="宋体" w:eastAsia="宋体" w:hAnsi="宋体" w:hint="eastAsia"/>
          <w:bCs/>
          <w:lang w:eastAsia="zh-CN"/>
        </w:rPr>
        <w:t>，</w:t>
      </w:r>
      <w:r>
        <w:rPr>
          <w:rFonts w:ascii="宋体" w:eastAsia="宋体" w:hAnsi="宋体" w:hint="eastAsia"/>
          <w:bCs/>
        </w:rPr>
        <w:t>各国可在使馆区驻兵</w:t>
      </w:r>
      <w:r>
        <w:rPr>
          <w:rFonts w:ascii="宋体" w:eastAsia="宋体" w:hAnsi="宋体" w:hint="eastAsia"/>
          <w:bCs/>
          <w:lang w:eastAsia="zh-CN"/>
        </w:rPr>
        <w:t>，</w:t>
      </w:r>
      <w:r>
        <w:rPr>
          <w:rFonts w:ascii="宋体" w:eastAsia="宋体" w:hAnsi="宋体" w:hint="eastAsia"/>
          <w:bCs/>
        </w:rPr>
        <w:t>中国人不准在区内居住</w:t>
      </w:r>
      <w:r>
        <w:rPr>
          <w:rFonts w:ascii="宋体" w:eastAsia="宋体" w:hAnsi="宋体" w:hint="eastAsia"/>
          <w:bCs/>
          <w:lang w:eastAsia="zh-CN"/>
        </w:rPr>
        <w:t>；</w:t>
      </w:r>
      <w:r>
        <w:rPr>
          <w:rFonts w:ascii="宋体" w:eastAsia="宋体" w:hAnsi="宋体" w:hint="eastAsia"/>
          <w:bCs/>
        </w:rPr>
        <w:t>各国可以在北京至山海关铁路沿线驻兵。该不平等条约是（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A．《南京条约》</w:t>
      </w:r>
      <w:r>
        <w:rPr>
          <w:rFonts w:ascii="宋体" w:eastAsia="宋体" w:hAnsi="宋体" w:hint="eastAsia"/>
          <w:bCs/>
        </w:rPr>
        <w:tab/>
      </w:r>
      <w:r>
        <w:rPr>
          <w:rFonts w:ascii="宋体" w:eastAsia="宋体" w:hAnsi="宋体" w:hint="eastAsia"/>
          <w:bCs/>
        </w:rPr>
        <w:t>B．《天津条约》</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C．《北京条约》</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D．《辛丑条约》</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17．有学者指出</w:t>
      </w:r>
      <w:r>
        <w:rPr>
          <w:rFonts w:ascii="宋体" w:eastAsia="宋体" w:hAnsi="宋体" w:hint="eastAsia"/>
          <w:bCs/>
          <w:lang w:eastAsia="zh-CN"/>
        </w:rPr>
        <w:t>，</w:t>
      </w:r>
      <w:r>
        <w:rPr>
          <w:rFonts w:ascii="宋体" w:eastAsia="宋体" w:hAnsi="宋体" w:hint="eastAsia"/>
          <w:bCs/>
        </w:rPr>
        <w:t>戊戌变法不是洋务运动的简单继续</w:t>
      </w:r>
      <w:r>
        <w:rPr>
          <w:rFonts w:ascii="宋体" w:eastAsia="宋体" w:hAnsi="宋体" w:hint="eastAsia"/>
          <w:bCs/>
          <w:lang w:eastAsia="zh-CN"/>
        </w:rPr>
        <w:t>，</w:t>
      </w:r>
      <w:r>
        <w:rPr>
          <w:rFonts w:ascii="宋体" w:eastAsia="宋体" w:hAnsi="宋体" w:hint="eastAsia"/>
          <w:bCs/>
        </w:rPr>
        <w:t>而是有质的飞跃。这一“质的飞跃”体现在戊戌变法（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A．依靠没有实权的皇帝</w:t>
      </w:r>
      <w:r>
        <w:rPr>
          <w:rFonts w:ascii="宋体" w:eastAsia="宋体" w:hAnsi="宋体" w:hint="eastAsia"/>
          <w:bCs/>
        </w:rPr>
        <w:tab/>
      </w:r>
      <w:r>
        <w:rPr>
          <w:rFonts w:ascii="宋体" w:eastAsia="宋体" w:hAnsi="宋体" w:hint="eastAsia"/>
          <w:bCs/>
        </w:rPr>
        <w:t xml:space="preserve">     B．是资产阶级领导的一次政治改革运动</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C．是一场自上而下的改革</w:t>
      </w:r>
      <w:r>
        <w:rPr>
          <w:rFonts w:ascii="宋体" w:eastAsia="宋体" w:hAnsi="宋体" w:hint="eastAsia"/>
          <w:bCs/>
        </w:rPr>
        <w:tab/>
      </w:r>
      <w:r>
        <w:rPr>
          <w:rFonts w:ascii="宋体" w:eastAsia="宋体" w:hAnsi="宋体" w:hint="eastAsia"/>
          <w:bCs/>
        </w:rPr>
        <w:t xml:space="preserve">     D．措施中没有涉及君主立宪的政治主张</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18．康有为在《孔子改制考》中把孔子说成是变法改制的先师，这说明的最实质的问题是（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A．孔子在中国社会有很大影响</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B．维新派没有自己的理论体系和崇拜的偶像</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C．民族资产阶级的软弱</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D．认为西方的资产阶级政治理论不符合中国的国情</w:t>
      </w:r>
    </w:p>
    <w:p>
      <w:pPr>
        <w:spacing w:before="0" w:beforeAutospacing="0" w:after="0" w:line="360" w:lineRule="auto"/>
        <w:ind w:left="420" w:hanging="420" w:hangingChars="200"/>
        <w:jc w:val="left"/>
        <w:textAlignment w:val="center"/>
        <w:rPr>
          <w:rFonts w:ascii="宋体" w:eastAsia="宋体" w:hAnsi="宋体" w:hint="eastAsia"/>
          <w:bCs/>
        </w:rPr>
      </w:pPr>
      <w:r>
        <w:rPr>
          <w:rFonts w:ascii="宋体" w:eastAsia="宋体" w:hAnsi="宋体" w:hint="eastAsia"/>
          <w:bCs/>
        </w:rPr>
        <w:t>19．中华民国南京临时政府成立时实行总统制,《中华民国临时约法》改总统制为责任内阁制,袁世凯正式就任大总统后又改责任内阁制为总统制。上述现象反映的实质问题是（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A．责任内阁制在中国行不通</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B．民主与专制的斗争激烈</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C．中国完全缺乏民主共和的社会基础</w:t>
      </w:r>
      <w:r>
        <w:rPr>
          <w:rFonts w:ascii="宋体" w:eastAsia="宋体" w:hAnsi="宋体" w:hint="eastAsia"/>
          <w:bCs/>
          <w:lang w:val="en-US" w:eastAsia="zh-CN"/>
        </w:rPr>
        <w:t xml:space="preserve">     </w:t>
      </w:r>
      <w:r>
        <w:rPr>
          <w:rFonts w:ascii="宋体" w:eastAsia="宋体" w:hAnsi="宋体" w:hint="eastAsia"/>
          <w:bCs/>
        </w:rPr>
        <w:tab/>
      </w:r>
      <w:r>
        <w:rPr>
          <w:rFonts w:ascii="宋体" w:eastAsia="宋体" w:hAnsi="宋体" w:hint="eastAsia"/>
          <w:bCs/>
        </w:rPr>
        <w:t>D．专制独裁的传统在中国没有受到冲击</w:t>
      </w:r>
    </w:p>
    <w:p>
      <w:pPr>
        <w:spacing w:before="0" w:beforeAutospacing="0" w:after="0" w:line="360" w:lineRule="auto"/>
        <w:ind w:left="420" w:hanging="420" w:hangingChars="200"/>
        <w:jc w:val="left"/>
        <w:textAlignment w:val="center"/>
        <w:rPr>
          <w:rFonts w:ascii="宋体" w:eastAsia="宋体" w:hAnsi="宋体" w:hint="eastAsia"/>
          <w:bCs/>
        </w:rPr>
      </w:pPr>
      <w:r>
        <w:rPr>
          <w:rFonts w:ascii="宋体" w:eastAsia="宋体" w:hAnsi="宋体" w:hint="eastAsia"/>
          <w:bCs/>
        </w:rPr>
        <w:t>20．学者陈旭麓认为:“辛亥革命为1911年的历史打了一个用铁和血铸成的句号……它是一条分界线。”作者认为辛亥革命成为“分界线”的主要理由是（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A．动摇了儒家思想的正统地位</w:t>
      </w:r>
      <w:r>
        <w:rPr>
          <w:rFonts w:ascii="宋体" w:eastAsia="宋体" w:hAnsi="宋体" w:hint="eastAsia"/>
          <w:bCs/>
        </w:rPr>
        <w:tab/>
      </w:r>
      <w:r>
        <w:rPr>
          <w:rFonts w:ascii="宋体" w:eastAsia="宋体" w:hAnsi="宋体" w:hint="eastAsia"/>
          <w:bCs/>
        </w:rPr>
        <w:t xml:space="preserve">    B．推翻了两千多年的封建制度</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C．实现了生活上的移风易俗</w:t>
      </w:r>
      <w:r>
        <w:rPr>
          <w:rFonts w:ascii="宋体" w:eastAsia="宋体" w:hAnsi="宋体" w:hint="eastAsia"/>
          <w:bCs/>
        </w:rPr>
        <w:tab/>
      </w:r>
      <w:r>
        <w:rPr>
          <w:rFonts w:ascii="宋体" w:eastAsia="宋体" w:hAnsi="宋体" w:hint="eastAsia"/>
          <w:bCs/>
        </w:rPr>
        <w:t xml:space="preserve">    </w:t>
      </w:r>
      <w:r>
        <w:rPr>
          <w:rFonts w:ascii="宋体" w:eastAsia="宋体" w:hAnsi="宋体" w:hint="eastAsia"/>
          <w:bCs/>
          <w:lang w:val="en-US" w:eastAsia="zh-CN"/>
        </w:rPr>
        <w:t xml:space="preserve">    </w:t>
      </w:r>
      <w:r>
        <w:rPr>
          <w:rFonts w:ascii="宋体" w:eastAsia="宋体" w:hAnsi="宋体" w:hint="eastAsia"/>
          <w:bCs/>
        </w:rPr>
        <w:t>D．结束了君主专制制度</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21．下表是1914—1919年中国部分统计数据。</w:t>
      </w:r>
    </w:p>
    <w:tbl>
      <w:tblPr>
        <w:tblStyle w:val="TableNormal"/>
        <w:tblW w:w="73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
      <w:tblGrid>
        <w:gridCol w:w="2265"/>
        <w:gridCol w:w="2550"/>
        <w:gridCol w:w="2580"/>
      </w:tblGrid>
      <w:tr>
        <w:tblPrEx>
          <w:tblW w:w="73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Ex>
        <w:trPr>
          <w:trHeight w:val="330"/>
        </w:trPr>
        <w:tc>
          <w:tcPr>
            <w:tcW w:w="2265"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农户</w:t>
            </w:r>
          </w:p>
        </w:tc>
        <w:tc>
          <w:tcPr>
            <w:tcW w:w="255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1914—1918年</w:t>
            </w:r>
          </w:p>
        </w:tc>
        <w:tc>
          <w:tcPr>
            <w:tcW w:w="258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减少1500多万户</w:t>
            </w:r>
          </w:p>
        </w:tc>
      </w:tr>
      <w:tr>
        <w:tblPrEx>
          <w:tblW w:w="7395" w:type="dxa"/>
          <w:tblInd w:w="-12" w:type="dxa"/>
          <w:tblLayout w:type="fixed"/>
          <w:tblCellMar>
            <w:top w:w="120" w:type="dxa"/>
            <w:left w:w="120" w:type="dxa"/>
            <w:bottom w:w="120" w:type="dxa"/>
            <w:right w:w="120" w:type="dxa"/>
          </w:tblCellMar>
        </w:tblPrEx>
        <w:trPr>
          <w:trHeight w:val="330"/>
        </w:trPr>
        <w:tc>
          <w:tcPr>
            <w:tcW w:w="2265"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耕地</w:t>
            </w:r>
          </w:p>
        </w:tc>
        <w:tc>
          <w:tcPr>
            <w:tcW w:w="255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1914—1918年</w:t>
            </w:r>
          </w:p>
        </w:tc>
        <w:tc>
          <w:tcPr>
            <w:tcW w:w="258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减少2600多万亩</w:t>
            </w:r>
          </w:p>
        </w:tc>
      </w:tr>
      <w:tr>
        <w:tblPrEx>
          <w:tblW w:w="7395" w:type="dxa"/>
          <w:tblInd w:w="-12" w:type="dxa"/>
          <w:tblLayout w:type="fixed"/>
          <w:tblCellMar>
            <w:top w:w="120" w:type="dxa"/>
            <w:left w:w="120" w:type="dxa"/>
            <w:bottom w:w="120" w:type="dxa"/>
            <w:right w:w="120" w:type="dxa"/>
          </w:tblCellMar>
        </w:tblPrEx>
        <w:trPr>
          <w:trHeight w:val="330"/>
        </w:trPr>
        <w:tc>
          <w:tcPr>
            <w:tcW w:w="2265"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荒地</w:t>
            </w:r>
          </w:p>
        </w:tc>
        <w:tc>
          <w:tcPr>
            <w:tcW w:w="255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1914—1918年</w:t>
            </w:r>
          </w:p>
        </w:tc>
        <w:tc>
          <w:tcPr>
            <w:tcW w:w="258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增加4900多万亩</w:t>
            </w:r>
          </w:p>
        </w:tc>
      </w:tr>
      <w:tr>
        <w:tblPrEx>
          <w:tblW w:w="7395" w:type="dxa"/>
          <w:tblInd w:w="-12" w:type="dxa"/>
          <w:tblLayout w:type="fixed"/>
          <w:tblCellMar>
            <w:top w:w="120" w:type="dxa"/>
            <w:left w:w="120" w:type="dxa"/>
            <w:bottom w:w="120" w:type="dxa"/>
            <w:right w:w="120" w:type="dxa"/>
          </w:tblCellMar>
        </w:tblPrEx>
        <w:trPr>
          <w:trHeight w:val="330"/>
        </w:trPr>
        <w:tc>
          <w:tcPr>
            <w:tcW w:w="2265"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陆军</w:t>
            </w:r>
          </w:p>
        </w:tc>
        <w:tc>
          <w:tcPr>
            <w:tcW w:w="255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1914—1919年</w:t>
            </w:r>
          </w:p>
        </w:tc>
        <w:tc>
          <w:tcPr>
            <w:tcW w:w="258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ind w:firstLine="210"/>
              <w:jc w:val="left"/>
              <w:textAlignment w:val="center"/>
              <w:rPr>
                <w:rFonts w:ascii="宋体" w:eastAsia="宋体" w:hAnsi="宋体"/>
                <w:bCs/>
              </w:rPr>
            </w:pPr>
            <w:r>
              <w:rPr>
                <w:rFonts w:ascii="宋体" w:eastAsia="宋体" w:hAnsi="宋体" w:hint="eastAsia"/>
                <w:bCs/>
              </w:rPr>
              <w:t>增加92万多人</w:t>
            </w:r>
          </w:p>
        </w:tc>
      </w:tr>
      <w:tr>
        <w:tblPrEx>
          <w:tblW w:w="7395" w:type="dxa"/>
          <w:tblInd w:w="-12" w:type="dxa"/>
          <w:tblLayout w:type="fixed"/>
          <w:tblCellMar>
            <w:top w:w="120" w:type="dxa"/>
            <w:left w:w="120" w:type="dxa"/>
            <w:bottom w:w="120" w:type="dxa"/>
            <w:right w:w="120" w:type="dxa"/>
          </w:tblCellMar>
        </w:tblPrEx>
        <w:trPr>
          <w:trHeight w:val="330"/>
        </w:trPr>
        <w:tc>
          <w:tcPr>
            <w:tcW w:w="2265" w:type="dxa"/>
            <w:tcBorders>
              <w:top w:val="single" w:sz="6" w:space="0" w:color="000000"/>
              <w:left w:val="single" w:sz="6" w:space="0" w:color="000000"/>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军费</w:t>
            </w:r>
          </w:p>
        </w:tc>
        <w:tc>
          <w:tcPr>
            <w:tcW w:w="255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1916—1918年</w:t>
            </w:r>
          </w:p>
        </w:tc>
        <w:tc>
          <w:tcPr>
            <w:tcW w:w="2580" w:type="dxa"/>
            <w:tcBorders>
              <w:top w:val="single" w:sz="6" w:space="0" w:color="000000"/>
              <w:left w:val="nil"/>
              <w:bottom w:val="single" w:sz="6" w:space="0" w:color="000000"/>
              <w:right w:val="single" w:sz="6" w:space="0" w:color="000000"/>
            </w:tcBorders>
            <w:noWrap w:val="0"/>
            <w:tcMar>
              <w:top w:w="75" w:type="dxa"/>
              <w:left w:w="120" w:type="dxa"/>
              <w:bottom w:w="75" w:type="dxa"/>
              <w:right w:w="120" w:type="dxa"/>
            </w:tcMar>
            <w:vAlign w:val="center"/>
          </w:tcPr>
          <w:p>
            <w:pPr>
              <w:spacing w:before="0" w:beforeAutospacing="0" w:after="0" w:line="360" w:lineRule="auto"/>
              <w:jc w:val="left"/>
              <w:textAlignment w:val="center"/>
              <w:rPr>
                <w:rFonts w:ascii="宋体" w:eastAsia="宋体" w:hAnsi="宋体"/>
                <w:bCs/>
              </w:rPr>
            </w:pPr>
            <w:r>
              <w:rPr>
                <w:rFonts w:ascii="宋体" w:eastAsia="宋体" w:hAnsi="宋体" w:hint="eastAsia"/>
                <w:bCs/>
              </w:rPr>
              <w:t>增加5000多万元</w:t>
            </w:r>
          </w:p>
        </w:tc>
      </w:tr>
    </w:tbl>
    <w:p>
      <w:pPr>
        <w:spacing w:before="0" w:beforeAutospacing="0" w:after="0" w:line="360" w:lineRule="auto"/>
        <w:jc w:val="left"/>
        <w:textAlignment w:val="center"/>
        <w:rPr>
          <w:rFonts w:ascii="宋体" w:eastAsia="宋体" w:hAnsi="宋体" w:hint="eastAsia"/>
          <w:bCs/>
        </w:rPr>
      </w:pPr>
      <w:r>
        <w:rPr>
          <w:rFonts w:ascii="宋体" w:eastAsia="宋体" w:hAnsi="宋体" w:hint="eastAsia"/>
          <w:bCs/>
        </w:rPr>
        <w:t>影响上表数据变化的主要因素是（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A．民族工业的迅速发展</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B．西方列强侵略加剧</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C．自给自足的小农经济</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D．北洋军阀割据混战</w:t>
      </w:r>
    </w:p>
    <w:p>
      <w:pPr>
        <w:spacing w:before="0" w:beforeAutospacing="0" w:after="0" w:line="360" w:lineRule="auto"/>
        <w:ind w:left="420" w:hanging="420" w:hangingChars="200"/>
        <w:jc w:val="left"/>
        <w:textAlignment w:val="center"/>
        <w:rPr>
          <w:rFonts w:ascii="宋体" w:eastAsia="宋体" w:hAnsi="宋体"/>
          <w:bCs/>
        </w:rPr>
      </w:pPr>
      <w:r>
        <w:rPr>
          <w:rFonts w:ascii="宋体" w:eastAsia="宋体" w:hAnsi="宋体" w:hint="eastAsia"/>
        </w:rPr>
        <w:t>22．（真题再现）吴虞称赞鲁迅的《狂人日记》</w:t>
      </w:r>
      <w:r>
        <w:rPr>
          <w:rFonts w:ascii="宋体" w:eastAsia="宋体" w:hAnsi="宋体" w:cs="Calibri" w:hint="eastAsia"/>
        </w:rPr>
        <w:t>:</w:t>
      </w:r>
      <w:r>
        <w:rPr>
          <w:rFonts w:ascii="宋体" w:eastAsia="宋体" w:hAnsi="宋体" w:hint="eastAsia"/>
        </w:rPr>
        <w:t>“他这日记</w:t>
      </w:r>
      <w:r>
        <w:rPr>
          <w:rFonts w:ascii="宋体" w:eastAsia="宋体" w:hAnsi="宋体" w:cs="Calibri" w:hint="eastAsia"/>
        </w:rPr>
        <w:t>,</w:t>
      </w:r>
      <w:r>
        <w:rPr>
          <w:rFonts w:ascii="宋体" w:eastAsia="宋体" w:hAnsi="宋体" w:hint="eastAsia"/>
        </w:rPr>
        <w:t>把吃人的内容与仁义道德的表面都看得清清楚楚。那些戴着礼教假面具吃人的滑头伎俩</w:t>
      </w:r>
      <w:r>
        <w:rPr>
          <w:rFonts w:ascii="宋体" w:eastAsia="宋体" w:hAnsi="宋体" w:cs="Calibri" w:hint="eastAsia"/>
        </w:rPr>
        <w:t>,</w:t>
      </w:r>
      <w:r>
        <w:rPr>
          <w:rFonts w:ascii="宋体" w:eastAsia="宋体" w:hAnsi="宋体" w:hint="eastAsia"/>
        </w:rPr>
        <w:t>都被他把黑幕揭破了。”鲁迅在《狂人日记》里抨击的对象是</w:t>
      </w:r>
      <w:r>
        <w:rPr>
          <w:rFonts w:ascii="宋体" w:eastAsia="宋体" w:hAnsi="宋体" w:hint="eastAsia"/>
          <w:bCs/>
        </w:rPr>
        <w:t>（        ）</w:t>
      </w:r>
    </w:p>
    <w:p>
      <w:pPr>
        <w:spacing w:before="0" w:beforeAutospacing="0" w:after="0" w:line="360" w:lineRule="auto"/>
        <w:ind w:firstLine="210" w:firstLineChars="100"/>
        <w:rPr>
          <w:rFonts w:ascii="宋体" w:eastAsia="宋体" w:hAnsi="宋体"/>
        </w:rPr>
      </w:pPr>
      <w:r>
        <w:rPr>
          <w:rFonts w:ascii="宋体" w:eastAsia="宋体" w:hAnsi="宋体" w:hint="eastAsia"/>
        </w:rPr>
        <w:t>A.君主专制制度</w:t>
      </w:r>
      <w:r>
        <w:rPr>
          <w:rFonts w:ascii="宋体" w:eastAsia="宋体" w:hAnsi="宋体" w:hint="eastAsia"/>
        </w:rPr>
        <w:tab/>
      </w:r>
      <w:r>
        <w:rPr>
          <w:rFonts w:ascii="宋体" w:eastAsia="宋体" w:hAnsi="宋体" w:hint="eastAsia"/>
        </w:rPr>
        <w:t>B.封建礼教道德</w:t>
      </w:r>
      <w:r>
        <w:rPr>
          <w:rFonts w:ascii="宋体" w:eastAsia="宋体" w:hAnsi="宋体" w:hint="eastAsia"/>
        </w:rPr>
        <w:tab/>
      </w:r>
      <w:r>
        <w:rPr>
          <w:rFonts w:ascii="宋体" w:eastAsia="宋体" w:hAnsi="宋体" w:hint="eastAsia"/>
          <w:lang w:val="en-US" w:eastAsia="zh-CN"/>
        </w:rPr>
        <w:t xml:space="preserve"> </w:t>
      </w:r>
      <w:r>
        <w:rPr>
          <w:rFonts w:ascii="宋体" w:eastAsia="宋体" w:hAnsi="宋体" w:hint="eastAsia"/>
        </w:rPr>
        <w:t>C.愚昧迷信思想</w:t>
      </w:r>
      <w:r>
        <w:rPr>
          <w:rFonts w:ascii="宋体" w:eastAsia="宋体" w:hAnsi="宋体" w:hint="eastAsia"/>
        </w:rPr>
        <w:tab/>
      </w:r>
      <w:r>
        <w:rPr>
          <w:rFonts w:ascii="宋体" w:eastAsia="宋体" w:hAnsi="宋体" w:hint="eastAsia"/>
          <w:lang w:val="en-US" w:eastAsia="zh-CN"/>
        </w:rPr>
        <w:t xml:space="preserve">  </w:t>
      </w:r>
      <w:r>
        <w:rPr>
          <w:rFonts w:ascii="宋体" w:eastAsia="宋体" w:hAnsi="宋体" w:hint="eastAsia"/>
        </w:rPr>
        <w:t>D.传统文言文体</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rPr>
        <w:t>23．（真题再现）对“公车上书”的描述，过去人们利用的基本史料是康有为的《我史》，即事件当事人的说法。康有为对整个事件发生的原因、过程与结局的描述，栩栩如生，后人往往信之为确论。对此，也不乏研究者提出质疑，但并没有得到学界的广泛采用</w:t>
      </w:r>
      <w:r>
        <w:rPr>
          <w:rFonts w:ascii="宋体" w:eastAsia="宋体" w:hAnsi="宋体" w:hint="eastAsia"/>
          <w:lang w:eastAsia="zh-CN"/>
        </w:rPr>
        <w:t>，</w:t>
      </w:r>
      <w:r>
        <w:rPr>
          <w:rFonts w:ascii="宋体" w:eastAsia="宋体" w:hAnsi="宋体" w:hint="eastAsia"/>
        </w:rPr>
        <w:t>对康有为的描述理解正确的是</w:t>
      </w:r>
      <w:r>
        <w:rPr>
          <w:rFonts w:ascii="宋体" w:eastAsia="宋体" w:hAnsi="宋体" w:hint="eastAsia"/>
          <w:bCs/>
        </w:rPr>
        <w:t>（        ）</w:t>
      </w:r>
    </w:p>
    <w:p>
      <w:pPr>
        <w:spacing w:before="0" w:beforeAutospacing="0" w:after="0" w:line="360" w:lineRule="auto"/>
        <w:ind w:firstLine="210" w:firstLineChars="100"/>
        <w:rPr>
          <w:rFonts w:ascii="宋体" w:eastAsia="宋体" w:hAnsi="宋体" w:hint="eastAsia"/>
        </w:rPr>
      </w:pPr>
      <w:r>
        <w:rPr>
          <w:rFonts w:ascii="宋体" w:eastAsia="宋体" w:hAnsi="宋体" w:cs="Calibri" w:hint="eastAsia"/>
        </w:rPr>
        <w:t>A.</w:t>
      </w:r>
      <w:r>
        <w:rPr>
          <w:rFonts w:ascii="宋体" w:eastAsia="宋体" w:hAnsi="宋体" w:hint="eastAsia"/>
        </w:rPr>
        <w:t>主观色彩浓厚，可信度较低</w:t>
      </w:r>
      <w:r>
        <w:rPr>
          <w:rFonts w:ascii="宋体" w:eastAsia="宋体" w:hAnsi="宋体" w:hint="eastAsia"/>
        </w:rPr>
        <w:tab/>
      </w:r>
    </w:p>
    <w:p>
      <w:pPr>
        <w:spacing w:before="0" w:beforeAutospacing="0" w:after="0" w:line="360" w:lineRule="auto"/>
        <w:ind w:firstLine="210" w:firstLineChars="100"/>
        <w:rPr>
          <w:rFonts w:ascii="宋体" w:eastAsia="宋体" w:hAnsi="宋体"/>
        </w:rPr>
      </w:pPr>
      <w:r>
        <w:rPr>
          <w:rFonts w:ascii="宋体" w:eastAsia="宋体" w:hAnsi="宋体" w:hint="eastAsia"/>
        </w:rPr>
        <w:t>B.孤证不立，应多类型史料进行互证</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C.质疑未被广泛采用，说明真实可靠</w:t>
      </w:r>
      <w:r>
        <w:rPr>
          <w:rFonts w:ascii="宋体" w:eastAsia="宋体" w:hAnsi="宋体" w:hint="eastAsia"/>
        </w:rPr>
        <w:tab/>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D.作为一手史料，应为事件的真实再现</w:t>
      </w:r>
    </w:p>
    <w:p>
      <w:pPr>
        <w:spacing w:before="0" w:beforeAutospacing="0" w:after="0" w:line="360" w:lineRule="auto"/>
        <w:jc w:val="left"/>
        <w:textAlignment w:val="center"/>
        <w:rPr>
          <w:rFonts w:ascii="宋体" w:eastAsia="宋体" w:hAnsi="宋体" w:hint="eastAsia"/>
          <w:bCs/>
        </w:rPr>
      </w:pPr>
      <w:r>
        <w:rPr>
          <w:rFonts w:ascii="宋体" w:eastAsia="宋体" w:hAnsi="宋体" w:hint="eastAsia"/>
        </w:rPr>
        <w:t>24.（真题再现）有人说</w:t>
      </w:r>
      <w:r>
        <w:rPr>
          <w:rFonts w:ascii="宋体" w:eastAsia="宋体" w:hAnsi="宋体" w:cs="Calibri" w:hint="eastAsia"/>
        </w:rPr>
        <w:t>:</w:t>
      </w:r>
      <w:r>
        <w:rPr>
          <w:rFonts w:ascii="宋体" w:eastAsia="宋体" w:hAnsi="宋体" w:hint="eastAsia"/>
        </w:rPr>
        <w:t>“</w:t>
      </w:r>
      <w:r>
        <w:rPr>
          <w:rFonts w:ascii="宋体" w:eastAsia="宋体" w:hAnsi="宋体" w:cs="Calibri" w:hint="eastAsia"/>
        </w:rPr>
        <w:t>19</w:t>
      </w:r>
      <w:r>
        <w:rPr>
          <w:rFonts w:ascii="宋体" w:eastAsia="宋体" w:hAnsi="宋体" w:hint="eastAsia"/>
        </w:rPr>
        <w:t>世纪末中国维新思想宣传者的手段很高明。”“高明”之处在于</w:t>
      </w:r>
      <w:r>
        <w:rPr>
          <w:rFonts w:ascii="宋体" w:eastAsia="宋体" w:hAnsi="宋体" w:hint="eastAsia"/>
          <w:bCs/>
        </w:rPr>
        <w:t>（        ）</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 xml:space="preserve">A.通过论战来表达自己的思想    </w:t>
      </w:r>
      <w:r>
        <w:rPr>
          <w:rFonts w:ascii="宋体" w:eastAsia="宋体" w:hAnsi="宋体" w:cs="Calibri" w:hint="eastAsia"/>
        </w:rPr>
        <w:t>B.</w:t>
      </w:r>
      <w:r>
        <w:rPr>
          <w:rFonts w:ascii="宋体" w:eastAsia="宋体" w:hAnsi="宋体" w:hint="eastAsia"/>
        </w:rPr>
        <w:t>借助传统文化宣传新思想</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 xml:space="preserve">C.通过著书立说表达新思想      </w:t>
      </w:r>
      <w:r>
        <w:rPr>
          <w:rFonts w:ascii="宋体" w:eastAsia="宋体" w:hAnsi="宋体" w:cs="Calibri" w:hint="eastAsia"/>
        </w:rPr>
        <w:t>D.</w:t>
      </w:r>
      <w:r>
        <w:rPr>
          <w:rFonts w:ascii="宋体" w:eastAsia="宋体" w:hAnsi="宋体" w:hint="eastAsia"/>
        </w:rPr>
        <w:t>组织团体宣传自己的思想</w:t>
      </w:r>
    </w:p>
    <w:p>
      <w:pPr>
        <w:spacing w:before="0" w:beforeAutospacing="0" w:after="0" w:line="360" w:lineRule="auto"/>
        <w:ind w:left="210" w:hanging="210" w:hangingChars="100"/>
        <w:jc w:val="left"/>
        <w:textAlignment w:val="center"/>
        <w:rPr>
          <w:rFonts w:ascii="宋体" w:eastAsia="宋体" w:hAnsi="宋体"/>
          <w:bCs/>
        </w:rPr>
      </w:pPr>
      <w:r>
        <w:rPr>
          <w:rFonts w:ascii="宋体" w:eastAsia="宋体" w:hAnsi="宋体" w:hint="eastAsia"/>
        </w:rPr>
        <w:t>25.（真题再现）武昌起义打响第一枪后，群龙无首。第二天立宪派首领汤化龙出来帮忙出谋划策，以咨议局、教育会、商会的名义通电，请各地响应，随后各省纷纷独立。由此可推知</w:t>
      </w:r>
      <w:r>
        <w:rPr>
          <w:rFonts w:ascii="宋体" w:eastAsia="宋体" w:hAnsi="宋体" w:hint="eastAsia"/>
          <w:bCs/>
        </w:rPr>
        <w:t>（        ）</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A.君主立宪思想已被国人摈弃</w:t>
      </w:r>
      <w:r>
        <w:rPr>
          <w:rFonts w:ascii="宋体" w:eastAsia="宋体" w:hAnsi="宋体" w:hint="eastAsia"/>
        </w:rPr>
        <w:tab/>
      </w:r>
      <w:r>
        <w:rPr>
          <w:rFonts w:ascii="宋体" w:eastAsia="宋体" w:hAnsi="宋体" w:hint="eastAsia"/>
          <w:lang w:val="en-US" w:eastAsia="zh-CN"/>
        </w:rPr>
        <w:t xml:space="preserve">  </w:t>
      </w:r>
      <w:r>
        <w:rPr>
          <w:rFonts w:ascii="宋体" w:eastAsia="宋体" w:hAnsi="宋体" w:hint="eastAsia"/>
        </w:rPr>
        <w:t>B.辛亥革命有广泛的群众基础</w:t>
      </w:r>
    </w:p>
    <w:p>
      <w:pPr>
        <w:spacing w:before="0" w:beforeAutospacing="0" w:after="0" w:line="360" w:lineRule="auto"/>
        <w:ind w:firstLine="210" w:firstLineChars="100"/>
        <w:rPr>
          <w:rFonts w:ascii="宋体" w:eastAsia="宋体" w:hAnsi="宋体" w:hint="eastAsia"/>
        </w:rPr>
      </w:pPr>
      <w:r>
        <w:rPr>
          <w:rFonts w:ascii="宋体" w:eastAsia="宋体" w:hAnsi="宋体" w:hint="eastAsia"/>
        </w:rPr>
        <w:t>C.民主共和思想已经深入人心</w:t>
      </w:r>
      <w:r>
        <w:rPr>
          <w:rFonts w:ascii="宋体" w:eastAsia="宋体" w:hAnsi="宋体" w:hint="eastAsia"/>
        </w:rPr>
        <w:tab/>
      </w:r>
      <w:r>
        <w:rPr>
          <w:rFonts w:ascii="宋体" w:eastAsia="宋体" w:hAnsi="宋体" w:hint="eastAsia"/>
          <w:lang w:val="en-US" w:eastAsia="zh-CN"/>
        </w:rPr>
        <w:t xml:space="preserve">  </w:t>
      </w:r>
      <w:r>
        <w:rPr>
          <w:rFonts w:ascii="宋体" w:eastAsia="宋体" w:hAnsi="宋体" w:hint="eastAsia"/>
        </w:rPr>
        <w:t>D.各派合力促成辛亥革命成功</w:t>
      </w:r>
      <w:r>
        <w:rPr>
          <w:rFonts w:ascii="宋体" w:eastAsia="宋体" w:hAnsi="宋体"/>
        </w:rPr>
        <w:t xml:space="preserve"> </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26．20世纪20年代，中国共产党某次全国代表大会指出:当前中国革命的性质是民主主义革命；民族资产阶级也是革命的力量之一；革命的对象是帝国主义和封建军阀。这次全国代表大会（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A．正式宣告了中国共产党成立</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B．推动了革命统一战线的建立</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C．标志着国民革命运动的兴起</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D．标志着中共由幼稚走向成熟</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27．1924－1927年间，轰轰烈烈的国民大革命划破了浓重的黑暗，工人运动、农民运动蓬勃发展，北伐胜利进军，革命浪席卷全国。这说明（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A．工农运动推动大革命发展</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B．政党联合产生了巨大力量</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C．北伐战争取得了重大成果</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D．第一次国共合作取得成功</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28．学者傅斯年曾指出：“从（1919年）五月四日以后，中国算有了社会了。中国人从发现世界以后，这一觉悟是一串的：第一层是国力的觉悟；第二层是政治的觉悟；现在是文化的觉悟，将来是社会的觉悟。”材料中“文化的觉悟”（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A．延续了“中体西用”的陈旧观念</w:t>
      </w:r>
      <w:r>
        <w:rPr>
          <w:rFonts w:ascii="宋体" w:eastAsia="宋体" w:hAnsi="宋体" w:hint="eastAsia"/>
          <w:bCs/>
        </w:rPr>
        <w:tab/>
      </w:r>
      <w:r>
        <w:rPr>
          <w:rFonts w:ascii="宋体" w:eastAsia="宋体" w:hAnsi="宋体" w:hint="eastAsia"/>
          <w:bCs/>
        </w:rPr>
        <w:t xml:space="preserve">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B．确立了“三权分立”的民主体制</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C．加快了清朝统治走向覆灭的进程</w:t>
      </w:r>
      <w:r>
        <w:rPr>
          <w:rFonts w:ascii="宋体" w:eastAsia="宋体" w:hAnsi="宋体" w:hint="eastAsia"/>
          <w:bCs/>
        </w:rPr>
        <w:tab/>
      </w:r>
      <w:r>
        <w:rPr>
          <w:rFonts w:ascii="宋体" w:eastAsia="宋体" w:hAnsi="宋体" w:hint="eastAsia"/>
          <w:bCs/>
        </w:rPr>
        <w:t xml:space="preserve">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D．动摇了传统封建礼教的统治地位</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29．美国著名记者埃德加·斯诺在《红星照耀中国》一书中写道：“冒险、探索、发现、勇气、艰难困苦、英勇牺牲、忠心耿耿</w:t>
      </w:r>
      <w:r>
        <w:rPr>
          <w:rFonts w:ascii="宋体" w:eastAsia="宋体" w:hAnsi="宋体" w:hint="eastAsia"/>
          <w:bCs/>
          <w:lang w:eastAsia="zh-CN"/>
        </w:rPr>
        <w:t>，</w:t>
      </w:r>
      <w:r>
        <w:rPr>
          <w:rFonts w:ascii="宋体" w:eastAsia="宋体" w:hAnsi="宋体" w:hint="eastAsia"/>
          <w:bCs/>
        </w:rPr>
        <w:t>令人惊诧的革命乐观情绪，像一把火焰，贯穿着这一切，他们无论在人力面前，或者在大自然面前、死亡面前，都绝不承认失败。”斯诺评价的历史事件是（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A．五四运动</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B．红军长征</w:t>
      </w:r>
      <w:r>
        <w:rPr>
          <w:rFonts w:ascii="宋体" w:eastAsia="宋体" w:hAnsi="宋体" w:hint="eastAsia"/>
          <w:bCs/>
        </w:rPr>
        <w:tab/>
      </w:r>
      <w:r>
        <w:rPr>
          <w:rFonts w:ascii="宋体" w:eastAsia="宋体" w:hAnsi="宋体" w:hint="eastAsia"/>
          <w:bCs/>
        </w:rPr>
        <w:t>C．北伐战争</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D．抗日战争</w:t>
      </w:r>
    </w:p>
    <w:p>
      <w:pPr>
        <w:spacing w:before="0" w:beforeAutospacing="0" w:after="0" w:line="360" w:lineRule="auto"/>
        <w:ind w:left="210" w:hanging="210" w:hangingChars="100"/>
        <w:jc w:val="left"/>
        <w:textAlignment w:val="center"/>
        <w:rPr>
          <w:rFonts w:ascii="宋体" w:eastAsia="宋体" w:hAnsi="宋体" w:hint="eastAsia"/>
          <w:bCs/>
        </w:rPr>
      </w:pPr>
      <w:r>
        <w:rPr>
          <w:rFonts w:ascii="宋体" w:eastAsia="宋体" w:hAnsi="宋体" w:hint="eastAsia"/>
          <w:bCs/>
        </w:rPr>
        <w:t>30．毛泽东在一次报告中说：帝国主义和国民党……不但组织了武装力量进行军事上的“围剿”，而且在经济上实行残酷的封锁政策。然而我们领导广大的群众和红军，不但屡次击溃了敌人的“围剿”，而且从事于一切可能的和必须的经济建设，去冲破敌人的经济封锁的毒计。该报告（        ）</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 xml:space="preserve">A．反映了北伐战争的顺利开展  </w:t>
      </w:r>
      <w:r>
        <w:rPr>
          <w:rFonts w:ascii="宋体" w:eastAsia="宋体" w:hAnsi="宋体" w:hint="eastAsia"/>
          <w:bCs/>
        </w:rPr>
        <w:tab/>
      </w:r>
      <w:r>
        <w:rPr>
          <w:rFonts w:ascii="宋体" w:eastAsia="宋体" w:hAnsi="宋体" w:hint="eastAsia"/>
          <w:bCs/>
          <w:lang w:val="en-US" w:eastAsia="zh-CN"/>
        </w:rPr>
        <w:t xml:space="preserve">    </w:t>
      </w:r>
      <w:r>
        <w:rPr>
          <w:rFonts w:ascii="宋体" w:eastAsia="宋体" w:hAnsi="宋体" w:hint="eastAsia"/>
          <w:bCs/>
        </w:rPr>
        <w:t>B．表明了土地革命的成效显著</w:t>
      </w:r>
    </w:p>
    <w:p>
      <w:pPr>
        <w:spacing w:before="0" w:beforeAutospacing="0" w:after="0" w:line="360" w:lineRule="auto"/>
        <w:ind w:firstLine="210" w:firstLineChars="100"/>
        <w:jc w:val="left"/>
        <w:textAlignment w:val="center"/>
        <w:rPr>
          <w:rFonts w:ascii="宋体" w:eastAsia="宋体" w:hAnsi="宋体" w:hint="eastAsia"/>
          <w:bCs/>
        </w:rPr>
      </w:pPr>
      <w:r>
        <w:rPr>
          <w:rFonts w:ascii="宋体" w:eastAsia="宋体" w:hAnsi="宋体" w:hint="eastAsia"/>
          <w:bCs/>
        </w:rPr>
        <w:t>C．体现了抗战必胜的坚定信念</w:t>
      </w:r>
      <w:r>
        <w:rPr>
          <w:rFonts w:ascii="宋体" w:eastAsia="宋体" w:hAnsi="宋体" w:hint="eastAsia"/>
          <w:bCs/>
        </w:rPr>
        <w:tab/>
      </w:r>
      <w:r>
        <w:rPr>
          <w:rFonts w:ascii="宋体" w:eastAsia="宋体" w:hAnsi="宋体" w:hint="eastAsia"/>
          <w:bCs/>
        </w:rPr>
        <w:t xml:space="preserve">    D．显示了解放全国的光明前途</w:t>
      </w:r>
    </w:p>
    <w:p>
      <w:pPr>
        <w:spacing w:before="0" w:beforeAutospacing="0" w:after="0" w:line="360" w:lineRule="auto"/>
        <w:rPr>
          <w:rFonts w:ascii="宋体" w:eastAsia="宋体" w:hAnsi="宋体" w:hint="eastAsia"/>
          <w:bCs/>
        </w:rPr>
      </w:pPr>
      <w:r>
        <w:rPr>
          <w:rFonts w:ascii="黑体" w:eastAsia="黑体" w:hAnsi="黑体" w:cs="黑体" w:hint="eastAsia"/>
          <w:b/>
          <w:bCs w:val="0"/>
          <w:sz w:val="24"/>
          <w:szCs w:val="24"/>
        </w:rPr>
        <w:t>二、材料分析题（共3道，共40分，31题10分，32题16分，33题14分）</w:t>
      </w:r>
    </w:p>
    <w:p>
      <w:pPr>
        <w:spacing w:before="0" w:beforeAutospacing="0" w:after="0" w:line="360" w:lineRule="auto"/>
        <w:rPr>
          <w:rFonts w:ascii="宋体" w:eastAsia="宋体" w:hAnsi="宋体"/>
        </w:rPr>
      </w:pPr>
      <w:r>
        <w:rPr>
          <w:rFonts w:ascii="宋体" w:eastAsia="宋体" w:hAnsi="宋体" w:hint="eastAsia"/>
        </w:rPr>
        <w:t>31. （真题再现） 阅读材料，回答问题。</w:t>
      </w:r>
    </w:p>
    <w:p>
      <w:pPr>
        <w:spacing w:before="0" w:beforeAutospacing="0" w:after="0" w:line="360" w:lineRule="auto"/>
        <w:ind w:firstLine="420" w:firstLineChars="200"/>
        <w:rPr>
          <w:rFonts w:ascii="楷体" w:eastAsia="楷体" w:hAnsi="楷体" w:cs="楷体" w:hint="eastAsia"/>
        </w:rPr>
      </w:pPr>
      <w:r>
        <w:rPr>
          <w:rFonts w:ascii="楷体" w:eastAsia="楷体" w:hAnsi="楷体" w:cs="楷体" w:hint="eastAsia"/>
          <w:b/>
          <w:bCs/>
        </w:rPr>
        <w:t>材料一</w:t>
      </w:r>
      <w:r>
        <w:rPr>
          <w:rFonts w:ascii="楷体" w:eastAsia="楷体" w:hAnsi="楷体" w:cs="楷体" w:hint="eastAsia"/>
        </w:rPr>
        <w:t xml:space="preserve">  宋代城市功能由单一的维护封建统治的堡垒功能，日趋走向多样化，它的社会、商业贸易、文化消费等功能日益显露出来。最明显的就是城市生活由原来只为统治集团、贵族官僚服务开始面向下层，面向一般市民生活需求。史载，“今闾阎之卑，倡优之贱，男子服带犀玉，妇人涂饰，尚多僭侈，未合古制”。城市突破了居民区和商业区，中世纪前期的城市管理制度“坊市制”被十分发达的“厢坊制”所取代，到了南宋中叶，不少城市又演变为“偶巷（坊）制”，坊不再是封闭式的居民区，实际上是商业与居住混杂在一起的街区。南方以自然经济区域为范围，以经济发展为驱动力，推动交通、人文方面的发展，形成一个个独具风格和特色的多功能城市，走上了经济型城市的发展道路。正是这场宋代的“城市革命”，推动了封建城市规划的变革，中国城市的发展，开始了多元化的道路。</w:t>
      </w:r>
    </w:p>
    <w:p>
      <w:pPr>
        <w:spacing w:before="0" w:beforeAutospacing="0" w:after="0" w:line="360" w:lineRule="auto"/>
        <w:ind w:firstLine="420" w:firstLineChars="200"/>
        <w:jc w:val="right"/>
        <w:rPr>
          <w:rFonts w:ascii="楷体" w:eastAsia="楷体" w:hAnsi="楷体" w:cs="楷体" w:hint="eastAsia"/>
        </w:rPr>
      </w:pPr>
      <w:r>
        <w:rPr>
          <w:rFonts w:ascii="楷体" w:eastAsia="楷体" w:hAnsi="楷体" w:cs="楷体" w:hint="eastAsia"/>
        </w:rPr>
        <w:t xml:space="preserve">                              ——摘编自吴刚《中国古代的城市生活》等</w:t>
      </w:r>
    </w:p>
    <w:p>
      <w:pPr>
        <w:spacing w:before="0" w:beforeAutospacing="0" w:after="0" w:line="360" w:lineRule="auto"/>
        <w:ind w:firstLine="420" w:firstLineChars="200"/>
        <w:rPr>
          <w:rFonts w:ascii="宋体" w:eastAsia="宋体" w:hAnsi="宋体" w:hint="eastAsia"/>
        </w:rPr>
      </w:pPr>
      <w:r>
        <w:rPr>
          <w:rFonts w:ascii="宋体" w:eastAsia="宋体" w:hAnsi="宋体" w:hint="eastAsia"/>
        </w:rPr>
        <w:t>（1）根据材料一，概括宋代“城市革命”的主要表现。（4分）</w:t>
      </w:r>
    </w:p>
    <w:p>
      <w:pPr>
        <w:spacing w:before="0" w:beforeAutospacing="0" w:after="0" w:line="360" w:lineRule="auto"/>
        <w:ind w:firstLine="420" w:firstLineChars="200"/>
        <w:rPr>
          <w:rFonts w:ascii="宋体" w:eastAsia="宋体" w:hAnsi="宋体" w:hint="eastAsia"/>
        </w:rPr>
      </w:pPr>
    </w:p>
    <w:p>
      <w:pPr>
        <w:spacing w:before="0" w:beforeAutospacing="0" w:after="0" w:line="360" w:lineRule="auto"/>
        <w:ind w:firstLine="420" w:firstLineChars="200"/>
        <w:rPr>
          <w:rFonts w:ascii="宋体" w:eastAsia="宋体" w:hAnsi="宋体" w:hint="eastAsia"/>
        </w:rPr>
      </w:pPr>
    </w:p>
    <w:p>
      <w:pPr>
        <w:spacing w:before="0" w:beforeAutospacing="0" w:after="0" w:line="360" w:lineRule="auto"/>
        <w:ind w:firstLine="420" w:firstLineChars="200"/>
        <w:rPr>
          <w:rFonts w:ascii="宋体" w:eastAsia="宋体" w:hAnsi="宋体" w:hint="eastAsia"/>
        </w:rPr>
      </w:pPr>
    </w:p>
    <w:p>
      <w:pPr>
        <w:spacing w:before="0" w:beforeAutospacing="0" w:after="0" w:line="360" w:lineRule="auto"/>
        <w:ind w:firstLine="420" w:firstLineChars="200"/>
        <w:rPr>
          <w:rFonts w:ascii="宋体" w:eastAsia="宋体" w:hAnsi="宋体" w:hint="eastAsia"/>
        </w:rPr>
      </w:pPr>
      <w:r>
        <w:rPr>
          <w:rFonts w:ascii="宋体" w:eastAsia="宋体" w:hAnsi="宋体" w:hint="eastAsia"/>
        </w:rPr>
        <w:t>（2）根据材料一并结合所学知识简析宋代“城市革命”发生的主要原因。（6分）</w:t>
      </w:r>
    </w:p>
    <w:p>
      <w:pPr>
        <w:autoSpaceDE w:val="0"/>
        <w:spacing w:before="0" w:beforeAutospacing="0" w:after="0" w:line="360" w:lineRule="auto"/>
        <w:ind w:left="273" w:hanging="273" w:hangingChars="130"/>
        <w:rPr>
          <w:rFonts w:ascii="宋体" w:eastAsia="宋体" w:hAnsi="宋体" w:cs="Calibri" w:hint="eastAsia"/>
        </w:rPr>
      </w:pPr>
    </w:p>
    <w:p>
      <w:pPr>
        <w:autoSpaceDE w:val="0"/>
        <w:spacing w:before="0" w:beforeAutospacing="0" w:after="0" w:line="360" w:lineRule="auto"/>
        <w:ind w:left="273" w:hanging="273" w:hangingChars="130"/>
        <w:rPr>
          <w:rFonts w:ascii="宋体" w:eastAsia="宋体" w:hAnsi="宋体" w:cs="Calibri" w:hint="eastAsia"/>
        </w:rPr>
      </w:pPr>
    </w:p>
    <w:p>
      <w:pPr>
        <w:autoSpaceDE w:val="0"/>
        <w:spacing w:before="0" w:beforeAutospacing="0" w:after="0" w:line="360" w:lineRule="auto"/>
        <w:rPr>
          <w:rFonts w:ascii="宋体" w:eastAsia="宋体" w:hAnsi="宋体" w:cs="Calibri"/>
        </w:rPr>
      </w:pPr>
      <w:r>
        <w:rPr>
          <w:rFonts w:ascii="宋体" w:eastAsia="宋体" w:hAnsi="宋体" w:cs="Calibri" w:hint="eastAsia"/>
        </w:rPr>
        <w:t>32．</w:t>
      </w:r>
      <w:r>
        <w:rPr>
          <w:rFonts w:ascii="宋体" w:eastAsia="宋体" w:hAnsi="宋体" w:hint="eastAsia"/>
        </w:rPr>
        <w:t>（真题再现）</w:t>
      </w:r>
      <w:r>
        <w:rPr>
          <w:rFonts w:ascii="宋体" w:eastAsia="宋体" w:hAnsi="宋体" w:cs="Calibri" w:hint="eastAsia"/>
        </w:rPr>
        <w:t>依据下列提示，完成有关中国近代民主革命的探索任务。</w:t>
      </w:r>
    </w:p>
    <w:p>
      <w:pPr>
        <w:autoSpaceDE w:val="0"/>
        <w:spacing w:before="0" w:beforeAutospacing="0" w:after="0" w:line="360" w:lineRule="auto"/>
        <w:ind w:left="273" w:leftChars="130"/>
        <w:rPr>
          <w:rFonts w:ascii="楷体" w:eastAsia="楷体" w:hAnsi="楷体" w:cs="楷体" w:hint="eastAsia"/>
        </w:rPr>
      </w:pPr>
      <w:r>
        <w:rPr>
          <w:rFonts w:ascii="楷体" w:eastAsia="楷体" w:hAnsi="楷体" w:cs="楷体" w:hint="eastAsia"/>
          <w:b/>
          <w:bCs/>
        </w:rPr>
        <w:t xml:space="preserve">材料一 </w:t>
      </w:r>
      <w:r>
        <w:rPr>
          <w:rFonts w:ascii="楷体" w:eastAsia="楷体" w:hAnsi="楷体" w:cs="楷体" w:hint="eastAsia"/>
        </w:rPr>
        <w:t xml:space="preserve"> 近代中国历史的主题及其解决的道路，取决于近代中国的社会性质，近代中国没有按照正常的发展规律从封建社会发展到资本主义社会，而是走上了属于资本主义体系的半殖民地半封建社会道路，这是资本主义与封建主义相结合的结果；压迫和阻止近代中国社会向前发展的主要是帝国主义国家的资产阶级和中国的地主阶级。</w:t>
      </w:r>
    </w:p>
    <w:p>
      <w:pPr>
        <w:autoSpaceDE w:val="0"/>
        <w:spacing w:before="0" w:beforeAutospacing="0" w:after="0" w:line="360" w:lineRule="auto"/>
        <w:ind w:left="273" w:leftChars="130"/>
        <w:jc w:val="right"/>
        <w:rPr>
          <w:rFonts w:ascii="楷体" w:eastAsia="楷体" w:hAnsi="楷体" w:cs="楷体" w:hint="eastAsia"/>
        </w:rPr>
      </w:pPr>
      <w:r>
        <w:rPr>
          <w:rFonts w:ascii="楷体" w:eastAsia="楷体" w:hAnsi="楷体" w:cs="楷体" w:hint="eastAsia"/>
        </w:rPr>
        <w:t>﹣﹣范书义《论近代中国的进步潮流》</w:t>
      </w:r>
    </w:p>
    <w:p>
      <w:pPr>
        <w:autoSpaceDE w:val="0"/>
        <w:spacing w:before="0" w:beforeAutospacing="0" w:after="0" w:line="360" w:lineRule="auto"/>
        <w:ind w:left="273" w:leftChars="130"/>
        <w:rPr>
          <w:rFonts w:ascii="宋体" w:eastAsia="宋体" w:hAnsi="宋体" w:cs="Calibri"/>
        </w:rPr>
      </w:pPr>
      <w:r>
        <w:rPr>
          <w:rFonts w:ascii="宋体" w:eastAsia="宋体" w:hAnsi="宋体" w:cs="Calibri" w:hint="eastAsia"/>
        </w:rPr>
        <w:t>请回答以下问题：</w:t>
      </w:r>
    </w:p>
    <w:p>
      <w:pPr>
        <w:autoSpaceDE w:val="0"/>
        <w:spacing w:before="0" w:beforeAutospacing="0" w:after="0" w:line="360" w:lineRule="auto"/>
        <w:ind w:left="273" w:leftChars="130"/>
        <w:rPr>
          <w:rFonts w:ascii="宋体" w:eastAsia="宋体" w:hAnsi="宋体" w:cs="Calibri"/>
        </w:rPr>
      </w:pPr>
      <w:r>
        <w:rPr>
          <w:rFonts w:ascii="宋体" w:eastAsia="宋体" w:hAnsi="宋体" w:cs="Calibri" w:hint="eastAsia"/>
        </w:rPr>
        <w:t>（</w:t>
      </w:r>
      <w:r>
        <w:rPr>
          <w:rFonts w:ascii="宋体" w:eastAsia="宋体" w:hAnsi="宋体" w:cs="Calibri"/>
        </w:rPr>
        <w:t>1</w:t>
      </w:r>
      <w:r>
        <w:rPr>
          <w:rFonts w:ascii="宋体" w:eastAsia="宋体" w:hAnsi="宋体" w:cs="Calibri" w:hint="eastAsia"/>
        </w:rPr>
        <w:t>）根据材料一，指出近代中国民主革命的主要任务是什么？提出这一主要任务的依据是什么？（4分）</w:t>
      </w:r>
    </w:p>
    <w:p>
      <w:pPr>
        <w:autoSpaceDE w:val="0"/>
        <w:spacing w:before="0" w:beforeAutospacing="0" w:after="0" w:line="360" w:lineRule="auto"/>
        <w:ind w:left="273" w:leftChars="130"/>
        <w:rPr>
          <w:rFonts w:ascii="宋体" w:eastAsia="宋体" w:hAnsi="宋体" w:cs="Calibri"/>
        </w:rPr>
      </w:pPr>
      <w:r>
        <w:rPr>
          <w:rFonts w:ascii="宋体" w:eastAsia="宋体" w:hAnsi="宋体" w:cs="Calibri" w:hint="eastAsia"/>
        </w:rPr>
        <w:t xml:space="preserve"> </w:t>
      </w:r>
    </w:p>
    <w:p>
      <w:pPr>
        <w:autoSpaceDE w:val="0"/>
        <w:spacing w:before="0" w:beforeAutospacing="0" w:after="0" w:line="360" w:lineRule="auto"/>
        <w:ind w:left="273" w:leftChars="130"/>
        <w:rPr>
          <w:rFonts w:ascii="宋体" w:eastAsia="宋体" w:hAnsi="宋体" w:cs="Calibri" w:hint="eastAsia"/>
        </w:rPr>
      </w:pPr>
      <w:r>
        <w:rPr>
          <w:rFonts w:ascii="宋体" w:eastAsia="宋体" w:hAnsi="宋体" w:cs="Calibri" w:hint="eastAsia"/>
        </w:rPr>
        <w:t xml:space="preserve"> </w:t>
      </w:r>
    </w:p>
    <w:p>
      <w:pPr>
        <w:autoSpaceDE w:val="0"/>
        <w:spacing w:before="0" w:beforeAutospacing="0" w:after="0" w:line="360" w:lineRule="auto"/>
        <w:ind w:left="273" w:leftChars="130"/>
        <w:rPr>
          <w:rFonts w:ascii="宋体" w:eastAsia="宋体" w:hAnsi="宋体" w:cs="Calibri" w:hint="eastAsia"/>
        </w:rPr>
      </w:pPr>
    </w:p>
    <w:p>
      <w:pPr>
        <w:autoSpaceDE w:val="0"/>
        <w:spacing w:before="0" w:beforeAutospacing="0" w:after="0" w:line="360" w:lineRule="auto"/>
        <w:ind w:left="273" w:leftChars="130"/>
        <w:rPr>
          <w:rFonts w:ascii="宋体" w:eastAsia="宋体" w:hAnsi="宋体" w:cs="Calibri" w:hint="eastAsia"/>
        </w:rPr>
      </w:pPr>
      <w:r>
        <w:rPr>
          <w:rFonts w:ascii="宋体" w:eastAsia="宋体" w:hAnsi="宋体" w:cs="Calibri" w:hint="eastAsia"/>
        </w:rPr>
        <w:t>（</w:t>
      </w:r>
      <w:r>
        <w:rPr>
          <w:rFonts w:ascii="宋体" w:eastAsia="宋体" w:hAnsi="宋体" w:cs="Calibri"/>
        </w:rPr>
        <w:t>2</w:t>
      </w:r>
      <w:r>
        <w:rPr>
          <w:rFonts w:ascii="宋体" w:eastAsia="宋体" w:hAnsi="宋体" w:cs="Calibri" w:hint="eastAsia"/>
        </w:rPr>
        <w:t>）根据如表格的提示，写出</w:t>
      </w:r>
      <w:r>
        <w:rPr>
          <w:rFonts w:ascii="宋体" w:eastAsia="宋体" w:hAnsi="宋体"/>
        </w:rPr>
        <w:t>A</w:t>
      </w:r>
      <w:r>
        <w:rPr>
          <w:rFonts w:ascii="宋体" w:eastAsia="宋体" w:hAnsi="宋体" w:cs="Calibri" w:hint="eastAsia"/>
        </w:rPr>
        <w:t>、</w:t>
      </w:r>
      <w:r>
        <w:rPr>
          <w:rFonts w:ascii="宋体" w:eastAsia="宋体" w:hAnsi="宋体"/>
        </w:rPr>
        <w:t>B</w:t>
      </w:r>
      <w:r>
        <w:rPr>
          <w:rFonts w:ascii="宋体" w:eastAsia="宋体" w:hAnsi="宋体" w:cs="Calibri" w:hint="eastAsia"/>
        </w:rPr>
        <w:t>、</w:t>
      </w:r>
      <w:r>
        <w:rPr>
          <w:rFonts w:ascii="宋体" w:eastAsia="宋体" w:hAnsi="宋体"/>
        </w:rPr>
        <w:t>C</w:t>
      </w:r>
      <w:r>
        <w:rPr>
          <w:rFonts w:ascii="宋体" w:eastAsia="宋体" w:hAnsi="宋体" w:cs="Calibri" w:hint="eastAsia"/>
        </w:rPr>
        <w:t>、</w:t>
      </w:r>
      <w:r>
        <w:rPr>
          <w:rFonts w:ascii="宋体" w:eastAsia="宋体" w:hAnsi="宋体"/>
        </w:rPr>
        <w:t>D</w:t>
      </w:r>
      <w:r>
        <w:rPr>
          <w:rFonts w:ascii="宋体" w:eastAsia="宋体" w:hAnsi="宋体" w:cs="Calibri" w:hint="eastAsia"/>
        </w:rPr>
        <w:t>代表的历史含义。（9分）</w:t>
      </w:r>
    </w:p>
    <w:tbl>
      <w:tblPr>
        <w:tblStyle w:val="TableNormal"/>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
      <w:tblGrid>
        <w:gridCol w:w="1460"/>
        <w:gridCol w:w="1860"/>
        <w:gridCol w:w="2533"/>
        <w:gridCol w:w="3185"/>
      </w:tblGrid>
      <w:tr>
        <w:tblPrEx>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rHeight w:val="588"/>
        </w:trPr>
        <w:tc>
          <w:tcPr>
            <w:tcW w:w="14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重大事件</w:t>
            </w:r>
          </w:p>
        </w:tc>
        <w:tc>
          <w:tcPr>
            <w:tcW w:w="18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主要领导人</w:t>
            </w:r>
          </w:p>
        </w:tc>
        <w:tc>
          <w:tcPr>
            <w:tcW w:w="2533"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革命性质</w:t>
            </w:r>
          </w:p>
        </w:tc>
        <w:tc>
          <w:tcPr>
            <w:tcW w:w="3185"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主要历史意义</w:t>
            </w:r>
          </w:p>
        </w:tc>
      </w:tr>
      <w:tr>
        <w:tblPrEx>
          <w:tblW w:w="0" w:type="auto"/>
          <w:tblInd w:w="436" w:type="dxa"/>
          <w:tblCellMar>
            <w:top w:w="30" w:type="dxa"/>
            <w:left w:w="30" w:type="dxa"/>
            <w:bottom w:w="30" w:type="dxa"/>
            <w:right w:w="30" w:type="dxa"/>
          </w:tblCellMar>
        </w:tblPrEx>
        <w:trPr>
          <w:trHeight w:val="537"/>
        </w:trPr>
        <w:tc>
          <w:tcPr>
            <w:tcW w:w="1460" w:type="dxa"/>
            <w:noWrap w:val="0"/>
            <w:vAlign w:val="top"/>
          </w:tcPr>
          <w:p>
            <w:pPr>
              <w:autoSpaceDE w:val="0"/>
              <w:spacing w:before="0" w:beforeAutospacing="0" w:after="0" w:line="360" w:lineRule="auto"/>
              <w:ind w:firstLine="420" w:firstLineChars="200"/>
              <w:jc w:val="both"/>
              <w:rPr>
                <w:rFonts w:ascii="宋体" w:eastAsia="宋体" w:hAnsi="宋体" w:cs="Calibri" w:hint="default"/>
                <w:lang w:val="en-US" w:eastAsia="zh-CN"/>
              </w:rPr>
            </w:pPr>
            <w:r>
              <w:rPr>
                <w:rFonts w:ascii="宋体" w:eastAsia="宋体" w:hAnsi="宋体"/>
              </w:rPr>
              <w:t>A</w:t>
            </w:r>
            <w:r>
              <w:rPr>
                <w:rFonts w:ascii="宋体" w:eastAsia="宋体" w:hAnsi="宋体" w:hint="eastAsia"/>
                <w:lang w:val="en-US" w:eastAsia="zh-CN"/>
              </w:rPr>
              <w:t>_______</w:t>
            </w:r>
          </w:p>
        </w:tc>
        <w:tc>
          <w:tcPr>
            <w:tcW w:w="18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洪秀全</w:t>
            </w:r>
          </w:p>
        </w:tc>
        <w:tc>
          <w:tcPr>
            <w:tcW w:w="2533"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反封建反侵略的农民运动</w:t>
            </w:r>
          </w:p>
        </w:tc>
        <w:tc>
          <w:tcPr>
            <w:tcW w:w="3185"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沉重打击了清王朝的封建统治</w:t>
            </w:r>
          </w:p>
        </w:tc>
      </w:tr>
      <w:tr>
        <w:tblPrEx>
          <w:tblW w:w="0" w:type="auto"/>
          <w:tblInd w:w="436" w:type="dxa"/>
          <w:tblCellMar>
            <w:top w:w="30" w:type="dxa"/>
            <w:left w:w="30" w:type="dxa"/>
            <w:bottom w:w="30" w:type="dxa"/>
            <w:right w:w="30" w:type="dxa"/>
          </w:tblCellMar>
        </w:tblPrEx>
        <w:trPr>
          <w:trHeight w:val="600"/>
        </w:trPr>
        <w:tc>
          <w:tcPr>
            <w:tcW w:w="14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辛亥革命</w:t>
            </w:r>
          </w:p>
        </w:tc>
        <w:tc>
          <w:tcPr>
            <w:tcW w:w="18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孙中山</w:t>
            </w:r>
          </w:p>
        </w:tc>
        <w:tc>
          <w:tcPr>
            <w:tcW w:w="2533" w:type="dxa"/>
            <w:noWrap w:val="0"/>
            <w:vAlign w:val="top"/>
          </w:tcPr>
          <w:p>
            <w:pPr>
              <w:autoSpaceDE w:val="0"/>
              <w:spacing w:before="0" w:beforeAutospacing="0" w:after="0" w:line="360" w:lineRule="auto"/>
              <w:ind w:firstLine="420" w:firstLineChars="200"/>
              <w:jc w:val="both"/>
              <w:rPr>
                <w:rFonts w:ascii="宋体" w:eastAsia="宋体" w:hAnsi="宋体" w:cs="Calibri" w:hint="default"/>
                <w:lang w:val="en-US" w:eastAsia="zh-CN"/>
              </w:rPr>
            </w:pPr>
            <w:r>
              <w:rPr>
                <w:rFonts w:ascii="宋体" w:eastAsia="宋体" w:hAnsi="宋体"/>
              </w:rPr>
              <w:t>B</w:t>
            </w:r>
            <w:r>
              <w:rPr>
                <w:rFonts w:ascii="宋体" w:eastAsia="宋体" w:hAnsi="宋体" w:hint="eastAsia"/>
                <w:lang w:val="en-US" w:eastAsia="zh-CN"/>
              </w:rPr>
              <w:t>_____________</w:t>
            </w:r>
          </w:p>
        </w:tc>
        <w:tc>
          <w:tcPr>
            <w:tcW w:w="3185" w:type="dxa"/>
            <w:noWrap w:val="0"/>
            <w:vAlign w:val="top"/>
          </w:tcPr>
          <w:p>
            <w:pPr>
              <w:autoSpaceDE w:val="0"/>
              <w:spacing w:before="0" w:beforeAutospacing="0" w:after="0" w:line="360" w:lineRule="auto"/>
              <w:ind w:firstLine="420" w:firstLineChars="200"/>
              <w:jc w:val="both"/>
              <w:rPr>
                <w:rFonts w:ascii="宋体" w:eastAsia="宋体" w:hAnsi="宋体" w:cs="Calibri" w:hint="default"/>
                <w:lang w:val="en-US" w:eastAsia="zh-CN"/>
              </w:rPr>
            </w:pPr>
            <w:r>
              <w:rPr>
                <w:rFonts w:ascii="宋体" w:eastAsia="宋体" w:hAnsi="宋体"/>
              </w:rPr>
              <w:t>C</w:t>
            </w:r>
            <w:r>
              <w:rPr>
                <w:rFonts w:ascii="宋体" w:eastAsia="宋体" w:hAnsi="宋体" w:hint="eastAsia"/>
                <w:lang w:val="en-US" w:eastAsia="zh-CN"/>
              </w:rPr>
              <w:t>_________________</w:t>
            </w:r>
          </w:p>
        </w:tc>
      </w:tr>
      <w:tr>
        <w:tblPrEx>
          <w:tblW w:w="0" w:type="auto"/>
          <w:tblInd w:w="436" w:type="dxa"/>
          <w:tblCellMar>
            <w:top w:w="30" w:type="dxa"/>
            <w:left w:w="30" w:type="dxa"/>
            <w:bottom w:w="30" w:type="dxa"/>
            <w:right w:w="30" w:type="dxa"/>
          </w:tblCellMar>
        </w:tblPrEx>
        <w:trPr>
          <w:trHeight w:val="601"/>
        </w:trPr>
        <w:tc>
          <w:tcPr>
            <w:tcW w:w="14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南昌起义</w:t>
            </w:r>
          </w:p>
        </w:tc>
        <w:tc>
          <w:tcPr>
            <w:tcW w:w="1860"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周恩来、贺龙</w:t>
            </w:r>
          </w:p>
        </w:tc>
        <w:tc>
          <w:tcPr>
            <w:tcW w:w="2533" w:type="dxa"/>
            <w:noWrap w:val="0"/>
            <w:vAlign w:val="top"/>
          </w:tcPr>
          <w:p>
            <w:pPr>
              <w:autoSpaceDE w:val="0"/>
              <w:spacing w:before="0" w:beforeAutospacing="0" w:after="0" w:line="360" w:lineRule="auto"/>
              <w:jc w:val="center"/>
              <w:rPr>
                <w:rFonts w:ascii="宋体" w:eastAsia="宋体" w:hAnsi="宋体" w:cs="Calibri"/>
              </w:rPr>
            </w:pPr>
            <w:r>
              <w:rPr>
                <w:rFonts w:ascii="宋体" w:eastAsia="宋体" w:hAnsi="宋体" w:cs="Calibri" w:hint="eastAsia"/>
              </w:rPr>
              <w:t>新民主主义革命</w:t>
            </w:r>
          </w:p>
        </w:tc>
        <w:tc>
          <w:tcPr>
            <w:tcW w:w="3185" w:type="dxa"/>
            <w:noWrap w:val="0"/>
            <w:vAlign w:val="top"/>
          </w:tcPr>
          <w:p>
            <w:pPr>
              <w:autoSpaceDE w:val="0"/>
              <w:spacing w:before="0" w:beforeAutospacing="0" w:after="0" w:line="360" w:lineRule="auto"/>
              <w:ind w:firstLine="420" w:firstLineChars="200"/>
              <w:jc w:val="both"/>
              <w:rPr>
                <w:rFonts w:ascii="宋体" w:eastAsia="宋体" w:hAnsi="宋体" w:cs="Calibri" w:hint="default"/>
                <w:lang w:val="en-US" w:eastAsia="zh-CN"/>
              </w:rPr>
            </w:pPr>
            <w:r>
              <w:rPr>
                <w:rFonts w:ascii="宋体" w:eastAsia="宋体" w:hAnsi="宋体"/>
              </w:rPr>
              <w:t>D</w:t>
            </w:r>
            <w:r>
              <w:rPr>
                <w:rFonts w:ascii="宋体" w:eastAsia="宋体" w:hAnsi="宋体" w:hint="eastAsia"/>
                <w:lang w:val="en-US" w:eastAsia="zh-CN"/>
              </w:rPr>
              <w:t>_________________</w:t>
            </w:r>
          </w:p>
        </w:tc>
      </w:tr>
    </w:tbl>
    <w:p>
      <w:pPr>
        <w:autoSpaceDE w:val="0"/>
        <w:spacing w:before="0" w:beforeAutospacing="0" w:after="0" w:line="360" w:lineRule="auto"/>
        <w:ind w:left="273" w:leftChars="130"/>
        <w:rPr>
          <w:rFonts w:ascii="宋体" w:eastAsia="宋体" w:hAnsi="宋体" w:cs="Calibri"/>
        </w:rPr>
      </w:pPr>
      <w:r>
        <w:rPr>
          <w:rFonts w:ascii="楷体" w:eastAsia="楷体" w:hAnsi="楷体" w:cs="楷体" w:hint="eastAsia"/>
          <w:b/>
          <w:bCs/>
        </w:rPr>
        <w:t>材料二</w:t>
      </w:r>
      <w:r>
        <w:rPr>
          <w:rFonts w:ascii="楷体" w:eastAsia="楷体" w:hAnsi="楷体" w:cs="楷体" w:hint="eastAsia"/>
        </w:rPr>
        <w:t xml:space="preserve">  俄国的民主革命是首先在中心城市爆发了武装起义，推翻封建统治，然后以武装起义的方式从资产阶级手里夺取政权，建立起社会主义国家的。而中国的新民主主义革命则是在毛泽东的带领下，走相反的道路并取得革命胜利的。</w:t>
      </w:r>
    </w:p>
    <w:p>
      <w:pPr>
        <w:autoSpaceDE w:val="0"/>
        <w:spacing w:before="0" w:beforeAutospacing="0" w:after="0" w:line="360" w:lineRule="auto"/>
        <w:ind w:left="693" w:hanging="420" w:leftChars="130" w:hangingChars="200"/>
        <w:rPr>
          <w:rFonts w:ascii="宋体" w:eastAsia="宋体" w:hAnsi="宋体" w:cs="Calibri"/>
        </w:rPr>
      </w:pPr>
      <w:r>
        <w:rPr>
          <w:rFonts w:ascii="宋体" w:eastAsia="宋体" w:hAnsi="宋体" w:cs="Calibri" w:hint="eastAsia"/>
        </w:rPr>
        <w:t>（</w:t>
      </w:r>
      <w:r>
        <w:rPr>
          <w:rFonts w:ascii="宋体" w:eastAsia="宋体" w:hAnsi="宋体" w:cs="Calibri"/>
        </w:rPr>
        <w:t>3</w:t>
      </w:r>
      <w:r>
        <w:rPr>
          <w:rFonts w:ascii="宋体" w:eastAsia="宋体" w:hAnsi="宋体" w:cs="Calibri" w:hint="eastAsia"/>
        </w:rPr>
        <w:t>）根据材料二并结合所学知识，简述毛泽东是怎样结合中国实际创造性地将中国民主革命引上胜利的道路？（3分）</w:t>
      </w: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r>
        <w:rPr>
          <w:rFonts w:ascii="宋体" w:eastAsia="宋体" w:hAnsi="宋体" w:hint="eastAsia"/>
          <w:bCs/>
        </w:rPr>
        <w:t>33．阅读下列材料：</w:t>
      </w:r>
    </w:p>
    <w:p>
      <w:pPr>
        <w:spacing w:before="0" w:beforeAutospacing="0" w:after="0" w:line="360" w:lineRule="auto"/>
        <w:rPr>
          <w:rFonts w:ascii="楷体" w:eastAsia="楷体" w:hAnsi="楷体" w:cs="楷体" w:hint="eastAsia"/>
          <w:bCs/>
        </w:rPr>
      </w:pPr>
      <w:r>
        <w:rPr>
          <w:rFonts w:ascii="楷体" w:eastAsia="楷体" w:hAnsi="楷体" w:cs="楷体" w:hint="eastAsia"/>
          <w:b/>
          <w:bCs w:val="0"/>
        </w:rPr>
        <w:t>材料一</w:t>
      </w:r>
      <w:r>
        <w:rPr>
          <w:rFonts w:ascii="楷体" w:eastAsia="楷体" w:hAnsi="楷体" w:cs="楷体" w:hint="eastAsia"/>
          <w:bCs/>
        </w:rPr>
        <w:t xml:space="preserve">  夷之长技三：一战舰，二火器，三养兵练兵之法。……请于广东虎门外之沙角、大角二处，置造船厂一，火器局一。行取佛兰西、弥利坚二国各来一二人，分携西洋工匠至粤，司造船械，并延西洋柁师，司教行船演炮之法，……必使中国水师，可以驶楼船于海外，可以战洋夷于海中。</w:t>
      </w:r>
    </w:p>
    <w:p>
      <w:pPr>
        <w:spacing w:before="0" w:beforeAutospacing="0" w:after="0" w:line="360" w:lineRule="auto"/>
        <w:ind w:firstLine="6090" w:firstLineChars="2900"/>
        <w:jc w:val="right"/>
        <w:rPr>
          <w:rFonts w:ascii="楷体" w:eastAsia="楷体" w:hAnsi="楷体" w:cs="楷体" w:hint="eastAsia"/>
          <w:bCs/>
        </w:rPr>
      </w:pPr>
      <w:r>
        <w:rPr>
          <w:rFonts w:ascii="楷体" w:eastAsia="楷体" w:hAnsi="楷体" w:cs="楷体" w:hint="eastAsia"/>
          <w:bCs/>
        </w:rPr>
        <w:t>——魏源《海国图志》</w:t>
      </w:r>
    </w:p>
    <w:p>
      <w:pPr>
        <w:spacing w:before="0" w:beforeAutospacing="0" w:after="0" w:line="360" w:lineRule="auto"/>
        <w:rPr>
          <w:rFonts w:ascii="楷体" w:eastAsia="楷体" w:hAnsi="楷体" w:cs="楷体" w:hint="eastAsia"/>
          <w:bCs/>
        </w:rPr>
      </w:pPr>
      <w:r>
        <w:rPr>
          <w:rFonts w:ascii="楷体" w:eastAsia="楷体" w:hAnsi="楷体" w:cs="楷体" w:hint="eastAsia"/>
          <w:b/>
          <w:bCs w:val="0"/>
        </w:rPr>
        <w:t>材料二</w:t>
      </w:r>
      <w:r>
        <w:rPr>
          <w:rFonts w:ascii="楷体" w:eastAsia="楷体" w:hAnsi="楷体" w:cs="楷体" w:hint="eastAsia"/>
          <w:bCs/>
        </w:rPr>
        <w:t xml:space="preserve">  在近代文明的转型中，世界力图“改变中国”，而我们不能只是仇恨和愤怒，我们不能狭隘地站在爱新觉罗家族政权的立场上，而是应该站在文明中国的立场上。“清代中国”需要改变，封闭和孤立的，腐朽和没落的，我们自己也在内部改变，无论是洋务运动，还是戊戌变法，无论是辛亥革命，还是新民主主义革命，无论是李鸿章，还是康有为，无论是孙中山，还是毛泽东，中国先进的知识分子都在尝试利用各种方法，内部改变着“清代中国”，不断催生着一个新中国。</w:t>
      </w:r>
    </w:p>
    <w:p>
      <w:pPr>
        <w:spacing w:before="0" w:beforeAutospacing="0" w:after="0" w:line="360" w:lineRule="auto"/>
        <w:ind w:firstLine="6090" w:firstLineChars="2900"/>
        <w:jc w:val="right"/>
        <w:rPr>
          <w:rFonts w:ascii="楷体" w:eastAsia="楷体" w:hAnsi="楷体" w:cs="楷体" w:hint="eastAsia"/>
          <w:bCs/>
        </w:rPr>
      </w:pPr>
      <w:r>
        <w:rPr>
          <w:rFonts w:ascii="楷体" w:eastAsia="楷体" w:hAnsi="楷体" w:cs="楷体" w:hint="eastAsia"/>
          <w:bCs/>
        </w:rPr>
        <w:t>——裴钰《改变中国》</w:t>
      </w:r>
    </w:p>
    <w:p>
      <w:pPr>
        <w:spacing w:before="0" w:beforeAutospacing="0" w:after="0" w:line="360" w:lineRule="auto"/>
        <w:rPr>
          <w:rFonts w:ascii="宋体" w:eastAsia="宋体" w:hAnsi="宋体" w:hint="eastAsia"/>
          <w:bCs/>
        </w:rPr>
      </w:pPr>
      <w:r>
        <w:rPr>
          <w:rFonts w:ascii="宋体" w:eastAsia="宋体" w:hAnsi="宋体" w:hint="eastAsia"/>
          <w:bCs/>
        </w:rPr>
        <w:t>请回答：</w:t>
      </w:r>
    </w:p>
    <w:p>
      <w:pPr>
        <w:spacing w:before="0" w:beforeAutospacing="0" w:after="0" w:line="360" w:lineRule="auto"/>
        <w:rPr>
          <w:rFonts w:ascii="宋体" w:eastAsia="宋体" w:hAnsi="宋体" w:hint="eastAsia"/>
          <w:bCs/>
        </w:rPr>
      </w:pPr>
      <w:r>
        <w:rPr>
          <w:rFonts w:ascii="宋体" w:eastAsia="宋体" w:hAnsi="宋体" w:hint="eastAsia"/>
          <w:bCs/>
        </w:rPr>
        <w:t>（1）材料一体现了魏源的什么核心思想主张？有何重要影响？（4分）</w:t>
      </w: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ind w:left="420" w:hanging="420" w:hangingChars="200"/>
        <w:rPr>
          <w:rFonts w:ascii="宋体" w:eastAsia="宋体" w:hAnsi="宋体" w:hint="eastAsia"/>
          <w:bCs/>
        </w:rPr>
      </w:pPr>
      <w:r>
        <w:rPr>
          <w:rFonts w:ascii="宋体" w:eastAsia="宋体" w:hAnsi="宋体" w:hint="eastAsia"/>
          <w:bCs/>
        </w:rPr>
        <w:t>（2）据材料二及所学知识，回答近代前期（五四运动前）在近代文明的转型中促使中国“内部改变”的指导思想分别有哪些？（4分）这一改变过程经历了哪几个层次？（2分）</w:t>
      </w: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p>
    <w:p>
      <w:pPr>
        <w:spacing w:before="0" w:beforeAutospacing="0" w:after="0" w:line="360" w:lineRule="auto"/>
        <w:rPr>
          <w:rFonts w:ascii="宋体" w:eastAsia="宋体" w:hAnsi="宋体" w:hint="eastAsia"/>
          <w:bCs/>
        </w:rPr>
      </w:pPr>
      <w:r>
        <w:rPr>
          <w:rFonts w:ascii="宋体" w:eastAsia="宋体" w:hAnsi="宋体" w:hint="eastAsia"/>
          <w:bCs/>
        </w:rPr>
        <w:t>（3）综合上述材料，概括近代中国的思想解放在“改变中国”中的作用？（4分）</w:t>
      </w:r>
    </w:p>
    <w:p>
      <w:pPr>
        <w:pStyle w:val="PlainText"/>
        <w:snapToGrid w:val="0"/>
        <w:spacing w:line="360" w:lineRule="auto"/>
        <w:rPr>
          <w:rFonts w:ascii="宋体" w:eastAsia="宋体" w:hAnsi="宋体" w:cs="Times New Roman"/>
        </w:rPr>
      </w:pPr>
    </w:p>
    <w:p/>
    <w:sectPr>
      <w:headerReference w:type="first" r:id="rId5"/>
      <w:pgSz w:w="23757" w:h="16783" w:orient="landscape"/>
      <w:pgMar w:top="1134" w:right="1440" w:bottom="1417" w:left="1440" w:header="851" w:footer="992" w:gutter="0"/>
      <w:cols w:num="2" w:space="708" w:equalWidth="0">
        <w:col w:w="10226" w:space="425"/>
        <w:col w:w="102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04800" cy="2286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35256"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FF3F32"/>
    <w:rsid w:val="1EFF3F32"/>
    <w:rsid w:val="44C177C9"/>
    <w:rsid w:val="58C830D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等线"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PlainText">
    <w:name w:val="Plain Text"/>
    <w:basedOn w:val="Normal"/>
    <w:uiPriority w:val="99"/>
    <w:unhideWhenUsed/>
    <w:qFormat/>
    <w:rPr>
      <w:rFonts w:ascii="宋体" w:hAnsi="Courier New" w:cs="Courier New"/>
    </w:rPr>
  </w:style>
  <w:style w:type="paragraph" w:customStyle="1" w:styleId="0">
    <w:name w:val="正文_0"/>
    <w:qFormat/>
    <w:pPr>
      <w:widowControl w:val="0"/>
      <w:jc w:val="both"/>
    </w:pPr>
    <w:rPr>
      <w:rFonts w:ascii="Calibri" w:eastAsia="等线" w:hAnsi="Calibri" w:cs="Times New Roman"/>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楠橙</dc:creator>
  <cp:lastModifiedBy>楠橙</cp:lastModifiedBy>
  <cp:revision>1</cp:revision>
  <dcterms:created xsi:type="dcterms:W3CDTF">2021-01-19T12:40:00Z</dcterms:created>
  <dcterms:modified xsi:type="dcterms:W3CDTF">2021-01-19T13:43:38Z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