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anish/>
          <w:color w:val="FFFFFF"/>
          <w:szCs w:val="24"/>
        </w:rPr>
      </w:pPr>
      <w:bookmarkStart w:id="19" w:name="_GoBack"/>
      <w:bookmarkEnd w:id="19"/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360" w:lineRule="auto"/>
        <w:jc w:val="center"/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</w:pPr>
      <w:r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10210800</wp:posOffset>
            </wp:positionV>
            <wp:extent cx="317500" cy="254000"/>
            <wp:effectExtent l="0" t="0" r="6350" b="1270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opic_c72aeda4-7a77-47d1-9882-40f3dd0b41"/>
      <w:r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重庆八中高2022级高</w:t>
      </w:r>
      <w:r>
        <w:rPr>
          <w:rStyle w:val="10"/>
          <w:rFonts w:hint="eastAsia"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二</w:t>
      </w:r>
      <w:r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（</w:t>
      </w:r>
      <w:r>
        <w:rPr>
          <w:rStyle w:val="10"/>
          <w:rFonts w:hint="eastAsia"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下</w:t>
      </w:r>
      <w:r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）</w:t>
      </w:r>
      <w:r>
        <w:rPr>
          <w:rStyle w:val="10"/>
          <w:rFonts w:hint="eastAsia"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第一次月考</w:t>
      </w:r>
      <w:r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考试</w:t>
      </w:r>
    </w:p>
    <w:p>
      <w:pPr>
        <w:pStyle w:val="21"/>
        <w:spacing w:line="360" w:lineRule="auto"/>
        <w:jc w:val="center"/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</w:pPr>
      <w:r>
        <w:rPr>
          <w:rStyle w:val="10"/>
          <w:rFonts w:ascii="Times New Roman" w:hAnsi="Times New Roman" w:eastAsia="黑体" w:cs="Times New Roman"/>
          <w:bCs/>
          <w:color w:val="000000"/>
          <w:sz w:val="28"/>
          <w:szCs w:val="28"/>
          <w:lang w:val="en-US" w:eastAsia="zh-CN" w:bidi="ar-SA"/>
        </w:rPr>
        <w:t>物 理 试 题</w:t>
      </w:r>
    </w:p>
    <w:p>
      <w:pPr>
        <w:pStyle w:val="21"/>
        <w:spacing w:line="360" w:lineRule="auto"/>
        <w:jc w:val="center"/>
        <w:rPr>
          <w:rStyle w:val="10"/>
          <w:rFonts w:ascii="Times New Roman" w:hAnsi="Times New Roman" w:eastAsia="宋体" w:cs="Times New Roman"/>
          <w:bCs/>
          <w:color w:val="000000"/>
          <w:sz w:val="24"/>
          <w:lang w:val="en-US" w:eastAsia="zh-CN" w:bidi="ar-SA"/>
        </w:rPr>
      </w:pPr>
      <w:bookmarkStart w:id="1" w:name="_Hlk52325776"/>
      <w:bookmarkEnd w:id="1"/>
      <w:r>
        <w:rPr>
          <w:rStyle w:val="10"/>
          <w:rFonts w:ascii="Times New Roman" w:hAnsi="Times New Roman" w:eastAsia="宋体" w:cs="Times New Roman"/>
          <w:bCs/>
          <w:color w:val="000000"/>
          <w:sz w:val="24"/>
          <w:lang w:val="en-US" w:eastAsia="zh-CN" w:bidi="ar-SA"/>
        </w:rPr>
        <w:t xml:space="preserve"> </w:t>
      </w:r>
    </w:p>
    <w:p>
      <w:pPr>
        <w:pStyle w:val="21"/>
        <w:spacing w:line="360" w:lineRule="auto"/>
        <w:rPr>
          <w:rStyle w:val="10"/>
          <w:rFonts w:eastAsia="宋体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黑体" w:cs="Times New Roman"/>
          <w:bCs/>
          <w:color w:val="000000"/>
          <w:szCs w:val="21"/>
          <w:lang w:val="en-US" w:eastAsia="zh-CN" w:bidi="ar-SA"/>
        </w:rPr>
        <w:t>一、单项选择题：本题共8小题，每小题3分，共24分。在每小题给出的四个选项中，只有一项符合题目要求。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物理学是一门以实验为基础的科学，任何学说和理论的建立都离不开实验。关于下面几个重要的物理实验，说法正确的是</w:t>
      </w:r>
      <w:bookmarkEnd w:id="0"/>
    </w:p>
    <w:p>
      <w:pPr>
        <w:pStyle w:val="21"/>
        <w:spacing w:line="360" w:lineRule="auto"/>
        <w:ind w:left="210"/>
        <w:textAlignment w:val="center"/>
        <w:rPr>
          <w:rStyle w:val="10"/>
          <w:rFonts w:eastAsia="宋体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Segoe UI" w:hAnsi="Segoe UI" w:eastAsia="宋体" w:cs="Segoe UI"/>
          <w:color w:val="333333"/>
          <w:szCs w:val="21"/>
          <w:shd w:val="clear" w:color="auto" w:fill="FFFFFF"/>
          <w:lang w:val="en-US" w:eastAsia="zh-CN" w:bidi="ar-SA"/>
        </w:rPr>
        <w:t>卢瑟福通过对</w:t>
      </w:r>
      <w:r>
        <w:rPr>
          <w:rStyle w:val="22"/>
          <w:rFonts w:ascii="Segoe UI" w:hAnsi="Segoe UI" w:eastAsia="宋体" w:cs="Segoe UI"/>
          <w:color w:val="333333"/>
          <w:szCs w:val="21"/>
          <w:shd w:val="clear" w:color="auto" w:fill="FFFFFF"/>
          <w:lang w:val="en-US" w:eastAsia="zh-CN" w:bidi="ar-SA"/>
        </w:rPr>
        <w:t>α</w:t>
      </w:r>
      <w:r>
        <w:rPr>
          <w:rStyle w:val="10"/>
          <w:rFonts w:ascii="Segoe UI" w:hAnsi="Segoe UI" w:eastAsia="宋体" w:cs="Segoe UI"/>
          <w:color w:val="333333"/>
          <w:szCs w:val="21"/>
          <w:shd w:val="clear" w:color="auto" w:fill="FFFFFF"/>
          <w:lang w:val="en-US" w:eastAsia="zh-CN" w:bidi="ar-SA"/>
        </w:rPr>
        <w:t>粒子散射实验结果的分析，提出了原子核是由质子和中子组成的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光电效应实验表明光具有波粒二象性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电子的发现揭示了原子可以再分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康普顿效应证实了光具有波动性</w:t>
      </w:r>
    </w:p>
    <w:p>
      <w:pPr>
        <w:pStyle w:val="21"/>
        <w:spacing w:line="360" w:lineRule="auto"/>
        <w:textAlignment w:val="center"/>
        <w:rPr>
          <w:rStyle w:val="10"/>
          <w:rFonts w:eastAsia="等线"/>
          <w:szCs w:val="21"/>
          <w:lang w:val="en-US" w:eastAsia="zh-CN" w:bidi="ar-SA"/>
        </w:rPr>
      </w:pPr>
      <w:bookmarkStart w:id="2" w:name="topic_362f767f-837b-4ac6-99e3-e19024935a"/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如图为跳水运动员从起跳到落水过程的示意图，运动员从最高点到入水前的运动过程记为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，运动员入水后到最低点的运动过程记为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不能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忽略空气阻力，则运动员</w:t>
      </w:r>
      <w:bookmarkEnd w:id="2"/>
    </w:p>
    <w:p>
      <w:pPr>
        <w:pStyle w:val="21"/>
        <w:spacing w:line="360" w:lineRule="auto"/>
        <w:ind w:left="210"/>
        <w:textAlignment w:val="center"/>
        <w:rPr>
          <w:rStyle w:val="10"/>
          <w:rFonts w:eastAsia="宋体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3846830</wp:posOffset>
            </wp:positionH>
            <wp:positionV relativeFrom="paragraph">
              <wp:posOffset>12065</wp:posOffset>
            </wp:positionV>
            <wp:extent cx="1400175" cy="1133475"/>
            <wp:effectExtent l="0" t="0" r="9525" b="9525"/>
            <wp:wrapSquare wrapText="left"/>
            <wp:docPr id="102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的动量改变量等于零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的动量改变量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不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等于零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的动量改变量等于重力的冲量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的动量改变量等于重力的冲量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szCs w:val="21"/>
          <w:lang w:val="en-US" w:eastAsia="zh-CN" w:bidi="ar-SA"/>
        </w:rPr>
      </w:pPr>
      <w:bookmarkStart w:id="3" w:name="topic_5cee1184-977d-4ee2-bac6-476f51c773"/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在抗击新冠病毒的过程中，广泛使用了红外体温计测量体温，如图所示。下列说法正确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3793490</wp:posOffset>
            </wp:positionH>
            <wp:positionV relativeFrom="line">
              <wp:posOffset>229235</wp:posOffset>
            </wp:positionV>
            <wp:extent cx="1493520" cy="895985"/>
            <wp:effectExtent l="0" t="0" r="0" b="0"/>
            <wp:wrapSquare wrapText="left"/>
            <wp:docPr id="102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的是</w:t>
      </w:r>
      <w:bookmarkEnd w:id="3"/>
    </w:p>
    <w:p>
      <w:pPr>
        <w:pStyle w:val="21"/>
        <w:spacing w:line="360" w:lineRule="auto"/>
        <w:ind w:left="210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当体温超过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37℃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时人体才辐射红外线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当体温超过周围空气温度时人体才辐射红外线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红外体温计是依据体温计发射红外线来测体温的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红外体温计是依据人体温度越高，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人体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辐射的红外线强度越大来测体温的</w:t>
      </w:r>
    </w:p>
    <w:p>
      <w:pPr>
        <w:pStyle w:val="21"/>
        <w:spacing w:line="360" w:lineRule="auto"/>
        <w:textAlignment w:val="center"/>
        <w:rPr>
          <w:rStyle w:val="10"/>
          <w:rFonts w:eastAsia="等线"/>
          <w:i/>
          <w:szCs w:val="21"/>
          <w:lang w:val="en-US" w:eastAsia="zh-CN" w:bidi="ar-SA"/>
        </w:rPr>
      </w:pPr>
      <w:bookmarkStart w:id="4" w:name="topic_66be5459-7e59-40d5-9a40-377dc163cc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205105</wp:posOffset>
            </wp:positionV>
            <wp:extent cx="1853565" cy="1371600"/>
            <wp:effectExtent l="0" t="0" r="0" b="0"/>
            <wp:wrapSquare wrapText="bothSides"/>
            <wp:docPr id="1028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4.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如图所示为氢原子的能级图，一群处于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n</m:t>
        </m:r>
        <m:r>
          <m:rPr>
            <m:sty m:val="p"/>
          </m:rPr>
          <w:rPr>
            <w:rStyle w:val="10"/>
            <w:rFonts w:hAnsi="Cambria Math" w:eastAsia="宋体"/>
            <w:szCs w:val="21"/>
            <w:lang w:val="en-US" w:eastAsia="zh-CN" w:bidi="ar-SA"/>
          </w:rPr>
          <m:t>=</m:t>
        </m:r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4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的激发态的氢原子向低能级跃迁时可以辐射出多种不同频率的光子，其中两次跃迁分别辐射出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两种光子，若用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光照射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金属刚好能发生光电效应，则下列说法正确的是</w:t>
      </w:r>
      <w:bookmarkEnd w:id="4"/>
    </w:p>
    <w:p>
      <w:pPr>
        <w:pStyle w:val="21"/>
        <w:spacing w:line="360" w:lineRule="auto"/>
        <w:ind w:left="210"/>
        <w:textAlignment w:val="center"/>
        <w:rPr>
          <w:rStyle w:val="10"/>
          <w:rFonts w:eastAsia="宋体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氢原子辐射出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光子后，氢原子的能量减小了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3</m:t>
        </m:r>
        <m:r>
          <m:rPr>
            <m:sty m:val="p"/>
          </m:rPr>
          <w:rPr>
            <w:rStyle w:val="10"/>
            <w:rFonts w:hAnsi="Cambria Math" w:eastAsia="宋体"/>
            <w:szCs w:val="21"/>
            <w:lang w:val="en-US" w:eastAsia="zh-CN" w:bidi="ar-SA"/>
          </w:rPr>
          <m:t>.</m:t>
        </m:r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4eV</m:t>
        </m:r>
      </m:oMath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光子的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频率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比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光子的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频率大</w:t>
      </w:r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金属的逸出功为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2</m:t>
        </m:r>
        <m:r>
          <m:rPr>
            <m:sty m:val="p"/>
          </m:rPr>
          <w:rPr>
            <w:rStyle w:val="10"/>
            <w:rFonts w:hAnsi="Cambria Math" w:eastAsia="宋体"/>
            <w:szCs w:val="21"/>
            <w:lang w:val="en-US" w:eastAsia="zh-CN" w:bidi="ar-SA"/>
          </w:rPr>
          <m:t>.</m:t>
        </m:r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55eV</m:t>
        </m:r>
      </m:oMath>
      <w:r>
        <w:rPr>
          <w:rStyle w:val="10"/>
          <w:rFonts w:eastAsia="宋体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光光子照射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金属，打出的光电子的最大初动能为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12.09eV</m:t>
        </m:r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bookmarkStart w:id="5" w:name="topic_5744f543-7649-46a2-89c2-562c5347ef"/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5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如图所示，一块质量为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0.5kg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的橡皮泥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从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距小车上表面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1.25m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高处由静止下落，恰好落入质量为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kg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、速度为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2.5m/s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沿光滑水平地面运动的小车上，并与小车一起沿水平地面运动，取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g=10m/</m:t>
        </m:r>
        <m:sSup>
          <m:sSup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s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，不计空气阻力，下列说法正确的是</w:t>
      </w:r>
      <w:bookmarkEnd w:id="5"/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13970</wp:posOffset>
            </wp:positionV>
            <wp:extent cx="1221105" cy="793115"/>
            <wp:effectExtent l="0" t="0" r="0" b="6985"/>
            <wp:wrapSquare wrapText="bothSides"/>
            <wp:docPr id="1029" name="图片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04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橡皮泥下落的时间为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0.4s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橡皮泥与小车一起在水平地面上运动的速度大小为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2m/s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橡皮泥落入小车的过程中，橡皮泥与小车组成的系统动量守恒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整个过程中，橡皮泥与小车组成的系统损失的机械能为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1.25J</m:t>
        </m:r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bookmarkStart w:id="6" w:name="topic_6667be63-8715-4842-83bd-14acb2cd0a"/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6</w:t>
      </w:r>
      <w:bookmarkEnd w:id="6"/>
      <w:bookmarkStart w:id="7" w:name="topic_ffd0f3b9-e249-45ee-bb3f-ee1e1e1497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在同一竖直平面内，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个完全相同的小钢球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(1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悬挂于同一高度，静止时小球恰能接触且悬线平行，如图所示。在下列实验中，悬线始终保持绷紧状态，碰撞均为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rightMargin">
              <wp:posOffset>-547370</wp:posOffset>
            </wp:positionH>
            <wp:positionV relativeFrom="line">
              <wp:posOffset>183515</wp:posOffset>
            </wp:positionV>
            <wp:extent cx="933450" cy="1095375"/>
            <wp:effectExtent l="0" t="0" r="0" b="9525"/>
            <wp:wrapSquare wrapText="left"/>
            <wp:docPr id="1030" name="图片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8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对心正碰。以下分析正确的是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将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号移至高度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释放，碰撞后，观察到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号静止、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号摆至高度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。若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号换成质量不同的小钢球，重复上述实验，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号仍能摆至高度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将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号一起移至高度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释放，碰撞后，观察到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号静止，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号一起摆至高度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，释放后整个过程机械能和动量都守恒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将右侧涂胶的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号移至高度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号碰撞后粘在一起，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再与3号碰撞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球将不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能摆至高度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将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号和右侧涂胶的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号一起移至高度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释放，碰撞后，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号粘在一起向右运动，未能摆至高度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，释放后整个过程机械能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不守恒，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动量守恒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4363720</wp:posOffset>
            </wp:positionH>
            <wp:positionV relativeFrom="line">
              <wp:posOffset>443230</wp:posOffset>
            </wp:positionV>
            <wp:extent cx="1247775" cy="438150"/>
            <wp:effectExtent l="0" t="0" r="9525" b="0"/>
            <wp:wrapSquare wrapText="left"/>
            <wp:docPr id="1031" name="图片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7</w:t>
      </w:r>
      <w:bookmarkStart w:id="8" w:name="topic_84c761d2-1128-4dd8-b5ea-253d4b266a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</w:t>
      </w:r>
      <w:bookmarkEnd w:id="7"/>
      <w:bookmarkEnd w:id="8"/>
      <w:bookmarkStart w:id="9" w:name="topic_bd4ef40a-8754-4e86-b622-57a9410418"/>
      <w:bookmarkStart w:id="10" w:name="topic_e72f4225-817e-4cca-96ae-7584fbd34a"/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如图所示，两个小球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在光滑水平地面上相向运动，它们的质量分别为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=4kg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=2kg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，速度分别是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=3m/s(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设为正方向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=−3m/s.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则它们发生正碰后，速度的可能值分别为</w:t>
      </w:r>
      <w:bookmarkEnd w:id="9"/>
    </w:p>
    <w:p>
      <w:pPr>
        <w:pStyle w:val="21"/>
        <w:tabs>
          <w:tab w:val="left" w:pos="4200"/>
        </w:tabs>
        <w:spacing w:line="360" w:lineRule="auto"/>
        <w:ind w:left="420"/>
        <w:textAlignment w:val="center"/>
        <w:rPr>
          <w:rStyle w:val="10"/>
          <w:rFonts w:eastAsia="宋体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A. </w:t>
      </w:r>
      <m:oMath>
        <m:sSubSup>
          <m:sSubSupPr>
            <m:ctrlPr>
              <w:rPr>
                <w:rStyle w:val="10"/>
                <w:rFonts w:hAnsi="Cambria Math" w:eastAsia="宋体"/>
                <w:i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'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r>
          <m:rPr/>
          <w:rPr>
            <w:rStyle w:val="10"/>
            <w:rFonts w:hint="eastAsia" w:ascii="微软雅黑" w:hAnsi="微软雅黑" w:eastAsia="微软雅黑" w:cs="微软雅黑"/>
            <w:lang w:val="en-US" w:eastAsia="zh-CN" w:bidi="ar-SA"/>
          </w:rPr>
          <m:t>−</m:t>
        </m:r>
        <m:r>
          <m:rPr/>
          <w:rPr>
            <w:rStyle w:val="10"/>
            <w:rFonts w:hAnsi="Cambria Math" w:eastAsia="宋体"/>
            <w:lang w:val="en-US" w:eastAsia="zh-CN" w:bidi="ar-SA"/>
          </w:rPr>
          <m:t>1m/s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'=5m/s</m:t>
        </m:r>
      </m:oMath>
      <w:r>
        <w:rPr>
          <w:rStyle w:val="10"/>
          <w:rFonts w:eastAsia="宋体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B. 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'=5m/s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'=−7m/s</m:t>
        </m:r>
      </m:oMath>
      <w:r>
        <w:rPr>
          <w:rStyle w:val="10"/>
          <w:rFonts w:eastAsia="宋体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C. 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'=2m/s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'=−1m/s</m:t>
        </m:r>
      </m:oMath>
      <w:r>
        <w:rPr>
          <w:rStyle w:val="10"/>
          <w:rFonts w:eastAsia="宋体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 xml:space="preserve">D. 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'=−1m/s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'=−5m/s</m:t>
        </m:r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8</w:t>
      </w:r>
      <w:bookmarkEnd w:id="10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如图所示，一轻弹簧竖直放置，两端固定物体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点是弹簧处于原长时物体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所处的位置，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间距离为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。把一物体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从静止释放，释放时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之间的距离为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的质量均为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，发生碰撞后粘在一起向下运动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(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以后不再分开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，压缩弹簧然后上升到最高点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之间距离也为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，重力加速度为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始终静止，下列说法正确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margin">
              <wp:posOffset>3986530</wp:posOffset>
            </wp:positionH>
            <wp:positionV relativeFrom="line">
              <wp:posOffset>46990</wp:posOffset>
            </wp:positionV>
            <wp:extent cx="480695" cy="1460500"/>
            <wp:effectExtent l="0" t="0" r="1905" b="12700"/>
            <wp:wrapSquare wrapText="left"/>
            <wp:docPr id="1032" name="图片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的是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碰撞后瞬间物体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的速度为</w:t>
      </w:r>
      <m:oMath>
        <m:rad>
          <m:radPr>
            <m:degHide m:val="1"/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2gℎ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运动到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点时，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之间弹力不为零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的关系满足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ℎ=4x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的质量可能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大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 xml:space="preserve">m </w:t>
      </w:r>
    </w:p>
    <w:p>
      <w:pPr>
        <w:pStyle w:val="21"/>
        <w:spacing w:line="360" w:lineRule="auto"/>
        <w:rPr>
          <w:rStyle w:val="10"/>
          <w:rFonts w:ascii="Times New Roman" w:hAnsi="Times New Roman" w:eastAsia="黑体" w:cs="Times New Roman"/>
          <w:color w:val="000000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黑体" w:cs="Times New Roman"/>
          <w:bCs/>
          <w:color w:val="000000"/>
          <w:szCs w:val="21"/>
          <w:lang w:val="en-US" w:eastAsia="zh-CN" w:bidi="ar-SA"/>
        </w:rPr>
        <w:t>二、多项选择题：本题共4小题，每小题4分，共16分。在每小题给出的四个选项中，有多项项符合题目要求，漏选的2分，错选的0分。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bookmarkStart w:id="11" w:name="topic_29830728-f736-4557-8f34-a21f9cda40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917575</wp:posOffset>
            </wp:positionV>
            <wp:extent cx="2077720" cy="439420"/>
            <wp:effectExtent l="0" t="0" r="0" b="0"/>
            <wp:wrapTopAndBottom/>
            <wp:docPr id="1033" name="图片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9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如图所示，质量为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=3kg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的物块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与轻质弹簧相连并静止在光滑水平面上，质量为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=1kg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的物块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以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=4m/s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的初速度向右运动。则在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两物块与弹簧作用的过程中，下列判断正确的是</w:t>
      </w:r>
    </w:p>
    <w:p>
      <w:pPr>
        <w:pStyle w:val="21"/>
        <w:tabs>
          <w:tab w:val="left" w:pos="4200"/>
        </w:tabs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弹簧对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两物块的冲量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大小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相同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弹簧的最大弹性势能为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6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J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23"/>
          <w:rFonts w:hint="eastAsia" w:ascii="宋体" w:eastAsia="宋体" w:cs="宋体"/>
          <w:kern w:val="0"/>
          <w:szCs w:val="21"/>
          <w:lang w:val="en-US" w:eastAsia="zh-CN" w:bidi="ar-SA"/>
        </w:rPr>
        <w:t>弹簧最短时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23"/>
          <w:rFonts w:hint="eastAsia" w:ascii="宋体" w:eastAsia="宋体" w:cs="宋体"/>
          <w:kern w:val="0"/>
          <w:szCs w:val="21"/>
          <w:lang w:val="en-US" w:eastAsia="zh-CN" w:bidi="ar-SA"/>
        </w:rPr>
        <w:t>的速度最小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物块的最小速度为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−2m/s</m:t>
        </m:r>
        <w:bookmarkEnd w:id="11"/>
      </m:oMath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bookmarkStart w:id="12" w:name="topic_8f0b4794-f396-4e5f-ae22-be48cd9b30"/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0</w:t>
      </w:r>
      <w:bookmarkEnd w:id="12"/>
      <w:bookmarkStart w:id="13" w:name="topic_baeaf4ab-c4ae-4134-8d93-502149198b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如图甲为研究光电效应的实验装置，用频率为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的单色光照射光电管的阴极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K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，得到光电流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与光电管两端电压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U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的关系图线如图乙所示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已知电子电荷量的绝对值为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，普朗克常量为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，则</w:t>
      </w:r>
      <w:bookmarkEnd w:id="13"/>
    </w:p>
    <w:p>
      <w:pPr>
        <w:pStyle w:val="21"/>
        <w:spacing w:line="360" w:lineRule="auto"/>
        <w:ind w:left="210" w:firstLine="1260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inline distT="0" distB="0" distL="0" distR="0">
            <wp:extent cx="1046480" cy="1654810"/>
            <wp:effectExtent l="0" t="0" r="1270" b="0"/>
            <wp:docPr id="1034" name="图片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eastAsia="等线" w:cs="Times New Roman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ascii="Times New Roman" w:hAnsi="Times New Roman" w:eastAsia="等线" w:cs="Times New Roman"/>
          <w:kern w:val="0"/>
          <w:szCs w:val="21"/>
          <w:lang w:val="en-US" w:eastAsia="zh-CN" w:bidi="ar-SA"/>
        </w:rPr>
        <w:t xml:space="preserve">       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drawing>
          <wp:inline distT="0" distB="0" distL="0" distR="0">
            <wp:extent cx="1365250" cy="1469390"/>
            <wp:effectExtent l="0" t="0" r="0" b="0"/>
            <wp:docPr id="1035" name="图片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测量遏止电压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U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时开关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S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应扳向“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”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只增大光照强度时，图乙中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U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的值会增大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只增大光照强度时，图乙中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I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的值会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增大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阴极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K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所用材料的极限频率为</w:t>
      </w:r>
      <m:oMath>
        <m:f>
          <m:f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ℎv−e</m:t>
            </m:r>
            <m:sSub>
              <m:sSubPr>
                <m:ctrlPr>
                  <w:rPr>
                    <w:rStyle w:val="10"/>
                    <w:rFonts w:hAnsi="Cambria Math" w:eastAsia="宋体"/>
                    <w:szCs w:val="21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szCs w:val="21"/>
                    <w:lang w:val="en-US" w:eastAsia="zh-CN" w:bidi="ar-SA"/>
                  </w:rPr>
                  <m:t>U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szCs w:val="21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ℎ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bookmarkStart w:id="14" w:name="topic_a4f52eda-db15-42ee-8d65-5bca6e3260"/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</w:t>
      </w:r>
      <w:bookmarkEnd w:id="14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如图所示，质量为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4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kg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的小车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Q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静止在光滑的水平面上，质量为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kg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的可视为质点的小球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用质量不计、长为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0.75m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的细线栓接在小车上的固定竖直轻杆顶端的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点。现将小球拉至与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等高的位置，且细线刚好绷直，拉起过程中小车静止，某时刻给小球一竖直向下的速度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=3m/s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，重力加速度为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g=10m/</m:t>
        </m:r>
        <m:sSup>
          <m:sSup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s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，当细线第一次呈竖直状态时，下列说法正确的是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drawing>
          <wp:inline distT="0" distB="0" distL="114300" distR="114300">
            <wp:extent cx="1149985" cy="1215390"/>
            <wp:effectExtent l="0" t="0" r="18415" b="3810"/>
            <wp:docPr id="103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ind w:left="210"/>
        <w:textAlignment w:val="center"/>
        <w:rPr>
          <w:rStyle w:val="10"/>
          <w:rFonts w:hint="eastAsia" w:hAnsi="Cambria Math" w:eastAsia="宋体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Q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的位移大小为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0.25m</m:t>
        </m:r>
      </m:oMath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的速度大小为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2</m:t>
        </m:r>
        <m:rad>
          <m:radPr>
            <m:degHide m:val="1"/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6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m/s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Q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的速度大小为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2m/s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小球下落过程中，细线对小球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做的功为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8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J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bookmarkStart w:id="15" w:name="topic_8852cc11-a0a7-48f2-a7a2-8e0091c8af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12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如图，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是放在光滑水平面上的一块右端有固定挡板的长木板，在木板的上面有两块可视为质点的小滑块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，三者的质量均为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与木板间的动摩擦因数均为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μ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，最初木板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静止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以初速度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的左端水平向右滑上木板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，同时，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以初速度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2</m:t>
        </m:r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从木板上某一位置水平向右滑上木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23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在之后的运动过程中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曾以</w:t>
      </w:r>
      <m:oMath>
        <m:f>
          <m:f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的右挡板发生过一次弹性碰撞，重力加速度为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g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则对整个运动过程说法正确的是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                     </w:t>
      </w:r>
      <w:bookmarkEnd w:id="15"/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drawing>
          <wp:inline distT="0" distB="0" distL="0" distR="0">
            <wp:extent cx="2390140" cy="547370"/>
            <wp:effectExtent l="0" t="0" r="0" b="5080"/>
            <wp:docPr id="1037" name="图片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5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left" w:pos="4200"/>
        </w:tabs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A.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的最小速度为</w:t>
      </w:r>
      <m:oMath>
        <m:f>
          <m:f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B.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的最小速度为</w:t>
      </w:r>
      <m:oMath>
        <m:sSub>
          <m:sSub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C.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可能发生碰撞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ab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D.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系统</w:t>
      </w:r>
      <w:r>
        <w:rPr>
          <w:rStyle w:val="23"/>
          <w:rFonts w:hint="eastAsia" w:ascii="Times New Roman" w:hAnsi="Times New Roman" w:eastAsia="Times New Roman" w:cs="Times New Roman"/>
          <w:i/>
          <w:iCs/>
          <w:lang w:val="en-US" w:eastAsia="zh-CN" w:bidi="ar-SA"/>
        </w:rPr>
        <w:t>A</w:t>
      </w:r>
      <w:r>
        <w:rPr>
          <w:rStyle w:val="23"/>
          <w:rFonts w:ascii="Times New Roman" w:hAnsi="Times New Roman" w:eastAsia="Times New Roman" w:cs="Times New Roman"/>
          <w:i/>
          <w:iCs/>
          <w:lang w:val="en-US" w:eastAsia="zh-CN" w:bidi="ar-SA"/>
        </w:rPr>
        <w:t>BC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的机械能减少了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40</m:t>
        </m:r>
        <m:r>
          <m:rPr>
            <m:sty m:val="p"/>
          </m:rPr>
          <w:rPr>
            <w:rStyle w:val="10"/>
            <w:rFonts w:hAnsi="Cambria Math" w:eastAsia="宋体"/>
            <w:szCs w:val="21"/>
            <w:lang w:val="en-US" w:eastAsia="zh-CN" w:bidi="ar-SA"/>
          </w:rPr>
          <m:t>％</m:t>
        </m:r>
      </m:oMath>
    </w:p>
    <w:p>
      <w:pPr>
        <w:pStyle w:val="21"/>
        <w:spacing w:line="300" w:lineRule="auto"/>
        <w:rPr>
          <w:rStyle w:val="10"/>
          <w:rFonts w:eastAsia="宋体"/>
          <w:color w:val="000000"/>
          <w:lang w:val="en-US" w:eastAsia="zh-CN" w:bidi="ar-SA"/>
        </w:rPr>
      </w:pPr>
      <w:r>
        <w:rPr>
          <w:rStyle w:val="10"/>
          <w:rFonts w:hint="eastAsia" w:eastAsia="黑体"/>
          <w:bCs/>
          <w:color w:val="000000"/>
          <w:szCs w:val="21"/>
          <w:lang w:val="en-US" w:eastAsia="zh-CN" w:bidi="ar-SA"/>
        </w:rPr>
        <w:t>三</w:t>
      </w:r>
      <w:r>
        <w:rPr>
          <w:rStyle w:val="10"/>
          <w:rFonts w:eastAsia="黑体"/>
          <w:bCs/>
          <w:color w:val="000000"/>
          <w:szCs w:val="21"/>
          <w:lang w:val="en-US" w:eastAsia="zh-CN" w:bidi="ar-SA"/>
        </w:rPr>
        <w:t>、</w:t>
      </w:r>
      <w:r>
        <w:rPr>
          <w:rStyle w:val="10"/>
          <w:rFonts w:hint="eastAsia" w:eastAsia="黑体"/>
          <w:bCs/>
          <w:color w:val="000000"/>
          <w:szCs w:val="21"/>
          <w:lang w:val="en-US" w:eastAsia="zh-CN" w:bidi="ar-SA"/>
        </w:rPr>
        <w:t>实验题</w:t>
      </w:r>
      <w:r>
        <w:rPr>
          <w:rStyle w:val="10"/>
          <w:rFonts w:eastAsia="黑体"/>
          <w:bCs/>
          <w:color w:val="000000"/>
          <w:szCs w:val="21"/>
          <w:lang w:val="en-US" w:eastAsia="zh-CN" w:bidi="ar-SA"/>
        </w:rPr>
        <w:t>：</w:t>
      </w:r>
      <w:r>
        <w:rPr>
          <w:rStyle w:val="10"/>
          <w:rFonts w:hint="eastAsia" w:eastAsia="黑体"/>
          <w:bCs/>
          <w:color w:val="000000"/>
          <w:szCs w:val="21"/>
          <w:lang w:val="en-US" w:eastAsia="zh-CN" w:bidi="ar-SA"/>
        </w:rPr>
        <w:t>本题共</w:t>
      </w:r>
      <w:r>
        <w:rPr>
          <w:rStyle w:val="10"/>
          <w:rFonts w:eastAsia="黑体"/>
          <w:bCs/>
          <w:color w:val="000000"/>
          <w:szCs w:val="21"/>
          <w:lang w:val="en-US" w:eastAsia="zh-CN" w:bidi="ar-SA"/>
        </w:rPr>
        <w:t>2小题</w:t>
      </w:r>
      <w:r>
        <w:rPr>
          <w:rStyle w:val="10"/>
          <w:rFonts w:hint="eastAsia" w:eastAsia="黑体"/>
          <w:bCs/>
          <w:color w:val="000000"/>
          <w:szCs w:val="21"/>
          <w:lang w:val="en-US" w:eastAsia="zh-CN" w:bidi="ar-SA"/>
        </w:rPr>
        <w:t>，</w:t>
      </w:r>
      <w:r>
        <w:rPr>
          <w:rStyle w:val="10"/>
          <w:rFonts w:eastAsia="黑体"/>
          <w:bCs/>
          <w:color w:val="000000"/>
          <w:szCs w:val="21"/>
          <w:lang w:val="en-US" w:eastAsia="zh-CN" w:bidi="ar-SA"/>
        </w:rPr>
        <w:t>共14分</w:t>
      </w:r>
      <w:r>
        <w:rPr>
          <w:rStyle w:val="10"/>
          <w:rFonts w:hint="eastAsia" w:eastAsia="黑体"/>
          <w:bCs/>
          <w:color w:val="000000"/>
          <w:szCs w:val="21"/>
          <w:lang w:val="en-US" w:eastAsia="zh-CN" w:bidi="ar-SA"/>
        </w:rPr>
        <w:t>。把答案写在答题卡中指定的答题处，不要求写出演算过程。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w:bookmarkStart w:id="16" w:name="topic_f94cf586-17f8-4781-b0ad-cc5a159fbe"/>
      <w:bookmarkStart w:id="17" w:name="topic_82f89778-34f5-45f3-9274-65dbf6a8b9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13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6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分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)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在“测定电池的电动势和内阻”的实验中，已连接好部分实验电路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679065" cy="1437005"/>
            <wp:effectExtent l="0" t="0" r="6985" b="0"/>
            <wp:docPr id="103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143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  <w:t xml:space="preserve">      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1417320" cy="1393190"/>
            <wp:effectExtent l="0" t="0" r="0" b="0"/>
            <wp:docPr id="103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93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spacing w:line="360" w:lineRule="auto"/>
        <w:ind w:left="210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（1）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按图甲所示的实验电路，把图乙中剩余的电路连接起来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（2）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是根据实验数据作出的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U−I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图象，由图可知，电源的电动势</w:t>
      </w:r>
      <m:oMath>
        <m:r>
          <m:rPr/>
          <w:rPr>
            <w:rStyle w:val="10"/>
            <w:rFonts w:hAnsi="Cambria Math" w:eastAsia="宋体" w:cs="Times New Roman"/>
            <w:lang w:val="en-US" w:eastAsia="zh-CN" w:bidi="ar-SA"/>
          </w:rPr>
          <m:t>E=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____________</w:t>
      </w:r>
      <m:oMath>
        <m:r>
          <m:rPr/>
          <w:rPr>
            <w:rStyle w:val="10"/>
            <w:rFonts w:hAnsi="Cambria Math" w:eastAsia="宋体" w:cs="Times New Roman"/>
            <w:lang w:val="en-US" w:eastAsia="zh-CN" w:bidi="ar-SA"/>
          </w:rPr>
          <m:t> V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，内阻</w:t>
      </w:r>
      <m:oMath>
        <m:r>
          <m:rPr/>
          <w:rPr>
            <w:rStyle w:val="10"/>
            <w:rFonts w:hAnsi="Cambria Math" w:eastAsia="宋体" w:cs="Times New Roman"/>
            <w:lang w:val="en-US" w:eastAsia="zh-CN" w:bidi="ar-SA"/>
          </w:rPr>
          <m:t>r=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__________</w:t>
      </w:r>
      <m:oMath>
        <m:r>
          <m:rPr/>
          <w:rPr>
            <w:rStyle w:val="10"/>
            <w:rFonts w:hAnsi="Cambria Math" w:eastAsia="宋体" w:cs="Times New Roman"/>
            <w:lang w:val="en-US" w:eastAsia="zh-CN" w:bidi="ar-SA"/>
          </w:rPr>
          <m:t> Ω</m:t>
        </m:r>
        <w:bookmarkEnd w:id="16"/>
      </m:oMath>
      <w:r>
        <w:rPr>
          <w:rStyle w:val="10"/>
          <w:rFonts w:hint="eastAsia" w:hAnsi="Cambria Math" w:eastAsia="宋体" w:cs="Times New Roman"/>
          <w:lang w:val="en-US" w:eastAsia="zh-CN" w:bidi="ar-SA"/>
        </w:rPr>
        <w:t>。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14.</w:t>
      </w:r>
      <w:r>
        <w:rPr>
          <w:rStyle w:val="10"/>
          <w:rFonts w:hint="eastAsia" w:eastAsia="宋体"/>
          <w:color w:val="000000"/>
          <w:lang w:val="en-US" w:eastAsia="zh-CN" w:bidi="ar-SA"/>
        </w:rPr>
        <w:t xml:space="preserve"> 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(8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分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用如图甲所示装置结合频闪照相机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（闪光时间间隔相等）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拍摄的照片来验证动量守恒定律，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1)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实验步骤如下：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①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用天平测出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两个小球的质量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②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安装好实验装置，使斜槽的末端所在的平面保持水平；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③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先不在斜槽的末端放小球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，从斜槽上位置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由静止开始释放小球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离开斜槽后，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用闪光频率一定的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频闪照相机连续拍摄小球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的两位置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如图乙所示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④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将小球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放在斜槽的末端，再从位置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处由静止释放小球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，使它们碰撞，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再次使用步骤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③</m:t>
        </m:r>
      </m:oMath>
      <w:r>
        <w:rPr>
          <w:rStyle w:val="10"/>
          <w:rFonts w:hint="eastAsia" w:eastAsia="宋体"/>
          <w:lang w:val="en-US" w:eastAsia="zh-CN" w:bidi="ar-SA"/>
        </w:rPr>
        <w:t>中的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频闪照相机连续拍摄下两个小球的位置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如图丙所示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⑤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测出所需要的物理量。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4777105" cy="1542415"/>
            <wp:effectExtent l="0" t="0" r="4445" b="635"/>
            <wp:docPr id="104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154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2)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实验装置如图所示，本实验中，实验必须要求的条件是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________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；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A.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斜槽轨道必须是光滑的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B.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斜槽轨道末端点的切线是水平的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C.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入射小球每次都从斜槽上的同一位置无初速释放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D.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入射球与被碰球满足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&gt;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3)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在步骤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⑤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中，需要在照片中直接测量的物理量有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     </w:t>
      </w:r>
      <w:r>
        <w:rPr>
          <w:rStyle w:val="10"/>
          <w:rFonts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 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 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  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请选填“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y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y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y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”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)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>；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4)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两球在碰撞过程中若动量守恒，满足的方程是：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u w:val="single"/>
          <w:lang w:val="en-US" w:eastAsia="zh-CN" w:bidi="ar-SA"/>
        </w:rPr>
        <w:t xml:space="preserve">  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        </w:t>
      </w:r>
      <w:r>
        <w:rPr>
          <w:rStyle w:val="10"/>
          <w:rFonts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；两球发生的是弹性正碰，则还应满足的方程是：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         </w:t>
      </w:r>
      <w:r>
        <w:rPr>
          <w:rStyle w:val="10"/>
          <w:rFonts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 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-SA"/>
        </w:rPr>
        <w:t xml:space="preserve">    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用所测物理量表示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)</m:t>
        </m:r>
        <w:bookmarkEnd w:id="17"/>
      </m:oMath>
      <w:r>
        <w:rPr>
          <w:rStyle w:val="10"/>
          <w:rFonts w:hint="eastAsia" w:hAnsi="Cambria Math" w:eastAsia="宋体"/>
          <w:lang w:val="en-US" w:eastAsia="zh-CN" w:bidi="ar-SA"/>
        </w:rPr>
        <w:t>。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eastAsia="宋体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eastAsia="宋体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eastAsia="宋体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eastAsia="宋体"/>
          <w:lang w:val="en-US" w:eastAsia="zh-CN" w:bidi="ar-SA"/>
        </w:rPr>
      </w:pPr>
    </w:p>
    <w:p>
      <w:pPr>
        <w:pStyle w:val="21"/>
        <w:spacing w:line="300" w:lineRule="auto"/>
        <w:rPr>
          <w:rStyle w:val="10"/>
          <w:rFonts w:eastAsia="宋体"/>
          <w:color w:val="000000"/>
          <w:lang w:val="en-US" w:eastAsia="zh-CN" w:bidi="ar-SA"/>
        </w:rPr>
      </w:pPr>
      <w:r>
        <w:rPr>
          <w:rStyle w:val="10"/>
          <w:rFonts w:hint="eastAsia" w:eastAsia="黑体"/>
          <w:color w:val="000000"/>
          <w:lang w:val="en-US" w:eastAsia="zh-CN" w:bidi="ar-SA"/>
        </w:rPr>
        <w:t>四、计算题：本题共4小题，共4</w:t>
      </w:r>
      <w:r>
        <w:rPr>
          <w:rStyle w:val="10"/>
          <w:rFonts w:eastAsia="黑体"/>
          <w:color w:val="000000"/>
          <w:lang w:val="en-US" w:eastAsia="zh-CN" w:bidi="ar-SA"/>
        </w:rPr>
        <w:t>6</w:t>
      </w:r>
      <w:r>
        <w:rPr>
          <w:rStyle w:val="10"/>
          <w:rFonts w:hint="eastAsia" w:eastAsia="黑体"/>
          <w:color w:val="000000"/>
          <w:lang w:val="en-US" w:eastAsia="zh-CN" w:bidi="ar-SA"/>
        </w:rPr>
        <w:t>分</w:t>
      </w:r>
      <w:r>
        <w:rPr>
          <w:rStyle w:val="10"/>
          <w:rFonts w:hint="eastAsia" w:eastAsia="黑体"/>
          <w:bCs/>
          <w:color w:val="000000"/>
          <w:szCs w:val="21"/>
          <w:lang w:val="en-US" w:eastAsia="zh-CN" w:bidi="ar-SA"/>
        </w:rPr>
        <w:t>。</w:t>
      </w:r>
      <w:r>
        <w:rPr>
          <w:rStyle w:val="10"/>
          <w:rFonts w:hint="eastAsia" w:eastAsia="黑体"/>
          <w:color w:val="000000"/>
          <w:kern w:val="0"/>
          <w:lang w:val="en-US" w:eastAsia="zh-CN" w:bidi="ar-SA"/>
        </w:rPr>
        <w:t>把解答写在答题卡中指定的答题处，要求写出必要的文字说明、方程式和演算步骤</w:t>
      </w:r>
      <w:r>
        <w:rPr>
          <w:rStyle w:val="10"/>
          <w:rFonts w:hint="eastAsia" w:eastAsia="黑体"/>
          <w:bCs/>
          <w:color w:val="00000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bookmarkStart w:id="18" w:name="topic_76a2c812-9489-4b6d-afc2-ad5b20ef32"/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15. 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(8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分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在粗糙的水平面上静止一质量为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kg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的物体，从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t=0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时刻受到水平向右拉力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的作用，从静止开始做直线运动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拉力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随时间变化如图所示，物体与地面的动摩擦因数为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0.15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，重力加速度</w:t>
      </w:r>
      <m:oMath>
        <m:r>
          <m:rPr/>
          <w:rPr>
            <w:rStyle w:val="10"/>
            <w:rFonts w:hAnsi="Cambria Math" w:eastAsia="宋体"/>
            <w:szCs w:val="21"/>
            <w:lang w:val="en-US" w:eastAsia="zh-CN" w:bidi="ar-SA"/>
          </w:rPr>
          <m:t>g=10m/</m:t>
        </m:r>
        <m:sSup>
          <m:sSupPr>
            <m:ctrlPr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s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szCs w:val="21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，最大静摩擦力等于滑动摩擦力。求：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eastAsia="宋体"/>
          <w:lang w:val="en-US" w:eastAsia="zh-CN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758950" cy="1570355"/>
            <wp:effectExtent l="0" t="0" r="0" b="0"/>
            <wp:wrapTight wrapText="bothSides">
              <wp:wrapPolygon>
                <wp:start x="0" y="0"/>
                <wp:lineTo x="0" y="21224"/>
                <wp:lineTo x="21288" y="21224"/>
                <wp:lineTo x="21288" y="0"/>
                <wp:lineTo x="0" y="0"/>
              </wp:wrapPolygon>
            </wp:wrapTight>
            <wp:docPr id="1041" name="图片 6" descr="形状, 矩形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6" descr="形状, 矩形&#10;&#10;描述已自动生成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(1)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0～6s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时间内拉力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的冲量；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(2)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物体在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t=6s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时的速度大小。</w:t>
      </w:r>
      <w:bookmarkEnd w:id="18"/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等线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16. 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10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分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如图所示，半径分别为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R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0"/>
          <w:rFonts w:hint="eastAsia"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=3r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R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hint="eastAsia"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=2r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的两光滑圆轨道安置在同一竖直平面内，两轨道之间由一条光滑水平轨道相连，在水平轨道上一轻弹簧被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1、2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两小球夹住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同时释放两小球，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1、2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球恰好能通过各自圆轨道的最高点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求：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(1)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两小球的质量比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:m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(2)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若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球质量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=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m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，弹簧释放前具有多少弹性势能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3810</wp:posOffset>
            </wp:positionV>
            <wp:extent cx="2734310" cy="1264285"/>
            <wp:effectExtent l="0" t="0" r="8890" b="0"/>
            <wp:wrapTight wrapText="bothSides">
              <wp:wrapPolygon>
                <wp:start x="0" y="0"/>
                <wp:lineTo x="0" y="21155"/>
                <wp:lineTo x="21520" y="21155"/>
                <wp:lineTo x="21520" y="0"/>
                <wp:lineTo x="0" y="0"/>
              </wp:wrapPolygon>
            </wp:wrapTight>
            <wp:docPr id="104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264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17. 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12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分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如图所示，有一个可视为质点、质量为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m=1 kg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的小物块，从光滑平台上的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点以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=2 m/s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的初速度水平抛出，到达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点时，恰好沿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点的切线方向进入固定在水平地面上的光滑圆弧轨道，滑上紧靠圆弧轨道末端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点、质量为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M=3 kg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的长木板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已知木板上表面与圆弧轨道末端切线相平，木板下表面光滑，小物块与长木板间的动摩擦因数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为0.4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，圆弧轨道的半径为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R=0.4 m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点和圆弧的圆心连线与竖直方向的夹角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θ=60°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，不计空气阻力，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取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10 m/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。求：</w:t>
      </w:r>
    </w:p>
    <w:p>
      <w:pPr>
        <w:pStyle w:val="21"/>
        <w:spacing w:line="360" w:lineRule="auto"/>
        <w:ind w:left="210" w:firstLine="1920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2819400" cy="933450"/>
            <wp:effectExtent l="0" t="0" r="0" b="0"/>
            <wp:docPr id="104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33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1"/>
        </w:numPr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小物块到达圆弧轨道末端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点时对轨道的压力；</w:t>
      </w:r>
    </w:p>
    <w:p>
      <w:pPr>
        <w:pStyle w:val="25"/>
        <w:numPr>
          <w:ilvl w:val="0"/>
          <w:numId w:val="1"/>
        </w:numPr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若长木板长度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L=2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，小物块能否滑出长木板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?若能，求滑出瞬间物块的速度;若不能，求小物块最终离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端的距离。</w:t>
      </w: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ind w:left="210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18. (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16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分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 xml:space="preserve">)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如图所示，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为足够长的光滑斜面，斜面底端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处有一小段光滑圆弧与水平面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平滑相连，水平面的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部分粗糙，其长度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L=1 m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，其余部分光滑，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部分长度为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1 m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点与半径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R=1 m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的竖直半圆形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光滑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轨道相接，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为轨道圆心，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为最低点，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为最高点。将质量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=0.5 kg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的物块甲从斜面上由静止释放，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若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物块甲能够穿过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区域，它将与静止在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点右侧的质量为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=1 kg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的物块乙发生弹性正碰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已知物块甲、乙与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面间的动摩擦因数均为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μ=0.25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，且物块均可看成质点，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取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10 m/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。求：</w:t>
      </w:r>
    </w:p>
    <w:p>
      <w:pPr>
        <w:pStyle w:val="21"/>
        <w:spacing w:line="360" w:lineRule="auto"/>
        <w:ind w:firstLine="240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pict>
          <v:line id="直线连接符 10" o:spid="_x0000_s1026" o:spt="20" style="position:absolute;left:0pt;margin-left:37.1pt;margin-top:32.1pt;height:58.9pt;width:0.7pt;z-index:251659264;mso-width-relative:page;mso-height-relative:page;" stroked="t" coordsize="21600,21600">
            <v:path arrowok="t"/>
            <v:fill focussize="0,0"/>
            <v:stroke color="#000000" joinstyle="miter"/>
            <v:imagedata o:title=""/>
            <o:lock v:ext="edit"/>
          </v:line>
        </w:pic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pict>
          <v:rect id="文本框 11" o:spid="_x0000_s1027" o:spt="1" style="position:absolute;left:0pt;margin-left:39.7pt;margin-top:59.1pt;height:21.9pt;width:25.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pStyle w:val="21"/>
                    <w:rPr>
                      <w:rStyle w:val="10"/>
                      <w:rFonts w:eastAsia="宋体"/>
                      <w:lang w:val="en-US" w:eastAsia="zh-CN" w:bidi="ar-S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Style w:val="10"/>
                              <w:rFonts w:hAnsi="Cambria Math" w:eastAsia="宋体"/>
                              <w:i/>
                              <w:lang w:val="en-US" w:eastAsia="zh-CN" w:bidi="ar-SA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Style w:val="10"/>
                              <w:rFonts w:hAnsi="Cambria Math" w:eastAsia="宋体"/>
                              <w:lang w:val="en-US" w:eastAsia="zh-CN" w:bidi="ar-SA"/>
                            </w:rPr>
                            <m:t>ℎ</m:t>
                          </m:r>
                          <m:ctrlPr>
                            <w:rPr>
                              <w:rStyle w:val="10"/>
                              <w:rFonts w:hAnsi="Cambria Math" w:eastAsia="宋体"/>
                              <w:i/>
                              <w:lang w:val="en-US" w:eastAsia="zh-CN" w:bidi="ar-SA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Style w:val="10"/>
                              <w:rFonts w:hAnsi="Cambria Math" w:eastAsia="宋体"/>
                              <w:lang w:val="en-US" w:eastAsia="zh-CN" w:bidi="ar-SA"/>
                            </w:rPr>
                            <m:t>0</m:t>
                          </m:r>
                          <m:ctrlPr>
                            <w:rPr>
                              <w:rStyle w:val="10"/>
                              <w:rFonts w:hAnsi="Cambria Math" w:eastAsia="宋体"/>
                              <w:i/>
                              <w:lang w:val="en-US" w:eastAsia="zh-CN" w:bidi="ar-SA"/>
                            </w:rPr>
                          </m:ctrlPr>
                        </m:sub>
                      </m:sSub>
                    </m:oMath>
                  </m:oMathPara>
                </w:p>
              </w:txbxContent>
            </v:textbox>
          </v:rect>
        </w:pic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3244215" cy="1326515"/>
            <wp:effectExtent l="0" t="0" r="13334" b="6985"/>
            <wp:docPr id="104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13265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 w:eastAsia="宋体"/>
            <w:lang w:val="en-US" w:eastAsia="zh-CN" w:bidi="ar-SA"/>
          </w:rPr>
          <m:t>(1)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若物块乙被碰后恰能通过最高点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，求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乙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在水平面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上的落点到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点的距离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 w:eastAsia="宋体"/>
            <w:lang w:val="en-US" w:eastAsia="zh-CN" w:bidi="ar-SA"/>
          </w:rPr>
          <m:t>(2)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若物块甲在斜面上释放的高度</w:t>
      </w:r>
      <m:oMath>
        <m:sSub>
          <m:sSubPr>
            <m:ctrlPr>
              <w:rPr>
                <w:rStyle w:val="10"/>
                <w:rFonts w:hAnsi="Cambria Math" w:eastAsia="宋体"/>
                <w:i/>
                <w:iCs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ℎ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11.5 m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且甲乙碰后粘在一起，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求碰后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甲乙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运动至圆心等高点时对轨道的压力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F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N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hint="eastAsia" w:hAnsi="Cambria Math" w:eastAsia="宋体"/>
          <w:lang w:val="en-US" w:eastAsia="zh-CN" w:bidi="ar-SA"/>
        </w:rPr>
        <w:t>的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大小；</w:t>
      </w:r>
    </w:p>
    <w:p>
      <w:pPr>
        <w:pStyle w:val="25"/>
        <w:numPr>
          <w:ilvl w:val="0"/>
          <w:numId w:val="1"/>
        </w:numPr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物块甲的质量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vertAlign w:val="subscript"/>
          <w:lang w:val="en-US" w:eastAsia="zh-CN" w:bidi="ar-SA"/>
        </w:rPr>
        <w:t>3</w:t>
      </w:r>
      <w:r>
        <w:rPr>
          <w:rStyle w:val="10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=1</w:t>
      </w:r>
      <w:r>
        <w:rPr>
          <w:rStyle w:val="10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kg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，为使物块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能够与物块乙碰撞，且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弹性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碰撞次数不超过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次，求物块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在斜面上释放的高度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应在什么范围？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不考虑物块乙脱离轨道后与物块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可能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发生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的碰撞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。）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jc w:val="center"/>
        <w:rPr>
          <w:rStyle w:val="10"/>
          <w:rFonts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</w:pPr>
      <w:r>
        <w:rPr>
          <w:rStyle w:val="10"/>
          <w:rFonts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重庆八中高2022级高</w:t>
      </w:r>
      <w:r>
        <w:rPr>
          <w:rStyle w:val="10"/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二</w:t>
      </w:r>
      <w:r>
        <w:rPr>
          <w:rStyle w:val="10"/>
          <w:rFonts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（</w:t>
      </w:r>
      <w:r>
        <w:rPr>
          <w:rStyle w:val="10"/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下</w:t>
      </w:r>
      <w:r>
        <w:rPr>
          <w:rStyle w:val="10"/>
          <w:rFonts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）</w:t>
      </w:r>
      <w:r>
        <w:rPr>
          <w:rStyle w:val="10"/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第一次月考</w:t>
      </w:r>
      <w:r>
        <w:rPr>
          <w:rStyle w:val="10"/>
          <w:rFonts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考试</w:t>
      </w:r>
    </w:p>
    <w:p>
      <w:pPr>
        <w:pStyle w:val="21"/>
        <w:spacing w:line="360" w:lineRule="auto"/>
        <w:jc w:val="center"/>
        <w:rPr>
          <w:rStyle w:val="10"/>
          <w:rFonts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</w:pPr>
      <w:r>
        <w:rPr>
          <w:rStyle w:val="10"/>
          <w:rFonts w:hint="eastAsia" w:ascii="Times New Roman" w:hAnsi="Times New Roman" w:eastAsia="黑体" w:cs="Times New Roman"/>
          <w:bCs/>
          <w:color w:val="000000" w:themeColor="text1"/>
          <w:sz w:val="28"/>
          <w:szCs w:val="28"/>
          <w:lang w:val="en-US" w:eastAsia="zh-CN" w:bidi="ar-SA"/>
        </w:rPr>
        <w:t>参考答案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eastAsia="宋体"/>
          <w:lang w:val="en-US" w:eastAsia="zh-CN" w:bidi="ar-SA"/>
        </w:rPr>
        <w:t>1、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10"/>
          <w:rFonts w:ascii="Segoe UI" w:hAnsi="Segoe UI" w:eastAsia="宋体" w:cs="Segoe UI"/>
          <w:color w:val="333333"/>
          <w:szCs w:val="21"/>
          <w:shd w:val="clear" w:color="auto" w:fill="FFFFFF"/>
          <w:lang w:val="en-US" w:eastAsia="zh-CN" w:bidi="ar-SA"/>
        </w:rPr>
        <w:t>卢瑟福的</w:t>
      </w:r>
      <w:r>
        <w:rPr>
          <w:rStyle w:val="22"/>
          <w:rFonts w:ascii="Segoe UI" w:hAnsi="Segoe UI" w:eastAsia="宋体" w:cs="Segoe UI"/>
          <w:color w:val="333333"/>
          <w:szCs w:val="21"/>
          <w:shd w:val="clear" w:color="auto" w:fill="FFFFFF"/>
          <w:lang w:val="en-US" w:eastAsia="zh-CN" w:bidi="ar-SA"/>
        </w:rPr>
        <w:t>α</w:t>
      </w:r>
      <w:r>
        <w:rPr>
          <w:rStyle w:val="10"/>
          <w:rFonts w:ascii="Segoe UI" w:hAnsi="Segoe UI" w:eastAsia="宋体" w:cs="Segoe UI"/>
          <w:color w:val="333333"/>
          <w:szCs w:val="21"/>
          <w:shd w:val="clear" w:color="auto" w:fill="FFFFFF"/>
          <w:lang w:val="en-US" w:eastAsia="zh-CN" w:bidi="ar-SA"/>
        </w:rPr>
        <w:t>粒子散射实验揭示了原子的核式结构，并不是提出了原子核是由质子和中子组成的，故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Segoe UI" w:hAnsi="Segoe UI" w:eastAsia="宋体" w:cs="Segoe UI"/>
          <w:color w:val="333333"/>
          <w:szCs w:val="21"/>
          <w:shd w:val="clear" w:color="auto" w:fill="FFFFFF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、光具有波粒二象性，光电效应证实了光具有粒子性，故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、电子的发现表明了原子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是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可以再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分割的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正确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、在康普顿效应中，散射光子的动量减小，根据德布罗意波长公式判断光子散射后波长的变化，康普顿效应进一步表明光子具有动量，体现光的粒子性，故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故选：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2、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AB.I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过程中最高点运动员速度为零，入水前具有向下的速度，故过程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中动量的变化量不等于零；过程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运动员到最低点时速度为零，所以过程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中动量变化量也不是零，故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正确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运动员受重力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和空气阻力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作用，由动量定理得：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I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int="eastAsia"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I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int="eastAsia" w:hAnsi="Cambria Math" w:eastAsia="宋体"/>
                <w:lang w:val="en-US" w:eastAsia="zh-CN" w:bidi="ar-SA"/>
              </w:rPr>
              <m:t>f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=ΔP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，所以过程</w:t>
      </w:r>
      <w:r>
        <w:rPr>
          <w:rStyle w:val="10"/>
          <w:rFonts w:ascii="MS UI Gothic" w:hAnsi="MS UI Gothic" w:eastAsia="MS UI Gothic" w:cs="MS UI Gothic"/>
          <w:kern w:val="0"/>
          <w:szCs w:val="21"/>
          <w:lang w:val="en-US" w:eastAsia="zh-CN" w:bidi="ar-SA"/>
        </w:rPr>
        <w:t>Ⅰ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的动量改变量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不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等于重力的冲量，故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错误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运动员受重力与水阻力的共同作用，由动量定理可知过程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II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的动量改变量等于重力的冲量与水和冲量的矢量合，故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3、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、物体在任何时候都会发出红外线，温度越高，辐射红外线的能力越强，所以人体在任何时候都会辐射红外线，故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、红外体温计是依据人体发射红外线来测体温的，不是体温计发出的红外线，故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、红外体温计是依据人体温度越高，辐射的红外线强度越大来测体温的，故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4、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氢原子辐射出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光子后，氢原子的能量减小为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−0.85eV−(−3.4eV)=2.55eV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根据题目信息，辐射的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光子能量小于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光子，根据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E=ℎ</m:t>
        </m:r>
        <m:r>
          <m:rPr>
            <m:sty m:val="p"/>
          </m:rPr>
          <w:rPr>
            <w:rStyle w:val="10"/>
            <w:rFonts w:hint="eastAsia" w:hAnsi="Cambria Math" w:eastAsia="宋体"/>
            <w:lang w:val="en-US" w:eastAsia="zh-CN" w:bidi="ar-SA"/>
          </w:rPr>
          <m:t>ν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知，能量越小，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频率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越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小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光子的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频率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比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光子的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频率小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根据恰能使某金属产生光电效应，由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n=4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跃迁到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n=2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，辐射的光子能量最大，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△E=−0.85eV−(−3.4eV)=2.55eV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，则逸出功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W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=2.55eV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正确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从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n=3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能级跃迁到基态释放的光子能量为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−1.51eV−(−13.6eV)=12.09eV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光光子照射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金属，打出的光电子的最大初动能为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12.09eV−2.55eV=9.54eV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错误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eastAsia="宋体"/>
          <w:lang w:val="en-US" w:eastAsia="zh-CN" w:bidi="ar-SA"/>
        </w:rPr>
        <w:t>5、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A.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橡皮泥做自由落体运动，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t=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m:oMath>
        <m:rad>
          <m:radPr>
            <m:degHide m:val="1"/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f>
              <m:f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2ℎ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g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den>
            </m:f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  <m:r>
          <m:rPr/>
          <w:rPr>
            <w:rStyle w:val="10"/>
            <w:rFonts w:hAnsi="Cambria Math" w:eastAsia="宋体"/>
            <w:lang w:val="en-US" w:eastAsia="zh-CN" w:bidi="ar-SA"/>
          </w:rPr>
          <m:t>=0.5 s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橡皮泥落到小车上，二者相互作用的过程，在水平方向动量守恒，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=(M+m)v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，解得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v=2 m/s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系统竖直方向合外力不为零，所以动量不守恒，故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系统损失的机械能为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ΔE=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+mgℎ−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(M+m)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=7.5 J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6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、将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号移至高度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释放，碰撞后，观察到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号静止、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号摆至高度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，可知，小球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间发生了弹性碰撞，且碰后交换速度。若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号换成质量不同的小钢球，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间碰后并不交换速度，则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号上摆的高度不等于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、将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号一起移至高度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释放，碰撞后，观察到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号静止，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号一起摆至高度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，则释放后整个过程机械能守恒，但只在碰撞瞬间动量守恒，释放后整个过程动量不守恒，故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、将右侧涂胶的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号移至高度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号碰撞后粘在一起，发生完全非弹性碰撞，机械能有损失，再与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球碰撞后，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获得的速度小于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碰撞前瞬间的速度，则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号上升的高度小于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h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、小球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间，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3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间发生完全非弹性碰撞，机械能有损失，释放后整个过程机械能和动量都不守恒，故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故选：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7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以向右方向为正方向，碰前系统的总动量为：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p=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=4×3kg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m/s+2×(−3)kg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m/s=6kg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，碰前系统的总动能为：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k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×4×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J+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×2×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J=27J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如果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'=1m/s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'=1m/s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，碰后系统动量为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p'=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'=4×1kg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m/s+2×1kg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m/s=6kg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，碰后系统的总动能为：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k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'=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'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'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×4×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J+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×2×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J=27J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；可知，系统的动量守恒、动能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守恒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，符合实际，是可能的，故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8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碰撞前做自由落体运动，设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碰撞前瞬间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，则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rad>
          <m:radPr>
            <m:degHide m:val="1"/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2gℎ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碰撞过程系统内力远大于外力，系统动量守恒，设碰撞后瞬间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，以向下为正方向，由动量守恒定律得：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Para>
        <m:oMath>
          <m:r>
            <m:rPr/>
            <w:rPr>
              <w:rStyle w:val="10"/>
              <w:rFonts w:hAnsi="Cambria Math" w:eastAsia="宋体"/>
              <w:lang w:val="en-US" w:eastAsia="zh-CN" w:bidi="ar-SA"/>
            </w:rPr>
            <m:t>m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0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=(m+m)v</m:t>
          </m:r>
          <m:r>
            <m:rPr>
              <m:sty m:val="p"/>
            </m:rPr>
            <w:rPr>
              <w:rStyle w:val="10"/>
              <w:rFonts w:hAnsi="Cambria Math" w:eastAsia="Times New Roman" w:cs="Times New Roman"/>
              <w:kern w:val="0"/>
              <w:sz w:val="24"/>
              <w:szCs w:val="24"/>
              <w:lang w:val="en-US" w:eastAsia="zh-CN" w:bidi="ar-SA"/>
            </w:rPr>
            <w:br w:type="textWrapping"/>
          </m:r>
        </m:oMath>
      </m:oMathPara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v=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ad>
          <m:radPr>
            <m:degHide m:val="1"/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2gℎ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运动到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点时弹簧处于原长，弹簧弹力为零，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系统只受重力作用，由牛顿第二定律可知，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的加速度等于重力加速度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g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处于完全失重状态，因此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的压力为零，即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之间弹力为零，故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、由于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间的距离都是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x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点时弹簧处于原长，因此在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两点，弹簧的弹性势能相等，从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碰撞后到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运动到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点过程，对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系统，由能量守恒定律得：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⋅2m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=2mg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2x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，解得：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ℎ=8x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碰撞前，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静止处于平衡状态，对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由平衡条件得：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mg=kx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如果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上升到最高点时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恰好开始离开地面，此时地面对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的支持力为零，则：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g=kx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，解得：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，由题意可知，物体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始终静止，则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≥m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正确；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9</w:t>
      </w:r>
      <w:r>
        <w:rPr>
          <w:rStyle w:val="23"/>
          <w:rFonts w:hint="eastAsia"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、弹簧对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两物块的作用力大小相等、方向相反，作用时间相等，由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I=Ft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知，弹簧对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两物块的冲量大小相等、方向相反，故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正确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、当两者速度相等时，弹簧的弹性势能最大，设共同速度为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，弹簧的最大弹性势能为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。取水平向右为正方向，由动量守恒定律和机械能守恒定律有：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Para>
        <m:oMath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0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=(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+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b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)v</m:t>
          </m:r>
          <m:r>
            <m:rPr>
              <m:sty m:val="p"/>
            </m:rPr>
            <w:rPr>
              <w:rStyle w:val="10"/>
              <w:rFonts w:hAnsi="Cambria Math" w:eastAsia="Times New Roman" w:cs="Times New Roman"/>
              <w:kern w:val="0"/>
              <w:sz w:val="24"/>
              <w:szCs w:val="24"/>
              <w:lang w:val="en-US" w:eastAsia="zh-CN" w:bidi="ar-SA"/>
            </w:rPr>
            <w:br w:type="textWrapping"/>
          </m:r>
        </m:oMath>
      </m:oMathPara>
      <m:oMathPara>
        <m:oMath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E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P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=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sSubSup>
            <m:sSub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0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bSup>
          <m:r>
            <m:rPr/>
            <w:rPr>
              <w:rStyle w:val="10"/>
              <w:rFonts w:hAnsi="Cambria Math" w:eastAsia="宋体"/>
              <w:lang w:val="en-US" w:eastAsia="zh-CN" w:bidi="ar-SA"/>
            </w:rPr>
            <m:t>−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r>
            <m:rPr/>
            <w:rPr>
              <w:rStyle w:val="10"/>
              <w:rFonts w:hAnsi="Cambria Math" w:eastAsia="宋体"/>
              <w:lang w:val="en-US" w:eastAsia="zh-CN" w:bidi="ar-SA"/>
            </w:rPr>
            <m:t>(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+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b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)</m:t>
          </m:r>
          <m:sSup>
            <m:s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p>
          <m:r>
            <m:rPr>
              <m:sty m:val="p"/>
            </m:rPr>
            <w:rPr>
              <w:rStyle w:val="10"/>
              <w:rFonts w:hAnsi="Cambria Math" w:eastAsia="Times New Roman" w:cs="Times New Roman"/>
              <w:kern w:val="0"/>
              <w:sz w:val="24"/>
              <w:szCs w:val="24"/>
              <w:lang w:val="en-US" w:eastAsia="zh-CN" w:bidi="ar-SA"/>
            </w:rPr>
            <w:br w:type="textWrapping"/>
          </m:r>
        </m:oMath>
      </m:oMathPara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联立解得：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=6J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、当弹簧恢复原长时，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的速度最大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由动量守恒定律和机械能守恒定律有：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Para>
        <m:oMath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0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=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+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bAb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Style w:val="10"/>
              <w:rFonts w:hAnsi="Cambria Math" w:eastAsia="Times New Roman" w:cs="Times New Roman"/>
              <w:kern w:val="0"/>
              <w:sz w:val="24"/>
              <w:szCs w:val="24"/>
              <w:lang w:val="en-US" w:eastAsia="zh-CN" w:bidi="ar-SA"/>
            </w:rPr>
            <w:br w:type="textWrapping"/>
          </m:r>
        </m:oMath>
      </m:oMathPara>
      <m:oMathPara>
        <m:oMath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sSubSup>
            <m:sSub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0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bSup>
          <m:r>
            <m:rPr/>
            <w:rPr>
              <w:rStyle w:val="10"/>
              <w:rFonts w:hAnsi="Cambria Math" w:eastAsia="宋体"/>
              <w:lang w:val="en-US" w:eastAsia="zh-CN" w:bidi="ar-SA"/>
            </w:rPr>
            <m:t>=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sSubSup>
            <m:sSub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a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bSup>
          <m:r>
            <m:rPr/>
            <w:rPr>
              <w:rStyle w:val="10"/>
              <w:rFonts w:hAnsi="Cambria Math" w:eastAsia="宋体"/>
              <w:lang w:val="en-US" w:eastAsia="zh-CN" w:bidi="ar-SA"/>
            </w:rPr>
            <m:t>+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m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b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sSubSup>
            <m:sSub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b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bSup>
          <m:r>
            <m:rPr>
              <m:sty m:val="p"/>
            </m:rPr>
            <w:rPr>
              <w:rStyle w:val="10"/>
              <w:rFonts w:hAnsi="Cambria Math" w:eastAsia="Times New Roman" w:cs="Times New Roman"/>
              <w:kern w:val="0"/>
              <w:sz w:val="24"/>
              <w:szCs w:val="24"/>
              <w:lang w:val="en-US" w:eastAsia="zh-CN" w:bidi="ar-SA"/>
            </w:rPr>
            <w:br w:type="textWrapping"/>
          </m:r>
        </m:oMath>
      </m:oMathPara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联立联解得：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=−2m/s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=2m/s</m:t>
        </m:r>
      </m:oMath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此时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的速度已经反向，所以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的最小速度为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0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 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故选：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10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开关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S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应扳向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，光电子在电场中减速运动，当到达另外一端时速度恰好减少为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0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，这时电压被称为遏止电压，，选项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错误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;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根据动能定理有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−e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U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=0−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k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，结合爱因斯坦光电效应方程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k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=ℎν−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W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，可知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U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的值只与光照频率有关，与光照强度无关，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只增大光照强度时，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k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极发射电子数会增多，图乙中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I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的值会增大，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正确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根据动能定理有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−e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U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=0−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k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，结合爱因斯坦光电效应方程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E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k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=ℎν−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W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W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=ℎ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联立解得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ν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ℎv−e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U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c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ℎ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．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11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小球下落过程中，小球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和小车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Q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组成的系统在水平方向不受外力，系统在水平方向的动量守恒，则在水平方向平均动量也守恒。取水平向右为正方向，由水平方向动量守恒得：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0=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P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x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Q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，又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=L=0.75m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，解得：小车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Q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的位移大小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=0.25m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、设小球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的速度大小为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，小车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Q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的速度大小为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.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由水平方向动量守恒得：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m:oMath>
        <m:r>
          <m:rPr/>
          <w:rPr>
            <w:rStyle w:val="10"/>
            <w:rFonts w:hAnsi="Cambria Math" w:eastAsia="宋体"/>
            <w:lang w:val="en-US" w:eastAsia="zh-CN" w:bidi="ar-SA"/>
          </w:rPr>
          <m:t xml:space="preserve">                                                                0=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根据系统的机械能守恒得：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gL+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联立解得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=4m/s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Q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=2m/s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错误，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、小球下落过程中，设细线对小球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做的功为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W.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，根据动能定理得：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gL+W=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，解得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W=−8J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故选：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t>12</w:t>
      </w:r>
      <w:r>
        <w:rPr>
          <w:rStyle w:val="10"/>
          <w:rFonts w:hint="eastAsia" w:ascii="宋体" w:eastAsia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ABC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三者的最终为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三者组成的系统，由动量守恒定律得：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                         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  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+2m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=3m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v=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设木块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在整个过程中的最小速度为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v'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，所用时间为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t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，由牛顿第二定律得：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μmg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=μg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对滑块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B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μmg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=μg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对木板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2μmg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=2μg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当滑块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与木板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的速度相等时，木块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的速度最小，则有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  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−μgt=2μgt</m:t>
        </m:r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解得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t=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3μg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3990975</wp:posOffset>
            </wp:positionV>
            <wp:extent cx="1469390" cy="1341755"/>
            <wp:effectExtent l="0" t="0" r="0" b="0"/>
            <wp:wrapTight wrapText="bothSides">
              <wp:wrapPolygon>
                <wp:start x="0" y="0"/>
                <wp:lineTo x="0" y="21160"/>
                <wp:lineTo x="21283" y="21160"/>
                <wp:lineTo x="2128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在整个过程中的最小速度为：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v'=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t=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−μg×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3μg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当滑块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的速度变为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4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所需要的时间为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t'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，所以，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t'=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3μg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此时，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有共同速度：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μg·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3μg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6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碰撞后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具有最小速度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组成的系统由动量守恒定律和机械能守恒定律可得：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Para>
        <m:oMath>
          <m:r>
            <m:rPr/>
            <w:rPr>
              <w:rStyle w:val="10"/>
              <w:rFonts w:hAnsi="Cambria Math" w:eastAsia="宋体"/>
              <w:lang w:val="en-US" w:eastAsia="zh-CN" w:bidi="ar-SA"/>
            </w:rPr>
            <m:t>m·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4</m:t>
              </m:r>
              <m:sSub>
                <m:sSubPr>
                  <m:ctrlPr>
                    <w:rPr>
                      <w:rStyle w:val="10"/>
                      <w:rFonts w:hAnsi="Cambria Math" w:eastAsia="宋体"/>
                      <w:lang w:val="en-US" w:eastAsia="zh-CN" w:bidi="ar-SA"/>
                    </w:rPr>
                  </m:ctrlPr>
                </m:sSubPr>
                <m:e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v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e>
                <m:sub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0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sub>
              </m:sSub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3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r>
            <m:rPr/>
            <w:rPr>
              <w:rStyle w:val="10"/>
              <w:rFonts w:hAnsi="Cambria Math" w:eastAsia="宋体"/>
              <w:lang w:val="en-US" w:eastAsia="zh-CN" w:bidi="ar-SA"/>
            </w:rPr>
            <m:t>+m·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5</m:t>
              </m:r>
              <m:sSub>
                <m:sSubPr>
                  <m:ctrlPr>
                    <w:rPr>
                      <w:rStyle w:val="10"/>
                      <w:rFonts w:hAnsi="Cambria Math" w:eastAsia="宋体"/>
                      <w:lang w:val="en-US" w:eastAsia="zh-CN" w:bidi="ar-SA"/>
                    </w:rPr>
                  </m:ctrlPr>
                </m:sSubPr>
                <m:e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v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e>
                <m:sub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0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sub>
              </m:sSub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6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r>
            <m:rPr/>
            <w:rPr>
              <w:rStyle w:val="10"/>
              <w:rFonts w:hAnsi="Cambria Math" w:eastAsia="宋体"/>
              <w:lang w:val="en-US" w:eastAsia="zh-CN" w:bidi="ar-SA"/>
            </w:rPr>
            <m:t>=m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3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/>
            <w:rPr>
              <w:rStyle w:val="10"/>
              <w:rFonts w:hAnsi="Cambria Math" w:eastAsia="宋体"/>
              <w:lang w:val="en-US" w:eastAsia="zh-CN" w:bidi="ar-SA"/>
            </w:rPr>
            <m:t>+m</m:t>
          </m:r>
          <m:sSub>
            <m:sSub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4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</m:sSub>
          <m:r>
            <m:rPr>
              <m:sty m:val="p"/>
            </m:rPr>
            <w:rPr>
              <w:rStyle w:val="10"/>
              <w:rFonts w:ascii="Times New Roman" w:hAnsi="Times New Roman" w:eastAsia="Times New Roman" w:cs="Times New Roman"/>
              <w:kern w:val="0"/>
              <w:sz w:val="24"/>
              <w:szCs w:val="24"/>
              <w:lang w:val="en-US" w:eastAsia="zh-CN" w:bidi="ar-SA"/>
            </w:rPr>
            <w:br w:type="textWrapping"/>
          </m:r>
        </m:oMath>
      </m:oMathPara>
      <m:oMathPara>
        <m:oMath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r>
            <m:rPr/>
            <w:rPr>
              <w:rStyle w:val="10"/>
              <w:rFonts w:hAnsi="Cambria Math" w:eastAsia="宋体"/>
              <w:lang w:val="en-US" w:eastAsia="zh-CN" w:bidi="ar-SA"/>
            </w:rPr>
            <m:t>m(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4</m:t>
              </m:r>
              <m:sSub>
                <m:sSubPr>
                  <m:ctrlPr>
                    <w:rPr>
                      <w:rStyle w:val="10"/>
                      <w:rFonts w:hAnsi="Cambria Math" w:eastAsia="宋体"/>
                      <w:lang w:val="en-US" w:eastAsia="zh-CN" w:bidi="ar-SA"/>
                    </w:rPr>
                  </m:ctrlPr>
                </m:sSubPr>
                <m:e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v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e>
                <m:sub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0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sub>
              </m:sSub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3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sSup>
            <m:s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)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p>
          <m:r>
            <m:rPr/>
            <w:rPr>
              <w:rStyle w:val="10"/>
              <w:rFonts w:hAnsi="Cambria Math" w:eastAsia="宋体"/>
              <w:lang w:val="en-US" w:eastAsia="zh-CN" w:bidi="ar-SA"/>
            </w:rPr>
            <m:t>+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r>
            <m:rPr/>
            <w:rPr>
              <w:rStyle w:val="10"/>
              <w:rFonts w:hAnsi="Cambria Math" w:eastAsia="宋体"/>
              <w:lang w:val="en-US" w:eastAsia="zh-CN" w:bidi="ar-SA"/>
            </w:rPr>
            <m:t>m(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5</m:t>
              </m:r>
              <m:sSub>
                <m:sSubPr>
                  <m:ctrlPr>
                    <w:rPr>
                      <w:rStyle w:val="10"/>
                      <w:rFonts w:hAnsi="Cambria Math" w:eastAsia="宋体"/>
                      <w:lang w:val="en-US" w:eastAsia="zh-CN" w:bidi="ar-SA"/>
                    </w:rPr>
                  </m:ctrlPr>
                </m:sSubPr>
                <m:e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v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e>
                <m:sub>
                  <m:r>
                    <m:rPr/>
                    <w:rPr>
                      <w:rStyle w:val="10"/>
                      <w:rFonts w:hAnsi="Cambria Math" w:eastAsia="宋体"/>
                      <w:lang w:val="en-US" w:eastAsia="zh-CN" w:bidi="ar-SA"/>
                    </w:rPr>
                    <m:t>0</m:t>
                  </m:r>
                  <m:ctrlPr>
                    <w:rPr>
                      <w:rStyle w:val="10"/>
                      <w:rFonts w:eastAsia="宋体"/>
                      <w:lang w:val="en-US" w:eastAsia="zh-CN" w:bidi="ar-SA"/>
                    </w:rPr>
                  </m:ctrlPr>
                </m:sub>
              </m:sSub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6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sSup>
            <m:s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)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p>
          <m:r>
            <m:rPr/>
            <w:rPr>
              <w:rStyle w:val="10"/>
              <w:rFonts w:hAnsi="Cambria Math" w:eastAsia="宋体"/>
              <w:lang w:val="en-US" w:eastAsia="zh-CN" w:bidi="ar-SA"/>
            </w:rPr>
            <m:t>=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r>
            <m:rPr/>
            <w:rPr>
              <w:rStyle w:val="10"/>
              <w:rFonts w:hAnsi="Cambria Math" w:eastAsia="宋体"/>
              <w:lang w:val="en-US" w:eastAsia="zh-CN" w:bidi="ar-SA"/>
            </w:rPr>
            <m:t>m</m:t>
          </m:r>
          <m:sSubSup>
            <m:sSub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3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bSup>
          <m:r>
            <m:rPr/>
            <w:rPr>
              <w:rStyle w:val="10"/>
              <w:rFonts w:hAnsi="Cambria Math" w:eastAsia="宋体"/>
              <w:lang w:val="en-US" w:eastAsia="zh-CN" w:bidi="ar-SA"/>
            </w:rPr>
            <m:t>+</m:t>
          </m:r>
          <m:f>
            <m:f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fPr>
            <m:num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1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num>
            <m:den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den>
          </m:f>
          <m:r>
            <m:rPr/>
            <w:rPr>
              <w:rStyle w:val="10"/>
              <w:rFonts w:hAnsi="Cambria Math" w:eastAsia="宋体"/>
              <w:lang w:val="en-US" w:eastAsia="zh-CN" w:bidi="ar-SA"/>
            </w:rPr>
            <m:t>m</m:t>
          </m:r>
          <m:sSubSup>
            <m:sSubSupPr>
              <m:ctrlPr>
                <w:rPr>
                  <w:rStyle w:val="10"/>
                  <w:rFonts w:hAnsi="Cambria Math" w:eastAsia="宋体"/>
                  <w:lang w:val="en-US" w:eastAsia="zh-CN" w:bidi="ar-SA"/>
                </w:rPr>
              </m:ctrlPr>
            </m:sSubSupPr>
            <m:e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v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e>
            <m:sub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4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b>
            <m:sup>
              <m:r>
                <m:rPr/>
                <w:rPr>
                  <w:rStyle w:val="10"/>
                  <w:rFonts w:hAnsi="Cambria Math" w:eastAsia="宋体"/>
                  <w:lang w:val="en-US" w:eastAsia="zh-CN" w:bidi="ar-SA"/>
                </w:rPr>
                <m:t>2</m:t>
              </m:r>
              <m:ctrlPr>
                <w:rPr>
                  <w:rStyle w:val="10"/>
                  <w:rFonts w:eastAsia="宋体"/>
                  <w:lang w:val="en-US" w:eastAsia="zh-CN" w:bidi="ar-SA"/>
                </w:rPr>
              </m:ctrlPr>
            </m:sup>
          </m:sSubSup>
          <m:r>
            <m:rPr>
              <m:sty m:val="p"/>
            </m:rPr>
            <w:rPr>
              <w:rStyle w:val="10"/>
              <w:rFonts w:ascii="Times New Roman" w:hAnsi="Times New Roman" w:eastAsia="Times New Roman" w:cs="Times New Roman"/>
              <w:kern w:val="0"/>
              <w:sz w:val="24"/>
              <w:szCs w:val="24"/>
              <w:lang w:val="en-US" w:eastAsia="zh-CN" w:bidi="ar-SA"/>
            </w:rPr>
            <w:br w:type="textWrapping"/>
          </m:r>
        </m:oMath>
      </m:oMathPara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联立上式解得：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6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所以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的最小速度为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6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；由于碰撞后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AB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不可能发生碰撞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由能量守恒定律可知：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ΔE=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m(2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)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(3m)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=m</m:t>
        </m:r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所以系统损失的机械能为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sSubSup>
              <m:sSubSup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f>
              <m:f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5m</m:t>
                </m:r>
                <m:sSubSup>
                  <m:sSubSupPr>
                    <m:ctrlPr>
                      <w:rPr>
                        <w:rStyle w:val="10"/>
                        <w:rFonts w:hAnsi="Cambria Math" w:eastAsia="宋体"/>
                        <w:lang w:val="en-US" w:eastAsia="zh-CN" w:bidi="ar-SA"/>
                      </w:rPr>
                    </m:ctrlPr>
                  </m:sSubSupPr>
                  <m:e>
                    <m:r>
                      <m:rPr/>
                      <w:rPr>
                        <w:rStyle w:val="10"/>
                        <w:rFonts w:hAnsi="Cambria Math" w:eastAsia="宋体"/>
                        <w:lang w:val="en-US" w:eastAsia="zh-CN" w:bidi="ar-SA"/>
                      </w:rPr>
                      <m:t>v</m:t>
                    </m:r>
                    <m:ctrlPr>
                      <w:rPr>
                        <w:rStyle w:val="10"/>
                        <w:rFonts w:eastAsia="宋体"/>
                        <w:lang w:val="en-US" w:eastAsia="zh-CN" w:bidi="ar-SA"/>
                      </w:rPr>
                    </m:ctrlPr>
                  </m:e>
                  <m:sub>
                    <m:r>
                      <m:rPr/>
                      <w:rPr>
                        <w:rStyle w:val="10"/>
                        <w:rFonts w:hAnsi="Cambria Math" w:eastAsia="宋体"/>
                        <w:lang w:val="en-US" w:eastAsia="zh-CN" w:bidi="ar-SA"/>
                      </w:rPr>
                      <m:t>0</m:t>
                    </m:r>
                    <m:ctrlPr>
                      <w:rPr>
                        <w:rStyle w:val="10"/>
                        <w:rFonts w:eastAsia="宋体"/>
                        <w:lang w:val="en-US" w:eastAsia="zh-CN" w:bidi="ar-SA"/>
                      </w:rPr>
                    </m:ctrlPr>
                  </m:sub>
                  <m:sup>
                    <m:r>
                      <m:rPr/>
                      <w:rPr>
                        <w:rStyle w:val="10"/>
                        <w:rFonts w:hAnsi="Cambria Math" w:eastAsia="宋体"/>
                        <w:lang w:val="en-US" w:eastAsia="zh-CN" w:bidi="ar-SA"/>
                      </w:rPr>
                      <m:t>2</m:t>
                    </m:r>
                    <m:ctrlPr>
                      <w:rPr>
                        <w:rStyle w:val="10"/>
                        <w:rFonts w:eastAsia="宋体"/>
                        <w:lang w:val="en-US" w:eastAsia="zh-CN" w:bidi="ar-SA"/>
                      </w:rPr>
                    </m:ctrlPr>
                  </m:sup>
                </m:sSubSup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den>
            </m:f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×100％ =40％ 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正确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错误。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故选</w:t>
      </w:r>
      <w:r>
        <w:rPr>
          <w:rStyle w:val="10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13</w:t>
      </w:r>
      <w:r>
        <w:rPr>
          <w:rStyle w:val="10"/>
          <w:rFonts w:ascii="Times New Roman" w:hAnsi="Times New Roman" w:eastAsia="Times New Roman" w:cs="Times New Roman"/>
          <w:color w:val="3333FF"/>
          <w:kern w:val="0"/>
          <w:sz w:val="24"/>
          <w:szCs w:val="24"/>
          <w:lang w:val="en-US" w:eastAsia="zh-CN" w:bidi="ar-SA"/>
        </w:rPr>
        <w:t>.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【答案】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(1)</m:t>
        </m:r>
      </m:oMath>
      <w:r>
        <w:rPr>
          <w:rStyle w:val="10"/>
          <w:rFonts w:hint="eastAsia" w:eastAsia="宋体"/>
          <w:lang w:val="en-US" w:eastAsia="zh-CN" w:bidi="ar-SA"/>
        </w:rPr>
        <w:t>见解析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（2）1.5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1.0</m:t>
        </m:r>
        <m:r>
          <m:rPr>
            <m:sty m:val="p"/>
          </m:rPr>
          <w:rPr>
            <w:rStyle w:val="10"/>
            <w:rFonts w:hint="eastAsia" w:hAnsi="Cambria Math" w:eastAsia="宋体"/>
            <w:lang w:val="en-US" w:eastAsia="zh-CN" w:bidi="ar-SA"/>
          </w:rPr>
          <m:t>，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U−I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图可知，电源的电动势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E=1.5V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当路端电压为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时，电流为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0.5A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，则由闭合电路欧姆定律可知：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r=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 E−U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 I 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 1.5−1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0.5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  Ω=1.0Ω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14.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（1）BCD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（2）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 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w:r>
        <w:rPr>
          <w:rStyle w:val="10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（3）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</w:p>
    <w:p>
      <w:pPr>
        <w:pStyle w:val="21"/>
        <w:spacing w:line="360" w:lineRule="auto"/>
        <w:textAlignment w:val="center"/>
        <w:rPr>
          <w:rStyle w:val="10"/>
          <w:rFonts w:hint="eastAsia" w:hAnsi="Cambria Math" w:eastAsia="宋体"/>
          <w:lang w:val="en-US" w:eastAsia="zh-CN" w:bidi="ar-SA"/>
        </w:rPr>
      </w:pP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【解析】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(1)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为了防止入射球碰后反弹，入射球的质量要大于被碰球的质量，即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&gt;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(2)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碰撞时应有：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由平抛规律有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x=vt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相机闪光频率不变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，故时间相等，上式中两边同乘以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t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，则有：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，所以需要在照片中直接测量的物理量有，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(3)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(2)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的分析可知，应验证的表达式为：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如果碰撞为弹性碰撞，机械能守恒，由机械能守恒定律得：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整理得：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B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15.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(1)F−t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图象与坐标轴围成的面积表示力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的冲量，所以有：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I=[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×(3+9)×4+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(6+9)×2]N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s=39N</m:t>
        </m:r>
        <m:r>
          <m:rPr>
            <m:sty m:val="b"/>
          </m:rPr>
          <w:rPr>
            <w:rStyle w:val="10"/>
            <w:rFonts w:hAnsi="Cambria Math" w:eastAsia="宋体"/>
            <w:lang w:val="en-US" w:eastAsia="zh-CN" w:bidi="ar-SA"/>
          </w:rPr>
          <m:t>⋅</m:t>
        </m:r>
        <m:r>
          <m:rPr/>
          <w:rPr>
            <w:rStyle w:val="10"/>
            <w:rFonts w:hAnsi="Cambria Math" w:eastAsia="宋体"/>
            <w:lang w:val="en-US" w:eastAsia="zh-CN" w:bidi="ar-SA"/>
          </w:rPr>
          <m:t>s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，方向向右；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         （3分）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(2)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摩擦力大小</w:t>
      </w:r>
      <w:r>
        <w:rPr>
          <w:rStyle w:val="10"/>
          <w:rFonts w:ascii="宋体" w:eastAsia="宋体" w:cs="宋体"/>
          <w:kern w:val="0"/>
          <w:position w:val="-10"/>
          <w:szCs w:val="21"/>
          <w:lang w:val="en-US" w:eastAsia="zh-CN" w:bidi="ar-SA"/>
        </w:rPr>
        <w:object>
          <v:shape id="_x0000_i1025" o:spt="75" type="#_x0000_t75" style="height:15.95pt;width:7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9">
            <o:LockedField>false</o:LockedField>
          </o:OLEObject>
        </w:objec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物体在t=0时刻开始运动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整个过程中摩擦力的冲量大小为：</w:t>
      </w:r>
      <w:r>
        <w:rPr>
          <w:rStyle w:val="10"/>
          <w:rFonts w:ascii="宋体" w:eastAsia="宋体" w:cs="宋体"/>
          <w:kern w:val="0"/>
          <w:position w:val="-14"/>
          <w:szCs w:val="21"/>
          <w:lang w:val="en-US" w:eastAsia="zh-CN" w:bidi="ar-SA"/>
        </w:rPr>
        <w:object>
          <v:shape id="_x0000_i1026" o:spt="75" type="#_x0000_t75" style="height:19.15pt;width:88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31">
            <o:LockedField>false</o:LockedField>
          </o:OLEObject>
        </w:object>
      </w:r>
      <w:r>
        <w:rPr>
          <w:rStyle w:val="10"/>
          <w:rFonts w:hint="eastAsia" w:ascii="宋体" w:eastAsia="宋体" w:cs="宋体"/>
          <w:kern w:val="0"/>
          <w:position w:val="-14"/>
          <w:szCs w:val="21"/>
          <w:lang w:val="en-US" w:eastAsia="zh-CN" w:bidi="ar-SA"/>
        </w:rPr>
        <w:t xml:space="preserve">           （2分）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根据动量定理可得：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I−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I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f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 xml:space="preserve">=mv−0         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      （2分）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解得：</w:t>
      </w:r>
      <w:r>
        <w:rPr>
          <w:rStyle w:val="10"/>
          <w:rFonts w:ascii="宋体" w:eastAsia="宋体" w:cs="宋体"/>
          <w:kern w:val="0"/>
          <w:position w:val="-6"/>
          <w:szCs w:val="21"/>
          <w:lang w:val="en-US" w:eastAsia="zh-CN" w:bidi="ar-SA"/>
        </w:rPr>
        <w:object>
          <v:shape id="_x0000_i1027" o:spt="75" type="#_x0000_t75" style="height:14.15pt;width:61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33">
            <o:LockedField>false</o:LockedField>
          </o:OLEObject>
        </w:objec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                                       （1分）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16.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（1）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1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球到达最高点末速度为零，有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1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=2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hint="eastAsia" w:eastAsia="宋体"/>
          <w:lang w:val="en-US" w:eastAsia="zh-CN" w:bidi="ar-SA"/>
        </w:rPr>
        <w:t xml:space="preserve">  （1分）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对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球在最高点有：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sSup>
              <m:sSup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'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R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v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'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=2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                                   （2分）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根据动量守恒有：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                     （2分）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w:r>
        <w:rPr>
          <w:rStyle w:val="10"/>
          <w:rFonts w:hint="eastAsia" w:eastAsia="宋体"/>
          <w:position w:val="-30"/>
          <w:lang w:val="en-US" w:eastAsia="zh-CN" w:bidi="ar-SA"/>
        </w:rPr>
        <w:object>
          <v:shape id="_x0000_i1028" o:spt="75" type="#_x0000_t75" style="height:37.35pt;width:82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35">
            <o:LockedField>false</o:LockedField>
          </o:OLEObject>
        </w:object>
      </w:r>
      <w:r>
        <w:rPr>
          <w:rStyle w:val="10"/>
          <w:rFonts w:hint="eastAsia" w:eastAsia="宋体"/>
          <w:position w:val="-30"/>
          <w:lang w:val="en-US" w:eastAsia="zh-CN" w:bidi="ar-SA"/>
        </w:rPr>
        <w:t xml:space="preserve">                                               （1分）</w:t>
      </w:r>
    </w:p>
    <w:p>
      <w:pPr>
        <w:pStyle w:val="21"/>
        <w:spacing w:line="360" w:lineRule="auto"/>
        <w:textAlignment w:val="center"/>
        <w:rPr>
          <w:rStyle w:val="10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0"/>
          <w:rFonts w:hint="eastAsia" w:eastAsia="宋体"/>
          <w:lang w:val="en-US" w:eastAsia="zh-CN" w:bidi="ar-SA"/>
        </w:rPr>
        <w:t>（2）</w:t>
      </w:r>
      <w:r>
        <w:rPr>
          <w:rStyle w:val="10"/>
          <w:rFonts w:hint="eastAsia" w:eastAsia="宋体"/>
          <w:position w:val="-26"/>
          <w:lang w:val="en-US" w:eastAsia="zh-CN" w:bidi="ar-SA"/>
        </w:rPr>
        <w:object>
          <v:shape id="_x0000_i1029" o:spt="75" type="#_x0000_t75" style="height:35.1pt;width:61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7">
            <o:LockedField>false</o:LockedField>
          </o:OLEObject>
        </w:object>
      </w:r>
      <w:r>
        <w:rPr>
          <w:rStyle w:val="10"/>
          <w:rFonts w:hint="eastAsia" w:eastAsia="宋体"/>
          <w:lang w:val="en-US" w:eastAsia="zh-CN" w:bidi="ar-SA"/>
        </w:rPr>
        <w:t>弹簧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释放前具有多少弹性势能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                  （1分）</w:t>
      </w: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hint="eastAsia" w:eastAsia="宋体"/>
          <w:position w:val="-24"/>
          <w:lang w:val="en-US" w:eastAsia="zh-CN" w:bidi="ar-SA"/>
        </w:rPr>
        <w:object>
          <v:shape id="_x0000_i1030" o:spt="75" type="#_x0000_t75" style="height:31.45pt;width:191.3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9">
            <o:LockedField>false</o:LockedField>
          </o:OLEObject>
        </w:object>
      </w:r>
      <w:r>
        <w:rPr>
          <w:rStyle w:val="10"/>
          <w:rFonts w:hint="eastAsia" w:eastAsia="宋体"/>
          <w:position w:val="-24"/>
          <w:lang w:val="en-US" w:eastAsia="zh-CN" w:bidi="ar-SA"/>
        </w:rPr>
        <w:t xml:space="preserve">                   （3分）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17.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(1)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物块到达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点的速度与水平方向的夹角为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60°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，根据平行四边形定则知：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 xml:space="preserve">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 xml:space="preserve">                 </w:t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cos</m:t>
            </m:r>
            <m:sSup>
              <m:sSup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60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∘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=2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=4m/s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小物块由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到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的过程中，由动能定理得：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mgR(1−cos60°)=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D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（2分）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代入数据解得：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D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=2</m:t>
        </m:r>
        <m:rad>
          <m:radPr>
            <m:degHide m:val="1"/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  <m:r>
          <m:rPr/>
          <w:rPr>
            <w:rStyle w:val="10"/>
            <w:rFonts w:hAnsi="Cambria Math" w:eastAsia="宋体"/>
            <w:lang w:val="en-US" w:eastAsia="zh-CN" w:bidi="ar-SA"/>
          </w:rPr>
          <m:t>m/s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            （1分）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小球在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点时，由牛顿第二定律得：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N−mg=m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bSup>
              <m:sSubSup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D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（2分）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代入数据解得：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N=60N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           （1分）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由牛顿第三定律得：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N'=N=60N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，方向竖直向下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(2)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设小物块始终在长木板上，当达到共同速度时大小为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小物块在木板上滑行的过程中，取向左为正方向，由动量守恒定律得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 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=(M+m)v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（2分）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解得：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v=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ad>
              <m:radPr>
                <m:degHide m:val="1"/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radPr>
              <m:deg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deg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5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</m:rad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m/s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（1分）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设物块在木板相对位移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l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，由功能关系得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μmgl=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D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−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(m+M)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（2分）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解得：</w:t>
      </w:r>
      <w:r>
        <w:rPr>
          <w:rStyle w:val="10"/>
          <w:rFonts w:ascii="宋体" w:eastAsia="宋体" w:cs="宋体"/>
          <w:kern w:val="0"/>
          <w:position w:val="-6"/>
          <w:szCs w:val="21"/>
          <w:lang w:val="en-US" w:eastAsia="zh-CN" w:bidi="ar-SA"/>
        </w:rPr>
        <w:object>
          <v:shape id="_x0000_i1031" o:spt="75" type="#_x0000_t75" style="height:14.15pt;width:57.8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41">
            <o:LockedField>false</o:LockedField>
          </o:OLEObject>
        </w:object>
      </w:r>
      <w:r>
        <w:rPr>
          <w:rStyle w:val="10"/>
          <w:rFonts w:hint="eastAsia" w:ascii="宋体" w:eastAsia="宋体" w:cs="宋体"/>
          <w:kern w:val="0"/>
          <w:position w:val="-6"/>
          <w:szCs w:val="21"/>
          <w:lang w:val="en-US" w:eastAsia="zh-CN" w:bidi="ar-SA"/>
        </w:rPr>
        <w:t xml:space="preserve">              （1分）</w:t>
      </w:r>
      <w:r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所以小物块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不能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滑出长木板。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最后离D点的距离为1.875m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color w:val="3333FF"/>
          <w:kern w:val="0"/>
          <w:szCs w:val="21"/>
          <w:lang w:val="en-US" w:eastAsia="zh-CN" w:bidi="ar-SA"/>
        </w:rPr>
        <w:t>18.</w:t>
      </w:r>
      <w:r>
        <w:rPr>
          <w:rStyle w:val="10"/>
          <w:rFonts w:ascii="宋体" w:eastAsia="宋体" w:cs="宋体"/>
          <w:color w:val="3333FF"/>
          <w:kern w:val="0"/>
          <w:szCs w:val="21"/>
          <w:lang w:val="en-US" w:eastAsia="zh-CN" w:bidi="ar-SA"/>
        </w:rPr>
        <w:t>【答案】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解：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(1)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物块乙恰好过最高点，向心力完全由重力提供：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Style w:val="10"/>
                    <w:rFonts w:hAnsi="Cambria Math" w:eastAsia="宋体"/>
                    <w:lang w:val="en-US" w:eastAsia="zh-CN" w:bidi="ar-SA"/>
                  </w:rPr>
                </m:ctrlPr>
              </m:sSupPr>
              <m:e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e>
              <m:sup>
                <m:r>
                  <m:rPr/>
                  <w:rPr>
                    <w:rStyle w:val="10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0"/>
                    <w:rFonts w:eastAsia="宋体"/>
                    <w:lang w:val="en-US" w:eastAsia="zh-CN" w:bidi="ar-SA"/>
                  </w:rPr>
                </m:ctrlPr>
              </m:sup>
            </m:sSup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得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v=</m:t>
        </m:r>
        <m:rad>
          <m:radPr>
            <m:degHide m:val="1"/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gR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   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物块乙通过最高点后做平抛运动：竖直方向</w:t>
      </w: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0"/>
            <w:rFonts w:hAnsi="Cambria Math" w:eastAsia="宋体"/>
            <w:lang w:val="en-US" w:eastAsia="zh-CN" w:bidi="ar-SA"/>
          </w:rPr>
          <m:t>g</m:t>
        </m:r>
        <m:sSup>
          <m:s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0"/>
            <w:rFonts w:hAnsi="Cambria Math" w:eastAsia="宋体"/>
            <w:lang w:val="en-US" w:eastAsia="zh-CN" w:bidi="ar-SA"/>
          </w:rPr>
          <m:t>=2R</m:t>
        </m:r>
      </m:oMath>
      <w:r>
        <w:rPr>
          <w:rStyle w:val="10"/>
          <w:rFonts w:hint="eastAsia" w:eastAsia="宋体"/>
          <w:lang w:val="en-US" w:eastAsia="zh-CN" w:bidi="ar-SA"/>
        </w:rPr>
        <w:t xml:space="preserve"> 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水平方向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x=vt</m:t>
        </m:r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可得，物块乙在水平轨道上的落点到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E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点的距离为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x=2R=2 m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 w:eastAsia="宋体"/>
            <w:lang w:val="en-US" w:eastAsia="zh-CN" w:bidi="ar-SA"/>
          </w:rPr>
          <m:t>(2)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设物块甲与物块乙碰前速度为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，由动能定理可知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ℎ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−μ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gL=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−0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得</w:t>
      </w:r>
      <w:r>
        <w:rPr>
          <w:rStyle w:val="10"/>
          <w:rFonts w:ascii="宋体" w:eastAsia="宋体" w:cs="宋体"/>
          <w:kern w:val="0"/>
          <w:position w:val="-12"/>
          <w:szCs w:val="21"/>
          <w:lang w:val="en-US" w:eastAsia="zh-CN" w:bidi="ar-SA"/>
        </w:rPr>
        <w:object>
          <v:shape id="_x0000_i1032" o:spt="75" type="#_x0000_t75" style="height:20.05pt;width:6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43">
            <o:LockedField>false</o:LockedField>
          </o:OLEObject>
        </w:object>
      </w:r>
      <w:r>
        <w:rPr>
          <w:rStyle w:val="10"/>
          <w:rFonts w:hint="eastAsia" w:ascii="宋体" w:eastAsia="宋体" w:cs="宋体"/>
          <w:kern w:val="0"/>
          <w:position w:val="-12"/>
          <w:szCs w:val="21"/>
          <w:lang w:val="en-US" w:eastAsia="zh-CN" w:bidi="ar-SA"/>
        </w:rPr>
        <w:t xml:space="preserve">      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物块甲与乙发生完全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非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弹性正碰，</w:t>
      </w:r>
      <w:r>
        <w:rPr>
          <w:rStyle w:val="10"/>
          <w:rFonts w:hint="eastAsia" w:ascii="Times New Roman" w:hAnsi="Times New Roman" w:eastAsia="宋体" w:cs="Times New Roman"/>
          <w:kern w:val="0"/>
          <w:position w:val="-12"/>
          <w:sz w:val="24"/>
          <w:szCs w:val="24"/>
          <w:lang w:val="en-US" w:eastAsia="zh-CN" w:bidi="ar-SA"/>
        </w:rPr>
        <w:object>
          <v:shape id="_x0000_i1033" o:spt="75" type="#_x0000_t75" style="height:18.25pt;width:88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45">
            <o:LockedField>false</o:LockedField>
          </o:OLEObject>
        </w:object>
      </w:r>
      <w:r>
        <w:rPr>
          <w:rStyle w:val="10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10"/>
          <w:rFonts w:hint="eastAsia" w:ascii="Times New Roman" w:hAnsi="Times New Roman" w:eastAsia="宋体" w:cs="Times New Roman"/>
          <w:kern w:val="0"/>
          <w:position w:val="-10"/>
          <w:sz w:val="24"/>
          <w:szCs w:val="24"/>
          <w:lang w:val="en-US" w:eastAsia="zh-CN" w:bidi="ar-SA"/>
        </w:rPr>
        <w:object>
          <v:shape id="_x0000_i1034" o:spt="75" type="#_x0000_t75" style="height:19.15pt;width:75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7">
            <o:LockedField>false</o:LockedField>
          </o:OLEObject>
        </w:object>
      </w:r>
      <w:r>
        <w:rPr>
          <w:rStyle w:val="10"/>
          <w:rFonts w:hint="eastAsia" w:ascii="Times New Roman" w:hAnsi="Times New Roman" w:eastAsia="宋体" w:cs="Times New Roman"/>
          <w:kern w:val="0"/>
          <w:position w:val="-10"/>
          <w:sz w:val="24"/>
          <w:szCs w:val="24"/>
          <w:lang w:val="en-US" w:eastAsia="zh-CN" w:bidi="ar-SA"/>
        </w:rPr>
        <w:t xml:space="preserve">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乙物块通过圆心等高点时的速度为</w:t>
      </w:r>
      <w:r>
        <w:rPr>
          <w:rStyle w:val="10"/>
          <w:rFonts w:ascii="宋体" w:eastAsia="宋体" w:cs="宋体"/>
          <w:kern w:val="0"/>
          <w:position w:val="-10"/>
          <w:szCs w:val="21"/>
          <w:lang w:val="en-US" w:eastAsia="zh-CN" w:bidi="ar-SA"/>
        </w:rPr>
        <w:object>
          <v:shape id="_x0000_i1035" o:spt="75" type="#_x0000_t75" style="height:16.85pt;width:13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9">
            <o:LockedField>false</o:LockedField>
          </o:OLEObject>
        </w:objec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，根据机械能守恒，则</w:t>
      </w:r>
    </w:p>
    <w:p>
      <w:pPr>
        <w:pStyle w:val="21"/>
        <w:spacing w:line="360" w:lineRule="auto"/>
        <w:textAlignment w:val="center"/>
        <w:rPr>
          <w:rStyle w:val="10"/>
          <w:rFonts w:hint="eastAsia" w:hAnsi="Cambria Math" w:eastAsia="宋体"/>
          <w:lang w:val="en-US" w:eastAsia="zh-CN" w:bidi="ar-SA"/>
        </w:rPr>
      </w:pPr>
      <w:r>
        <w:rPr>
          <w:rStyle w:val="10"/>
          <w:rFonts w:hAnsi="Cambria Math" w:eastAsia="宋体"/>
          <w:position w:val="-24"/>
          <w:lang w:val="en-US" w:eastAsia="zh-CN" w:bidi="ar-SA"/>
        </w:rPr>
        <w:object>
          <v:shape id="_x0000_i1036" o:spt="75" type="#_x0000_t75" style="height:31pt;width:215.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51">
            <o:LockedField>false</o:LockedField>
          </o:OLEObject>
        </w:object>
      </w:r>
    </w:p>
    <w:p>
      <w:pPr>
        <w:pStyle w:val="21"/>
        <w:spacing w:line="360" w:lineRule="auto"/>
        <w:textAlignment w:val="center"/>
        <w:rPr>
          <w:rStyle w:val="10"/>
          <w:rFonts w:hint="eastAsia" w:hAnsi="Cambria Math" w:eastAsia="宋体"/>
          <w:lang w:val="en-US" w:eastAsia="zh-CN" w:bidi="ar-SA"/>
        </w:rPr>
      </w:pPr>
      <w:r>
        <w:rPr>
          <w:rStyle w:val="10"/>
          <w:rFonts w:hint="eastAsia" w:hAnsi="Cambria Math" w:eastAsia="宋体"/>
          <w:position w:val="-10"/>
          <w:lang w:val="en-US" w:eastAsia="zh-CN" w:bidi="ar-SA"/>
        </w:rPr>
        <w:object>
          <v:shape id="_x0000_i1037" o:spt="75" type="#_x0000_t75" style="height:16.85pt;width:62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53">
            <o:LockedField>false</o:LockedField>
          </o:OLEObject>
        </w:objec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设物块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乙运动至圆心等高点时对轨道的压力大小为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F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N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hint="eastAsia" w:ascii="宋体" w:eastAsia="宋体" w:cs="宋体"/>
          <w:lang w:val="en-US" w:eastAsia="zh-CN" w:bidi="ar-SA"/>
        </w:rPr>
        <w:t>，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F</w:t>
      </w:r>
      <w:r>
        <w:rPr>
          <w:rStyle w:val="10"/>
          <w:rFonts w:hint="eastAsia" w:ascii="宋体" w:eastAsia="宋体" w:cs="宋体"/>
          <w:kern w:val="0"/>
          <w:szCs w:val="21"/>
          <w:vertAlign w:val="subscript"/>
          <w:lang w:val="en-US" w:eastAsia="zh-CN" w:bidi="ar-SA"/>
        </w:rPr>
        <w:t>N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=0N 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0"/>
            <w:rFonts w:hAnsi="Cambria Math" w:eastAsia="宋体"/>
            <w:lang w:val="en-US" w:eastAsia="zh-CN" w:bidi="ar-SA"/>
          </w:rPr>
          <m:t>(3)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要使物块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能够与物块乙碰撞，</w:t>
      </w:r>
      <w:r>
        <w:rPr>
          <w:rStyle w:val="10"/>
          <w:rFonts w:ascii="宋体" w:eastAsia="宋体" w:cs="宋体"/>
          <w:kern w:val="0"/>
          <w:position w:val="-10"/>
          <w:szCs w:val="21"/>
          <w:lang w:val="en-US" w:eastAsia="zh-CN" w:bidi="ar-SA"/>
        </w:rPr>
        <w:object>
          <v:shape id="_x0000_i1038" o:spt="75" type="#_x0000_t75" style="height:16.85pt;width:7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55">
            <o:LockedField>false</o:LockedField>
          </o:OLEObject>
        </w:objec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即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ℎ&gt;0.25 m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因为质量相等的两个物体发生弹性碰撞，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和乙交换速度，物块乙滑到圆弧上返回后，第</w:t>
      </w:r>
      <w:r>
        <w:rPr>
          <w:rStyle w:val="23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2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次与物块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发生弹性正碰，交换速度。要使物块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不再与物块乙发生碰撞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gℎ≤3μ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gL</m:t>
        </m:r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即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ℎ≤0.75 m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         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如果物块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与物块乙发生碰撞后，物块乙获得速度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，在半圆形轨道上运动高度超过</w:t>
      </w:r>
      <w:r>
        <w:rPr>
          <w:rStyle w:val="23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O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点等高点，则物块乙将脱离圆轨道，不再与物块</w:t>
      </w: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发生碰撞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0"/>
            <w:rFonts w:hAnsi="Cambria Math" w:eastAsia="宋体"/>
            <w:lang w:val="en-US" w:eastAsia="zh-CN" w:bidi="ar-SA"/>
          </w:rPr>
          <m:t>&gt;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gR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即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&gt;</m:t>
        </m:r>
        <m:rad>
          <m:radPr>
            <m:degHide m:val="1"/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radPr>
          <m:deg>
            <m:ctrlPr>
              <w:rPr>
                <w:rStyle w:val="10"/>
                <w:rFonts w:eastAsia="宋体"/>
                <w:lang w:val="en-US" w:eastAsia="zh-CN" w:bidi="ar-SA"/>
              </w:rPr>
            </m:ctrlPr>
          </m:deg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2gR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</m:rad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hint="eastAsia" w:ascii="宋体" w:eastAsia="宋体" w:cs="宋体"/>
          <w:kern w:val="0"/>
          <w:szCs w:val="21"/>
          <w:lang w:val="en-US" w:eastAsia="zh-CN" w:bidi="ar-SA"/>
        </w:rPr>
        <w:t>甲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与乙碰前速度设为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，则有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=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，在物块丙下滑至与物块乙碰前，由动能定理列式</w:t>
      </w:r>
      <m:oMath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gℎ−μ</m:t>
        </m:r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0"/>
            <w:rFonts w:hAnsi="Cambria Math" w:eastAsia="宋体"/>
            <w:lang w:val="en-US" w:eastAsia="zh-CN" w:bidi="ar-SA"/>
          </w:rPr>
          <m:t>gL=</m:t>
        </m:r>
        <m:f>
          <m:f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</m:sSub>
        <m:sSubSup>
          <m:sSubSupPr>
            <m:ctrlPr>
              <w:rPr>
                <w:rStyle w:val="10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5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0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0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0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 xml:space="preserve">  </w:t>
      </w: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得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ℎ&gt;1.25 m</m:t>
        </m:r>
      </m:oMath>
      <w:r>
        <w:rPr>
          <w:rStyle w:val="10"/>
          <w:rFonts w:hint="eastAsia" w:hAnsi="Cambria Math" w:eastAsia="宋体"/>
          <w:lang w:val="en-US" w:eastAsia="zh-CN" w:bidi="ar-SA"/>
        </w:rPr>
        <w:t xml:space="preserve">                 （2分）</w:t>
      </w:r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综上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0.25 m&lt;ℎ≤0.75 m</m:t>
        </m:r>
      </m:oMath>
      <w:r>
        <w:rPr>
          <w:rStyle w:val="10"/>
          <w:rFonts w:ascii="宋体" w:eastAsia="宋体" w:cs="宋体"/>
          <w:kern w:val="0"/>
          <w:szCs w:val="21"/>
          <w:lang w:val="en-US" w:eastAsia="zh-CN" w:bidi="ar-SA"/>
        </w:rPr>
        <w:t>或</w:t>
      </w:r>
      <m:oMath>
        <m:r>
          <m:rPr/>
          <w:rPr>
            <w:rStyle w:val="10"/>
            <w:rFonts w:hAnsi="Cambria Math" w:eastAsia="宋体"/>
            <w:lang w:val="en-US" w:eastAsia="zh-CN" w:bidi="ar-SA"/>
          </w:rPr>
          <m:t>ℎ&gt;1.25 m</m:t>
        </m:r>
      </m:oMath>
    </w:p>
    <w:p>
      <w:pPr>
        <w:pStyle w:val="21"/>
        <w:spacing w:line="360" w:lineRule="auto"/>
        <w:textAlignment w:val="center"/>
        <w:rPr>
          <w:rStyle w:val="10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</w:p>
    <w:p>
      <w:pPr>
        <w:pStyle w:val="21"/>
        <w:spacing w:line="360" w:lineRule="auto"/>
        <w:textAlignment w:val="center"/>
        <w:rPr>
          <w:rStyle w:val="10"/>
          <w:rFonts w:eastAsia="宋体"/>
          <w:lang w:val="en-US" w:eastAsia="zh-CN" w:bidi="ar-SA"/>
        </w:rPr>
      </w:pP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multilevel"/>
    <w:tmpl w:val="7B996057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 w:eastAsia="宋体"/>
        <w:sz w:val="21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E5F6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customStyle="1" w:styleId="22">
    <w:name w:val="mjx_assistive_mathml"/>
    <w:basedOn w:val="10"/>
    <w:qFormat/>
    <w:uiPriority w:val="0"/>
  </w:style>
  <w:style w:type="character" w:customStyle="1" w:styleId="23">
    <w:name w:val="latex_linear"/>
    <w:basedOn w:val="10"/>
    <w:qFormat/>
    <w:uiPriority w:val="0"/>
  </w:style>
  <w:style w:type="paragraph" w:customStyle="1" w:styleId="24">
    <w:name w:val="MsoPlainText"/>
    <w:basedOn w:val="21"/>
    <w:qFormat/>
    <w:uiPriority w:val="0"/>
  </w:style>
  <w:style w:type="paragraph" w:customStyle="1" w:styleId="25">
    <w:name w:val="列出段落1"/>
    <w:basedOn w:val="2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9" Type="http://schemas.openxmlformats.org/officeDocument/2006/relationships/fontTable" Target="fontTable.xml"/><Relationship Id="rId58" Type="http://schemas.openxmlformats.org/officeDocument/2006/relationships/numbering" Target="numbering.xml"/><Relationship Id="rId57" Type="http://schemas.openxmlformats.org/officeDocument/2006/relationships/customXml" Target="../customXml/item1.xml"/><Relationship Id="rId56" Type="http://schemas.openxmlformats.org/officeDocument/2006/relationships/image" Target="media/image36.wmf"/><Relationship Id="rId55" Type="http://schemas.openxmlformats.org/officeDocument/2006/relationships/oleObject" Target="embeddings/oleObject14.bin"/><Relationship Id="rId54" Type="http://schemas.openxmlformats.org/officeDocument/2006/relationships/image" Target="media/image35.wmf"/><Relationship Id="rId53" Type="http://schemas.openxmlformats.org/officeDocument/2006/relationships/oleObject" Target="embeddings/oleObject13.bin"/><Relationship Id="rId52" Type="http://schemas.openxmlformats.org/officeDocument/2006/relationships/image" Target="media/image34.wmf"/><Relationship Id="rId51" Type="http://schemas.openxmlformats.org/officeDocument/2006/relationships/oleObject" Target="embeddings/oleObject12.bin"/><Relationship Id="rId50" Type="http://schemas.openxmlformats.org/officeDocument/2006/relationships/image" Target="media/image33.wmf"/><Relationship Id="rId5" Type="http://schemas.openxmlformats.org/officeDocument/2006/relationships/header" Target="header3.xml"/><Relationship Id="rId49" Type="http://schemas.openxmlformats.org/officeDocument/2006/relationships/oleObject" Target="embeddings/oleObject11.bin"/><Relationship Id="rId48" Type="http://schemas.openxmlformats.org/officeDocument/2006/relationships/image" Target="media/image32.wmf"/><Relationship Id="rId47" Type="http://schemas.openxmlformats.org/officeDocument/2006/relationships/oleObject" Target="embeddings/oleObject10.bin"/><Relationship Id="rId46" Type="http://schemas.openxmlformats.org/officeDocument/2006/relationships/image" Target="media/image31.wmf"/><Relationship Id="rId45" Type="http://schemas.openxmlformats.org/officeDocument/2006/relationships/oleObject" Target="embeddings/oleObject9.bin"/><Relationship Id="rId44" Type="http://schemas.openxmlformats.org/officeDocument/2006/relationships/image" Target="media/image30.wmf"/><Relationship Id="rId43" Type="http://schemas.openxmlformats.org/officeDocument/2006/relationships/oleObject" Target="embeddings/oleObject8.bin"/><Relationship Id="rId42" Type="http://schemas.openxmlformats.org/officeDocument/2006/relationships/image" Target="media/image29.wmf"/><Relationship Id="rId41" Type="http://schemas.openxmlformats.org/officeDocument/2006/relationships/oleObject" Target="embeddings/oleObject7.bin"/><Relationship Id="rId40" Type="http://schemas.openxmlformats.org/officeDocument/2006/relationships/image" Target="media/image28.wmf"/><Relationship Id="rId4" Type="http://schemas.openxmlformats.org/officeDocument/2006/relationships/header" Target="header2.xml"/><Relationship Id="rId39" Type="http://schemas.openxmlformats.org/officeDocument/2006/relationships/oleObject" Target="embeddings/oleObject6.bin"/><Relationship Id="rId38" Type="http://schemas.openxmlformats.org/officeDocument/2006/relationships/image" Target="media/image27.wmf"/><Relationship Id="rId37" Type="http://schemas.openxmlformats.org/officeDocument/2006/relationships/oleObject" Target="embeddings/oleObject5.bin"/><Relationship Id="rId36" Type="http://schemas.openxmlformats.org/officeDocument/2006/relationships/image" Target="media/image26.wmf"/><Relationship Id="rId35" Type="http://schemas.openxmlformats.org/officeDocument/2006/relationships/oleObject" Target="embeddings/oleObject4.bin"/><Relationship Id="rId34" Type="http://schemas.openxmlformats.org/officeDocument/2006/relationships/image" Target="media/image25.wmf"/><Relationship Id="rId33" Type="http://schemas.openxmlformats.org/officeDocument/2006/relationships/oleObject" Target="embeddings/oleObject3.bin"/><Relationship Id="rId32" Type="http://schemas.openxmlformats.org/officeDocument/2006/relationships/image" Target="media/image24.wmf"/><Relationship Id="rId31" Type="http://schemas.openxmlformats.org/officeDocument/2006/relationships/oleObject" Target="embeddings/oleObject2.bin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oleObject" Target="embeddings/oleObject1.bin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Office_11.1.0.10667_F1E327BC-269C-435d-A152-05C5408002CA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2021-08-11T08:19:49Z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2052-11.1.0.10667</vt:lpwstr>
  </property>
  <property fmtid="{D5CDD505-2E9C-101B-9397-08002B2CF9AE}" pid="5" name="ICV">
    <vt:lpwstr>B807F34CF3DD4724803CE1A6B0BE788E</vt:lpwstr>
  </property>
</Properties>
</file>