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3F2C09">
      <w:pPr>
        <w:spacing w:line="360" w:lineRule="auto"/>
        <w:ind w:left="-2" w:hanging="422" w:leftChars="-202" w:hangingChars="201"/>
        <w:jc w:val="left"/>
        <w:textAlignment w:val="center"/>
        <w:rPr>
          <w:sz w:val="36"/>
          <w:szCs w:val="36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page">
              <wp:posOffset>12623800</wp:posOffset>
            </wp:positionV>
            <wp:extent cx="419100" cy="495300"/>
            <wp:effectExtent l="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1617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绝密</w:t>
      </w:r>
      <w:r>
        <w:rPr>
          <w:szCs w:val="21"/>
        </w:rPr>
        <w:t>★</w:t>
      </w:r>
      <w:r>
        <w:rPr>
          <w:szCs w:val="21"/>
        </w:rPr>
        <w:t>启用前</w:t>
      </w:r>
      <w:r>
        <w:rPr>
          <w:szCs w:val="21"/>
        </w:rPr>
        <w:t>|</w:t>
      </w:r>
      <w:r>
        <w:rPr>
          <w:szCs w:val="21"/>
        </w:rPr>
        <w:t>天津六力高级中学</w:t>
      </w:r>
    </w:p>
    <w:p w:rsidR="003F2C09">
      <w:pPr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2020-2021</w:t>
      </w:r>
      <w:r>
        <w:rPr>
          <w:sz w:val="32"/>
          <w:szCs w:val="32"/>
        </w:rPr>
        <w:t>学年</w:t>
      </w:r>
      <w:r>
        <w:rPr>
          <w:rFonts w:hint="eastAsia"/>
          <w:sz w:val="32"/>
          <w:szCs w:val="32"/>
        </w:rPr>
        <w:t>下</w:t>
      </w:r>
      <w:r>
        <w:rPr>
          <w:sz w:val="32"/>
          <w:szCs w:val="32"/>
        </w:rPr>
        <w:t>学期</w:t>
      </w:r>
      <w:r>
        <w:rPr>
          <w:rFonts w:hint="eastAsia"/>
          <w:sz w:val="32"/>
          <w:szCs w:val="32"/>
        </w:rPr>
        <w:t>期中考试</w:t>
      </w:r>
      <w:r>
        <w:rPr>
          <w:sz w:val="32"/>
          <w:szCs w:val="32"/>
        </w:rPr>
        <w:t>试卷</w:t>
      </w:r>
      <w:r>
        <w:rPr>
          <w:sz w:val="32"/>
          <w:szCs w:val="32"/>
        </w:rPr>
        <w:t xml:space="preserve"> </w:t>
      </w:r>
    </w:p>
    <w:p w:rsidR="003F2C09">
      <w:pPr>
        <w:widowControl/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高一</w:t>
      </w:r>
      <w:r>
        <w:rPr>
          <w:sz w:val="44"/>
          <w:szCs w:val="44"/>
        </w:rPr>
        <w:t>物理</w:t>
      </w:r>
    </w:p>
    <w:p w:rsidR="003F2C09">
      <w:pPr>
        <w:adjustRightInd w:val="0"/>
        <w:spacing w:line="360" w:lineRule="auto"/>
        <w:jc w:val="center"/>
        <w:textAlignment w:val="center"/>
        <w:rPr>
          <w:kern w:val="0"/>
        </w:rPr>
      </w:pPr>
      <w:r>
        <w:rPr>
          <w:kern w:val="0"/>
        </w:rPr>
        <w:t>（考试时间：</w:t>
      </w:r>
      <w:r>
        <w:rPr>
          <w:kern w:val="0"/>
        </w:rPr>
        <w:t xml:space="preserve"> </w:t>
      </w:r>
      <w:r>
        <w:rPr>
          <w:kern w:val="0"/>
        </w:rPr>
        <w:t>60</w:t>
      </w:r>
      <w:r>
        <w:rPr>
          <w:kern w:val="0"/>
        </w:rPr>
        <w:t>分钟</w:t>
      </w:r>
      <w:r>
        <w:rPr>
          <w:kern w:val="0"/>
        </w:rPr>
        <w:t xml:space="preserve">  </w:t>
      </w:r>
      <w:r>
        <w:rPr>
          <w:kern w:val="0"/>
        </w:rPr>
        <w:t>试卷满分：</w:t>
      </w:r>
      <w:r>
        <w:rPr>
          <w:kern w:val="0"/>
        </w:rPr>
        <w:t>100</w:t>
      </w:r>
      <w:r>
        <w:rPr>
          <w:kern w:val="0"/>
        </w:rPr>
        <w:t>分）</w:t>
      </w:r>
    </w:p>
    <w:p w:rsidR="003F2C09"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注意事项：</w:t>
      </w:r>
    </w:p>
    <w:p w:rsidR="003F2C09">
      <w:pPr>
        <w:widowControl/>
        <w:spacing w:line="360" w:lineRule="auto"/>
        <w:ind w:firstLine="420" w:firstLine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．本试卷分第</w:t>
      </w:r>
      <w:r>
        <w:rPr>
          <w:kern w:val="0"/>
          <w:szCs w:val="21"/>
        </w:rPr>
        <w:t>Ⅰ</w:t>
      </w:r>
      <w:r>
        <w:rPr>
          <w:kern w:val="0"/>
          <w:szCs w:val="21"/>
        </w:rPr>
        <w:t>卷（选择题）和第</w:t>
      </w:r>
      <w:r>
        <w:rPr>
          <w:kern w:val="0"/>
          <w:szCs w:val="21"/>
        </w:rPr>
        <w:t>Ⅱ</w:t>
      </w:r>
      <w:r>
        <w:rPr>
          <w:kern w:val="0"/>
          <w:szCs w:val="21"/>
        </w:rPr>
        <w:t>卷（非选择题）两部分。答卷前，考生务必将自己的姓名、准考证号填写在答题卡上。</w:t>
      </w:r>
    </w:p>
    <w:p w:rsidR="003F2C09">
      <w:pPr>
        <w:widowControl/>
        <w:spacing w:line="360" w:lineRule="auto"/>
        <w:ind w:firstLine="420" w:firstLine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．将答案写在答题卡上。写在本试卷上无效。</w:t>
      </w:r>
    </w:p>
    <w:p w:rsidR="003F2C09">
      <w:pPr>
        <w:widowControl/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．测试范围：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六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>第四节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第七章、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八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>第一</w:t>
      </w:r>
      <w:r>
        <w:rPr>
          <w:rFonts w:hint="eastAsia"/>
          <w:szCs w:val="21"/>
        </w:rPr>
        <w:t>节</w:t>
      </w:r>
    </w:p>
    <w:p w:rsidR="003F2C09">
      <w:pPr>
        <w:widowControl/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．考试结束后，将答题纸和答题卡一并交回。</w:t>
      </w:r>
    </w:p>
    <w:p w:rsidR="003F2C09">
      <w:pPr>
        <w:widowControl/>
        <w:spacing w:line="360" w:lineRule="auto"/>
        <w:jc w:val="left"/>
        <w:textAlignment w:val="center"/>
        <w:rPr>
          <w:b/>
          <w:bCs/>
          <w:szCs w:val="21"/>
        </w:rPr>
      </w:pPr>
      <w:r>
        <w:rPr>
          <w:b/>
          <w:bCs/>
          <w:szCs w:val="21"/>
        </w:rPr>
        <w:t>一、</w:t>
      </w:r>
      <w:r>
        <w:rPr>
          <w:rFonts w:hint="eastAsia"/>
          <w:b/>
          <w:bCs/>
          <w:szCs w:val="21"/>
        </w:rPr>
        <w:t>单项</w:t>
      </w:r>
      <w:r>
        <w:rPr>
          <w:b/>
          <w:bCs/>
          <w:szCs w:val="21"/>
        </w:rPr>
        <w:t>选择题</w:t>
      </w:r>
      <w:r>
        <w:rPr>
          <w:rFonts w:hint="eastAsia"/>
          <w:b/>
          <w:bCs/>
          <w:szCs w:val="21"/>
        </w:rPr>
        <w:t>（每小题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35</w:t>
      </w:r>
      <w:r>
        <w:rPr>
          <w:rFonts w:hint="eastAsia"/>
          <w:b/>
          <w:bCs/>
          <w:szCs w:val="21"/>
        </w:rPr>
        <w:t>分）</w:t>
      </w:r>
    </w:p>
    <w:p w:rsidR="003F2C09">
      <w:pPr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．以下实例中，所给系统机械能守恒的是（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  <w:noProof/>
        </w:rPr>
        <w:drawing>
          <wp:inline distT="0" distB="0" distL="114300" distR="114300">
            <wp:extent cx="904875" cy="1190625"/>
            <wp:effectExtent l="0" t="0" r="9525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73191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登山</w:t>
      </w:r>
      <w:r>
        <w:rPr>
          <w:rFonts w:hint="eastAsia"/>
        </w:rPr>
        <w:tab/>
      </w:r>
      <w:r>
        <w:rPr>
          <w:rFonts w:hint="eastAsia"/>
        </w:rPr>
        <w:t xml:space="preserve">                      </w:t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114300" distR="114300">
            <wp:extent cx="1156970" cy="902970"/>
            <wp:effectExtent l="0" t="0" r="5080" b="11430"/>
            <wp:docPr id="7" name="图片 2" descr="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1140" name="图片 2" descr="18-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6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子弹射穿苹果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  <w:noProof/>
        </w:rPr>
        <w:drawing>
          <wp:inline distT="0" distB="0" distL="114300" distR="114300">
            <wp:extent cx="1143000" cy="1114425"/>
            <wp:effectExtent l="0" t="0" r="0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0772" name="图片 10000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降落伞匀速下降</w:t>
      </w:r>
      <w:r>
        <w:rPr>
          <w:rFonts w:hint="eastAsia"/>
        </w:rPr>
        <w:tab/>
      </w:r>
      <w:r>
        <w:rPr>
          <w:rFonts w:hint="eastAsia"/>
        </w:rPr>
        <w:t xml:space="preserve">          </w:t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  <w:noProof/>
        </w:rPr>
        <w:drawing>
          <wp:inline distT="0" distB="0" distL="114300" distR="114300">
            <wp:extent cx="390525" cy="121920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20521" name="图片 10000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小球自由落体</w:t>
      </w:r>
    </w:p>
    <w:p w:rsidR="003F2C09">
      <w:pPr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．关于元电荷的理解，下列说法正确的是（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．元电荷就是电子</w:t>
      </w:r>
    </w:p>
    <w:p w:rsidR="003F2C09">
      <w:pPr>
        <w:spacing w:line="300" w:lineRule="auto"/>
      </w:pPr>
      <w:r>
        <w:rPr>
          <w:rFonts w:hint="eastAsia"/>
        </w:rPr>
        <w:t>B</w:t>
      </w:r>
      <w:r>
        <w:rPr>
          <w:rFonts w:hint="eastAsia"/>
        </w:rPr>
        <w:t>．元电荷就是质子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．元电荷就是原子</w:t>
      </w:r>
    </w:p>
    <w:p w:rsidR="003F2C09">
      <w:pPr>
        <w:spacing w:line="300" w:lineRule="auto"/>
      </w:pPr>
      <w:r>
        <w:rPr>
          <w:rFonts w:hint="eastAsia"/>
        </w:rPr>
        <w:t>D</w:t>
      </w:r>
      <w:r>
        <w:rPr>
          <w:rFonts w:hint="eastAsia"/>
        </w:rPr>
        <w:t>．物体所带的电荷量只能是元电荷的整数倍</w:t>
      </w:r>
    </w:p>
    <w:p w:rsidR="003F2C09">
      <w:pPr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．质量为</w:t>
      </w:r>
      <w:r>
        <w:rPr>
          <w:rFonts w:hint="eastAsia"/>
        </w:rPr>
        <w:t>m</w:t>
      </w:r>
      <w:r>
        <w:rPr>
          <w:rFonts w:hint="eastAsia"/>
        </w:rPr>
        <w:t>的小物块，从离桌面高</w:t>
      </w:r>
      <w:r>
        <w:rPr>
          <w:rFonts w:hint="eastAsia"/>
        </w:rPr>
        <w:t>H</w:t>
      </w:r>
      <w:r>
        <w:rPr>
          <w:rFonts w:hint="eastAsia"/>
        </w:rPr>
        <w:t>处由静止下落，桌面离地面高为</w:t>
      </w:r>
      <w:r>
        <w:rPr>
          <w:rFonts w:hint="eastAsia"/>
        </w:rPr>
        <w:t>h</w:t>
      </w:r>
      <w:r>
        <w:rPr>
          <w:rFonts w:hint="eastAsia"/>
        </w:rPr>
        <w:t>，如图所示。如果以桌面为参考平面，那么小物块落地时的重力势能及整个过程中重力势能的变化分别是（　　）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1800225" cy="131445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2434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mgh</w:t>
      </w:r>
      <w:r>
        <w:rPr>
          <w:rFonts w:hint="eastAsia"/>
        </w:rPr>
        <w:t>，减少</w:t>
      </w:r>
      <w:r>
        <w:rPr>
          <w:rFonts w:hint="eastAsia"/>
        </w:rPr>
        <w:t>mg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－</w:t>
      </w:r>
      <w:r>
        <w:rPr>
          <w:rFonts w:hint="eastAsia"/>
        </w:rPr>
        <w:t>h</w:t>
      </w:r>
      <w:r>
        <w:rPr>
          <w:rFonts w:hint="eastAsia"/>
        </w:rPr>
        <w:t>）</w:t>
      </w:r>
      <w:r>
        <w:rPr>
          <w:rFonts w:hint="eastAsia"/>
        </w:rPr>
        <w:tab/>
        <w:t>B</w:t>
      </w:r>
      <w:r>
        <w:rPr>
          <w:rFonts w:hint="eastAsia"/>
        </w:rPr>
        <w:t>．</w:t>
      </w:r>
      <w:r>
        <w:rPr>
          <w:rFonts w:hint="eastAsia"/>
        </w:rPr>
        <w:t>mgh</w:t>
      </w:r>
      <w:r>
        <w:rPr>
          <w:rFonts w:hint="eastAsia"/>
        </w:rPr>
        <w:t>，增加</w:t>
      </w:r>
      <w:r>
        <w:rPr>
          <w:rFonts w:hint="eastAsia"/>
        </w:rPr>
        <w:t>mg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</w:rPr>
        <w:t>）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．－</w:t>
      </w:r>
      <w:r>
        <w:rPr>
          <w:rFonts w:hint="eastAsia"/>
        </w:rPr>
        <w:t>mgh</w:t>
      </w:r>
      <w:r>
        <w:rPr>
          <w:rFonts w:hint="eastAsia"/>
        </w:rPr>
        <w:t>，增加</w:t>
      </w:r>
      <w:r>
        <w:rPr>
          <w:rFonts w:hint="eastAsia"/>
        </w:rPr>
        <w:t>mg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－</w:t>
      </w:r>
      <w:r>
        <w:rPr>
          <w:rFonts w:hint="eastAsia"/>
        </w:rPr>
        <w:t>h</w:t>
      </w:r>
      <w:r>
        <w:rPr>
          <w:rFonts w:hint="eastAsia"/>
        </w:rPr>
        <w:t>）</w:t>
      </w:r>
      <w:r>
        <w:rPr>
          <w:rFonts w:hint="eastAsia"/>
        </w:rPr>
        <w:tab/>
        <w:t>D</w:t>
      </w:r>
      <w:r>
        <w:rPr>
          <w:rFonts w:hint="eastAsia"/>
        </w:rPr>
        <w:t>．－</w:t>
      </w:r>
      <w:r>
        <w:rPr>
          <w:rFonts w:hint="eastAsia"/>
        </w:rPr>
        <w:t>mgh</w:t>
      </w:r>
      <w:r>
        <w:rPr>
          <w:rFonts w:hint="eastAsia"/>
        </w:rPr>
        <w:t>，减少</w:t>
      </w:r>
      <w:r>
        <w:rPr>
          <w:rFonts w:hint="eastAsia"/>
        </w:rPr>
        <w:t>mg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</w:rPr>
        <w:t>）</w:t>
      </w:r>
    </w:p>
    <w:p w:rsidR="003F2C09">
      <w:pPr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．两个分别带有电荷量</w:t>
      </w:r>
      <w:r>
        <w:rPr>
          <w:rFonts w:hint="eastAsia"/>
        </w:rPr>
        <w:t>-3Q</w:t>
      </w:r>
      <w:r>
        <w:rPr>
          <w:rFonts w:hint="eastAsia"/>
        </w:rPr>
        <w:t>和</w:t>
      </w:r>
      <w:r>
        <w:rPr>
          <w:rFonts w:hint="eastAsia"/>
        </w:rPr>
        <w:t>+5Q</w:t>
      </w:r>
      <w:r>
        <w:rPr>
          <w:rFonts w:hint="eastAsia"/>
        </w:rPr>
        <w:t>的相同金属小球（均可视为点电荷），固定在相距为</w:t>
      </w:r>
      <w:r>
        <w:rPr>
          <w:rFonts w:hint="eastAsia"/>
        </w:rPr>
        <w:t>r</w:t>
      </w:r>
      <w:r>
        <w:rPr>
          <w:rFonts w:hint="eastAsia"/>
        </w:rPr>
        <w:t>的两处，它们间库仑力的大小为</w:t>
      </w:r>
      <w:r>
        <w:rPr>
          <w:rFonts w:hint="eastAsia"/>
        </w:rPr>
        <w:t>F</w:t>
      </w:r>
      <w:r>
        <w:rPr>
          <w:rFonts w:hint="eastAsia"/>
        </w:rPr>
        <w:t>，两小球相互接触后将其固定距离变为</w:t>
      </w: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f977474c46a40c3a3d4d3281d312266" style="width:12pt;height:31.5pt" o:oleicon="f" o:ole="">
            <v:imagedata r:id="rId11" o:title="eqId2f977474c46a40c3a3d4d3281d312266"/>
          </v:shape>
          <o:OLEObject Type="Embed" ProgID="Equation.DSMT4" ShapeID="_x0000_i1025" DrawAspect="Content" ObjectID="_1689583760" r:id="rId12"/>
        </w:object>
      </w:r>
      <w:r>
        <w:rPr>
          <w:rFonts w:hint="eastAsia"/>
        </w:rPr>
        <w:t>，则两球</w:t>
      </w:r>
      <w:r>
        <w:rPr>
          <w:rFonts w:hint="eastAsia"/>
        </w:rPr>
        <w:t>间库仑力的大小为（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026" type="#_x0000_t75" alt="eqIdba42a9bbbf8f45649975729fa044c568" style="width:15.75pt;height:30.75pt" o:oleicon="f" o:ole="">
            <v:imagedata r:id="rId13" o:title="eqIdba42a9bbbf8f45649975729fa044c568"/>
          </v:shape>
          <o:OLEObject Type="Embed" ProgID="Equation.DSMT4" ShapeID="_x0000_i1026" DrawAspect="Content" ObjectID="_1689583761" r:id="rId14"/>
        </w:object>
      </w:r>
      <w:r>
        <w:rPr>
          <w:rFonts w:hint="eastAsia"/>
        </w:rPr>
        <w:t>F</w:t>
      </w:r>
      <w:r>
        <w:rPr>
          <w:rFonts w:hint="eastAsia"/>
        </w:rP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027" type="#_x0000_t75" alt="eqIddc37f86ed0fe453b85c8cea065848c1b" style="width:15.75pt;height:30.75pt" o:oleicon="f" o:ole="">
            <v:imagedata r:id="rId15" o:title="eqIddc37f86ed0fe453b85c8cea065848c1b"/>
          </v:shape>
          <o:OLEObject Type="Embed" ProgID="Equation.DSMT4" ShapeID="_x0000_i1027" DrawAspect="Content" ObjectID="_1689583762" r:id="rId16"/>
        </w:object>
      </w:r>
      <w:r>
        <w:rPr>
          <w:rFonts w:hint="eastAsia"/>
        </w:rPr>
        <w:t>F</w:t>
      </w:r>
      <w:r>
        <w:rPr>
          <w:rFonts w:hint="eastAsia"/>
        </w:rP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028" type="#_x0000_t75" alt="eqId7ba2267888c748eabe9cb137afae066c" style="width:15.75pt;height:30.75pt" o:oleicon="f" o:ole="">
            <v:imagedata r:id="rId17" o:title="eqId7ba2267888c748eabe9cb137afae066c"/>
          </v:shape>
          <o:OLEObject Type="Embed" ProgID="Equation.DSMT4" ShapeID="_x0000_i1028" DrawAspect="Content" ObjectID="_1689583763" r:id="rId18"/>
        </w:object>
      </w:r>
      <w:r>
        <w:rPr>
          <w:rFonts w:hint="eastAsia"/>
        </w:rPr>
        <w:t>F</w:t>
      </w:r>
      <w:r>
        <w:rPr>
          <w:rFonts w:hint="eastAsia"/>
        </w:rPr>
        <w:tab/>
        <w:t>D</w:t>
      </w:r>
      <w:r>
        <w:rPr>
          <w:rFonts w:hint="eastAsia"/>
        </w:rPr>
        <w:t>．</w:t>
      </w:r>
      <w:r>
        <w:rPr>
          <w:rFonts w:hint="eastAsia"/>
        </w:rPr>
        <w:t>15F</w:t>
      </w:r>
    </w:p>
    <w:p w:rsidR="003F2C09">
      <w:pPr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．质量为</w:t>
      </w:r>
      <w:r>
        <w:rPr>
          <w:rFonts w:hint="eastAsia"/>
        </w:rPr>
        <w:object>
          <v:shape id="_x0000_i1029" type="#_x0000_t75" alt="eqIda4be99d332154d13a4a6ed1ff6444fe7" style="width:12.75pt;height:11.25pt" o:oleicon="f" o:ole="">
            <v:imagedata r:id="rId19" o:title="eqIda4be99d332154d13a4a6ed1ff6444fe7"/>
          </v:shape>
          <o:OLEObject Type="Embed" ProgID="Equation.DSMT4" ShapeID="_x0000_i1029" DrawAspect="Content" ObjectID="_1689583764" r:id="rId20"/>
        </w:object>
      </w:r>
      <w:r>
        <w:rPr>
          <w:rFonts w:hint="eastAsia"/>
        </w:rPr>
        <w:t>的物体，由静止开始下落，由于空气阻力作用，下落的加速度为</w:t>
      </w:r>
      <w:r>
        <w:rPr>
          <w:rFonts w:hint="eastAsia"/>
        </w:rPr>
        <w:object>
          <v:shape id="_x0000_i1030" type="#_x0000_t75" alt="eqId70b8cdaef13f4d86a839de212917e5c5" style="width:21pt;height:30.75pt" o:oleicon="f" o:ole="">
            <v:imagedata r:id="rId21" o:title="eqId70b8cdaef13f4d86a839de212917e5c5"/>
          </v:shape>
          <o:OLEObject Type="Embed" ProgID="Equation.DSMT4" ShapeID="_x0000_i1030" DrawAspect="Content" ObjectID="_1689583765" r:id="rId22"/>
        </w:object>
      </w:r>
      <w:r>
        <w:rPr>
          <w:rFonts w:hint="eastAsia"/>
        </w:rPr>
        <w:t>，在物体下落</w:t>
      </w:r>
      <w:r>
        <w:rPr>
          <w:rFonts w:hint="eastAsia"/>
        </w:rPr>
        <w:object>
          <v:shape id="_x0000_i1031" type="#_x0000_t75" alt="eqId2b1922fa59af4c5098f7af850d2fcd98" style="width:9.75pt;height:14.25pt" o:oleicon="f" o:ole="">
            <v:imagedata r:id="rId23" o:title="eqId2b1922fa59af4c5098f7af850d2fcd98"/>
          </v:shape>
          <o:OLEObject Type="Embed" ProgID="Equation.DSMT4" ShapeID="_x0000_i1031" DrawAspect="Content" ObjectID="_1689583766" r:id="rId24"/>
        </w:object>
      </w:r>
      <w:r>
        <w:rPr>
          <w:rFonts w:hint="eastAsia"/>
        </w:rPr>
        <w:t>的过程中，下列说法正确的是（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．物体重力做的功为</w:t>
      </w:r>
      <w:r>
        <w:rPr>
          <w:rFonts w:hint="eastAsia"/>
        </w:rPr>
        <w:object>
          <v:shape id="_x0000_i1032" type="#_x0000_t75" alt="eqId38fa937e331e45e3b24ab77be0d921cb" style="width:33.75pt;height:30.75pt" o:oleicon="f" o:ole="">
            <v:imagedata r:id="rId25" o:title="eqId38fa937e331e45e3b24ab77be0d921cb"/>
          </v:shape>
          <o:OLEObject Type="Embed" ProgID="Equation.DSMT4" ShapeID="_x0000_i1032" DrawAspect="Content" ObjectID="_1689583767" r:id="rId26"/>
        </w:object>
      </w:r>
      <w:r>
        <w:rPr>
          <w:rFonts w:hint="eastAsia"/>
        </w:rPr>
        <w:tab/>
        <w:t>B</w:t>
      </w:r>
      <w:r>
        <w:rPr>
          <w:rFonts w:hint="eastAsia"/>
        </w:rPr>
        <w:t>．物体所受阻力做功为</w:t>
      </w:r>
      <w:r>
        <w:rPr>
          <w:rFonts w:hint="eastAsia"/>
        </w:rPr>
        <w:object>
          <v:shape id="_x0000_i1033" type="#_x0000_t75" alt="eqId9f944cfb2f7e46f488d45c932c9389bf" style="width:27pt;height:30.75pt" o:oleicon="f" o:ole="">
            <v:imagedata r:id="rId27" o:title="eqId9f944cfb2f7e46f488d45c932c9389bf"/>
          </v:shape>
          <o:OLEObject Type="Embed" ProgID="Equation.DSMT4" ShapeID="_x0000_i1033" DrawAspect="Content" ObjectID="_1689583768" r:id="rId28"/>
        </w:objec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．物体重力势能减少了</w:t>
      </w:r>
      <w:r>
        <w:rPr>
          <w:rFonts w:hint="eastAsia"/>
        </w:rPr>
        <w:object>
          <v:shape id="_x0000_i1034" type="#_x0000_t75" alt="eqId38fa937e331e45e3b24ab77be0d921cb" style="width:34.5pt;height:31.5pt" o:oleicon="f" o:ole="">
            <v:imagedata r:id="rId25" o:title="eqId38fa937e331e45e3b24ab77be0d921cb"/>
          </v:shape>
          <o:OLEObject Type="Embed" ProgID="Equation.DSMT4" ShapeID="_x0000_i1034" DrawAspect="Content" ObjectID="_1689583769" r:id="rId29"/>
        </w:object>
      </w:r>
      <w:r>
        <w:rPr>
          <w:rFonts w:hint="eastAsia"/>
        </w:rPr>
        <w:tab/>
        <w:t>D</w:t>
      </w:r>
      <w:r>
        <w:rPr>
          <w:rFonts w:hint="eastAsia"/>
        </w:rPr>
        <w:t>．物体克服阻力所做的功为</w:t>
      </w:r>
      <w:r>
        <w:rPr>
          <w:rFonts w:hint="eastAsia"/>
        </w:rPr>
        <w:object>
          <v:shape id="_x0000_i1035" type="#_x0000_t75" alt="eqId9f944cfb2f7e46f488d45c932c9389bf" style="width:27pt;height:30.75pt" o:oleicon="f" o:ole="">
            <v:imagedata r:id="rId27" o:title="eqId9f944cfb2f7e46f488d45c932c9389bf"/>
          </v:shape>
          <o:OLEObject Type="Embed" ProgID="Equation.DSMT4" ShapeID="_x0000_i1035" DrawAspect="Content" ObjectID="_1689583770" r:id="rId30"/>
        </w:object>
      </w:r>
    </w:p>
    <w:p w:rsidR="003F2C09">
      <w:pPr>
        <w:spacing w:line="300" w:lineRule="auto"/>
      </w:pPr>
      <w:r>
        <w:rPr>
          <w:rFonts w:hint="eastAsia"/>
        </w:rPr>
        <w:t>6</w:t>
      </w:r>
      <w:r>
        <w:rPr>
          <w:rFonts w:hint="eastAsia"/>
        </w:rPr>
        <w:t>．某高铁列车总质量为</w:t>
      </w:r>
      <w:r>
        <w:rPr>
          <w:rFonts w:hint="eastAsia"/>
        </w:rPr>
        <w:t>m</w:t>
      </w:r>
      <w:r>
        <w:rPr>
          <w:rFonts w:hint="eastAsia"/>
        </w:rPr>
        <w:t>，牵引电机的输出功率恒为</w:t>
      </w:r>
      <w:r>
        <w:rPr>
          <w:rFonts w:hint="eastAsia"/>
        </w:rPr>
        <w:t>P</w:t>
      </w:r>
      <w:r>
        <w:rPr>
          <w:rFonts w:hint="eastAsia"/>
        </w:rPr>
        <w:t>，所受阻力恒为</w:t>
      </w:r>
      <w:r>
        <w:rPr>
          <w:rFonts w:hint="eastAsia"/>
        </w:rPr>
        <w:t>f</w:t>
      </w:r>
      <w:r>
        <w:rPr>
          <w:rFonts w:hint="eastAsia"/>
        </w:rPr>
        <w:t>，在水平直轨道上由静止加速到最大速度的时间为</w:t>
      </w:r>
      <w:r>
        <w:rPr>
          <w:rFonts w:hint="eastAsia"/>
        </w:rPr>
        <w:t>t</w:t>
      </w:r>
      <w:r>
        <w:rPr>
          <w:rFonts w:hint="eastAsia"/>
        </w:rPr>
        <w:t>，则在时间</w:t>
      </w:r>
      <w:r>
        <w:rPr>
          <w:rFonts w:hint="eastAsia"/>
        </w:rPr>
        <w:t>t</w:t>
      </w:r>
      <w:r>
        <w:rPr>
          <w:rFonts w:hint="eastAsia"/>
        </w:rPr>
        <w:t>内列车（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．做匀加速运动</w:t>
      </w:r>
      <w:r>
        <w:rPr>
          <w:rFonts w:hint="eastAsia"/>
        </w:rPr>
        <w:tab/>
        <w:t>B</w:t>
      </w:r>
      <w:r>
        <w:rPr>
          <w:rFonts w:hint="eastAsia"/>
        </w:rPr>
        <w:t>．最大速度为</w:t>
      </w:r>
      <w:r>
        <w:rPr>
          <w:rFonts w:hint="eastAsia"/>
        </w:rPr>
        <w:object>
          <v:shape id="_x0000_i1036" type="#_x0000_t75" alt="eqId50010f71c3264a6b987aa33dc6e7d22a" style="width:14.25pt;height:33pt" o:oleicon="f" o:ole="">
            <v:imagedata r:id="rId31" o:title="eqId50010f71c3264a6b987aa33dc6e7d22a"/>
          </v:shape>
          <o:OLEObject Type="Embed" ProgID="Equation.DSMT4" ShapeID="_x0000_i1036" DrawAspect="Content" ObjectID="_1689583771" r:id="rId32"/>
        </w:objec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．位移为</w:t>
      </w:r>
      <w:r>
        <w:rPr>
          <w:rFonts w:hint="eastAsia"/>
        </w:rPr>
        <w:object>
          <v:shape id="_x0000_i1037" type="#_x0000_t75" alt="eqIdc1c6b979c95d46a699fc64b7d07ba0e8" style="width:20.25pt;height:33pt" o:oleicon="f" o:ole="">
            <v:imagedata r:id="rId33" o:title="eqIdc1c6b979c95d46a699fc64b7d07ba0e8"/>
          </v:shape>
          <o:OLEObject Type="Embed" ProgID="Equation.DSMT4" ShapeID="_x0000_i1037" DrawAspect="Content" ObjectID="_1689583772" r:id="rId34"/>
        </w:object>
      </w:r>
      <w:r>
        <w:rPr>
          <w:rFonts w:hint="eastAsia"/>
        </w:rPr>
        <w:tab/>
        <w:t>D</w:t>
      </w:r>
      <w:r>
        <w:rPr>
          <w:rFonts w:hint="eastAsia"/>
        </w:rPr>
        <w:t>．合力做的功为</w:t>
      </w:r>
      <w:r>
        <w:rPr>
          <w:rFonts w:hint="eastAsia"/>
        </w:rPr>
        <w:t>Pt</w:t>
      </w: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7</w:t>
      </w:r>
      <w:r>
        <w:rPr>
          <w:rFonts w:hint="eastAsia"/>
        </w:rPr>
        <w:t>．起重机将质量为</w:t>
      </w:r>
      <w:r>
        <w:rPr>
          <w:rFonts w:hint="eastAsia"/>
        </w:rPr>
        <w:t>m</w:t>
      </w:r>
      <w:r>
        <w:rPr>
          <w:rFonts w:hint="eastAsia"/>
        </w:rPr>
        <w:t>的物体匀速向上吊起一段距离。关于作用在物体上的各力的做功情况，下列说法正确的是（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．重力做负功，拉力做正功，合力做功为正功</w:t>
      </w:r>
      <w:r>
        <w:rPr>
          <w:rFonts w:hint="eastAsia"/>
        </w:rPr>
        <w:tab/>
        <w:t>B</w:t>
      </w:r>
      <w:r>
        <w:rPr>
          <w:rFonts w:hint="eastAsia"/>
        </w:rPr>
        <w:t>．重力做正功，拉力做正功，合力做功为零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．重力做正功，拉力做负功，合力做功为正功</w:t>
      </w:r>
      <w:r>
        <w:rPr>
          <w:rFonts w:hint="eastAsia"/>
        </w:rPr>
        <w:tab/>
        <w:t>D</w:t>
      </w:r>
      <w:r>
        <w:rPr>
          <w:rFonts w:hint="eastAsia"/>
        </w:rPr>
        <w:t>．重力做负功，拉力做正功，合力做功为零</w:t>
      </w:r>
    </w:p>
    <w:p w:rsidR="003F2C09">
      <w:pPr>
        <w:spacing w:line="300" w:lineRule="auto"/>
      </w:pPr>
    </w:p>
    <w:p w:rsidR="003F2C09">
      <w:pPr>
        <w:spacing w:line="300" w:lineRule="auto"/>
      </w:pPr>
    </w:p>
    <w:p w:rsidR="003F2C09">
      <w:pPr>
        <w:widowControl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b/>
          <w:bCs/>
          <w:szCs w:val="21"/>
        </w:rPr>
        <w:t>二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多项</w:t>
      </w:r>
      <w:r>
        <w:rPr>
          <w:b/>
          <w:bCs/>
          <w:szCs w:val="21"/>
        </w:rPr>
        <w:t>选择题</w:t>
      </w:r>
      <w:r>
        <w:rPr>
          <w:rFonts w:hint="eastAsia"/>
          <w:b/>
          <w:bCs/>
          <w:szCs w:val="21"/>
        </w:rPr>
        <w:t>（每小题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15</w:t>
      </w:r>
      <w:r>
        <w:rPr>
          <w:rFonts w:hint="eastAsia"/>
          <w:b/>
          <w:bCs/>
          <w:szCs w:val="21"/>
        </w:rPr>
        <w:t>分，漏选得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分，错选不得分）</w:t>
      </w:r>
    </w:p>
    <w:p w:rsidR="003F2C09">
      <w:pPr>
        <w:spacing w:line="300" w:lineRule="auto"/>
      </w:pPr>
      <w:r>
        <w:rPr>
          <w:rFonts w:hint="eastAsia"/>
        </w:rPr>
        <w:t>8</w:t>
      </w:r>
      <w:r>
        <w:rPr>
          <w:rFonts w:hint="eastAsia"/>
        </w:rPr>
        <w:t>．某质量为</w:t>
      </w:r>
      <w:r>
        <w:rPr>
          <w:rFonts w:hint="eastAsia"/>
        </w:rPr>
        <w:object>
          <v:shape id="_x0000_i1038" type="#_x0000_t75" alt="eqIda4be99d332154d13a4a6ed1ff6444fe7" style="width:12.75pt;height:11.25pt" o:oleicon="f" o:ole="">
            <v:imagedata r:id="rId19" o:title="eqIda4be99d332154d13a4a6ed1ff6444fe7"/>
          </v:shape>
          <o:OLEObject Type="Embed" ProgID="Equation.DSMT4" ShapeID="_x0000_i1038" DrawAspect="Content" ObjectID="_1689583773" r:id="rId35"/>
        </w:object>
      </w:r>
      <w:r>
        <w:rPr>
          <w:rFonts w:hint="eastAsia"/>
        </w:rPr>
        <w:t>的电动玩具小车在平直的水泥路上由静止沿直线加速行驶，经过时间</w:t>
      </w:r>
      <w:r>
        <w:rPr>
          <w:rFonts w:hint="eastAsia"/>
        </w:rPr>
        <w:object>
          <v:shape id="_x0000_i1039" type="#_x0000_t75" alt="eqId69f56ef2c88b4b73a560da59f5247a82" style="width:6.75pt;height:12pt" o:oleicon="f" o:ole="">
            <v:imagedata r:id="rId36" o:title="eqId69f56ef2c88b4b73a560da59f5247a82"/>
          </v:shape>
          <o:OLEObject Type="Embed" ProgID="Equation.DSMT4" ShapeID="_x0000_i1039" DrawAspect="Content" ObjectID="_1689583774" r:id="rId37"/>
        </w:object>
      </w:r>
      <w:r>
        <w:rPr>
          <w:rFonts w:hint="eastAsia"/>
        </w:rPr>
        <w:t>前进的距离为</w:t>
      </w:r>
      <w:r>
        <w:rPr>
          <w:rFonts w:hint="eastAsia"/>
        </w:rPr>
        <w:object>
          <v:shape id="_x0000_i1040" type="#_x0000_t75" alt="eqIda9cd3f94eb8045438f75e9daccfa7200" style="width:9.75pt;height:11.25pt" o:oleicon="f" o:ole="">
            <v:imagedata r:id="rId38" o:title="eqIda9cd3f94eb8045438f75e9daccfa7200"/>
          </v:shape>
          <o:OLEObject Type="Embed" ProgID="Equation.DSMT4" ShapeID="_x0000_i1040" DrawAspect="Content" ObjectID="_1689583775" r:id="rId39"/>
        </w:object>
      </w:r>
      <w:r>
        <w:rPr>
          <w:rFonts w:hint="eastAsia"/>
        </w:rPr>
        <w:t>，且速度达到最大值</w:t>
      </w:r>
      <w:r>
        <w:rPr>
          <w:rFonts w:hint="eastAsia"/>
        </w:rPr>
        <w:object>
          <v:shape id="_x0000_i1041" type="#_x0000_t75" alt="eqId1e333afc253848149d7033069cbde9b6" style="width:14.25pt;height:18pt" o:oleicon="f" o:ole="">
            <v:imagedata r:id="rId40" o:title="eqId1e333afc253848149d7033069cbde9b6"/>
          </v:shape>
          <o:OLEObject Type="Embed" ProgID="Equation.DSMT4" ShapeID="_x0000_i1041" DrawAspect="Content" ObjectID="_1689583776" r:id="rId41"/>
        </w:object>
      </w:r>
      <w:r>
        <w:rPr>
          <w:rFonts w:hint="eastAsia"/>
        </w:rPr>
        <w:t>，设这一过程中电动机的功率恒为</w:t>
      </w:r>
      <w:r>
        <w:rPr>
          <w:rFonts w:hint="eastAsia"/>
        </w:rPr>
        <w:object>
          <v:shape id="_x0000_i1042" type="#_x0000_t75" alt="eqIdbedf755e0fdb4d078d6859360706b163" style="width:11.25pt;height:12pt" o:oleicon="f" o:ole="">
            <v:imagedata r:id="rId42" o:title="eqIdbedf755e0fdb4d078d6859360706b163"/>
          </v:shape>
          <o:OLEObject Type="Embed" ProgID="Equation.DSMT4" ShapeID="_x0000_i1042" DrawAspect="Content" ObjectID="_1689583777" r:id="rId43"/>
        </w:object>
      </w:r>
      <w:r>
        <w:rPr>
          <w:rFonts w:hint="eastAsia"/>
        </w:rPr>
        <w:t>，小车受到的阻力大小恒定，则</w:t>
      </w:r>
      <w:r>
        <w:rPr>
          <w:rFonts w:hint="eastAsia"/>
        </w:rPr>
        <w:object>
          <v:shape id="_x0000_i1043" type="#_x0000_t75" alt="eqId69f56ef2c88b4b73a560da59f5247a82" style="width:6.75pt;height:12pt" o:oleicon="f" o:ole="">
            <v:imagedata r:id="rId36" o:title="eqId69f56ef2c88b4b73a560da59f5247a82"/>
          </v:shape>
          <o:OLEObject Type="Embed" ProgID="Equation.DSMT4" ShapeID="_x0000_i1043" DrawAspect="Content" ObjectID="_1689583778" r:id="rId44"/>
        </w:object>
      </w:r>
      <w:r>
        <w:rPr>
          <w:rFonts w:hint="eastAsia"/>
        </w:rPr>
        <w:t>时间内（　　）</w: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．小车做匀加速运动</w:t>
      </w:r>
      <w:r>
        <w:rPr>
          <w:rFonts w:hint="eastAsia"/>
        </w:rPr>
        <w:tab/>
        <w:t>B</w:t>
      </w:r>
      <w:r>
        <w:rPr>
          <w:rFonts w:hint="eastAsia"/>
        </w:rPr>
        <w:t>．小车受到的牵引力逐渐增大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．牵引力对小车做的功为</w:t>
      </w:r>
      <w:r>
        <w:rPr>
          <w:rFonts w:hint="eastAsia"/>
        </w:rPr>
        <w:t xml:space="preserve">Pt </w:t>
      </w:r>
      <w:r>
        <w:rPr>
          <w:rFonts w:hint="eastAsia"/>
        </w:rPr>
        <w:object>
          <v:shape id="_x0000_i1044" type="#_x0000_t75" alt="eqId25e1a7f6f11b41c49fd0e07462c12068" style="width:5.25pt;height:5.25pt" o:oleicon="f" o:ole="">
            <v:imagedata r:id="rId45" o:title="eqId25e1a7f6f11b41c49fd0e07462c12068"/>
          </v:shape>
          <o:OLEObject Type="Embed" ProgID="Equation.DSMT4" ShapeID="_x0000_i1044" DrawAspect="Content" ObjectID="_1689583779" r:id="rId46"/>
        </w:object>
      </w:r>
      <w:r>
        <w:rPr>
          <w:rFonts w:hint="eastAsia"/>
        </w:rPr>
        <w:tab/>
        <w:t>D</w:t>
      </w:r>
      <w:r>
        <w:rPr>
          <w:rFonts w:hint="eastAsia"/>
        </w:rPr>
        <w:t>．阻力对小车做的功为</w:t>
      </w:r>
      <w:r>
        <w:rPr>
          <w:rFonts w:hint="eastAsia"/>
        </w:rPr>
        <w:object>
          <v:shape id="_x0000_i1045" type="#_x0000_t75" alt="eqIddb47ec9e3b9340ff8d5f1125614fe0f7" style="width:33pt;height:33.75pt" o:oleicon="f" o:ole="">
            <v:imagedata r:id="rId47" o:title="eqIddb47ec9e3b9340ff8d5f1125614fe0f7"/>
          </v:shape>
          <o:OLEObject Type="Embed" ProgID="Equation.DSMT4" ShapeID="_x0000_i1045" DrawAspect="Content" ObjectID="_1689583780" r:id="rId48"/>
        </w:object>
      </w: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9</w:t>
      </w:r>
      <w:r>
        <w:rPr>
          <w:rFonts w:hint="eastAsia"/>
        </w:rPr>
        <w:t>．汽车在拱形桥上由</w:t>
      </w:r>
      <w:r>
        <w:rPr>
          <w:rFonts w:hint="eastAsia"/>
        </w:rPr>
        <w:t>A</w:t>
      </w:r>
      <w:r>
        <w:rPr>
          <w:rFonts w:hint="eastAsia"/>
        </w:rPr>
        <w:t>匀速率地运动到</w:t>
      </w:r>
      <w:r>
        <w:rPr>
          <w:rFonts w:hint="eastAsia"/>
        </w:rPr>
        <w:t>B</w:t>
      </w:r>
      <w:r>
        <w:rPr>
          <w:rFonts w:hint="eastAsia"/>
        </w:rPr>
        <w:t>，下列说法中正确的是</w:t>
      </w:r>
      <w:r>
        <w:rPr>
          <w:rFonts w:hint="eastAsia"/>
        </w:rPr>
        <w:t>(</w:t>
      </w:r>
      <w:r>
        <w:rPr>
          <w:rFonts w:hint="eastAsia"/>
        </w:rPr>
        <w:t>　　</w:t>
      </w:r>
      <w:r>
        <w:rPr>
          <w:rFonts w:hint="eastAsia"/>
        </w:rPr>
        <w:t>)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2009775" cy="600075"/>
            <wp:effectExtent l="0" t="0" r="9525" b="9525"/>
            <wp:docPr id="2010473812" name="图片 20104738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38008" name="图片 20104738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．牵引力与摩擦力做的功相等</w:t>
      </w:r>
    </w:p>
    <w:p w:rsidR="003F2C09">
      <w:pPr>
        <w:spacing w:line="300" w:lineRule="auto"/>
      </w:pPr>
      <w:r>
        <w:rPr>
          <w:rFonts w:hint="eastAsia"/>
        </w:rPr>
        <w:t>B</w:t>
      </w:r>
      <w:r>
        <w:rPr>
          <w:rFonts w:hint="eastAsia"/>
        </w:rPr>
        <w:t>．牵引力做的功大于重力做的功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．合外力对汽车不做功</w:t>
      </w:r>
    </w:p>
    <w:p w:rsidR="003F2C09">
      <w:pPr>
        <w:spacing w:line="300" w:lineRule="auto"/>
      </w:pPr>
      <w:r>
        <w:rPr>
          <w:rFonts w:hint="eastAsia"/>
        </w:rPr>
        <w:t>D</w:t>
      </w:r>
      <w:r>
        <w:rPr>
          <w:rFonts w:hint="eastAsia"/>
        </w:rPr>
        <w:t>．重力做功的功率不变</w:t>
      </w: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10</w:t>
      </w:r>
      <w:r>
        <w:rPr>
          <w:rFonts w:hint="eastAsia"/>
        </w:rPr>
        <w:t>．如图所示，一个铁球从竖直固定在地面上的轻弹簧正上方某处自由下落，在</w:t>
      </w:r>
      <w:r>
        <w:rPr>
          <w:rFonts w:hint="eastAsia"/>
        </w:rPr>
        <w:t>A</w:t>
      </w:r>
      <w:r>
        <w:rPr>
          <w:rFonts w:hint="eastAsia"/>
        </w:rPr>
        <w:t>点接触弹簧后将弹簧压缩，到</w:t>
      </w:r>
      <w:r>
        <w:rPr>
          <w:rFonts w:hint="eastAsia"/>
        </w:rPr>
        <w:t>B</w:t>
      </w:r>
      <w:r>
        <w:rPr>
          <w:rFonts w:hint="eastAsia"/>
        </w:rPr>
        <w:t>点铁球的速度为零，然后被弹回，不计空气阻力，铁球从</w:t>
      </w:r>
      <w:r>
        <w:rPr>
          <w:rFonts w:hint="eastAsia"/>
        </w:rPr>
        <w:t>A</w:t>
      </w:r>
      <w:r>
        <w:rPr>
          <w:rFonts w:hint="eastAsia"/>
        </w:rPr>
        <w:t>下落到</w:t>
      </w:r>
      <w:r>
        <w:rPr>
          <w:rFonts w:hint="eastAsia"/>
        </w:rPr>
        <w:t>B</w:t>
      </w:r>
      <w:r>
        <w:rPr>
          <w:rFonts w:hint="eastAsia"/>
        </w:rPr>
        <w:t>的过程中，下列说法中正确的是：（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1514475" cy="1476375"/>
            <wp:effectExtent l="0" t="0" r="9525" b="9525"/>
            <wp:docPr id="938743076" name="图片 9387430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68573" name="图片 93874307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．铁球的机械能守恒</w:t>
      </w:r>
    </w:p>
    <w:p w:rsidR="003F2C09">
      <w:pPr>
        <w:spacing w:line="300" w:lineRule="auto"/>
      </w:pPr>
      <w:r>
        <w:rPr>
          <w:rFonts w:hint="eastAsia"/>
        </w:rPr>
        <w:t>B</w:t>
      </w:r>
      <w:r>
        <w:rPr>
          <w:rFonts w:hint="eastAsia"/>
        </w:rPr>
        <w:t>．铁球的动能和重力势能之和不断减小</w:t>
      </w:r>
    </w:p>
    <w:p w:rsidR="003F2C09">
      <w:pPr>
        <w:spacing w:line="300" w:lineRule="auto"/>
      </w:pPr>
      <w:r>
        <w:rPr>
          <w:rFonts w:hint="eastAsia"/>
        </w:rPr>
        <w:t>C</w:t>
      </w:r>
      <w:r>
        <w:rPr>
          <w:rFonts w:hint="eastAsia"/>
        </w:rPr>
        <w:t>．铁球的动能和弹簧的弹性势能之和不断增大</w:t>
      </w:r>
    </w:p>
    <w:p w:rsidR="003F2C09">
      <w:pPr>
        <w:spacing w:line="300" w:lineRule="auto"/>
      </w:pPr>
      <w:r>
        <w:rPr>
          <w:rFonts w:hint="eastAsia"/>
        </w:rPr>
        <w:t>D</w:t>
      </w:r>
      <w:r>
        <w:rPr>
          <w:rFonts w:hint="eastAsia"/>
        </w:rPr>
        <w:t>．铁球的重力势能和弹簧的弹性势能之和先变小后变大</w:t>
      </w:r>
    </w:p>
    <w:p w:rsidR="003F2C09">
      <w:pPr>
        <w:spacing w:line="300" w:lineRule="auto"/>
      </w:pPr>
    </w:p>
    <w:p w:rsidR="003F2C09">
      <w:pPr>
        <w:spacing w:line="300" w:lineRule="auto"/>
      </w:pPr>
    </w:p>
    <w:p w:rsidR="003F2C09">
      <w:pPr>
        <w:numPr>
          <w:ilvl w:val="0"/>
          <w:numId w:val="1"/>
        </w:numPr>
        <w:spacing w:line="300" w:lineRule="auto"/>
      </w:pPr>
      <w:r>
        <w:rPr>
          <w:rFonts w:hint="eastAsia"/>
          <w:b/>
          <w:bCs/>
        </w:rPr>
        <w:t>实验</w:t>
      </w:r>
      <w:r>
        <w:rPr>
          <w:b/>
          <w:bCs/>
        </w:rPr>
        <w:t>题</w:t>
      </w:r>
      <w:r>
        <w:rPr>
          <w:rFonts w:hint="eastAsia"/>
          <w:b/>
          <w:bCs/>
        </w:rPr>
        <w:t>（每空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分</w:t>
      </w:r>
      <w:r>
        <w:rPr>
          <w:rFonts w:hint="eastAsia"/>
        </w:rPr>
        <w:t>）</w:t>
      </w:r>
    </w:p>
    <w:p w:rsidR="003F2C09">
      <w:pPr>
        <w:spacing w:line="300" w:lineRule="auto"/>
      </w:pPr>
      <w:r>
        <w:rPr>
          <w:rFonts w:hint="eastAsia"/>
        </w:rPr>
        <w:t>11</w:t>
      </w:r>
      <w:r>
        <w:rPr>
          <w:rFonts w:hint="eastAsia"/>
        </w:rPr>
        <w:t>．在“验证机械能守恒定律”实验中。</w:t>
      </w: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）实验桌上已有：铁架台（含铁夹）、夹子、纸带</w:t>
      </w:r>
      <w:r>
        <w:rPr>
          <w:rFonts w:hint="eastAsia"/>
        </w:rPr>
        <w:t>、</w:t>
      </w:r>
      <w:r>
        <w:rPr>
          <w:rFonts w:hint="eastAsia"/>
        </w:rPr>
        <w:t>刻度尺，为了完成实验，还需要的器材是</w:t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3600450" cy="1647825"/>
            <wp:effectExtent l="0" t="0" r="0" b="9525"/>
            <wp:docPr id="1081199861" name="图片 10811998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31022" name="图片 108119986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114300" distR="114300">
                <wp:extent cx="1457960" cy="958215"/>
                <wp:effectExtent l="0" t="0" r="8890" b="133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57960" cy="958303"/>
                          <a:chOff x="17281" y="18099"/>
                          <a:chExt cx="3563" cy="2341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jc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rcRect t="3939"/>
                          <a:stretch>
                            <a:fillRect/>
                          </a:stretch>
                        </pic:blipFill>
                        <pic:spPr>
                          <a:xfrm>
                            <a:off x="17281" y="18099"/>
                            <a:ext cx="3563" cy="234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" name="文本框 4"/>
                        <wps:cNvSpPr txBox="1"/>
                        <wps:spPr>
                          <a:xfrm>
                            <a:off x="18952" y="19774"/>
                            <a:ext cx="836" cy="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C09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46" style="width:114.8pt;height:75.45pt" coordorigin="17281,18099" coordsize="3563,2341">
                <o:lock v:ext="edit" aspectratio="f"/>
                <v:shape id="_x0000_s1026" o:spid="_x0000_s1047" type="#_x0000_t75" alt="jc" style="width:3563;height:2341;left:17281;position:absolute;top:18099" coordsize="21600,21600" o:preferrelative="t" filled="f" stroked="f">
                  <v:imagedata r:id="rId52" o:title="" croptop="2581f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48" type="#_x0000_t202" style="width:836;height:625;left:18952;position:absolute;top:19774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eastAsia="宋体" w:hint="eastAsia"/>
                            <w:b w:val="0"/>
                            <w:bCs w:val="0"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24"/>
                            <w:szCs w:val="28"/>
                            <w:lang w:val="en-US" w:eastAsia="zh-CN"/>
                          </w:rPr>
                          <w:t>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2C09">
      <w:pPr>
        <w:spacing w:line="300" w:lineRule="auto"/>
      </w:pPr>
      <w:r>
        <w:rPr>
          <w:rFonts w:hint="eastAsia"/>
        </w:rPr>
        <w:t>A</w:t>
      </w:r>
      <w:r>
        <w:rPr>
          <w:rFonts w:hint="eastAsia"/>
        </w:rPr>
        <w:t>：打点计时器</w:t>
      </w:r>
      <w:r>
        <w:rPr>
          <w:rFonts w:hint="eastAsia"/>
        </w:rPr>
        <w:t xml:space="preserve"> B</w:t>
      </w:r>
      <w:r>
        <w:rPr>
          <w:rFonts w:hint="eastAsia"/>
        </w:rPr>
        <w:t>：电池</w:t>
      </w:r>
      <w:r>
        <w:rPr>
          <w:rFonts w:hint="eastAsia"/>
        </w:rPr>
        <w:t xml:space="preserve"> C</w:t>
      </w:r>
      <w:r>
        <w:rPr>
          <w:rFonts w:hint="eastAsia"/>
        </w:rPr>
        <w:t>：学生电源</w:t>
      </w:r>
      <w:r>
        <w:rPr>
          <w:rFonts w:hint="eastAsia"/>
        </w:rPr>
        <w:t xml:space="preserve"> D</w:t>
      </w:r>
      <w:r>
        <w:rPr>
          <w:rFonts w:hint="eastAsia"/>
        </w:rPr>
        <w:t>：螺旋测微器</w:t>
      </w:r>
      <w:r>
        <w:rPr>
          <w:rFonts w:hint="eastAsia"/>
        </w:rPr>
        <w:t xml:space="preserve"> E</w:t>
      </w:r>
      <w:r>
        <w:rPr>
          <w:rFonts w:hint="eastAsia"/>
        </w:rPr>
        <w:t>：</w:t>
      </w:r>
      <w:r>
        <w:rPr>
          <w:rFonts w:hint="eastAsia"/>
        </w:rPr>
        <w:t>300g</w:t>
      </w:r>
      <w:r>
        <w:rPr>
          <w:rFonts w:hint="eastAsia"/>
        </w:rPr>
        <w:t>砝码</w:t>
      </w:r>
      <w:r>
        <w:rPr>
          <w:rFonts w:hint="eastAsia"/>
        </w:rPr>
        <w:t xml:space="preserve"> F</w:t>
      </w:r>
      <w:r>
        <w:rPr>
          <w:rFonts w:hint="eastAsia"/>
        </w:rPr>
        <w:t>：</w:t>
      </w:r>
      <w:r>
        <w:rPr>
          <w:rFonts w:hint="eastAsia"/>
        </w:rPr>
        <w:t>20g</w:t>
      </w:r>
      <w:r>
        <w:rPr>
          <w:rFonts w:hint="eastAsia"/>
        </w:rPr>
        <w:t>砝码</w:t>
      </w: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）某同学通过实验，获得了一条比较理想的纸带，以起点为计数点</w:t>
      </w:r>
      <w:r>
        <w:rPr>
          <w:rFonts w:hint="eastAsia"/>
        </w:rPr>
        <w:t>0</w:t>
      </w:r>
      <w:r>
        <w:rPr>
          <w:rFonts w:hint="eastAsia"/>
        </w:rPr>
        <w:t>，相隔一段距离后，取连续打点为计数点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，如图为部分放大照片，则纸带上打第</w:t>
      </w:r>
      <w:r>
        <w:rPr>
          <w:rFonts w:hint="eastAsia"/>
        </w:rPr>
        <w:t>3</w:t>
      </w:r>
      <w:r>
        <w:rPr>
          <w:rFonts w:hint="eastAsia"/>
        </w:rPr>
        <w:t>个计数点时重物的速度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________m/s</w:t>
      </w:r>
      <w:r>
        <w:rPr>
          <w:rFonts w:hint="eastAsia"/>
        </w:rPr>
        <w:t>（结果保留两位有效数字）。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2476500" cy="6096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52142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</w:p>
    <w:p w:rsidR="003F2C09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该同学利用测得的数据和（</w:t>
      </w:r>
      <w:r>
        <w:rPr>
          <w:rFonts w:hint="eastAsia"/>
        </w:rPr>
        <w:t>2</w:t>
      </w:r>
      <w:r>
        <w:rPr>
          <w:rFonts w:hint="eastAsia"/>
        </w:rPr>
        <w:t>）的方法，还算出了计数点</w:t>
      </w:r>
      <w:r>
        <w:rPr>
          <w:rFonts w:hint="eastAsia"/>
        </w:rPr>
        <w:t>5</w:t>
      </w:r>
      <w:r>
        <w:rPr>
          <w:rFonts w:hint="eastAsia"/>
        </w:rPr>
        <w:t>的速度为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，并测出计数点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之间的距离为</w:t>
      </w:r>
      <w:r>
        <w:rPr>
          <w:rFonts w:hint="eastAsia"/>
        </w:rPr>
        <w:t>L</w:t>
      </w:r>
      <w:r>
        <w:rPr>
          <w:rFonts w:hint="eastAsia"/>
        </w:rPr>
        <w:t>。他通过比较</w:t>
      </w:r>
      <w:r>
        <w:rPr>
          <w:rFonts w:hint="eastAsia"/>
        </w:rPr>
        <w:object>
          <v:shape id="_x0000_i1049" type="#_x0000_t75" alt="eqId49b7b111d23b44a9990c2312dc3b7ed9" style="width:14.25pt;height:28.5pt" o:oleicon="f" o:ole="">
            <v:imagedata r:id="rId54" o:title="eqId49b7b111d23b44a9990c2312dc3b7ed9"/>
          </v:shape>
          <o:OLEObject Type="Embed" ProgID="Equation.DSMT4" ShapeID="_x0000_i1049" DrawAspect="Content" ObjectID="_1689583781" r:id="rId55"/>
        </w:object>
      </w:r>
      <w:r>
        <w:rPr>
          <w:rFonts w:hint="eastAsia"/>
        </w:rPr>
        <w:t>m</w:t>
      </w:r>
      <w:r>
        <w:rPr>
          <w:rFonts w:hint="eastAsia"/>
        </w:rPr>
        <w:t>（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－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与</w:t>
      </w:r>
      <w:r>
        <w:rPr>
          <w:rFonts w:hint="eastAsia"/>
        </w:rPr>
        <w:t>mgL</w:t>
      </w:r>
      <w:r>
        <w:rPr>
          <w:rFonts w:hint="eastAsia"/>
        </w:rPr>
        <w:t>的大小来验证机械能守恒定律，他的做法是</w:t>
      </w:r>
      <w:r>
        <w:rPr>
          <w:rFonts w:hint="eastAsia"/>
        </w:rPr>
        <w:t>________</w:t>
      </w:r>
      <w:r>
        <w:rPr>
          <w:rFonts w:hint="eastAsia"/>
        </w:rPr>
        <w:t>的（选填“正确”或“不正确”）。</w:t>
      </w:r>
    </w:p>
    <w:p w:rsidR="003F2C09">
      <w:pPr>
        <w:spacing w:line="300" w:lineRule="auto"/>
        <w:rPr>
          <w:b/>
          <w:bCs/>
          <w:szCs w:val="21"/>
        </w:rPr>
      </w:pPr>
    </w:p>
    <w:p w:rsidR="003F2C09">
      <w:pPr>
        <w:spacing w:line="300" w:lineRule="auto"/>
        <w:rPr>
          <w:szCs w:val="21"/>
        </w:rPr>
      </w:pPr>
      <w:r>
        <w:rPr>
          <w:rFonts w:hint="eastAsia"/>
          <w:b/>
          <w:bCs/>
          <w:szCs w:val="21"/>
        </w:rPr>
        <w:t>四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填空</w:t>
      </w:r>
      <w:r>
        <w:rPr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每空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分</w:t>
      </w:r>
      <w:r>
        <w:rPr>
          <w:rFonts w:hint="eastAsia"/>
          <w:b/>
          <w:bCs/>
          <w:szCs w:val="21"/>
        </w:rPr>
        <w:t>，共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分）</w:t>
      </w:r>
    </w:p>
    <w:p w:rsidR="003F2C09">
      <w:pPr>
        <w:spacing w:line="360" w:lineRule="auto"/>
        <w:jc w:val="left"/>
        <w:textAlignment w:val="center"/>
      </w:pPr>
      <w:r>
        <w:t>12</w:t>
      </w:r>
      <w:r>
        <w:t>．人造地球卫星在运行过程中由于受到微小的阻力，轨道半径将缓慢减小。在此运动过程中，卫星所受万有引力大小将</w:t>
      </w:r>
      <w:r>
        <w:t>______</w:t>
      </w:r>
      <w:r>
        <w:t>（填</w:t>
      </w:r>
      <w:r>
        <w:t>“</w:t>
      </w:r>
      <w:r>
        <w:t>减小</w:t>
      </w:r>
      <w:r>
        <w:t>”</w:t>
      </w:r>
      <w:r>
        <w:t>或</w:t>
      </w:r>
      <w:r>
        <w:t>“</w:t>
      </w:r>
      <w:r>
        <w:t>增大</w:t>
      </w:r>
      <w:r>
        <w:t>”</w:t>
      </w:r>
      <w:r>
        <w:t>）；其动能将</w:t>
      </w:r>
      <w:r>
        <w:t>______</w:t>
      </w:r>
      <w:r>
        <w:t>（填</w:t>
      </w:r>
      <w:r>
        <w:t>“</w:t>
      </w:r>
      <w:r>
        <w:t>减小</w:t>
      </w:r>
      <w:r>
        <w:t>”</w:t>
      </w:r>
      <w:r>
        <w:t>或</w:t>
      </w:r>
      <w:r>
        <w:t>“</w:t>
      </w:r>
      <w:r>
        <w:t>增大</w:t>
      </w:r>
      <w:r>
        <w:t>”</w:t>
      </w:r>
      <w:r>
        <w:t>）。</w:t>
      </w:r>
    </w:p>
    <w:p w:rsidR="003F2C09">
      <w:pPr>
        <w:spacing w:line="360" w:lineRule="auto"/>
        <w:jc w:val="left"/>
        <w:textAlignment w:val="center"/>
      </w:pPr>
      <w:r>
        <w:t>13</w:t>
      </w:r>
      <w:r>
        <w:t>．如图，水平放置在光滑水平面上的轻弹簧一端固定在墙壁上，质量</w:t>
      </w:r>
      <w:r>
        <w:object>
          <v:shape id="_x0000_i1050" type="#_x0000_t75" alt="eqId57d0ec6e1ec94626b6a51b6710caad3a" style="width:21.75pt;height:15.75pt" o:oleicon="f" o:ole="">
            <v:imagedata r:id="rId56" o:title="eqId57d0ec6e1ec94626b6a51b6710caad3a"/>
          </v:shape>
          <o:OLEObject Type="Embed" ProgID="Equation.DSMT4" ShapeID="_x0000_i1050" DrawAspect="Content" ObjectID="_1689583782" r:id="rId57"/>
        </w:object>
      </w:r>
      <w:r>
        <w:t>的木块在光滑水平面上滑动时碰撞并将弹簧压缩，若碰撞弹簧之前木块滑行速度</w:t>
      </w:r>
      <w:r>
        <w:object>
          <v:shape id="_x0000_i1051" type="#_x0000_t75" alt="eqId34d066db478145bb8a40baffe1ed22df" style="width:27pt;height:14.25pt" o:oleicon="f" o:ole="">
            <v:imagedata r:id="rId58" o:title="eqId34d066db478145bb8a40baffe1ed22df"/>
          </v:shape>
          <o:OLEObject Type="Embed" ProgID="Equation.DSMT4" ShapeID="_x0000_i1051" DrawAspect="Content" ObjectID="_1689583783" r:id="rId59"/>
        </w:object>
      </w:r>
      <w:r>
        <w:t>，该轻弹簧被压缩过程中最大的弹性势能为</w:t>
      </w:r>
      <w:r>
        <w:t>______</w:t>
      </w:r>
      <w:r>
        <w:t>，当木块的速度减小为</w:t>
      </w:r>
      <w:r>
        <w:object>
          <v:shape id="_x0000_i1052" type="#_x0000_t75" alt="eqId6b5904c49b004551a8e85339f5b7082c" style="width:27pt;height:14.25pt" o:oleicon="f" o:ole="">
            <v:imagedata r:id="rId60" o:title="eqId6b5904c49b004551a8e85339f5b7082c"/>
          </v:shape>
          <o:OLEObject Type="Embed" ProgID="Equation.DSMT4" ShapeID="_x0000_i1052" DrawAspect="Content" ObjectID="_1689583784" r:id="rId61"/>
        </w:object>
      </w:r>
      <w:r>
        <w:t>时，弹簧具有的弹性势能为</w:t>
      </w:r>
      <w:r>
        <w:t>______</w:t>
      </w:r>
      <w:r>
        <w:t>。</w:t>
      </w:r>
    </w:p>
    <w:p w:rsidR="003F2C09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771650" cy="88582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0288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C09">
      <w:pPr>
        <w:spacing w:line="300" w:lineRule="auto"/>
      </w:pPr>
    </w:p>
    <w:p w:rsidR="003F2C09">
      <w:pPr>
        <w:spacing w:line="300" w:lineRule="auto"/>
        <w:rPr>
          <w:b/>
          <w:bCs/>
          <w:szCs w:val="21"/>
        </w:rPr>
      </w:pPr>
    </w:p>
    <w:p w:rsidR="003F2C09">
      <w:pPr>
        <w:spacing w:line="300" w:lineRule="auto"/>
        <w:rPr>
          <w:b/>
          <w:bCs/>
          <w:szCs w:val="21"/>
        </w:rPr>
      </w:pPr>
    </w:p>
    <w:p w:rsidR="003F2C09">
      <w:pPr>
        <w:spacing w:line="300" w:lineRule="auto"/>
        <w:rPr>
          <w:b/>
          <w:bCs/>
          <w:szCs w:val="21"/>
        </w:rPr>
      </w:pPr>
    </w:p>
    <w:p w:rsidR="003F2C09">
      <w:pPr>
        <w:spacing w:line="300" w:lineRule="auto"/>
        <w:rPr>
          <w:szCs w:val="21"/>
        </w:rPr>
      </w:pPr>
      <w:r>
        <w:rPr>
          <w:rFonts w:hint="eastAsia"/>
          <w:b/>
          <w:bCs/>
          <w:szCs w:val="21"/>
        </w:rPr>
        <w:t>五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计算</w:t>
      </w:r>
      <w:r>
        <w:rPr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分，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分，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题</w:t>
      </w: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分，共</w:t>
      </w:r>
      <w:r>
        <w:rPr>
          <w:rFonts w:hint="eastAsia"/>
          <w:b/>
          <w:bCs/>
          <w:szCs w:val="21"/>
        </w:rPr>
        <w:t>40</w:t>
      </w:r>
      <w:r>
        <w:rPr>
          <w:rFonts w:hint="eastAsia"/>
          <w:b/>
          <w:bCs/>
          <w:szCs w:val="21"/>
        </w:rPr>
        <w:t>分）</w:t>
      </w:r>
    </w:p>
    <w:p w:rsidR="003F2C09">
      <w:pPr>
        <w:spacing w:line="300" w:lineRule="auto"/>
      </w:pPr>
      <w:r>
        <w:rPr>
          <w:rFonts w:hint="eastAsia"/>
        </w:rPr>
        <w:t>14</w:t>
      </w:r>
      <w:r>
        <w:rPr>
          <w:rFonts w:hint="eastAsia"/>
        </w:rPr>
        <w:t>．一架新型的喷气式战斗机的质量是</w:t>
      </w:r>
      <w:r>
        <w:rPr>
          <w:rFonts w:hint="eastAsia"/>
        </w:rPr>
        <w:object>
          <v:shape id="_x0000_i1053" type="#_x0000_t75" alt="eqId2f65151378af4c90874ae197beebd0e8" style="width:46.5pt;height:16.5pt" o:oleicon="f" o:ole="">
            <v:imagedata r:id="rId63" o:title="eqId2f65151378af4c90874ae197beebd0e8"/>
          </v:shape>
          <o:OLEObject Type="Embed" ProgID="Equation.DSMT4" ShapeID="_x0000_i1053" DrawAspect="Content" ObjectID="_1689583785" r:id="rId64"/>
        </w:object>
      </w:r>
      <w:r>
        <w:rPr>
          <w:rFonts w:hint="eastAsia"/>
        </w:rPr>
        <w:t>kg</w:t>
      </w:r>
      <w:r>
        <w:rPr>
          <w:rFonts w:hint="eastAsia"/>
        </w:rPr>
        <w:t>，发动机的推力是</w:t>
      </w:r>
      <w:r>
        <w:rPr>
          <w:rFonts w:hint="eastAsia"/>
        </w:rPr>
        <w:object>
          <v:shape id="_x0000_i1054" type="#_x0000_t75" alt="eqId3e7f90c6a58e42edb0d642953b4278ef" style="width:45.75pt;height:15.75pt" o:oleicon="f" o:ole="">
            <v:imagedata r:id="rId65" o:title="eqId3e7f90c6a58e42edb0d642953b4278ef"/>
          </v:shape>
          <o:OLEObject Type="Embed" ProgID="Equation.DSMT4" ShapeID="_x0000_i1054" DrawAspect="Content" ObjectID="_1689583786" r:id="rId66"/>
        </w:object>
      </w:r>
      <w:r>
        <w:rPr>
          <w:rFonts w:hint="eastAsia"/>
        </w:rPr>
        <w:t>N</w:t>
      </w:r>
      <w:r>
        <w:rPr>
          <w:rFonts w:hint="eastAsia"/>
        </w:rPr>
        <w:t>，起飞速度是</w:t>
      </w:r>
      <w:r>
        <w:rPr>
          <w:rFonts w:hint="eastAsia"/>
        </w:rPr>
        <w:t>88.0m/s</w:t>
      </w:r>
      <w:r>
        <w:rPr>
          <w:rFonts w:hint="eastAsia"/>
        </w:rPr>
        <w:t>，滑跑距离是</w:t>
      </w:r>
      <w:r>
        <w:rPr>
          <w:rFonts w:hint="eastAsia"/>
        </w:rPr>
        <w:t>671m</w:t>
      </w:r>
      <w:r>
        <w:rPr>
          <w:rFonts w:hint="eastAsia"/>
        </w:rPr>
        <w:t>。若不计空气阻力且将飞机的运动过程看作是一个匀变速直线运动，试用动能定理计算飞机在滑跑时受到的平均阻力。</w:t>
      </w:r>
    </w:p>
    <w:p w:rsidR="003F2C09">
      <w:pPr>
        <w:spacing w:line="300" w:lineRule="auto"/>
      </w:pP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15</w:t>
      </w:r>
      <w:r>
        <w:rPr>
          <w:rFonts w:hint="eastAsia"/>
        </w:rPr>
        <w:t>．额定功率为</w:t>
      </w:r>
      <w:r>
        <w:rPr>
          <w:rFonts w:hint="eastAsia"/>
        </w:rPr>
        <w:t>40kW</w:t>
      </w:r>
      <w:r>
        <w:rPr>
          <w:rFonts w:hint="eastAsia"/>
        </w:rPr>
        <w:t>的汽车，在平直的公路上行驶的最大速度是</w:t>
      </w:r>
      <w:r>
        <w:rPr>
          <w:rFonts w:hint="eastAsia"/>
        </w:rPr>
        <w:t>20m/s</w:t>
      </w:r>
      <w:r>
        <w:rPr>
          <w:rFonts w:hint="eastAsia"/>
        </w:rPr>
        <w:t>，汽车的质量是</w:t>
      </w:r>
      <w:r>
        <w:rPr>
          <w:rFonts w:hint="eastAsia"/>
        </w:rPr>
        <w:t>2t</w:t>
      </w:r>
      <w:r>
        <w:rPr>
          <w:rFonts w:hint="eastAsia"/>
        </w:rPr>
        <w:t>，如果汽车从静止开始做匀加速直线运动，加速度的大小是</w:t>
      </w:r>
      <w:r>
        <w:rPr>
          <w:rFonts w:hint="eastAsia"/>
        </w:rPr>
        <w:t>2m/s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，运动过程中阻力不变，求：</w:t>
      </w: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）汽车受到的阻力多大？</w:t>
      </w: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）汽车维持匀加速运动的时间是多少？</w:t>
      </w:r>
    </w:p>
    <w:p w:rsidR="003F2C09">
      <w:pPr>
        <w:spacing w:line="300" w:lineRule="auto"/>
      </w:pPr>
    </w:p>
    <w:p w:rsidR="003F2C09">
      <w:pPr>
        <w:spacing w:line="300" w:lineRule="auto"/>
      </w:pPr>
    </w:p>
    <w:p w:rsidR="003F2C09">
      <w:pPr>
        <w:spacing w:line="300" w:lineRule="auto"/>
      </w:pPr>
      <w:r>
        <w:rPr>
          <w:rFonts w:hint="eastAsia"/>
        </w:rPr>
        <w:t>16</w:t>
      </w:r>
      <w:r>
        <w:rPr>
          <w:rFonts w:hint="eastAsia"/>
        </w:rPr>
        <w:t>．如图所示，质量</w:t>
      </w:r>
      <w:r>
        <w:rPr>
          <w:rFonts w:hint="eastAsia"/>
        </w:rPr>
        <w:t>m=2kg</w:t>
      </w:r>
      <w:r>
        <w:rPr>
          <w:rFonts w:hint="eastAsia"/>
        </w:rPr>
        <w:t>的小球用长</w:t>
      </w:r>
      <w:r>
        <w:rPr>
          <w:rFonts w:hint="eastAsia"/>
        </w:rPr>
        <w:t>L= 1.05 m</w:t>
      </w:r>
      <w:r>
        <w:rPr>
          <w:rFonts w:hint="eastAsia"/>
        </w:rPr>
        <w:t>的轻质细绳悬挂在距水平地面高</w:t>
      </w:r>
      <w:r>
        <w:rPr>
          <w:rFonts w:hint="eastAsia"/>
        </w:rPr>
        <w:t>H=6.05 m</w:t>
      </w:r>
      <w:r>
        <w:rPr>
          <w:rFonts w:hint="eastAsia"/>
        </w:rPr>
        <w:t>的</w:t>
      </w:r>
      <w:r>
        <w:rPr>
          <w:rFonts w:hint="eastAsia"/>
        </w:rPr>
        <w:t>O</w:t>
      </w:r>
      <w:r>
        <w:rPr>
          <w:rFonts w:hint="eastAsia"/>
        </w:rPr>
        <w:t>点。现将细绳拉直至水平状态，自</w:t>
      </w:r>
      <w:r>
        <w:rPr>
          <w:rFonts w:hint="eastAsia"/>
        </w:rPr>
        <w:t>A</w:t>
      </w:r>
      <w:r>
        <w:rPr>
          <w:rFonts w:hint="eastAsia"/>
        </w:rPr>
        <w:t>点无初速度释放小球，运动至悬点</w:t>
      </w:r>
      <w:r>
        <w:rPr>
          <w:rFonts w:hint="eastAsia"/>
        </w:rPr>
        <w:t>O</w:t>
      </w:r>
      <w:r>
        <w:rPr>
          <w:rFonts w:hint="eastAsia"/>
        </w:rPr>
        <w:t>的正下方</w:t>
      </w:r>
      <w:r>
        <w:rPr>
          <w:rFonts w:hint="eastAsia"/>
        </w:rPr>
        <w:t>B</w:t>
      </w:r>
      <w:r>
        <w:rPr>
          <w:rFonts w:hint="eastAsia"/>
        </w:rPr>
        <w:t>点时细绳恰好断裂，接着小球做平抛运动，落至水平地面上</w:t>
      </w:r>
      <w:r>
        <w:rPr>
          <w:rFonts w:hint="eastAsia"/>
        </w:rPr>
        <w:t>C</w:t>
      </w:r>
      <w:r>
        <w:rPr>
          <w:rFonts w:hint="eastAsia"/>
        </w:rPr>
        <w:t>点、不计空气阻力，重力加速度</w:t>
      </w:r>
      <w:r>
        <w:rPr>
          <w:rFonts w:hint="eastAsia"/>
        </w:rPr>
        <w:t>g</w:t>
      </w:r>
      <w:r>
        <w:rPr>
          <w:rFonts w:hint="eastAsia"/>
        </w:rPr>
        <w:t>取</w:t>
      </w:r>
      <w:r>
        <w:rPr>
          <w:rFonts w:hint="eastAsia"/>
        </w:rPr>
        <w:t>10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。求∶</w:t>
      </w: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）细绳能承受的最大拉力；</w:t>
      </w:r>
    </w:p>
    <w:p w:rsidR="003F2C09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）细绳断裂后小球在空中运动所用的时间。</w:t>
      </w:r>
    </w:p>
    <w:p w:rsidR="003F2C09">
      <w:pPr>
        <w:spacing w:line="300" w:lineRule="auto"/>
      </w:pPr>
      <w:r>
        <w:rPr>
          <w:rFonts w:hint="eastAsia"/>
          <w:noProof/>
        </w:rPr>
        <w:drawing>
          <wp:inline distT="0" distB="0" distL="114300" distR="114300">
            <wp:extent cx="1981200" cy="1419225"/>
            <wp:effectExtent l="0" t="0" r="0" b="9525"/>
            <wp:docPr id="1457458478" name="图片 14574584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88935" name="图片 145745847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</w:p>
    <w:p w:rsidR="003F2C09"/>
    <w:p w:rsidR="003F2C09">
      <w:pPr>
        <w:spacing w:line="300" w:lineRule="auto"/>
      </w:pPr>
    </w:p>
    <w:sectPr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pgSz w:w="23757" w:h="16783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C09">
    <w:pPr>
      <w:pStyle w:val="Footer"/>
      <w:ind w:firstLine="4140" w:firstLineChars="23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13176885</wp:posOffset>
              </wp:positionH>
              <wp:positionV relativeFrom="paragraph">
                <wp:posOffset>-5715</wp:posOffset>
              </wp:positionV>
              <wp:extent cx="409575" cy="771525"/>
              <wp:effectExtent l="4445" t="4445" r="5080" b="5080"/>
              <wp:wrapNone/>
              <wp:docPr id="3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9575" cy="77152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 w="9525">
                        <a:solidFill>
                          <a:srgbClr val="000000"/>
                        </a:solidFill>
                        <a:miter lim="0"/>
                        <a:headEnd/>
                        <a:tailEnd/>
                      </a:ln>
                    </wps:spPr>
                    <wps:txbx>
                      <w:txbxContent>
                        <w:p w:rsidR="003F2C09"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2063" type="#_x0000_t202" style="width:32.25pt;height:60.75pt;margin-top:-0.45pt;margin-left:1037.55pt;mso-height-relative:page;mso-width-relative:page;position:absolute;z-index:251662336" coordsize="21600,21600" filled="t" fillcolor="#5a5a5a" stroked="t" strokecolor="black">
              <v:stroke joinstyle="miter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>物理</w:t>
    </w:r>
    <w:r>
      <w:rPr>
        <w:rFonts w:hint="eastAsia"/>
      </w:rPr>
      <w:t>试题</w:t>
    </w:r>
    <w:r>
      <w:t xml:space="preserve"> </w:t>
    </w: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*2-1 </w:instrText>
    </w:r>
    <w:r>
      <w:fldChar w:fldCharType="separate"/>
    </w:r>
    <w:r>
      <w:rPr>
        <w:noProof/>
      </w:rPr>
      <w:t>3</w:t>
    </w:r>
    <w:r>
      <w:fldChar w:fldCharType="end"/>
    </w:r>
    <w:r>
      <w:t>页（共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*2  </w:instrText>
    </w:r>
    <w:r>
      <w:fldChar w:fldCharType="separate"/>
    </w:r>
    <w:r>
      <w:rPr>
        <w:noProof/>
      </w:rPr>
      <w:t>6</w:t>
    </w:r>
    <w:r>
      <w:fldChar w:fldCharType="end"/>
    </w:r>
    <w:r>
      <w:t>页）</w:t>
    </w:r>
    <w:r>
      <w:t xml:space="preserve">                                                                                     </w:t>
    </w:r>
    <w:r>
      <w:rPr>
        <w:rFonts w:hint="eastAsia"/>
      </w:rPr>
      <w:t>物理</w:t>
    </w:r>
    <w:r>
      <w:t>试题</w:t>
    </w:r>
    <w:r>
      <w:t xml:space="preserve"> </w:t>
    </w: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*2 </w:instrText>
    </w:r>
    <w:r>
      <w:fldChar w:fldCharType="separate"/>
    </w:r>
    <w:r>
      <w:rPr>
        <w:noProof/>
      </w:rPr>
      <w:t>4</w:t>
    </w:r>
    <w:r>
      <w:fldChar w:fldCharType="end"/>
    </w:r>
    <w:r>
      <w:t>页（共</w:t>
    </w:r>
    <w:r>
      <w:fldChar w:fldCharType="begin"/>
    </w:r>
    <w:r>
      <w:instrText xml:space="preserve"> =</w:instrText>
    </w:r>
    <w:r>
      <w:fldChar w:fldCharType="begin"/>
    </w:r>
    <w:r>
      <w:instrText xml:space="preserve"> SECTI</w:instrText>
    </w:r>
    <w:r>
      <w:instrText xml:space="preserve">ONPAGES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*2  </w:instrText>
    </w:r>
    <w:r>
      <w:fldChar w:fldCharType="separate"/>
    </w:r>
    <w:r>
      <w:rPr>
        <w:noProof/>
      </w:rPr>
      <w:t>6</w:t>
    </w:r>
    <w:r>
      <w:fldChar w:fldCharType="end"/>
    </w:r>
    <w:r>
      <w:t>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C09">
    <w:pPr>
      <w:pStyle w:val="Footer"/>
      <w:ind w:firstLine="3780" w:firstLineChars="2100"/>
    </w:pPr>
    <w:r>
      <w:rPr>
        <w:rFonts w:hint="eastAsia"/>
      </w:rPr>
      <w:t>物理</w:t>
    </w:r>
    <w:r>
      <w:t>试题</w:t>
    </w:r>
    <w:r>
      <w:t xml:space="preserve"> </w:t>
    </w: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*2-1 </w:instrText>
    </w:r>
    <w:r>
      <w:fldChar w:fldCharType="separate"/>
    </w:r>
    <w:r>
      <w:rPr>
        <w:noProof/>
      </w:rPr>
      <w:t>1</w:t>
    </w:r>
    <w:r>
      <w:fldChar w:fldCharType="end"/>
    </w:r>
    <w:r>
      <w:t>页（共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*2  </w:instrText>
    </w:r>
    <w:r>
      <w:fldChar w:fldCharType="separate"/>
    </w:r>
    <w:r>
      <w:rPr>
        <w:noProof/>
      </w:rPr>
      <w:t>2</w:t>
    </w:r>
    <w:r>
      <w:fldChar w:fldCharType="end"/>
    </w:r>
    <w:r>
      <w:t>页）</w:t>
    </w:r>
    <w:r>
      <w:t xml:space="preserve">                                                                                          </w:t>
    </w:r>
    <w:r>
      <w:rPr>
        <w:rFonts w:hint="eastAsia"/>
      </w:rPr>
      <w:t>物理</w:t>
    </w:r>
    <w:r>
      <w:t>试题</w:t>
    </w:r>
    <w:r>
      <w:t xml:space="preserve"> </w:t>
    </w:r>
    <w: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*2 </w:instrText>
    </w:r>
    <w:r>
      <w:fldChar w:fldCharType="separate"/>
    </w:r>
    <w:r>
      <w:rPr>
        <w:noProof/>
      </w:rPr>
      <w:t>2</w:t>
    </w:r>
    <w:r>
      <w:fldChar w:fldCharType="end"/>
    </w:r>
    <w:r>
      <w:t>页（共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*2  </w:instrText>
    </w:r>
    <w:r>
      <w:fldChar w:fldCharType="separate"/>
    </w:r>
    <w:r>
      <w:rPr>
        <w:noProof/>
      </w:rPr>
      <w:t>2</w:t>
    </w:r>
    <w:r>
      <w:fldChar w:fldCharType="end"/>
    </w:r>
    <w:r>
      <w:t>页）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C09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13176250</wp:posOffset>
              </wp:positionH>
              <wp:positionV relativeFrom="paragraph">
                <wp:posOffset>643255</wp:posOffset>
              </wp:positionV>
              <wp:extent cx="409575" cy="9168765"/>
              <wp:effectExtent l="4445" t="4445" r="5080" b="8890"/>
              <wp:wrapNone/>
              <wp:docPr id="35" name="组合 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09575" cy="9168765"/>
                        <a:chOff x="22466" y="1115"/>
                        <a:chExt cx="645" cy="14475"/>
                      </a:xfrm>
                    </wpg:grpSpPr>
                    <wps:wsp xmlns:wps="http://schemas.microsoft.com/office/word/2010/wordprocessingShape">
                      <wps:cNvPr id="34" name="文本框 7"/>
                      <wps:cNvSpPr txBox="1"/>
                      <wps:spPr>
                        <a:xfrm>
                          <a:off x="22466" y="1115"/>
                          <a:ext cx="645" cy="14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F2C09">
                            <w:pPr>
                              <w:ind w:firstLine="840" w:firstLineChars="400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spacing w:val="13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pacing w:val="400"/>
                              </w:rPr>
                              <w:t>此卷只装订</w:t>
                            </w:r>
                            <w:r>
                              <w:rPr>
                                <w:spacing w:val="400"/>
                              </w:rPr>
                              <w:t>不密封</w:t>
                            </w:r>
                          </w:p>
                        </w:txbxContent>
                      </wps:txbx>
                      <wps:bodyPr vert="vert"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6" o:spid="_x0000_s2049" style="width:32.25pt;height:721.95pt;margin-top:50.65pt;margin-left:1037.5pt;mso-height-relative:page;mso-width-relative:page;position:absolute;z-index:251666432" coordorigin="22466,1115" coordsize="645,14475">
              <o:lock v:ext="edit" aspectratio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2050" type="#_x0000_t202" style="width:645;height:14475;left:22466;position:absolute;top:1115" coordsize="21600,21600" filled="t" fillcolor="#d8d8d8" stroked="t" strokecolor="black">
                <v:stroke joinstyle="miter"/>
                <o:lock v:ext="edit" aspectratio="f"/>
                <v:textbox style="layout-flow:vertical">
                  <w:txbxContent>
                    <w:p>
                      <w:pPr>
                        <w:ind w:firstLine="840" w:firstLineChars="400"/>
                        <w:rPr>
                          <w:spacing w:val="13"/>
                        </w:rPr>
                      </w:pPr>
                      <w:r>
                        <w:rPr>
                          <w:spacing w:val="13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pacing w:val="400"/>
                        </w:rPr>
                        <w:t>此卷只装订</w:t>
                      </w:r>
                      <w:r>
                        <w:rPr>
                          <w:spacing w:val="400"/>
                        </w:rPr>
                        <w:t>不密封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13176250</wp:posOffset>
              </wp:positionH>
              <wp:positionV relativeFrom="paragraph">
                <wp:posOffset>-22225</wp:posOffset>
              </wp:positionV>
              <wp:extent cx="819150" cy="10677525"/>
              <wp:effectExtent l="4445" t="4445" r="14605" b="5080"/>
              <wp:wrapNone/>
              <wp:docPr id="38" name="组合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819150" cy="10677525"/>
                        <a:chOff x="22466" y="5"/>
                        <a:chExt cx="1290" cy="16815"/>
                      </a:xfrm>
                    </wpg:grpSpPr>
                    <wps:wsp xmlns:wps="http://schemas.microsoft.com/office/word/2010/wordprocessingShape">
                      <wps:cNvPr id="36" name="文本框 2"/>
                      <wps:cNvSpPr txBox="1"/>
                      <wps:spPr>
                        <a:xfrm>
                          <a:off x="23111" y="5"/>
                          <a:ext cx="645" cy="1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F2C09">
                            <w:pPr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>………………○………………外………………○………………装………………○………………订………………○………………</w:t>
                            </w:r>
                            <w:r>
                              <w:rPr>
                                <w:spacing w:val="13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………………○………………</w:t>
                            </w:r>
                          </w:p>
                        </w:txbxContent>
                      </wps:txbx>
                      <wps:bodyPr vert="vert" wrap="square" upright="1"/>
                    </wps:wsp>
                    <wps:wsp xmlns:wps="http://schemas.microsoft.com/office/word/2010/wordprocessingShape">
                      <wps:cNvPr id="37" name="文本框 3"/>
                      <wps:cNvSpPr txBox="1"/>
                      <wps:spPr>
                        <a:xfrm>
                          <a:off x="22466" y="5"/>
                          <a:ext cx="645" cy="111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F2C09"/>
                        </w:txbxContent>
                      </wps:txbx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2051" style="width:64.5pt;height:840.75pt;margin-top:-1.75pt;margin-left:1037.5pt;mso-height-relative:page;mso-width-relative:page;position:absolute;z-index:251668480" coordorigin="22466,5" coordsize="1290,16815">
              <o:lock v:ext="edit" aspectratio="f"/>
              <v:shape id="文本框 2" o:spid="_x0000_s2052" type="#_x0000_t202" style="width:645;height:16815;left:23111;position:absolute;top:5" coordsize="21600,21600" filled="t" fillcolor="white" stroked="t" strokecolor="black">
                <v:stroke joinstyle="miter"/>
                <o:lock v:ext="edit" aspectratio="f"/>
                <v:textbox style="layout-flow:vertical">
                  <w:txbxContent>
                    <w:p>
                      <w:pPr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>………………○………………外………………○………………装………………○………………订………………○………………</w:t>
                      </w:r>
                      <w:r>
                        <w:rPr>
                          <w:spacing w:val="13"/>
                        </w:rPr>
                        <w:t>线</w:t>
                      </w:r>
                      <w:r>
                        <w:rPr>
                          <w:rFonts w:hint="eastAsia"/>
                          <w:spacing w:val="13"/>
                        </w:rPr>
                        <w:t>………………○………………</w:t>
                      </w:r>
                    </w:p>
                  </w:txbxContent>
                </v:textbox>
              </v:shape>
              <v:shape id="文本框 3" o:spid="_x0000_s2053" type="#_x0000_t202" style="width:645;height:1110;left:22466;position:absolute;top:5" coordsize="21600,21600" filled="t" fillcolor="#5a5a5a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12755245</wp:posOffset>
              </wp:positionH>
              <wp:positionV relativeFrom="paragraph">
                <wp:posOffset>-13335</wp:posOffset>
              </wp:positionV>
              <wp:extent cx="409575" cy="10677525"/>
              <wp:effectExtent l="4445" t="4445" r="5080" b="5080"/>
              <wp:wrapNone/>
              <wp:docPr id="33" name="组合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09575" cy="10677525"/>
                        <a:chOff x="21821" y="5"/>
                        <a:chExt cx="645" cy="16815"/>
                      </a:xfrm>
                    </wpg:grpSpPr>
                    <wps:wsp xmlns:wps="http://schemas.microsoft.com/office/word/2010/wordprocessingShape">
                      <wps:cNvPr id="32" name="文本框 5"/>
                      <wps:cNvSpPr txBox="1"/>
                      <wps:spPr>
                        <a:xfrm>
                          <a:off x="21821" y="5"/>
                          <a:ext cx="645" cy="1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F2C09">
                            <w:pPr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>………………○………………内………………○………………装………………○………………订………………○………………</w:t>
                            </w:r>
                            <w:r>
                              <w:rPr>
                                <w:spacing w:val="13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pacing w:val="13"/>
                              </w:rPr>
                              <w:t>………………○………………</w:t>
                            </w:r>
                          </w:p>
                        </w:txbxContent>
                      </wps:txbx>
                      <wps:bodyPr vert="vert"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4" o:spid="_x0000_s2054" style="width:32.25pt;height:840.75pt;margin-top:-1.05pt;margin-left:1004.35pt;mso-height-relative:page;mso-width-relative:page;position:absolute;z-index:251664384" coordorigin="21821,5" coordsize="645,16815">
              <o:lock v:ext="edit" aspectratio="f"/>
              <v:shape id="文本框 5" o:spid="_x0000_s2055" type="#_x0000_t202" style="width:645;height:16815;left:21821;position:absolute;top:5" coordsize="21600,21600" filled="t" fillcolor="white" stroked="t" strokecolor="black">
                <v:stroke joinstyle="miter"/>
                <o:lock v:ext="edit" aspectratio="f"/>
                <v:textbox style="layout-flow:vertical">
                  <w:txbxContent>
                    <w:p>
                      <w:pPr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>………………○………………内………………○………………装………………○………………订………………○………………</w:t>
                      </w:r>
                      <w:r>
                        <w:rPr>
                          <w:spacing w:val="13"/>
                        </w:rPr>
                        <w:t>线</w:t>
                      </w:r>
                      <w:r>
                        <w:rPr>
                          <w:rFonts w:hint="eastAsia"/>
                          <w:spacing w:val="13"/>
                        </w:rPr>
                        <w:t>………………○………………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C09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-1582420</wp:posOffset>
              </wp:positionH>
              <wp:positionV relativeFrom="paragraph">
                <wp:posOffset>-207010</wp:posOffset>
              </wp:positionV>
              <wp:extent cx="1228725" cy="10677525"/>
              <wp:effectExtent l="4445" t="4445" r="5080" b="5080"/>
              <wp:wrapNone/>
              <wp:docPr id="30" name="组合 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228725" cy="10677525"/>
                        <a:chOff x="60" y="30"/>
                        <a:chExt cx="1935" cy="16815"/>
                      </a:xfrm>
                    </wpg:grpSpPr>
                    <wpg:grpSp>
                      <wpg:cNvPr id="28" name="组合 10"/>
                      <wpg:cNvGrpSpPr/>
                      <wpg:grpSpPr>
                        <a:xfrm>
                          <a:off x="60" y="30"/>
                          <a:ext cx="1935" cy="16815"/>
                          <a:chOff x="60" y="30"/>
                          <a:chExt cx="1935" cy="16815"/>
                        </a:xfrm>
                      </wpg:grpSpPr>
                      <wps:wsp xmlns:wps="http://schemas.microsoft.com/office/word/2010/wordprocessingShape">
                        <wps:cNvPr id="24" name="文本框 11"/>
                        <wps:cNvSpPr txBox="1"/>
                        <wps:spPr>
                          <a:xfrm>
                            <a:off x="1350" y="30"/>
                            <a:ext cx="645" cy="16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C09">
                              <w:pPr>
                                <w:rPr>
                                  <w:spacing w:val="13"/>
                                </w:rPr>
                              </w:pPr>
                              <w:r>
                                <w:rPr>
                                  <w:rFonts w:hint="eastAsia"/>
                                  <w:spacing w:val="13"/>
                                </w:rPr>
                                <w:t>………………○………………</w:t>
                              </w:r>
                              <w:r>
                                <w:rPr>
                                  <w:spacing w:val="13"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  <w:spacing w:val="13"/>
                                </w:rPr>
                                <w:t>………………○………………装………………○………………订………………○………………</w:t>
                              </w:r>
                              <w:r>
                                <w:rPr>
                                  <w:spacing w:val="13"/>
                                </w:rPr>
                                <w:t>线</w:t>
                              </w:r>
                              <w:r>
                                <w:rPr>
                                  <w:rFonts w:hint="eastAsia"/>
                                  <w:spacing w:val="13"/>
                                </w:rPr>
                                <w:t>………………○………………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 xmlns:wps="http://schemas.microsoft.com/office/word/2010/wordprocessingShape">
                        <wps:cNvPr id="25" name="文本框 12"/>
                        <wps:cNvSpPr txBox="1"/>
                        <wps:spPr>
                          <a:xfrm>
                            <a:off x="60" y="30"/>
                            <a:ext cx="645" cy="16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C09">
                              <w:pPr>
                                <w:rPr>
                                  <w:spacing w:val="13"/>
                                </w:rPr>
                              </w:pPr>
                              <w:r>
                                <w:rPr>
                                  <w:rFonts w:hint="eastAsia"/>
                                  <w:spacing w:val="13"/>
                                </w:rPr>
                                <w:t>………………○………………外………………○………………装………………○………………订………………○………………</w:t>
                              </w:r>
                              <w:r>
                                <w:rPr>
                                  <w:spacing w:val="13"/>
                                </w:rPr>
                                <w:t>线</w:t>
                              </w:r>
                              <w:r>
                                <w:rPr>
                                  <w:rFonts w:hint="eastAsia"/>
                                  <w:spacing w:val="13"/>
                                </w:rPr>
                                <w:t>………………○………………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 xmlns:wps="http://schemas.microsoft.com/office/word/2010/wordprocessingShape">
                        <wps:cNvPr id="26" name="文本框 13"/>
                        <wps:cNvSpPr txBox="1"/>
                        <wps:spPr>
                          <a:xfrm>
                            <a:off x="705" y="1140"/>
                            <a:ext cx="645" cy="144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C09">
                              <w:pPr>
                                <w:rPr>
                                  <w:spacing w:val="13"/>
                                </w:rPr>
                              </w:pPr>
                              <w:r>
                                <w:rPr>
                                  <w:spacing w:val="13"/>
                                </w:rPr>
                                <w:t xml:space="preserve">…             </w:t>
                              </w:r>
                              <w:r>
                                <w:rPr>
                                  <w:spacing w:val="13"/>
                                </w:rPr>
                                <w:t>学校：</w:t>
                              </w:r>
                              <w:r>
                                <w:rPr>
                                  <w:spacing w:val="13"/>
                                  <w:u w:val="single"/>
                                </w:rPr>
                                <w:t>______________</w:t>
                              </w:r>
                              <w:r>
                                <w:rPr>
                                  <w:spacing w:val="13"/>
                                </w:rPr>
                                <w:t>姓名：</w:t>
                              </w:r>
                              <w:r>
                                <w:rPr>
                                  <w:spacing w:val="13"/>
                                  <w:u w:val="single"/>
                                </w:rPr>
                                <w:t>_____________</w:t>
                              </w:r>
                              <w:r>
                                <w:rPr>
                                  <w:spacing w:val="13"/>
                                </w:rPr>
                                <w:t>班级：</w:t>
                              </w:r>
                              <w:r>
                                <w:rPr>
                                  <w:spacing w:val="13"/>
                                  <w:u w:val="single"/>
                                </w:rPr>
                                <w:t>_______________</w:t>
                              </w:r>
                              <w:r>
                                <w:rPr>
                                  <w:spacing w:val="13"/>
                                </w:rPr>
                                <w:t>考号：</w:t>
                              </w:r>
                              <w:r>
                                <w:rPr>
                                  <w:rFonts w:hint="eastAsia"/>
                                  <w:spacing w:val="13"/>
                                  <w:u w:val="single"/>
                                </w:rPr>
                                <w:t>______________________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 xmlns:wps="http://schemas.microsoft.com/office/word/2010/wordprocessingShape">
                        <wps:cNvPr id="27" name="文本框 14"/>
                        <wps:cNvSpPr txBox="1"/>
                        <wps:spPr>
                          <a:xfrm>
                            <a:off x="705" y="30"/>
                            <a:ext cx="645" cy="1110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C09"/>
                          </w:txbxContent>
                        </wps:txbx>
                        <wps:bodyPr wrap="square" upright="1"/>
                      </wps:wsp>
                    </wpg:grpSp>
                    <wps:wsp xmlns:wps="http://schemas.microsoft.com/office/word/2010/wordprocessingShape">
                      <wps:cNvPr id="29" name="文本框 15"/>
                      <wps:cNvSpPr txBox="1"/>
                      <wps:spPr>
                        <a:xfrm>
                          <a:off x="705" y="15630"/>
                          <a:ext cx="645" cy="121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F2C09"/>
                        </w:txbxContent>
                      </wps:txbx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2056" style="width:96.75pt;height:840.75pt;margin-top:-16.3pt;margin-left:-124.6pt;mso-height-relative:page;mso-width-relative:page;position:absolute;z-index:251660288" coordorigin="60,30" coordsize="1935,16815">
              <o:lock v:ext="edit" aspectratio="f"/>
              <v:group id="组合 10" o:spid="_x0000_s2057" style="width:1935;height:16815;left:60;position:absolute;top:30" coordorigin="60,30" coordsize="1935,16815">
                <o:lock v:ext="edit" aspectratio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2058" type="#_x0000_t202" style="width:645;height:16815;left:1350;position:absolute;top:30" coordsize="21600,21600" filled="t" fillcolor="white" stroked="t" strokecolor="black">
                  <v:stroke joinstyle="miter"/>
                  <o:lock v:ext="edit" aspectratio="f"/>
                  <v:textbox style="layout-flow:vertical;mso-layout-flow-alt:bottom-to-top">
                    <w:txbxContent>
                      <w:p>
                        <w:pPr>
                          <w:rPr>
                            <w:spacing w:val="13"/>
                          </w:rPr>
                        </w:pPr>
                        <w:r>
                          <w:rPr>
                            <w:rFonts w:hint="eastAsia"/>
                            <w:spacing w:val="13"/>
                          </w:rPr>
                          <w:t>………………○………………</w:t>
                        </w:r>
                        <w:r>
                          <w:rPr>
                            <w:spacing w:val="13"/>
                          </w:rPr>
                          <w:t>内</w:t>
                        </w:r>
                        <w:r>
                          <w:rPr>
                            <w:rFonts w:hint="eastAsia"/>
                            <w:spacing w:val="13"/>
                          </w:rPr>
                          <w:t>………………○………………装………………○………………订………………○………………</w:t>
                        </w:r>
                        <w:r>
                          <w:rPr>
                            <w:spacing w:val="13"/>
                          </w:rPr>
                          <w:t>线</w:t>
                        </w:r>
                        <w:r>
                          <w:rPr>
                            <w:rFonts w:hint="eastAsia"/>
                            <w:spacing w:val="13"/>
                          </w:rPr>
                          <w:t>………………○………………</w:t>
                        </w:r>
                      </w:p>
                    </w:txbxContent>
                  </v:textbox>
                </v:shape>
                <v:shape id="文本框 12" o:spid="_x0000_s2059" type="#_x0000_t202" style="width:645;height:16815;left:60;position:absolute;top:30" coordsize="21600,21600" filled="t" fillcolor="white" stroked="t" strokecolor="black">
                  <v:stroke joinstyle="miter"/>
                  <o:lock v:ext="edit" aspectratio="f"/>
                  <v:textbox style="layout-flow:vertical;mso-layout-flow-alt:bottom-to-top">
                    <w:txbxContent>
                      <w:p>
                        <w:pPr>
                          <w:rPr>
                            <w:spacing w:val="13"/>
                          </w:rPr>
                        </w:pPr>
                        <w:r>
                          <w:rPr>
                            <w:rFonts w:hint="eastAsia"/>
                            <w:spacing w:val="13"/>
                          </w:rPr>
                          <w:t>………………○………………外………………○………………装………………○………………订………………○………………</w:t>
                        </w:r>
                        <w:r>
                          <w:rPr>
                            <w:spacing w:val="13"/>
                          </w:rPr>
                          <w:t>线</w:t>
                        </w:r>
                        <w:r>
                          <w:rPr>
                            <w:rFonts w:hint="eastAsia"/>
                            <w:spacing w:val="13"/>
                          </w:rPr>
                          <w:t>………………○………………</w:t>
                        </w:r>
                      </w:p>
                    </w:txbxContent>
                  </v:textbox>
                </v:shape>
                <v:shape id="文本框 13" o:spid="_x0000_s2060" type="#_x0000_t202" style="width:645;height:14475;left:705;position:absolute;top:1140" coordsize="21600,21600" filled="t" fillcolor="#d8d8d8" stroked="t" strokecolor="black">
                  <v:stroke joinstyle="miter"/>
                  <o:lock v:ext="edit" aspectratio="f"/>
                  <v:textbox style="layout-flow:vertical;mso-layout-flow-alt:bottom-to-top">
                    <w:txbxContent>
                      <w:p>
                        <w:pPr>
                          <w:rPr>
                            <w:spacing w:val="13"/>
                          </w:rPr>
                        </w:pPr>
                        <w:r>
                          <w:rPr>
                            <w:spacing w:val="13"/>
                          </w:rPr>
                          <w:t>…             学校：</w:t>
                        </w:r>
                        <w:r>
                          <w:rPr>
                            <w:spacing w:val="13"/>
                            <w:u w:val="single"/>
                          </w:rPr>
                          <w:t>______________</w:t>
                        </w:r>
                        <w:r>
                          <w:rPr>
                            <w:spacing w:val="13"/>
                          </w:rPr>
                          <w:t>姓名：</w:t>
                        </w:r>
                        <w:r>
                          <w:rPr>
                            <w:spacing w:val="13"/>
                            <w:u w:val="single"/>
                          </w:rPr>
                          <w:t>_____________</w:t>
                        </w:r>
                        <w:r>
                          <w:rPr>
                            <w:spacing w:val="13"/>
                          </w:rPr>
                          <w:t>班级：</w:t>
                        </w:r>
                        <w:r>
                          <w:rPr>
                            <w:spacing w:val="13"/>
                            <w:u w:val="single"/>
                          </w:rPr>
                          <w:t>_______________</w:t>
                        </w:r>
                        <w:r>
                          <w:rPr>
                            <w:spacing w:val="13"/>
                          </w:rPr>
                          <w:t>考号：</w:t>
                        </w:r>
                        <w:r>
                          <w:rPr>
                            <w:rFonts w:hint="eastAsia"/>
                            <w:spacing w:val="13"/>
                            <w:u w:val="single"/>
                          </w:rPr>
                          <w:t>______________________</w:t>
                        </w:r>
                      </w:p>
                    </w:txbxContent>
                  </v:textbox>
                </v:shape>
                <v:shape id="文本框 14" o:spid="_x0000_s2061" type="#_x0000_t202" style="width:645;height:1110;left:705;position:absolute;top:30" coordsize="21600,21600" filled="t" fillcolor="#5a5a5a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  <v:shape id="文本框 15" o:spid="_x0000_s2062" type="#_x0000_t202" style="width:645;height:1215;left:705;position:absolute;top:15630" coordsize="21600,21600" filled="t" fillcolor="#5a5a5a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</v:group>
          </w:pict>
        </mc:Fallback>
      </mc:AlternateContent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wrapNone/>
          <wp:docPr id="10007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4304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5050317"/>
    <w:multiLevelType w:val="singleLevel"/>
    <w:tmpl w:val="E50503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729DC2"/>
    <w:multiLevelType w:val="singleLevel"/>
    <w:tmpl w:val="64729DC2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mirrorMargins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2"/>
    <w:rsid w:val="001241E1"/>
    <w:rsid w:val="00137E73"/>
    <w:rsid w:val="001918FC"/>
    <w:rsid w:val="003D4926"/>
    <w:rsid w:val="003F2C09"/>
    <w:rsid w:val="00433064"/>
    <w:rsid w:val="004F517B"/>
    <w:rsid w:val="00516409"/>
    <w:rsid w:val="00691C62"/>
    <w:rsid w:val="00726505"/>
    <w:rsid w:val="00791FFC"/>
    <w:rsid w:val="00796B18"/>
    <w:rsid w:val="007B0463"/>
    <w:rsid w:val="00817024"/>
    <w:rsid w:val="00831609"/>
    <w:rsid w:val="009071EE"/>
    <w:rsid w:val="00926673"/>
    <w:rsid w:val="00A03C91"/>
    <w:rsid w:val="00A271A6"/>
    <w:rsid w:val="00AC515A"/>
    <w:rsid w:val="00AE3E5D"/>
    <w:rsid w:val="00B13B09"/>
    <w:rsid w:val="00B748D3"/>
    <w:rsid w:val="00B805FA"/>
    <w:rsid w:val="00B85E42"/>
    <w:rsid w:val="00BF069E"/>
    <w:rsid w:val="00CA18A3"/>
    <w:rsid w:val="00CD7CCE"/>
    <w:rsid w:val="00D26526"/>
    <w:rsid w:val="00D80CCC"/>
    <w:rsid w:val="00DD591F"/>
    <w:rsid w:val="00E639D8"/>
    <w:rsid w:val="00EA179B"/>
    <w:rsid w:val="00ED48DE"/>
    <w:rsid w:val="00EE7D61"/>
    <w:rsid w:val="00F07ED0"/>
    <w:rsid w:val="00FE0F47"/>
    <w:rsid w:val="01362A5E"/>
    <w:rsid w:val="02812F22"/>
    <w:rsid w:val="034B7588"/>
    <w:rsid w:val="05E61B22"/>
    <w:rsid w:val="09A62752"/>
    <w:rsid w:val="09C57117"/>
    <w:rsid w:val="0CCD7F62"/>
    <w:rsid w:val="0D012E71"/>
    <w:rsid w:val="0E8C4CED"/>
    <w:rsid w:val="0E9225AC"/>
    <w:rsid w:val="0EA93515"/>
    <w:rsid w:val="0EBF1CFF"/>
    <w:rsid w:val="119B49DE"/>
    <w:rsid w:val="1320071E"/>
    <w:rsid w:val="13353D29"/>
    <w:rsid w:val="139A5C74"/>
    <w:rsid w:val="141E7EBB"/>
    <w:rsid w:val="1440380B"/>
    <w:rsid w:val="16A7093E"/>
    <w:rsid w:val="17DB6ABA"/>
    <w:rsid w:val="1A60584F"/>
    <w:rsid w:val="1AB77358"/>
    <w:rsid w:val="1B8807BD"/>
    <w:rsid w:val="1C935D39"/>
    <w:rsid w:val="1D1B54DA"/>
    <w:rsid w:val="1DFD7487"/>
    <w:rsid w:val="1FAD0B6A"/>
    <w:rsid w:val="20B05B58"/>
    <w:rsid w:val="228A22FD"/>
    <w:rsid w:val="228B4FB3"/>
    <w:rsid w:val="29393AA6"/>
    <w:rsid w:val="2A43102F"/>
    <w:rsid w:val="2AB266DE"/>
    <w:rsid w:val="2E027054"/>
    <w:rsid w:val="2E5647DA"/>
    <w:rsid w:val="2F2E77E0"/>
    <w:rsid w:val="33854E08"/>
    <w:rsid w:val="34821BB1"/>
    <w:rsid w:val="35E2256B"/>
    <w:rsid w:val="36F91927"/>
    <w:rsid w:val="394F0411"/>
    <w:rsid w:val="3AA02C21"/>
    <w:rsid w:val="3B6A2313"/>
    <w:rsid w:val="3F322E71"/>
    <w:rsid w:val="3FD40145"/>
    <w:rsid w:val="40331D67"/>
    <w:rsid w:val="417D441A"/>
    <w:rsid w:val="42445CDA"/>
    <w:rsid w:val="44CD5DAC"/>
    <w:rsid w:val="454106EB"/>
    <w:rsid w:val="47222243"/>
    <w:rsid w:val="47654FB9"/>
    <w:rsid w:val="47E46133"/>
    <w:rsid w:val="4D430CB0"/>
    <w:rsid w:val="4D6D3F6C"/>
    <w:rsid w:val="4E935358"/>
    <w:rsid w:val="50A24A79"/>
    <w:rsid w:val="52C25214"/>
    <w:rsid w:val="536A3F0B"/>
    <w:rsid w:val="53C84854"/>
    <w:rsid w:val="557A7A0C"/>
    <w:rsid w:val="56D5106D"/>
    <w:rsid w:val="57811D33"/>
    <w:rsid w:val="578A7132"/>
    <w:rsid w:val="580C6600"/>
    <w:rsid w:val="59453D70"/>
    <w:rsid w:val="5AC436B6"/>
    <w:rsid w:val="5B1E2FAF"/>
    <w:rsid w:val="5DD47A43"/>
    <w:rsid w:val="5E1B313E"/>
    <w:rsid w:val="5E8C10FD"/>
    <w:rsid w:val="5FD52507"/>
    <w:rsid w:val="5FE317E6"/>
    <w:rsid w:val="61FC36D8"/>
    <w:rsid w:val="62AD6D2F"/>
    <w:rsid w:val="6303353A"/>
    <w:rsid w:val="64C73DAF"/>
    <w:rsid w:val="68EE572B"/>
    <w:rsid w:val="6BB462B3"/>
    <w:rsid w:val="6C935E89"/>
    <w:rsid w:val="6D503F68"/>
    <w:rsid w:val="6D9E1EEA"/>
    <w:rsid w:val="6DAB7EBA"/>
    <w:rsid w:val="709B4421"/>
    <w:rsid w:val="71835502"/>
    <w:rsid w:val="74A0533F"/>
    <w:rsid w:val="74F6624A"/>
    <w:rsid w:val="75654743"/>
    <w:rsid w:val="758453A5"/>
    <w:rsid w:val="79A5033C"/>
    <w:rsid w:val="7A86745F"/>
    <w:rsid w:val="7BA76B73"/>
    <w:rsid w:val="7BE1624E"/>
    <w:rsid w:val="7C6B7225"/>
    <w:rsid w:val="7E0D3D3D"/>
    <w:rsid w:val="7F053A51"/>
    <w:rsid w:val="7F3178B5"/>
    <w:rsid w:val="7F7945F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4"/>
    <w:qFormat/>
    <w:pPr>
      <w:jc w:val="left"/>
    </w:pPr>
    <w:rPr>
      <w:kern w:val="0"/>
      <w:sz w:val="20"/>
      <w:szCs w:val="24"/>
    </w:rPr>
  </w:style>
  <w:style w:type="paragraph" w:styleId="BodyText">
    <w:name w:val="Body Text"/>
    <w:basedOn w:val="Normal"/>
    <w:link w:val="Char2"/>
    <w:qFormat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</w:rPr>
  </w:style>
  <w:style w:type="paragraph" w:styleId="PlainText">
    <w:name w:val="Plain Text"/>
    <w:basedOn w:val="Normal"/>
    <w:link w:val="Char5"/>
    <w:qFormat/>
    <w:rPr>
      <w:rFonts w:ascii="宋体" w:hAnsi="Courier New"/>
      <w:kern w:val="0"/>
      <w:sz w:val="20"/>
      <w:szCs w:val="21"/>
    </w:rPr>
  </w:style>
  <w:style w:type="paragraph" w:styleId="BalloonText">
    <w:name w:val="Balloon Text"/>
    <w:basedOn w:val="Normal"/>
    <w:link w:val="Char"/>
    <w:uiPriority w:val="99"/>
    <w:unhideWhenUsed/>
    <w:qFormat/>
    <w:rPr>
      <w:kern w:val="0"/>
      <w:sz w:val="18"/>
      <w:szCs w:val="18"/>
    </w:rPr>
  </w:style>
  <w:style w:type="paragraph" w:styleId="Footer">
    <w:name w:val="footer"/>
    <w:basedOn w:val="Normal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NormalWeb">
    <w:name w:val="Normal (Web)"/>
    <w:basedOn w:val="Normal"/>
    <w:link w:val="Char1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har0"/>
    <w:uiPriority w:val="99"/>
    <w:unhideWhenUsed/>
    <w:qFormat/>
    <w:rPr>
      <w:b/>
      <w:bCs/>
      <w:kern w:val="2"/>
      <w:sz w:val="21"/>
      <w:szCs w:val="2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paragraph" w:customStyle="1" w:styleId="0">
    <w:name w:val="纯文本_0"/>
    <w:basedOn w:val="Normal"/>
    <w:link w:val="1Char1"/>
    <w:qFormat/>
    <w:rPr>
      <w:rFonts w:ascii="宋体" w:hAnsi="Courier New"/>
      <w:kern w:val="0"/>
      <w:sz w:val="20"/>
      <w:szCs w:val="21"/>
    </w:rPr>
  </w:style>
  <w:style w:type="paragraph" w:customStyle="1" w:styleId="00">
    <w:name w:val="普通(网站)_0"/>
    <w:basedOn w:val="01"/>
    <w:link w:val="0Char0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01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">
    <w:name w:val="DefaultParagraph"/>
    <w:link w:val="DefaultParagraphCharChar"/>
    <w:qFormat/>
    <w:rPr>
      <w:kern w:val="2"/>
      <w:sz w:val="21"/>
      <w:szCs w:val="22"/>
    </w:rPr>
  </w:style>
  <w:style w:type="paragraph" w:customStyle="1" w:styleId="000">
    <w:name w:val="正文_0_0"/>
    <w:link w:val="0Char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列出段落1"/>
    <w:basedOn w:val="Normal"/>
    <w:qFormat/>
    <w:pPr>
      <w:ind w:firstLine="420" w:firstLineChars="200"/>
    </w:pPr>
    <w:rPr>
      <w:rFonts w:ascii="Calibri" w:hAnsi="Calibri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hAnsi="Calibri"/>
    </w:rPr>
  </w:style>
  <w:style w:type="character" w:customStyle="1" w:styleId="Char">
    <w:name w:val="批注框文本 Char"/>
    <w:link w:val="BalloonText"/>
    <w:uiPriority w:val="99"/>
    <w:semiHidden/>
    <w:qFormat/>
    <w:rPr>
      <w:sz w:val="18"/>
      <w:szCs w:val="18"/>
    </w:rPr>
  </w:style>
  <w:style w:type="character" w:customStyle="1" w:styleId="Char0">
    <w:name w:val="批注主题 Char"/>
    <w:link w:val="CommentSubject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Char1">
    <w:name w:val="普通(网站) Char"/>
    <w:link w:val="NormalWeb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0Char">
    <w:name w:val="正文_0 Char"/>
    <w:link w:val="000"/>
    <w:qFormat/>
    <w:rPr>
      <w:kern w:val="2"/>
      <w:sz w:val="21"/>
      <w:szCs w:val="22"/>
    </w:rPr>
  </w:style>
  <w:style w:type="character" w:customStyle="1" w:styleId="Char2">
    <w:name w:val="正文文本 Char"/>
    <w:link w:val="BodyText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Char3">
    <w:name w:val="页眉 Char"/>
    <w:link w:val="Header"/>
    <w:uiPriority w:val="99"/>
    <w:qFormat/>
    <w:rPr>
      <w:sz w:val="18"/>
      <w:szCs w:val="18"/>
    </w:rPr>
  </w:style>
  <w:style w:type="character" w:customStyle="1" w:styleId="0Char0">
    <w:name w:val="普通(网站)_0 Char"/>
    <w:link w:val="00"/>
    <w:qFormat/>
    <w:locked/>
    <w:rPr>
      <w:rFonts w:ascii="宋体" w:hAnsi="宋体"/>
      <w:sz w:val="24"/>
      <w:szCs w:val="24"/>
    </w:rPr>
  </w:style>
  <w:style w:type="character" w:customStyle="1" w:styleId="Char4">
    <w:name w:val="批注文字 Char"/>
    <w:link w:val="CommentText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纯文本 Char"/>
    <w:link w:val="PlainText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DefaultParagraphFont"/>
    <w:qFormat/>
  </w:style>
  <w:style w:type="character" w:customStyle="1" w:styleId="Char6">
    <w:name w:val="页脚 Char"/>
    <w:link w:val="Footer"/>
    <w:uiPriority w:val="99"/>
    <w:qFormat/>
    <w:rPr>
      <w:sz w:val="18"/>
      <w:szCs w:val="18"/>
    </w:rPr>
  </w:style>
  <w:style w:type="character" w:customStyle="1" w:styleId="1Char1">
    <w:name w:val="标题1 Char1"/>
    <w:link w:val="0"/>
    <w:qFormat/>
    <w:locked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wmf" /><Relationship Id="rId12" Type="http://schemas.openxmlformats.org/officeDocument/2006/relationships/oleObject" Target="embeddings/oleObject1.bin" /><Relationship Id="rId13" Type="http://schemas.openxmlformats.org/officeDocument/2006/relationships/image" Target="media/image8.wmf" /><Relationship Id="rId14" Type="http://schemas.openxmlformats.org/officeDocument/2006/relationships/oleObject" Target="embeddings/oleObject2.bin" /><Relationship Id="rId15" Type="http://schemas.openxmlformats.org/officeDocument/2006/relationships/image" Target="media/image9.wmf" /><Relationship Id="rId16" Type="http://schemas.openxmlformats.org/officeDocument/2006/relationships/oleObject" Target="embeddings/oleObject3.bin" /><Relationship Id="rId17" Type="http://schemas.openxmlformats.org/officeDocument/2006/relationships/image" Target="media/image10.wmf" /><Relationship Id="rId18" Type="http://schemas.openxmlformats.org/officeDocument/2006/relationships/oleObject" Target="embeddings/oleObject4.bin" /><Relationship Id="rId19" Type="http://schemas.openxmlformats.org/officeDocument/2006/relationships/image" Target="media/image1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1" Type="http://schemas.openxmlformats.org/officeDocument/2006/relationships/image" Target="media/image12.wmf" /><Relationship Id="rId22" Type="http://schemas.openxmlformats.org/officeDocument/2006/relationships/oleObject" Target="embeddings/oleObject6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7.bin" /><Relationship Id="rId25" Type="http://schemas.openxmlformats.org/officeDocument/2006/relationships/image" Target="media/image14.wmf" /><Relationship Id="rId26" Type="http://schemas.openxmlformats.org/officeDocument/2006/relationships/oleObject" Target="embeddings/oleObject8.bin" /><Relationship Id="rId27" Type="http://schemas.openxmlformats.org/officeDocument/2006/relationships/image" Target="media/image15.wmf" /><Relationship Id="rId28" Type="http://schemas.openxmlformats.org/officeDocument/2006/relationships/oleObject" Target="embeddings/oleObject9.bin" /><Relationship Id="rId29" Type="http://schemas.openxmlformats.org/officeDocument/2006/relationships/oleObject" Target="embeddings/oleObject10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1" Type="http://schemas.openxmlformats.org/officeDocument/2006/relationships/image" Target="media/image16.wmf" /><Relationship Id="rId32" Type="http://schemas.openxmlformats.org/officeDocument/2006/relationships/oleObject" Target="embeddings/oleObject12.bin" /><Relationship Id="rId33" Type="http://schemas.openxmlformats.org/officeDocument/2006/relationships/image" Target="media/image17.wmf" /><Relationship Id="rId34" Type="http://schemas.openxmlformats.org/officeDocument/2006/relationships/oleObject" Target="embeddings/oleObject13.bin" /><Relationship Id="rId35" Type="http://schemas.openxmlformats.org/officeDocument/2006/relationships/oleObject" Target="embeddings/oleObject14.bin" /><Relationship Id="rId36" Type="http://schemas.openxmlformats.org/officeDocument/2006/relationships/image" Target="media/image18.wmf" /><Relationship Id="rId37" Type="http://schemas.openxmlformats.org/officeDocument/2006/relationships/oleObject" Target="embeddings/oleObject15.bin" /><Relationship Id="rId38" Type="http://schemas.openxmlformats.org/officeDocument/2006/relationships/image" Target="media/image19.wmf" /><Relationship Id="rId39" Type="http://schemas.openxmlformats.org/officeDocument/2006/relationships/oleObject" Target="embeddings/oleObject16.bin" /><Relationship Id="rId4" Type="http://schemas.openxmlformats.org/officeDocument/2006/relationships/customXml" Target="../customXml/item1.xml" /><Relationship Id="rId40" Type="http://schemas.openxmlformats.org/officeDocument/2006/relationships/image" Target="media/image20.wmf" /><Relationship Id="rId41" Type="http://schemas.openxmlformats.org/officeDocument/2006/relationships/oleObject" Target="embeddings/oleObject17.bin" /><Relationship Id="rId42" Type="http://schemas.openxmlformats.org/officeDocument/2006/relationships/image" Target="media/image21.wmf" /><Relationship Id="rId43" Type="http://schemas.openxmlformats.org/officeDocument/2006/relationships/oleObject" Target="embeddings/oleObject18.bin" /><Relationship Id="rId44" Type="http://schemas.openxmlformats.org/officeDocument/2006/relationships/oleObject" Target="embeddings/oleObject19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png" /><Relationship Id="rId5" Type="http://schemas.openxmlformats.org/officeDocument/2006/relationships/image" Target="media/image1.png" /><Relationship Id="rId50" Type="http://schemas.openxmlformats.org/officeDocument/2006/relationships/image" Target="media/image25.png" /><Relationship Id="rId51" Type="http://schemas.openxmlformats.org/officeDocument/2006/relationships/image" Target="media/image26.png" /><Relationship Id="rId52" Type="http://schemas.openxmlformats.org/officeDocument/2006/relationships/image" Target="media/image27.jpeg" /><Relationship Id="rId53" Type="http://schemas.openxmlformats.org/officeDocument/2006/relationships/image" Target="media/image28.png" /><Relationship Id="rId54" Type="http://schemas.openxmlformats.org/officeDocument/2006/relationships/image" Target="media/image29.wmf" /><Relationship Id="rId55" Type="http://schemas.openxmlformats.org/officeDocument/2006/relationships/oleObject" Target="embeddings/oleObject22.bin" /><Relationship Id="rId56" Type="http://schemas.openxmlformats.org/officeDocument/2006/relationships/image" Target="media/image30.wmf" /><Relationship Id="rId57" Type="http://schemas.openxmlformats.org/officeDocument/2006/relationships/oleObject" Target="embeddings/oleObject23.bin" /><Relationship Id="rId58" Type="http://schemas.openxmlformats.org/officeDocument/2006/relationships/image" Target="media/image31.wmf" /><Relationship Id="rId59" Type="http://schemas.openxmlformats.org/officeDocument/2006/relationships/oleObject" Target="embeddings/oleObject24.bin" /><Relationship Id="rId6" Type="http://schemas.openxmlformats.org/officeDocument/2006/relationships/image" Target="media/image2.png" /><Relationship Id="rId60" Type="http://schemas.openxmlformats.org/officeDocument/2006/relationships/image" Target="media/image32.wmf" /><Relationship Id="rId61" Type="http://schemas.openxmlformats.org/officeDocument/2006/relationships/oleObject" Target="embeddings/oleObject25.bin" /><Relationship Id="rId62" Type="http://schemas.openxmlformats.org/officeDocument/2006/relationships/image" Target="media/image33.png" /><Relationship Id="rId63" Type="http://schemas.openxmlformats.org/officeDocument/2006/relationships/image" Target="media/image34.wmf" /><Relationship Id="rId64" Type="http://schemas.openxmlformats.org/officeDocument/2006/relationships/oleObject" Target="embeddings/oleObject26.bin" /><Relationship Id="rId65" Type="http://schemas.openxmlformats.org/officeDocument/2006/relationships/image" Target="media/image35.wmf" /><Relationship Id="rId66" Type="http://schemas.openxmlformats.org/officeDocument/2006/relationships/oleObject" Target="embeddings/oleObject27.bin" /><Relationship Id="rId67" Type="http://schemas.openxmlformats.org/officeDocument/2006/relationships/image" Target="media/image36.png" /><Relationship Id="rId68" Type="http://schemas.openxmlformats.org/officeDocument/2006/relationships/header" Target="header1.xml" /><Relationship Id="rId69" Type="http://schemas.openxmlformats.org/officeDocument/2006/relationships/header" Target="header2.xml" /><Relationship Id="rId7" Type="http://schemas.openxmlformats.org/officeDocument/2006/relationships/image" Target="media/image3.jpeg" /><Relationship Id="rId70" Type="http://schemas.openxmlformats.org/officeDocument/2006/relationships/footer" Target="footer1.xml" /><Relationship Id="rId71" Type="http://schemas.openxmlformats.org/officeDocument/2006/relationships/footer" Target="footer2.xml" /><Relationship Id="rId72" Type="http://schemas.openxmlformats.org/officeDocument/2006/relationships/header" Target="header3.xml" /><Relationship Id="rId73" Type="http://schemas.openxmlformats.org/officeDocument/2006/relationships/theme" Target="theme/theme1.xml" /><Relationship Id="rId74" Type="http://schemas.openxmlformats.org/officeDocument/2006/relationships/numbering" Target="numbering.xml" /><Relationship Id="rId75" Type="http://schemas.openxmlformats.org/officeDocument/2006/relationships/styles" Target="styles.xml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7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2020-09-21T02:36:00Z</cp:lastPrinted>
  <dcterms:created xsi:type="dcterms:W3CDTF">2021-08-04T04:02:00Z</dcterms:created>
  <dcterms:modified xsi:type="dcterms:W3CDTF">2021-08-04T04:02:00Z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