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jc w:val="center"/>
        <w:rPr>
          <w:rStyle w:val="10"/>
          <w:rFonts w:asciiTheme="majorEastAsia" w:hAnsiTheme="majorEastAsia" w:eastAsiaTheme="majorEastAsia" w:cstheme="majorEastAsia"/>
          <w:sz w:val="44"/>
          <w:szCs w:val="44"/>
          <w:lang w:val="en-US" w:eastAsia="zh-CN" w:bidi="ar-SA"/>
        </w:rPr>
      </w:pPr>
      <w:r>
        <w:rPr>
          <w:rStyle w:val="10"/>
          <w:rFonts w:hint="eastAsia" w:asciiTheme="majorEastAsia" w:hAnsiTheme="majorEastAsia" w:eastAsiaTheme="majorEastAsia" w:cstheme="majorEastAsia"/>
          <w:sz w:val="44"/>
          <w:szCs w:val="44"/>
          <w:lang w:val="en-US" w:eastAsia="zh-CN" w:bidi="ar-SA"/>
        </w:rPr>
        <w:t>2020-2021学年下期高2022级第二阶段测试</w:t>
      </w:r>
    </w:p>
    <w:p>
      <w:pPr>
        <w:pStyle w:val="21"/>
        <w:jc w:val="center"/>
        <w:rPr>
          <w:rStyle w:val="10"/>
          <w:rFonts w:asciiTheme="majorEastAsia" w:hAnsiTheme="majorEastAsia" w:eastAsiaTheme="majorEastAsia" w:cstheme="majorEastAsia"/>
          <w:sz w:val="44"/>
          <w:szCs w:val="44"/>
          <w:lang w:val="en-US" w:eastAsia="zh-CN" w:bidi="ar-SA"/>
        </w:rPr>
      </w:pPr>
      <w:r>
        <w:rPr>
          <w:rStyle w:val="10"/>
          <w:rFonts w:hint="eastAsia" w:asciiTheme="majorEastAsia" w:hAnsiTheme="majorEastAsia" w:eastAsiaTheme="majorEastAsia" w:cstheme="majorEastAsia"/>
          <w:sz w:val="44"/>
          <w:szCs w:val="44"/>
          <w:lang w:val="en-US" w:eastAsia="zh-CN" w:bidi="ar-SA"/>
        </w:rPr>
        <w:t>数学试题</w:t>
      </w:r>
    </w:p>
    <w:p>
      <w:pPr>
        <w:pStyle w:val="21"/>
        <w:jc w:val="center"/>
        <w:rPr>
          <w:rStyle w:val="10"/>
          <w:sz w:val="28"/>
          <w:szCs w:val="28"/>
          <w:lang w:val="en-US" w:eastAsia="zh-CN" w:bidi="ar-SA"/>
        </w:rPr>
      </w:pPr>
      <w:r>
        <w:rPr>
          <w:rStyle w:val="10"/>
          <w:rFonts w:hint="eastAsia"/>
          <w:sz w:val="28"/>
          <w:szCs w:val="28"/>
          <w:lang w:val="en-US" w:eastAsia="zh-CN" w:bidi="ar-SA"/>
        </w:rPr>
        <w:t>考试时间：120分钟   满分150分</w:t>
      </w:r>
    </w:p>
    <w:p>
      <w:pPr>
        <w:pStyle w:val="22"/>
        <w:numPr>
          <w:ilvl w:val="0"/>
          <w:numId w:val="1"/>
        </w:numPr>
        <w:textAlignment w:val="center"/>
        <w:rPr>
          <w:rStyle w:val="10"/>
          <w:rFonts w:ascii="黑体" w:hAnsi="黑体" w:eastAsia="黑体" w:cs="黑体"/>
          <w:b/>
          <w:sz w:val="24"/>
          <w:szCs w:val="24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/>
          <w:sz w:val="24"/>
          <w:szCs w:val="24"/>
          <w:lang w:val="en-US" w:eastAsia="zh-CN" w:bidi="ar-SA"/>
        </w:rPr>
        <w:t>选择题（本题共8小题，每小题5分，共40分.在每小题给出的选项中，只有一项是符合题目要求的）</w:t>
      </w:r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lang w:val="en-US" w:eastAsia="zh-CN" w:bidi="ar-SA"/>
        </w:rPr>
      </w:pPr>
      <w:bookmarkStart w:id="0" w:name="topic_7c8c13ca-3b46-4465-a81a-8e6c0ecc49"/>
      <w:r>
        <w:rPr>
          <w:rStyle w:val="10"/>
          <w:rFonts w:ascii="宋体" w:cs="宋体"/>
          <w:kern w:val="0"/>
          <w:szCs w:val="21"/>
          <w:lang w:val="en-US" w:eastAsia="zh-CN" w:bidi="ar-SA"/>
        </w:rPr>
        <w:t>若复数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z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满足</w:t>
      </w:r>
      <m:oMath>
        <m:r>
          <m:rPr/>
          <w:rPr>
            <w:rStyle w:val="10"/>
            <w:rFonts w:hAnsi="Cambria Math"/>
            <w:lang w:val="en-US" w:eastAsia="zh-CN" w:bidi="ar-SA"/>
          </w:rPr>
          <m:t>z+(3−4i)=1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，则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z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的虚部是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  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  <w:bookmarkEnd w:id="0"/>
      </m:oMath>
    </w:p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m:oMath>
        <m:r>
          <m:rPr/>
          <w:rPr>
            <w:rStyle w:val="10"/>
            <w:rFonts w:hAnsi="Cambria Math"/>
            <w:lang w:val="en-US" w:eastAsia="zh-CN" w:bidi="ar-SA"/>
          </w:rPr>
          <m:t>−2</m:t>
        </m:r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4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3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m:oMath>
        <m:r>
          <m:rPr/>
          <w:rPr>
            <w:rStyle w:val="10"/>
            <w:rFonts w:hAnsi="Cambria Math"/>
            <w:lang w:val="en-US" w:eastAsia="zh-CN" w:bidi="ar-SA"/>
          </w:rPr>
          <m:t>−4</m:t>
        </m:r>
      </m:oMath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lang w:val="en-US" w:eastAsia="zh-CN" w:bidi="ar-SA"/>
        </w:rPr>
      </w:pPr>
      <w:bookmarkStart w:id="1" w:name="topic_c39ab031-f19f-446a-9249-85bd4a1e5e"/>
      <w:r>
        <w:rPr>
          <w:rStyle w:val="10"/>
          <w:rFonts w:ascii="宋体" w:cs="宋体"/>
          <w:kern w:val="0"/>
          <w:szCs w:val="21"/>
          <w:lang w:val="en-US" w:eastAsia="zh-CN" w:bidi="ar-SA"/>
        </w:rPr>
        <w:t>由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3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5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组成的没有重复数字的四位偶数的个数是</w:t>
      </w:r>
      <m:oMath>
        <m:r>
          <m:rPr/>
          <w:rPr>
            <w:rStyle w:val="10"/>
            <w:rFonts w:hAnsi="Cambria Math"/>
            <w:lang w:val="en-US" w:eastAsia="zh-CN" w:bidi="ar-SA"/>
          </w:rPr>
          <m:t>(    )</m:t>
        </m:r>
        <w:bookmarkEnd w:id="1"/>
      </m:oMath>
    </w:p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12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10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8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14</w:t>
      </w:r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lang w:val="en-US" w:eastAsia="zh-CN" w:bidi="ar-SA"/>
        </w:rPr>
      </w:pPr>
      <w:bookmarkStart w:id="2" w:name="topic_acf45ea3-c138-4504-8af8-0bd70fd630"/>
      <w:r>
        <w:rPr>
          <w:rStyle w:val="10"/>
          <w:rFonts w:ascii="宋体" w:cs="宋体"/>
          <w:kern w:val="0"/>
          <w:szCs w:val="21"/>
          <w:lang w:val="en-US" w:eastAsia="zh-CN" w:bidi="ar-SA"/>
        </w:rPr>
        <w:t>已知二项式</w:t>
      </w:r>
      <m:oMath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(2</m:t>
            </m:r>
            <m:sSup>
              <m:s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x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p>
            <m:r>
              <m:rPr/>
              <w:rPr>
                <w:rStyle w:val="10"/>
                <w:rFonts w:hAnsi="Cambria Math"/>
                <w:lang w:val="en-US" w:eastAsia="zh-CN" w:bidi="ar-SA"/>
              </w:rPr>
              <m:t>−</m:t>
            </m:r>
            <m:f>
              <m:f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fPr>
              <m:num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x</m:t>
                </m:r>
                <m:ctrlPr>
                  <w:rPr>
                    <w:rStyle w:val="10"/>
                    <w:lang w:val="en-US" w:eastAsia="zh-CN" w:bidi="ar-SA"/>
                  </w:rPr>
                </m:ctrlPr>
              </m:den>
            </m:f>
            <m:r>
              <m:rPr/>
              <w:rPr>
                <w:rStyle w:val="10"/>
                <w:rFonts w:hAnsi="Cambria Math"/>
                <w:lang w:val="en-US" w:eastAsia="zh-CN" w:bidi="ar-SA"/>
              </w:rPr>
              <m:t>)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n</m:t>
            </m:r>
            <m:ctrlPr>
              <w:rPr>
                <w:rStyle w:val="10"/>
                <w:lang w:val="en-US" w:eastAsia="zh-CN" w:bidi="ar-SA"/>
              </w:rPr>
            </m:ctrlPr>
          </m:sup>
        </m:sSup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的所有二项式系数之和等于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128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，那么其展开式中含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项的系数是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  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  <w:bookmarkEnd w:id="2"/>
      </m:oMath>
    </w:p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m:oMath>
        <m:r>
          <m:rPr/>
          <w:rPr>
            <w:rStyle w:val="10"/>
            <w:rFonts w:hAnsi="Cambria Math"/>
            <w:lang w:val="en-US" w:eastAsia="zh-CN" w:bidi="ar-SA"/>
          </w:rPr>
          <m:t>−84</m:t>
        </m:r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m:oMath>
        <m:r>
          <m:rPr/>
          <w:rPr>
            <w:rStyle w:val="10"/>
            <w:rFonts w:hAnsi="Cambria Math"/>
            <w:lang w:val="en-US" w:eastAsia="zh-CN" w:bidi="ar-SA"/>
          </w:rPr>
          <m:t>−14</m:t>
        </m:r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14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84</w:t>
      </w:r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lang w:val="en-US" w:eastAsia="zh-CN" w:bidi="ar-SA"/>
        </w:rPr>
      </w:pPr>
      <w:bookmarkStart w:id="3" w:name="topic_bcf838fe-8bd5-4704-97b9-d68910cff2"/>
      <w:r>
        <w:rPr>
          <w:rStyle w:val="10"/>
          <w:rFonts w:ascii="宋体" w:cs="宋体"/>
          <w:kern w:val="0"/>
          <w:szCs w:val="21"/>
          <w:lang w:val="en-US" w:eastAsia="zh-CN" w:bidi="ar-SA"/>
        </w:rPr>
        <w:t>从混有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5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张假钞的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张一百元纸币中任意抽取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张，事件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A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为“取到的两张中至少有一张为假钞”，事件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B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为“取到的两张均为假钞”，则</w:t>
      </w:r>
      <m:oMath>
        <m:r>
          <m:rPr/>
          <w:rPr>
            <w:rStyle w:val="10"/>
            <w:rFonts w:hAnsi="Cambria Math"/>
            <w:lang w:val="en-US" w:eastAsia="zh-CN" w:bidi="ar-SA"/>
          </w:rPr>
          <m:t>P(B|A)=(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  <w:bookmarkEnd w:id="3"/>
      </m:oMath>
    </w:p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19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17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18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4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19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17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宋体" w:cs="宋体"/>
          <w:kern w:val="0"/>
          <w:szCs w:val="21"/>
          <w:lang w:val="en-US" w:eastAsia="zh-CN" w:bidi="ar-SA"/>
        </w:rPr>
        <w:t>下表是降耗技术改造后，生产甲产品过程中记录的产量</w:t>
      </w:r>
      <m:oMath>
        <m:r>
          <m:rPr/>
          <w:rPr>
            <w:rStyle w:val="10"/>
            <w:rFonts w:hAnsi="Cambria Math"/>
            <w:lang w:val="en-US" w:eastAsia="zh-CN" w:bidi="ar-SA"/>
          </w:rPr>
          <m:t>x(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吨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与相应的生产能耗</w:t>
      </w:r>
      <m:oMath>
        <m:r>
          <m:rPr/>
          <w:rPr>
            <w:rStyle w:val="10"/>
            <w:rFonts w:hAnsi="Cambria Math"/>
            <w:lang w:val="en-US" w:eastAsia="zh-CN" w:bidi="ar-SA"/>
          </w:rPr>
          <m:t>y(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吨标准煤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的几组对应数据，根据表中提供的数据，得到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y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关于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x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的线性回归方程为</w:t>
      </w:r>
      <m:oMath>
        <m:r>
          <m:rPr/>
          <w:rPr>
            <w:rStyle w:val="10"/>
            <w:rFonts w:hAnsi="Cambria Math"/>
            <w:lang w:val="en-US" w:eastAsia="zh-CN" w:bidi="ar-SA"/>
          </w:rPr>
          <m:t>y=0.7x+0.35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，那么表中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m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的值为</w:t>
      </w:r>
      <m:oMath>
        <m:r>
          <m:rPr/>
          <w:rPr>
            <w:rStyle w:val="10"/>
            <w:rFonts w:hAnsi="Cambria Math"/>
            <w:lang w:val="en-US" w:eastAsia="zh-CN" w:bidi="ar-SA"/>
          </w:rPr>
          <m:t>(    )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 </w:t>
      </w:r>
    </w:p>
    <w:tbl>
      <w:tblPr>
        <w:tblStyle w:val="8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765"/>
        <w:gridCol w:w="765"/>
        <w:gridCol w:w="765"/>
        <w:gridCol w:w="75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i/>
                <w:iCs/>
                <w:color w:val="000000"/>
                <w:szCs w:val="21"/>
                <w:lang w:val="en-US" w:eastAsia="zh-CN" w:bidi="ar-SA"/>
              </w:rPr>
              <w:t>x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6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i/>
                <w:iCs/>
                <w:color w:val="000000"/>
                <w:szCs w:val="21"/>
                <w:lang w:val="en-US" w:eastAsia="zh-CN" w:bidi="ar-SA"/>
              </w:rPr>
              <w:t>y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m:oMathPara>
              <m:oMath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2.5</m:t>
                </m:r>
              </m:oMath>
            </m:oMathPara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i/>
                <w:iCs/>
                <w:color w:val="000000"/>
                <w:szCs w:val="21"/>
                <w:lang w:val="en-US" w:eastAsia="zh-CN" w:bidi="ar-SA"/>
              </w:rPr>
              <w:t>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m:oMathPara>
              <m:oMath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4.5</m:t>
                </m:r>
              </m:oMath>
            </m:oMathPara>
          </w:p>
        </w:tc>
      </w:tr>
    </w:tbl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m:oMath>
        <m:r>
          <m:rPr/>
          <w:rPr>
            <w:rStyle w:val="10"/>
            <w:rFonts w:hAnsi="Cambria Math"/>
            <w:lang w:val="en-US" w:eastAsia="zh-CN" w:bidi="ar-SA"/>
          </w:rPr>
          <m:t>3.5</m:t>
        </m:r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3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m:oMath>
        <m:r>
          <m:rPr/>
          <w:rPr>
            <w:rStyle w:val="10"/>
            <w:rFonts w:hAnsi="Cambria Math"/>
            <w:lang w:val="en-US" w:eastAsia="zh-CN" w:bidi="ar-SA"/>
          </w:rPr>
          <m:t>2.5</m:t>
        </m:r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lang w:val="en-US" w:eastAsia="zh-CN" w:bidi="ar-SA"/>
        </w:rPr>
      </w:pPr>
      <w:bookmarkStart w:id="4" w:name="topic_ec9c73c0-a357-4998-b3ec-7d6d8d1fc7"/>
      <w:r>
        <w:rPr>
          <w:rStyle w:val="10"/>
          <w:rFonts w:ascii="宋体" w:cs="宋体"/>
          <w:kern w:val="0"/>
          <w:szCs w:val="21"/>
          <w:lang w:val="en-US" w:eastAsia="zh-CN" w:bidi="ar-SA"/>
        </w:rPr>
        <w:t>设随机变量</w:t>
      </w:r>
      <m:oMath>
        <m:r>
          <m:rPr/>
          <w:rPr>
            <w:rStyle w:val="10"/>
            <w:rFonts w:hAnsi="Cambria Math"/>
            <w:lang w:val="en-US" w:eastAsia="zh-CN" w:bidi="ar-SA"/>
          </w:rPr>
          <m:t>ξ</m:t>
        </m:r>
      </m:oMath>
      <w:r>
        <w:rPr>
          <w:rStyle w:val="10"/>
          <w:rFonts w:hAnsi="Cambria Math" w:eastAsia="Cambria Math"/>
          <w:kern w:val="0"/>
          <w:szCs w:val="21"/>
          <w:lang w:val="en-US" w:eastAsia="zh-CN" w:bidi="ar-SA"/>
        </w:rPr>
        <w:t>∽</w:t>
      </w:r>
      <m:oMath>
        <m:r>
          <m:rPr/>
          <w:rPr>
            <w:rStyle w:val="10"/>
            <w:rFonts w:hAnsi="Cambria Math"/>
            <w:lang w:val="en-US" w:eastAsia="zh-CN" w:bidi="ar-SA"/>
          </w:rPr>
          <m:t>B(2,p)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m:oMath>
        <m:r>
          <m:rPr/>
          <w:rPr>
            <w:rStyle w:val="10"/>
            <w:rFonts w:hAnsi="Cambria Math"/>
            <w:lang w:val="en-US" w:eastAsia="zh-CN" w:bidi="ar-SA"/>
          </w:rPr>
          <m:t>η</m:t>
        </m:r>
      </m:oMath>
      <w:r>
        <w:rPr>
          <w:rStyle w:val="10"/>
          <w:rFonts w:hAnsi="Cambria Math" w:eastAsia="Cambria Math"/>
          <w:kern w:val="0"/>
          <w:szCs w:val="21"/>
          <w:lang w:val="en-US" w:eastAsia="zh-CN" w:bidi="ar-SA"/>
        </w:rPr>
        <w:t>∽</w:t>
      </w:r>
      <m:oMath>
        <m:r>
          <m:rPr/>
          <w:rPr>
            <w:rStyle w:val="10"/>
            <w:rFonts w:hAnsi="Cambria Math"/>
            <w:lang w:val="en-US" w:eastAsia="zh-CN" w:bidi="ar-SA"/>
          </w:rPr>
          <m:t>B(4,p)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，若</w:t>
      </w:r>
      <m:oMath>
        <m:r>
          <m:rPr/>
          <w:rPr>
            <w:rStyle w:val="10"/>
            <w:rFonts w:hAnsi="Cambria Math"/>
            <w:lang w:val="en-US" w:eastAsia="zh-CN" w:bidi="ar-SA"/>
          </w:rPr>
          <m:t>P(ξ≥1)=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5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9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，则</w:t>
      </w:r>
      <m:oMath>
        <m:r>
          <m:rPr/>
          <w:rPr>
            <w:rStyle w:val="10"/>
            <w:rFonts w:hAnsi="Cambria Math"/>
            <w:lang w:val="en-US" w:eastAsia="zh-CN" w:bidi="ar-SA"/>
          </w:rPr>
          <m:t>P(η≥2)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的值为</w:t>
      </w:r>
      <m:oMath>
        <m:r>
          <m:rPr/>
          <w:rPr>
            <w:rStyle w:val="10"/>
            <w:rFonts w:hAnsi="Cambria Math"/>
            <w:lang w:val="en-US" w:eastAsia="zh-CN" w:bidi="ar-SA"/>
          </w:rPr>
          <m:t>(    )</m:t>
        </m:r>
        <w:bookmarkEnd w:id="4"/>
      </m:oMath>
    </w:p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32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81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11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27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65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81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16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81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lang w:val="en-US" w:eastAsia="zh-CN" w:bidi="ar-SA"/>
        </w:rPr>
      </w:pPr>
      <w:bookmarkStart w:id="5" w:name="topic_1eb05d7b-de30-4800-80c9-86586833e8"/>
      <w:r>
        <w:rPr>
          <w:rStyle w:val="10"/>
          <w:rFonts w:ascii="宋体" w:cs="宋体"/>
          <w:kern w:val="0"/>
          <w:szCs w:val="21"/>
          <w:lang w:val="en-US" w:eastAsia="zh-CN" w:bidi="ar-SA"/>
        </w:rPr>
        <w:t>随机变量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X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服从正态分布</w:t>
      </w:r>
      <m:oMath>
        <m:r>
          <m:rPr/>
          <w:rPr>
            <w:rStyle w:val="10"/>
            <w:rFonts w:hAnsi="Cambria Math"/>
            <w:lang w:val="en-US" w:eastAsia="zh-CN" w:bidi="ar-SA"/>
          </w:rPr>
          <m:t>X～N(10,</m:t>
        </m:r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σ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m:oMath>
        <m:r>
          <m:rPr/>
          <w:rPr>
            <w:rStyle w:val="10"/>
            <w:rFonts w:hAnsi="Cambria Math"/>
            <w:lang w:val="en-US" w:eastAsia="zh-CN" w:bidi="ar-SA"/>
          </w:rPr>
          <m:t>P(X&gt;12)=m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m:oMath>
        <m:r>
          <m:rPr/>
          <w:rPr>
            <w:rStyle w:val="10"/>
            <w:rFonts w:hAnsi="Cambria Math"/>
            <w:lang w:val="en-US" w:eastAsia="zh-CN" w:bidi="ar-SA"/>
          </w:rPr>
          <m:t>P(8≤X≤10)=n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，则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m</m:t>
            </m:r>
            <m:ctrlPr>
              <w:rPr>
                <w:rStyle w:val="10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/>
            <w:lang w:val="en-US" w:eastAsia="zh-CN" w:bidi="ar-SA"/>
          </w:rPr>
          <m:t>+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n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的最小值为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  <w:bookmarkEnd w:id="5"/>
    </w:p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m:oMath>
        <m:r>
          <m:rPr/>
          <w:rPr>
            <w:rStyle w:val="10"/>
            <w:rFonts w:hAnsi="Cambria Math"/>
            <w:lang w:val="en-US" w:eastAsia="zh-CN" w:bidi="ar-SA"/>
          </w:rPr>
          <m:t>3+4</m:t>
        </m:r>
        <m:rad>
          <m:radPr>
            <m:degHide m:val="1"/>
            <m:ctrlPr>
              <w:rPr>
                <w:rStyle w:val="10"/>
                <w:rFonts w:hAnsi="Cambria Math"/>
                <w:lang w:val="en-US" w:eastAsia="zh-CN" w:bidi="ar-SA"/>
              </w:rPr>
            </m:ctrlPr>
          </m:radPr>
          <m:deg>
            <m:ctrlPr>
              <w:rPr>
                <w:rStyle w:val="10"/>
                <w:lang w:val="en-US" w:eastAsia="zh-CN" w:bidi="ar-SA"/>
              </w:rPr>
            </m:ctrlPr>
          </m:deg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e>
        </m:rad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m:oMath>
        <m:r>
          <m:rPr/>
          <w:rPr>
            <w:rStyle w:val="10"/>
            <w:rFonts w:hAnsi="Cambria Math"/>
            <w:lang w:val="en-US" w:eastAsia="zh-CN" w:bidi="ar-SA"/>
          </w:rPr>
          <m:t>6+2</m:t>
        </m:r>
        <m:rad>
          <m:radPr>
            <m:degHide m:val="1"/>
            <m:ctrlPr>
              <w:rPr>
                <w:rStyle w:val="10"/>
                <w:rFonts w:hAnsi="Cambria Math"/>
                <w:lang w:val="en-US" w:eastAsia="zh-CN" w:bidi="ar-SA"/>
              </w:rPr>
            </m:ctrlPr>
          </m:radPr>
          <m:deg>
            <m:ctrlPr>
              <w:rPr>
                <w:rStyle w:val="10"/>
                <w:lang w:val="en-US" w:eastAsia="zh-CN" w:bidi="ar-SA"/>
              </w:rPr>
            </m:ctrlPr>
          </m:deg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e>
        </m:rad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m:oMath>
        <m:r>
          <m:rPr/>
          <w:rPr>
            <w:rStyle w:val="10"/>
            <w:rFonts w:hAnsi="Cambria Math"/>
            <w:lang w:val="en-US" w:eastAsia="zh-CN" w:bidi="ar-SA"/>
          </w:rPr>
          <m:t>8+2</m:t>
        </m:r>
        <m:rad>
          <m:radPr>
            <m:degHide m:val="1"/>
            <m:ctrlPr>
              <w:rPr>
                <w:rStyle w:val="10"/>
                <w:rFonts w:hAnsi="Cambria Math"/>
                <w:lang w:val="en-US" w:eastAsia="zh-CN" w:bidi="ar-SA"/>
              </w:rPr>
            </m:ctrlPr>
          </m:radPr>
          <m:deg>
            <m:ctrlPr>
              <w:rPr>
                <w:rStyle w:val="10"/>
                <w:lang w:val="en-US" w:eastAsia="zh-CN" w:bidi="ar-SA"/>
              </w:rPr>
            </m:ctrlPr>
          </m:deg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e>
        </m:rad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m:oMath>
        <m:r>
          <m:rPr/>
          <w:rPr>
            <w:rStyle w:val="10"/>
            <w:rFonts w:hAnsi="Cambria Math"/>
            <w:lang w:val="en-US" w:eastAsia="zh-CN" w:bidi="ar-SA"/>
          </w:rPr>
          <m:t>6+4</m:t>
        </m:r>
        <m:rad>
          <m:radPr>
            <m:degHide m:val="1"/>
            <m:ctrlPr>
              <w:rPr>
                <w:rStyle w:val="10"/>
                <w:rFonts w:hAnsi="Cambria Math"/>
                <w:lang w:val="en-US" w:eastAsia="zh-CN" w:bidi="ar-SA"/>
              </w:rPr>
            </m:ctrlPr>
          </m:radPr>
          <m:deg>
            <m:ctrlPr>
              <w:rPr>
                <w:rStyle w:val="10"/>
                <w:lang w:val="en-US" w:eastAsia="zh-CN" w:bidi="ar-SA"/>
              </w:rPr>
            </m:ctrlPr>
          </m:deg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e>
        </m:rad>
      </m:oMath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lang w:val="en-US" w:eastAsia="zh-CN" w:bidi="ar-SA"/>
        </w:rPr>
      </w:pPr>
      <w:bookmarkStart w:id="6" w:name="topic_c43cc556-a1d1-4301-860c-7483d21f7e"/>
      <w:r>
        <w:rPr>
          <w:rStyle w:val="10"/>
          <w:rFonts w:ascii="宋体" w:cs="宋体"/>
          <w:kern w:val="0"/>
          <w:szCs w:val="21"/>
          <w:lang w:val="en-US" w:eastAsia="zh-CN" w:bidi="ar-SA"/>
        </w:rPr>
        <w:t>已知可导函数</w:t>
      </w:r>
      <m:oMath>
        <m:r>
          <m:rPr/>
          <w:rPr>
            <w:rStyle w:val="10"/>
            <w:rFonts w:hAnsi="Cambria Math"/>
            <w:lang w:val="en-US" w:eastAsia="zh-CN" w:bidi="ar-SA"/>
          </w:rPr>
          <m:t>f(x)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的导函数为</w:t>
      </w:r>
      <m:oMath>
        <m:r>
          <m:rPr/>
          <w:rPr>
            <w:rStyle w:val="10"/>
            <w:rFonts w:hAnsi="Cambria Math"/>
            <w:lang w:val="en-US" w:eastAsia="zh-CN" w:bidi="ar-SA"/>
          </w:rPr>
          <m:t>f'(x)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，若对任意的</w:t>
      </w:r>
      <m:oMath>
        <m:r>
          <m:rPr/>
          <w:rPr>
            <w:rStyle w:val="10"/>
            <w:rFonts w:hAnsi="Cambria Math"/>
            <w:lang w:val="en-US" w:eastAsia="zh-CN" w:bidi="ar-SA"/>
          </w:rPr>
          <m:t>x∈R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，都有</w:t>
      </w:r>
      <m:oMath>
        <m:r>
          <m:rPr/>
          <w:rPr>
            <w:rStyle w:val="10"/>
            <w:rFonts w:hAnsi="Cambria Math"/>
            <w:lang w:val="en-US" w:eastAsia="zh-CN" w:bidi="ar-SA"/>
          </w:rPr>
          <m:t>f'(x)−f(x)&lt;1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，且</w:t>
      </w:r>
      <m:oMath>
        <m:r>
          <m:rPr/>
          <w:rPr>
            <w:rStyle w:val="10"/>
            <w:rFonts w:hAnsi="Cambria Math"/>
            <w:lang w:val="en-US" w:eastAsia="zh-CN" w:bidi="ar-SA"/>
          </w:rPr>
          <m:t>f(0)=2020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，则不等式</w:t>
      </w:r>
      <m:oMath>
        <m:r>
          <m:rPr/>
          <w:rPr>
            <w:rStyle w:val="10"/>
            <w:rFonts w:hAnsi="Cambria Math"/>
            <w:lang w:val="en-US" w:eastAsia="zh-CN" w:bidi="ar-SA"/>
          </w:rPr>
          <m:t>f(x)+1&gt;2021</m:t>
        </m:r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e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sup>
        </m:sSup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的解集为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  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bookmarkEnd w:id="6"/>
    </w:p>
    <w:p>
      <w:pPr>
        <w:pStyle w:val="21"/>
        <w:numPr>
          <w:ilvl w:val="0"/>
          <w:numId w:val="3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lang w:val="en-US" w:eastAsia="zh-CN" w:bidi="ar-SA"/>
        </w:rPr>
      </w:pPr>
      <m:oMath>
        <m:r>
          <m:rPr/>
          <w:rPr>
            <w:rStyle w:val="10"/>
            <w:rFonts w:hAnsi="Cambria Math"/>
            <w:lang w:val="en-US" w:eastAsia="zh-CN" w:bidi="ar-SA"/>
          </w:rPr>
          <m:t>(−∞,0)</m:t>
        </m:r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m:oMath>
        <m:r>
          <m:rPr/>
          <w:rPr>
            <w:rStyle w:val="10"/>
            <w:rFonts w:hAnsi="Cambria Math"/>
            <w:lang w:val="en-US" w:eastAsia="zh-CN" w:bidi="ar-SA"/>
          </w:rPr>
          <m:t>(0,+∞)</m:t>
        </m:r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m:oMath>
        <m:d>
          <m:dPr>
            <m:ctrlPr>
              <w:rPr>
                <w:rStyle w:val="10"/>
                <w:rFonts w:hAnsi="Cambria Math"/>
                <w:lang w:val="en-US" w:eastAsia="zh-CN" w:bidi="ar-SA"/>
              </w:rPr>
            </m:ctrlPr>
          </m:d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−∞,</m:t>
            </m:r>
            <m:f>
              <m:f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fPr>
              <m:num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Style w:val="10"/>
                    <w:rFonts w:hAnsi="Cambria Math"/>
                    <w:lang w:val="en-US" w:eastAsia="zh-CN" w:bidi="ar-SA"/>
                  </w:rPr>
                  <m:t>e</m:t>
                </m:r>
                <m:ctrlPr>
                  <w:rPr>
                    <w:rStyle w:val="10"/>
                    <w:lang w:val="en-US" w:eastAsia="zh-CN" w:bidi="ar-SA"/>
                  </w:rPr>
                </m:ctrlPr>
              </m:den>
            </m:f>
            <m:ctrlPr>
              <w:rPr>
                <w:rStyle w:val="10"/>
                <w:lang w:val="en-US" w:eastAsia="zh-CN" w:bidi="ar-SA"/>
              </w:rPr>
            </m:ctrlPr>
          </m:e>
        </m:d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m:oMath>
        <m:r>
          <m:rPr/>
          <w:rPr>
            <w:rStyle w:val="10"/>
            <w:rFonts w:hAnsi="Cambria Math"/>
            <w:lang w:val="en-US" w:eastAsia="zh-CN" w:bidi="ar-SA"/>
          </w:rPr>
          <m:t>(−∞,1)</m:t>
        </m:r>
      </m:oMath>
    </w:p>
    <w:p>
      <w:pPr>
        <w:pStyle w:val="21"/>
        <w:numPr>
          <w:ilvl w:val="0"/>
          <w:numId w:val="1"/>
        </w:numPr>
        <w:spacing w:line="360" w:lineRule="auto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/>
          <w:sz w:val="24"/>
          <w:szCs w:val="24"/>
          <w:lang w:val="en-US" w:eastAsia="zh-CN" w:bidi="ar-SA"/>
        </w:rPr>
        <w:t>选择题（本题共4小题，每小题5分，共20分。在给出的选项中，有多项符合题目要求.全部选对的得5分，有选错的得0分，部分选对的得2分）</w:t>
      </w:r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cs="宋体"/>
          <w:kern w:val="0"/>
          <w:szCs w:val="21"/>
          <w:lang w:val="en-US" w:eastAsia="zh-CN" w:bidi="ar-SA"/>
        </w:rPr>
        <w:t>已知在某市的一次学情检测中，学生的数学成绩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X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服从正态分布</w:t>
      </w:r>
      <m:oMath>
        <m:r>
          <m:rPr/>
          <w:rPr>
            <w:rStyle w:val="10"/>
            <w:rFonts w:hAnsi="Cambria Math"/>
            <w:lang w:val="en-US" w:eastAsia="zh-CN" w:bidi="ar-SA"/>
          </w:rPr>
          <m:t>N(100,100)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，其中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90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分为及格线，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120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分为优秀线．下列说法正确的是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cs="宋体"/>
          <w:kern w:val="0"/>
          <w:szCs w:val="21"/>
          <w:lang w:val="en-US" w:eastAsia="zh-CN" w:bidi="ar-SA"/>
        </w:rPr>
        <w:t>附：随机变量</w:t>
      </w:r>
      <m:oMath>
        <m:r>
          <m:rPr/>
          <w:rPr>
            <w:rStyle w:val="10"/>
            <w:rFonts w:hAnsi="Cambria Math"/>
            <w:lang w:val="en-US" w:eastAsia="zh-CN" w:bidi="ar-SA"/>
          </w:rPr>
          <m:t>ξ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服从正态分布</w:t>
      </w:r>
      <m:oMath>
        <m:r>
          <m:rPr/>
          <w:rPr>
            <w:rStyle w:val="10"/>
            <w:rFonts w:hAnsi="Cambria Math"/>
            <w:lang w:val="en-US" w:eastAsia="zh-CN" w:bidi="ar-SA"/>
          </w:rPr>
          <m:t>N(μ,</m:t>
        </m:r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σ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，则</w:t>
      </w:r>
      <m:oMath>
        <m:r>
          <m:rPr/>
          <w:rPr>
            <w:rStyle w:val="10"/>
            <w:rFonts w:hAnsi="Cambria Math"/>
            <w:lang w:val="en-US" w:eastAsia="zh-CN" w:bidi="ar-SA"/>
          </w:rPr>
          <m:t>P(μ−σ&lt;ξ&lt;μ+σ)=0.6826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m:oMath>
        <m:r>
          <m:rPr/>
          <w:rPr>
            <w:rStyle w:val="10"/>
            <w:rFonts w:hAnsi="Cambria Math"/>
            <w:lang w:val="en-US" w:eastAsia="zh-CN" w:bidi="ar-SA"/>
          </w:rPr>
          <m:t>P(μ−2σ&lt;ξ&lt;μ+2σ)=0.9544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m:oMath>
        <m:r>
          <m:rPr/>
          <w:rPr>
            <w:rStyle w:val="10"/>
            <w:rFonts w:hAnsi="Cambria Math"/>
            <w:lang w:val="en-US" w:eastAsia="zh-CN" w:bidi="ar-SA"/>
          </w:rPr>
          <m:t>P(μ−3σ&lt;ξ&lt;μ+3σ)=0.9974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</w:p>
    <w:p>
      <w:pPr>
        <w:pStyle w:val="21"/>
        <w:spacing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该市学生数学成绩的期望为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10</w:t>
      </w:r>
      <w:r>
        <w:rPr>
          <w:rStyle w:val="23"/>
          <w:rFonts w:hint="eastAsia" w:ascii="Times New Roman" w:hAnsi="Times New Roman" w:cs="Times New Roman"/>
          <w:szCs w:val="21"/>
          <w:lang w:val="en-US" w:eastAsia="zh-CN" w:bidi="ar-SA"/>
        </w:rPr>
        <w:t xml:space="preserve">0      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该市学生数学成绩的标准差为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100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该市学生数学成绩及格率超过</w:t>
      </w:r>
      <m:oMath>
        <m:r>
          <m:rPr/>
          <w:rPr>
            <w:rStyle w:val="10"/>
            <w:rFonts w:hAnsi="Cambria Math"/>
            <w:lang w:val="en-US" w:eastAsia="zh-CN" w:bidi="ar-SA"/>
          </w:rPr>
          <m:t>0.8</m:t>
        </m:r>
      </m:oMath>
      <w:r>
        <w:rPr>
          <w:rStyle w:val="10"/>
          <w:rFonts w:hint="eastAsia"/>
          <w:lang w:val="en-US" w:eastAsia="zh-CN" w:bidi="ar-SA"/>
        </w:rPr>
        <w:t xml:space="preserve">    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该市学生数学成绩不及格的人数和优秀的人数大致相等</w:t>
      </w:r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bookmarkStart w:id="7" w:name="topic_f3e0f2c0-a2d4-46d8-99b2-66646038e1"/>
      <w:r>
        <w:rPr>
          <w:rStyle w:val="10"/>
          <w:rFonts w:ascii="宋体" w:cs="宋体"/>
          <w:kern w:val="0"/>
          <w:szCs w:val="21"/>
          <w:lang w:val="en-US" w:eastAsia="zh-CN" w:bidi="ar-SA"/>
        </w:rPr>
        <w:t>中国南北朝时期的著作</w:t>
      </w:r>
      <m:oMath>
        <m:r>
          <m:rPr/>
          <w:rPr>
            <w:rStyle w:val="10"/>
            <w:rFonts w:hAnsi="Cambria Math"/>
            <w:lang w:val="en-US" w:eastAsia="zh-CN" w:bidi="ar-SA"/>
          </w:rPr>
          <m:t>《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孙子算经</w:t>
      </w:r>
      <m:oMath>
        <m:r>
          <m:rPr/>
          <w:rPr>
            <w:rStyle w:val="10"/>
            <w:rFonts w:hAnsi="Cambria Math"/>
            <w:lang w:val="en-US" w:eastAsia="zh-CN" w:bidi="ar-SA"/>
          </w:rPr>
          <m:t>》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中，对同余除法有较深的研究．设</w:t>
      </w:r>
      <m:oMath>
        <m:r>
          <m:rPr/>
          <w:rPr>
            <w:rStyle w:val="10"/>
            <w:rFonts w:hAnsi="Cambria Math"/>
            <w:lang w:val="en-US" w:eastAsia="zh-CN" w:bidi="ar-SA"/>
          </w:rPr>
          <m:t>a,b,m</m:t>
        </m:r>
        <m:d>
          <m:dPr>
            <m:ctrlPr>
              <w:rPr>
                <w:rStyle w:val="10"/>
                <w:rFonts w:hAnsi="Cambria Math"/>
                <w:lang w:val="en-US" w:eastAsia="zh-CN" w:bidi="ar-SA"/>
              </w:rPr>
            </m:ctrlPr>
          </m:d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m&gt;0</m:t>
            </m:r>
            <m:ctrlPr>
              <w:rPr>
                <w:rStyle w:val="10"/>
                <w:lang w:val="en-US" w:eastAsia="zh-CN" w:bidi="ar-SA"/>
              </w:rPr>
            </m:ctrlPr>
          </m:e>
        </m:d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为整数，若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a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和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b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被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m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除得的余数相同，则称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a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和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b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对模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m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同余，记为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937260" cy="182880"/>
            <wp:effectExtent l="0" t="0" r="0" b="7620"/>
            <wp:docPr id="3" name="图片 3" descr="a\equiv b\left( \bmod m \right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\equiv b\left( \bmod m \right) 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若</w:t>
      </w:r>
      <m:oMath>
        <m:r>
          <m:rPr/>
          <w:rPr>
            <w:rStyle w:val="10"/>
            <w:rFonts w:hAnsi="Cambria Math"/>
            <w:lang w:val="en-US" w:eastAsia="zh-CN" w:bidi="ar-SA"/>
          </w:rPr>
          <m:t>a=</m:t>
        </m:r>
        <m:sSubSup>
          <m:sSub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C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20</m:t>
            </m:r>
            <m:ctrlPr>
              <w:rPr>
                <w:rStyle w:val="10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0</m:t>
            </m:r>
            <m:ctrlPr>
              <w:rPr>
                <w:rStyle w:val="10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/>
            <w:lang w:val="en-US" w:eastAsia="zh-CN" w:bidi="ar-SA"/>
          </w:rPr>
          <m:t>+</m:t>
        </m:r>
        <m:sSubSup>
          <m:sSub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C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20</m:t>
            </m:r>
            <m:ctrlPr>
              <w:rPr>
                <w:rStyle w:val="10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/>
            <w:lang w:val="en-US" w:eastAsia="zh-CN" w:bidi="ar-SA"/>
          </w:rPr>
          <m:t>⋅2+</m:t>
        </m:r>
        <m:sSubSup>
          <m:sSub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C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20</m:t>
            </m:r>
            <m:ctrlPr>
              <w:rPr>
                <w:rStyle w:val="10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/>
            <w:lang w:val="en-US" w:eastAsia="zh-CN" w:bidi="ar-SA"/>
          </w:rPr>
          <m:t>⋅</m:t>
        </m:r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/>
            <w:lang w:val="en-US" w:eastAsia="zh-CN" w:bidi="ar-SA"/>
          </w:rPr>
          <m:t>+⋯+</m:t>
        </m:r>
        <m:sSubSup>
          <m:sSub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C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20</m:t>
            </m:r>
            <m:ctrlPr>
              <w:rPr>
                <w:rStyle w:val="10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20</m:t>
            </m:r>
            <m:ctrlPr>
              <w:rPr>
                <w:rStyle w:val="10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/>
            <w:lang w:val="en-US" w:eastAsia="zh-CN" w:bidi="ar-SA"/>
          </w:rPr>
          <m:t>⋅</m:t>
        </m:r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20</m:t>
            </m:r>
            <m:ctrlPr>
              <w:rPr>
                <w:rStyle w:val="10"/>
                <w:lang w:val="en-US" w:eastAsia="zh-CN" w:bidi="ar-SA"/>
              </w:rPr>
            </m:ctrlPr>
          </m:sup>
        </m:sSup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845820" cy="182880"/>
            <wp:effectExtent l="0" t="0" r="0" b="7620"/>
            <wp:docPr id="2" name="图片 2" descr="a\equiv b\left( \bmod 8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\equiv b\left( \bmod 8 \right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，则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b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的值可以是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    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bookmarkEnd w:id="7"/>
    </w:p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65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161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2017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2020</w:t>
      </w:r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bookmarkStart w:id="8" w:name="topic_8351e61b-e23e-4e53-8d69-695b7967d8"/>
      <w:r>
        <w:rPr>
          <w:rStyle w:val="10"/>
          <w:rFonts w:ascii="宋体" w:cs="宋体"/>
          <w:kern w:val="0"/>
          <w:szCs w:val="21"/>
          <w:lang w:val="en-US" w:eastAsia="zh-CN" w:bidi="ar-SA"/>
        </w:rPr>
        <w:t>给出以下四个说法，其中正确的说法是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  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  <w:bookmarkEnd w:id="8"/>
      </m:oMath>
    </w:p>
    <w:p>
      <w:pPr>
        <w:pStyle w:val="21"/>
        <w:spacing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残差点分布的带状区域的宽度越窄相关指数越小；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在刻画回归模型的拟合效果时，相关指数</w:t>
      </w:r>
      <m:oMath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R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p>
        </m:sSup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的值越大，说明拟合的效果越好；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在回归直线方程</w:t>
      </w:r>
      <m:oMath>
        <m:groupChr>
          <m:groupChrPr>
            <m:chr m:val="̂"/>
            <m:pos m:val="top"/>
            <m:vertJc m:val="bot"/>
            <m:ctrlPr>
              <w:rPr>
                <w:rStyle w:val="10"/>
                <w:rFonts w:hAnsi="Cambria Math"/>
                <w:lang w:val="en-US" w:eastAsia="zh-CN" w:bidi="ar-SA"/>
              </w:rPr>
            </m:ctrlPr>
          </m:groupChr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y</m:t>
            </m:r>
            <m:ctrlPr>
              <w:rPr>
                <w:rStyle w:val="10"/>
                <w:lang w:val="en-US" w:eastAsia="zh-CN" w:bidi="ar-SA"/>
              </w:rPr>
            </m:ctrlPr>
          </m:e>
        </m:groupChr>
        <m:r>
          <m:rPr/>
          <w:rPr>
            <w:rStyle w:val="10"/>
            <w:rFonts w:hAnsi="Cambria Math"/>
            <w:lang w:val="en-US" w:eastAsia="zh-CN" w:bidi="ar-SA"/>
          </w:rPr>
          <m:t>=0.2x+12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中，当解释变量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x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每增加一个单位时，预报变量</w:t>
      </w:r>
      <m:oMath>
        <m:groupChr>
          <m:groupChrPr>
            <m:chr m:val="ˆ"/>
            <m:pos m:val="top"/>
            <m:vertJc m:val="bot"/>
            <m:ctrlPr>
              <w:rPr>
                <w:rStyle w:val="10"/>
                <w:rFonts w:hAnsi="Cambria Math"/>
                <w:lang w:val="en-US" w:eastAsia="zh-CN" w:bidi="ar-SA"/>
              </w:rPr>
            </m:ctrlPr>
          </m:groupChr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y</m:t>
            </m:r>
            <m:ctrlPr>
              <w:rPr>
                <w:rStyle w:val="10"/>
                <w:lang w:val="en-US" w:eastAsia="zh-CN" w:bidi="ar-SA"/>
              </w:rPr>
            </m:ctrlPr>
          </m:e>
        </m:groupCh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平均增加</w:t>
      </w:r>
      <m:oMath>
        <m:r>
          <m:rPr/>
          <w:rPr>
            <w:rStyle w:val="10"/>
            <w:rFonts w:hAnsi="Cambria Math"/>
            <w:lang w:val="en-US" w:eastAsia="zh-CN" w:bidi="ar-SA"/>
          </w:rPr>
          <m:t>0.2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个单位；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对分类变量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X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与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Y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，若它们的随机变量</w:t>
      </w:r>
      <m:oMath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K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p>
        </m:sSup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的观测值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k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越小，则判断“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X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与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Y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有关系”的把握程度越大．</w:t>
      </w:r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bookmarkStart w:id="9" w:name="topic_b677f988-b2a6-4382-b0be-ff396b7a83"/>
      <w:r>
        <w:rPr>
          <w:rStyle w:val="10"/>
          <w:rFonts w:ascii="宋体" w:cs="宋体"/>
          <w:kern w:val="0"/>
          <w:szCs w:val="21"/>
          <w:lang w:val="en-US" w:eastAsia="zh-CN" w:bidi="ar-SA"/>
        </w:rPr>
        <w:t>第三届世界智能驾驶挑战赛在天津召开，小赵、小李、小罗、小王、小刘为五名志愿者，现有翻译、安保、礼仪、服务四项不同的工作可供安排，则下列说法正确的有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  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bookmarkEnd w:id="9"/>
    </w:p>
    <w:p>
      <w:pPr>
        <w:pStyle w:val="21"/>
        <w:spacing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若五人每人可任选一项工作，则不同的选法有</w:t>
      </w:r>
      <m:oMath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5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4</m:t>
            </m:r>
            <m:ctrlPr>
              <w:rPr>
                <w:rStyle w:val="10"/>
                <w:lang w:val="en-US" w:eastAsia="zh-CN" w:bidi="ar-SA"/>
              </w:rPr>
            </m:ctrlPr>
          </m:sup>
        </m:sSup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种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若每项工作至少安排一人，则有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120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种不同的方案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若礼仪工作必须安排两人，其余工作安排一人，则有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60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种不同的方案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已知五人身高各不相同，若安排五人拍照，前排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人，后排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3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人，后排要求身高最高的站中间，则有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40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种不同的站法</w:t>
      </w:r>
    </w:p>
    <w:p>
      <w:pPr>
        <w:pStyle w:val="21"/>
        <w:numPr>
          <w:ilvl w:val="0"/>
          <w:numId w:val="1"/>
        </w:numPr>
        <w:spacing w:line="360" w:lineRule="auto"/>
        <w:rPr>
          <w:rStyle w:val="10"/>
          <w:rFonts w:ascii="黑体" w:hAnsi="黑体" w:eastAsia="黑体" w:cs="黑体"/>
          <w:b/>
          <w:sz w:val="24"/>
          <w:szCs w:val="24"/>
          <w:lang w:val="en-US" w:eastAsia="zh-CN" w:bidi="ar-SA"/>
        </w:rPr>
      </w:pPr>
      <w:bookmarkStart w:id="10" w:name="topic_bfce3b2a-3e4e-45c2-a9c7-3b4eb9dcbe"/>
      <w:r>
        <w:rPr>
          <w:rStyle w:val="10"/>
          <w:rFonts w:hint="eastAsia" w:ascii="黑体" w:hAnsi="黑体" w:eastAsia="黑体" w:cs="黑体"/>
          <w:b/>
          <w:sz w:val="24"/>
          <w:szCs w:val="24"/>
          <w:lang w:val="en-US" w:eastAsia="zh-CN" w:bidi="ar-SA"/>
        </w:rPr>
        <w:t>填空题（本大题共4小题，每小题题5分，共20分，请把答案填在答题卡相应位置）</w:t>
      </w:r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cs="宋体"/>
          <w:kern w:val="0"/>
          <w:szCs w:val="21"/>
          <w:lang w:val="en-US" w:eastAsia="zh-CN" w:bidi="ar-SA"/>
        </w:rPr>
        <w:t>若复数</w:t>
      </w:r>
      <m:oMath>
        <m:r>
          <m:rPr/>
          <w:rPr>
            <w:rStyle w:val="10"/>
            <w:rFonts w:hAnsi="Cambria Math"/>
            <w:lang w:val="en-US" w:eastAsia="zh-CN" w:bidi="ar-SA"/>
          </w:rPr>
          <m:t>(3+i)m−(6+i)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在复平面内对应的点在第二象限，则实数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m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的取值范围是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u w:val="single"/>
          <w:lang w:val="en-US" w:eastAsia="zh-CN" w:bidi="ar-SA"/>
        </w:rPr>
        <w:t>          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  <w:bookmarkEnd w:id="10"/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bookmarkStart w:id="11" w:name="topic_48e4284a-ac05-49be-aa9f-a5b404a5c5"/>
      <w:r>
        <w:rPr>
          <w:rStyle w:val="10"/>
          <w:rFonts w:ascii="宋体" w:cs="宋体"/>
          <w:kern w:val="0"/>
          <w:szCs w:val="21"/>
          <w:lang w:val="en-US" w:eastAsia="zh-CN" w:bidi="ar-SA"/>
        </w:rPr>
        <w:t>如图，一个地区分为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5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个行政区域，现给地图着色，要求相邻区域不得使用同一颜色</w:t>
      </w:r>
      <m:oMath>
        <m:r>
          <m:rPr/>
          <w:rPr>
            <w:rStyle w:val="10"/>
            <w:rFonts w:hAnsi="Cambria Math"/>
            <w:lang w:val="en-US" w:eastAsia="zh-CN" w:bidi="ar-SA"/>
          </w:rPr>
          <m:t>.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现有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4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种颜色可供选择，则不同的着色方法共有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______ 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种</w:t>
      </w:r>
      <m:oMath>
        <m:r>
          <m:rPr/>
          <w:rPr>
            <w:rStyle w:val="10"/>
            <w:rFonts w:hAnsi="Cambria Math"/>
            <w:lang w:val="en-US" w:eastAsia="zh-CN" w:bidi="ar-SA"/>
          </w:rPr>
          <m:t>.(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以数字作答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76375" cy="704850"/>
            <wp:effectExtent l="0" t="0" r="9525" b="0"/>
            <wp:wrapSquare wrapText="left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1"/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bookmarkStart w:id="12" w:name="topic_f9002ba6-d7eb-41b1-8fab-7c9a3e9956"/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cs="宋体"/>
          <w:kern w:val="0"/>
          <w:szCs w:val="21"/>
          <w:lang w:val="en-US" w:eastAsia="zh-CN" w:bidi="ar-SA"/>
        </w:rPr>
        <w:t>生活中人们常用“通五经贯六艺”形容一个人才识技艺过人，这里的“六艺”其实源于中国周朝的贵族教育体系，具体包括“礼、乐、射、御、书、数”</w:t>
      </w:r>
      <m:oMath>
        <m:r>
          <m:rPr/>
          <w:rPr>
            <w:rStyle w:val="10"/>
            <w:rFonts w:hAnsi="Cambria Math"/>
            <w:lang w:val="en-US" w:eastAsia="zh-CN" w:bidi="ar-SA"/>
          </w:rPr>
          <m:t>.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为弘扬中国传统文化，某校在周末学生业余兴趣活动中开展了“六艺”知识讲座，每艺安排一节，连排六节，则满足“数”必须排在前两节，“礼”和“乐”必须相邻安排的概率为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______</w:t>
      </w:r>
      <w:bookmarkEnd w:id="12"/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bookmarkStart w:id="13" w:name="topic_ad8b3114-ff97-4900-a2c4-dfb09545bb"/>
      <w:r>
        <w:rPr>
          <w:rStyle w:val="10"/>
          <w:rFonts w:ascii="宋体" w:cs="宋体"/>
          <w:kern w:val="0"/>
          <w:szCs w:val="21"/>
          <w:lang w:val="en-US" w:eastAsia="zh-CN" w:bidi="ar-SA"/>
        </w:rPr>
        <w:t>已知函数</w:t>
      </w:r>
      <m:oMath>
        <m:r>
          <m:rPr/>
          <w:rPr>
            <w:rStyle w:val="10"/>
            <w:rFonts w:hAnsi="Cambria Math"/>
            <w:lang w:val="en-US" w:eastAsia="zh-CN" w:bidi="ar-SA"/>
          </w:rPr>
          <m:t>f(x)=(x+1)sinx+cosx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，若对于任意的</w:t>
      </w:r>
      <m:oMath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/>
            <w:lang w:val="en-US" w:eastAsia="zh-CN" w:bidi="ar-SA"/>
          </w:rPr>
          <m:t>,</m:t>
        </m:r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/>
            <w:lang w:val="en-US" w:eastAsia="zh-CN" w:bidi="ar-SA"/>
          </w:rPr>
          <m:t>∈</m:t>
        </m:r>
        <m:d>
          <m:dPr>
            <m:begChr m:val="["/>
            <m:endChr m:val="]"/>
            <m:ctrlPr>
              <w:rPr>
                <w:rStyle w:val="10"/>
                <w:rFonts w:hAnsi="Cambria Math"/>
                <w:lang w:val="en-US" w:eastAsia="zh-CN" w:bidi="ar-SA"/>
              </w:rPr>
            </m:ctrlPr>
          </m:d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0,</m:t>
            </m:r>
            <m:f>
              <m:f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fPr>
              <m:num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π</m:t>
                </m:r>
                <m:ctrlPr>
                  <w:rPr>
                    <w:rStyle w:val="10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den>
            </m:f>
            <m:ctrlPr>
              <w:rPr>
                <w:rStyle w:val="10"/>
                <w:lang w:val="en-US" w:eastAsia="zh-CN" w:bidi="ar-SA"/>
              </w:rPr>
            </m:ctrlPr>
          </m:e>
        </m:d>
        <m:r>
          <m:rPr/>
          <w:rPr>
            <w:rStyle w:val="10"/>
            <w:rFonts w:hAnsi="Cambria Math"/>
            <w:lang w:val="en-US" w:eastAsia="zh-CN" w:bidi="ar-SA"/>
          </w:rPr>
          <m:t>(</m:t>
        </m:r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/>
            <w:lang w:val="en-US" w:eastAsia="zh-CN" w:bidi="ar-SA"/>
          </w:rPr>
          <m:t>≠</m:t>
        </m:r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，均有</w:t>
      </w:r>
      <m:oMath>
        <m:d>
          <m:dPr>
            <m:begChr m:val="|"/>
            <m:endChr m:val="|"/>
            <m:ctrlPr>
              <w:rPr>
                <w:rStyle w:val="10"/>
                <w:rFonts w:hAnsi="Cambria Math"/>
                <w:lang w:val="en-US" w:eastAsia="zh-CN" w:bidi="ar-SA"/>
              </w:rPr>
            </m:ctrlPr>
          </m:d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f</m:t>
            </m:r>
            <m:d>
              <m:d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dPr>
              <m:e>
                <m:sSub>
                  <m:sSubPr>
                    <m:ctrlPr>
                      <w:rPr>
                        <w:rStyle w:val="10"/>
                        <w:rFonts w:hAnsi="Cambria Math"/>
                        <w:lang w:val="en-US" w:eastAsia="zh-CN" w:bidi="ar-SA"/>
                      </w:rPr>
                    </m:ctrlPr>
                  </m:sSubPr>
                  <m:e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x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e>
                  <m:sub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1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sub>
                </m:sSub>
                <m:ctrlPr>
                  <w:rPr>
                    <w:rStyle w:val="10"/>
                    <w:lang w:val="en-US" w:eastAsia="zh-CN" w:bidi="ar-SA"/>
                  </w:rPr>
                </m:ctrlPr>
              </m:e>
            </m:d>
            <m:r>
              <m:rPr/>
              <w:rPr>
                <w:rStyle w:val="10"/>
                <w:rFonts w:hAnsi="Cambria Math"/>
                <w:lang w:val="en-US" w:eastAsia="zh-CN" w:bidi="ar-SA"/>
              </w:rPr>
              <m:t>−f</m:t>
            </m:r>
            <m:d>
              <m:d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dPr>
              <m:e>
                <m:sSub>
                  <m:sSubPr>
                    <m:ctrlPr>
                      <w:rPr>
                        <w:rStyle w:val="10"/>
                        <w:rFonts w:hAnsi="Cambria Math"/>
                        <w:lang w:val="en-US" w:eastAsia="zh-CN" w:bidi="ar-SA"/>
                      </w:rPr>
                    </m:ctrlPr>
                  </m:sSubPr>
                  <m:e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x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e>
                  <m:sub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2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sub>
                </m:sSub>
                <m:ctrlPr>
                  <w:rPr>
                    <w:rStyle w:val="10"/>
                    <w:lang w:val="en-US" w:eastAsia="zh-CN" w:bidi="ar-SA"/>
                  </w:rPr>
                </m:ctrlPr>
              </m:e>
            </m:d>
            <m:ctrlPr>
              <w:rPr>
                <w:rStyle w:val="10"/>
                <w:lang w:val="en-US" w:eastAsia="zh-CN" w:bidi="ar-SA"/>
              </w:rPr>
            </m:ctrlPr>
          </m:e>
        </m:d>
        <m:r>
          <m:rPr/>
          <w:rPr>
            <w:rStyle w:val="10"/>
            <w:rFonts w:hAnsi="Cambria Math"/>
            <w:lang w:val="en-US" w:eastAsia="zh-CN" w:bidi="ar-SA"/>
          </w:rPr>
          <m:t>&lt;a</m:t>
        </m:r>
        <m:d>
          <m:dPr>
            <m:begChr m:val="|"/>
            <m:endChr m:val="|"/>
            <m:ctrlPr>
              <w:rPr>
                <w:rStyle w:val="10"/>
                <w:rFonts w:hAnsi="Cambria Math"/>
                <w:lang w:val="en-US" w:eastAsia="zh-CN" w:bidi="ar-SA"/>
              </w:rPr>
            </m:ctrlPr>
          </m:dPr>
          <m:e>
            <m:sSup>
              <m:s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0"/>
                    <w:rFonts w:hAnsi="Cambria Math"/>
                    <w:lang w:val="en-US" w:eastAsia="zh-CN" w:bidi="ar-SA"/>
                  </w:rPr>
                  <m:t>e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p>
                <m:sSub>
                  <m:sSubPr>
                    <m:ctrlPr>
                      <w:rPr>
                        <w:rStyle w:val="10"/>
                        <w:rFonts w:hAnsi="Cambria Math"/>
                        <w:lang w:val="en-US" w:eastAsia="zh-CN" w:bidi="ar-SA"/>
                      </w:rPr>
                    </m:ctrlPr>
                  </m:sSubPr>
                  <m:e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x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e>
                  <m:sub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1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sub>
                </m:sSub>
                <m:ctrlPr>
                  <w:rPr>
                    <w:rStyle w:val="10"/>
                    <w:lang w:val="en-US" w:eastAsia="zh-CN" w:bidi="ar-SA"/>
                  </w:rPr>
                </m:ctrlPr>
              </m:sup>
            </m:sSup>
            <m:r>
              <m:rPr/>
              <w:rPr>
                <w:rStyle w:val="10"/>
                <w:rFonts w:hAnsi="Cambria Math"/>
                <w:lang w:val="en-US" w:eastAsia="zh-CN" w:bidi="ar-SA"/>
              </w:rPr>
              <m:t>−</m:t>
            </m:r>
            <m:sSup>
              <m:s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0"/>
                    <w:rFonts w:hAnsi="Cambria Math"/>
                    <w:lang w:val="en-US" w:eastAsia="zh-CN" w:bidi="ar-SA"/>
                  </w:rPr>
                  <m:t>e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p>
                <m:sSub>
                  <m:sSubPr>
                    <m:ctrlPr>
                      <w:rPr>
                        <w:rStyle w:val="10"/>
                        <w:rFonts w:hAnsi="Cambria Math"/>
                        <w:lang w:val="en-US" w:eastAsia="zh-CN" w:bidi="ar-SA"/>
                      </w:rPr>
                    </m:ctrlPr>
                  </m:sSubPr>
                  <m:e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x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e>
                  <m:sub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2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sub>
                </m:sSub>
                <m:ctrlPr>
                  <w:rPr>
                    <w:rStyle w:val="10"/>
                    <w:lang w:val="en-US" w:eastAsia="zh-CN" w:bidi="ar-SA"/>
                  </w:rPr>
                </m:ctrlPr>
              </m:sup>
            </m:sSup>
            <m:ctrlPr>
              <w:rPr>
                <w:rStyle w:val="10"/>
                <w:lang w:val="en-US" w:eastAsia="zh-CN" w:bidi="ar-SA"/>
              </w:rPr>
            </m:ctrlPr>
          </m:e>
        </m:d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成立，则实数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a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的取值范围为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________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  <w:bookmarkEnd w:id="13"/>
    </w:p>
    <w:p>
      <w:pPr>
        <w:pStyle w:val="22"/>
        <w:tabs>
          <w:tab w:val="left" w:pos="8"/>
          <w:tab w:val="left" w:pos="373"/>
          <w:tab w:val="left" w:pos="2089"/>
          <w:tab w:val="left" w:pos="2442"/>
          <w:tab w:val="left" w:pos="4158"/>
          <w:tab w:val="left" w:pos="4511"/>
          <w:tab w:val="left" w:pos="6227"/>
          <w:tab w:val="left" w:pos="6591"/>
        </w:tabs>
        <w:rPr>
          <w:rStyle w:val="10"/>
          <w:rFonts w:ascii="黑体" w:hAnsi="黑体" w:eastAsia="黑体" w:cs="黑体"/>
          <w:sz w:val="24"/>
          <w:szCs w:val="24"/>
          <w:lang w:val="en-US" w:eastAsia="zh-CN" w:bidi="ar-SA"/>
        </w:rPr>
      </w:pPr>
      <w:bookmarkStart w:id="14" w:name="topic_7f93d78c-dd60-44e8-b55d-871423345e"/>
      <w:r>
        <w:rPr>
          <w:rStyle w:val="10"/>
          <w:rFonts w:hint="eastAsia" w:ascii="黑体" w:hAnsi="黑体" w:eastAsia="黑体" w:cs="黑体"/>
          <w:b/>
          <w:sz w:val="24"/>
          <w:szCs w:val="24"/>
          <w:lang w:val="en-US" w:eastAsia="zh-CN" w:bidi="ar-SA"/>
        </w:rPr>
        <w:t>四、解答题（本大题共6小题，共70分,解答题应写出必要的文字说明、证明过程或演算步骤）</w:t>
      </w:r>
    </w:p>
    <w:p>
      <w:pPr>
        <w:pStyle w:val="21"/>
        <w:numPr>
          <w:ilvl w:val="0"/>
          <w:numId w:val="2"/>
        </w:numPr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/>
          <w:lang w:val="en-US" w:eastAsia="zh-CN" w:bidi="ar-SA"/>
        </w:rPr>
        <w:t>（本小题满分10分）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在某大型活动中，甲、乙等五名志愿者被随机地分到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A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B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C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D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四个不同的岗位服务，每个岗位至少有一名志愿者．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hint="eastAsia" w:ascii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ascii="MS UI Gothic" w:hAnsi="MS UI Gothic" w:eastAsia="MS UI Gothic" w:cs="MS UI Gothic"/>
          <w:kern w:val="0"/>
          <w:szCs w:val="21"/>
          <w:lang w:val="en-US" w:eastAsia="zh-CN" w:bidi="ar-SA"/>
        </w:rPr>
        <w:t>Ⅰ</w:t>
      </w:r>
      <w:r>
        <w:rPr>
          <w:rStyle w:val="10"/>
          <w:rFonts w:hint="eastAsia" w:ascii="宋体" w:cs="宋体"/>
          <w:kern w:val="0"/>
          <w:szCs w:val="21"/>
          <w:lang w:val="en-US" w:eastAsia="zh-CN" w:bidi="ar-SA"/>
        </w:rPr>
        <w:t>）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求甲、乙两人同时参加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A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岗位服务的分配方法有多少种？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hint="eastAsia" w:ascii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ascii="MS UI Gothic" w:hAnsi="MS UI Gothic" w:eastAsia="MS UI Gothic" w:cs="MS UI Gothic"/>
          <w:kern w:val="0"/>
          <w:szCs w:val="21"/>
          <w:lang w:val="en-US" w:eastAsia="zh-CN" w:bidi="ar-SA"/>
        </w:rPr>
        <w:t>Ⅱ</w:t>
      </w:r>
      <w:r>
        <w:rPr>
          <w:rStyle w:val="10"/>
          <w:rFonts w:hint="eastAsia" w:ascii="宋体" w:cs="宋体"/>
          <w:kern w:val="0"/>
          <w:szCs w:val="21"/>
          <w:lang w:val="en-US" w:eastAsia="zh-CN" w:bidi="ar-SA"/>
        </w:rPr>
        <w:t>）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求甲、乙两人不在同一个岗位服务的分配方法有多少种？</w:t>
      </w:r>
      <w:bookmarkEnd w:id="14"/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bookmarkStart w:id="15" w:name="topic_7fd1e588-d84e-44e1-b8f9-15d4a3c11c"/>
      <w:r>
        <w:rPr>
          <w:rStyle w:val="10"/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18、</w:t>
      </w:r>
      <w:r>
        <w:rPr>
          <w:rStyle w:val="10"/>
          <w:rFonts w:hint="eastAsia"/>
          <w:lang w:val="en-US" w:eastAsia="zh-CN" w:bidi="ar-SA"/>
        </w:rPr>
        <w:t>（本小题满分12分）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若</w:t>
      </w:r>
      <m:oMath>
        <m:r>
          <m:rPr/>
          <w:rPr>
            <w:rStyle w:val="10"/>
            <w:rFonts w:hAnsi="Cambria Math"/>
            <w:lang w:val="en-US" w:eastAsia="zh-CN" w:bidi="ar-SA"/>
          </w:rPr>
          <m:t>(2x−a</m:t>
        </m:r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)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7</m:t>
            </m:r>
            <m:ctrlPr>
              <w:rPr>
                <w:rStyle w:val="10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/>
            <w:lang w:val="en-US" w:eastAsia="zh-CN" w:bidi="ar-SA"/>
          </w:rPr>
          <m:t>=</m:t>
        </m:r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a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0</m:t>
            </m:r>
            <m:ctrlPr>
              <w:rPr>
                <w:rStyle w:val="10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/>
            <w:lang w:val="en-US" w:eastAsia="zh-CN" w:bidi="ar-SA"/>
          </w:rPr>
          <m:t>+</m:t>
        </m:r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a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/>
            <w:lang w:val="en-US" w:eastAsia="zh-CN" w:bidi="ar-SA"/>
          </w:rPr>
          <m:t>x+</m:t>
        </m:r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a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b>
        </m:sSub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/>
            <w:lang w:val="en-US" w:eastAsia="zh-CN" w:bidi="ar-SA"/>
          </w:rPr>
          <m:t>+…+</m:t>
        </m:r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a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7</m:t>
            </m:r>
            <m:ctrlPr>
              <w:rPr>
                <w:rStyle w:val="10"/>
                <w:lang w:val="en-US" w:eastAsia="zh-CN" w:bidi="ar-SA"/>
              </w:rPr>
            </m:ctrlPr>
          </m:sub>
        </m:sSub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7</m:t>
            </m:r>
            <m:ctrlPr>
              <w:rPr>
                <w:rStyle w:val="10"/>
                <w:lang w:val="en-US" w:eastAsia="zh-CN" w:bidi="ar-SA"/>
              </w:rPr>
            </m:ctrlPr>
          </m:sup>
        </m:sSup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，且</w:t>
      </w:r>
      <m:oMath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a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4</m:t>
            </m:r>
            <m:ctrlPr>
              <w:rPr>
                <w:rStyle w:val="10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/>
            <w:lang w:val="en-US" w:eastAsia="zh-CN" w:bidi="ar-SA"/>
          </w:rPr>
          <m:t>=−560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MS UI Gothic" w:hAnsi="MS UI Gothic" w:eastAsia="MS UI Gothic" w:cs="MS UI Gothic"/>
          <w:kern w:val="0"/>
          <w:szCs w:val="21"/>
          <w:lang w:val="en-US" w:eastAsia="zh-CN" w:bidi="ar-SA"/>
        </w:rPr>
        <w:t>Ⅰ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求实数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a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的值；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MS UI Gothic" w:hAnsi="MS UI Gothic" w:eastAsia="MS UI Gothic" w:cs="MS UI Gothic"/>
          <w:kern w:val="0"/>
          <w:szCs w:val="21"/>
          <w:lang w:val="en-US" w:eastAsia="zh-CN" w:bidi="ar-SA"/>
        </w:rPr>
        <w:t>Ⅱ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求</w:t>
      </w:r>
      <m:oMath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a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/>
            <w:lang w:val="en-US" w:eastAsia="zh-CN" w:bidi="ar-SA"/>
          </w:rPr>
          <m:t>+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a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/>
            <w:lang w:val="en-US" w:eastAsia="zh-CN" w:bidi="ar-SA"/>
          </w:rPr>
          <m:t>+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a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3</m:t>
                </m:r>
                <m:ctrlPr>
                  <w:rPr>
                    <w:rStyle w:val="10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lang w:val="en-US" w:eastAsia="zh-CN" w:bidi="ar-SA"/>
              </w:rPr>
            </m:ctrlPr>
          </m:num>
          <m:den>
            <m:sSup>
              <m:s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p>
            <m:ctrlPr>
              <w:rPr>
                <w:rStyle w:val="10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/>
            <w:lang w:val="en-US" w:eastAsia="zh-CN" w:bidi="ar-SA"/>
          </w:rPr>
          <m:t>+…+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a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7</m:t>
                </m:r>
                <m:ctrlPr>
                  <w:rPr>
                    <w:rStyle w:val="10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lang w:val="en-US" w:eastAsia="zh-CN" w:bidi="ar-SA"/>
              </w:rPr>
            </m:ctrlPr>
          </m:num>
          <m:den>
            <m:sSup>
              <m:s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6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p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的值．</w:t>
      </w:r>
      <w:bookmarkEnd w:id="15"/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19、</w:t>
      </w:r>
      <w:r>
        <w:rPr>
          <w:rStyle w:val="10"/>
          <w:rFonts w:hint="eastAsia"/>
          <w:lang w:val="en-US" w:eastAsia="zh-CN" w:bidi="ar-SA"/>
        </w:rPr>
        <w:t>（本小题满分12分）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新高考方案的考试科目简称“</w:t>
      </w:r>
      <m:oMath>
        <m:r>
          <m:rPr/>
          <w:rPr>
            <w:rStyle w:val="10"/>
            <w:rFonts w:hAnsi="Cambria Math"/>
            <w:lang w:val="en-US" w:eastAsia="zh-CN" w:bidi="ar-SA"/>
          </w:rPr>
          <m:t>3+1+2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”，“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3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”是指统考科目语数外，“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”指在首选科目“物理、历史”中任选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门，“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”指在再选科目“化学、生物、政治和地理”中任选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门组成每位同学的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6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门高考科目</w:t>
      </w:r>
      <m:oMath>
        <m:r>
          <m:rPr/>
          <w:rPr>
            <w:rStyle w:val="10"/>
            <w:rFonts w:hAnsi="Cambria Math"/>
            <w:lang w:val="en-US" w:eastAsia="zh-CN" w:bidi="ar-SA"/>
          </w:rPr>
          <m:t>.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假设学生在选科中，选修每门首选科目的机会均等，选择每门再选科目的机会相等．</w:t>
      </w:r>
    </w:p>
    <w:p>
      <w:pPr>
        <w:pStyle w:val="21"/>
        <w:spacing w:before="240" w:after="240"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MS UI Gothic" w:hAnsi="MS UI Gothic" w:eastAsia="MS UI Gothic" w:cs="MS UI Gothic"/>
          <w:kern w:val="0"/>
          <w:szCs w:val="21"/>
          <w:lang w:val="en-US" w:eastAsia="zh-CN" w:bidi="ar-SA"/>
        </w:rPr>
        <w:t>Ⅰ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求某同学选修“物理、化学和生物”的概率；</w:t>
      </w:r>
    </w:p>
    <w:p>
      <w:pPr>
        <w:pStyle w:val="21"/>
        <w:spacing w:before="240" w:after="240"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MS UI Gothic" w:hAnsi="MS UI Gothic" w:eastAsia="MS UI Gothic" w:cs="MS UI Gothic"/>
          <w:kern w:val="0"/>
          <w:szCs w:val="21"/>
          <w:lang w:val="en-US" w:eastAsia="zh-CN" w:bidi="ar-SA"/>
        </w:rPr>
        <w:t>Ⅱ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若选科完毕后的某次“会考”中，甲同学通过首选科目的概率是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4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5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，通过每门再选科目的概率都是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3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4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，且各门课程通过与否相互独立</w:t>
      </w:r>
      <m:oMath>
        <m:r>
          <m:rPr/>
          <w:rPr>
            <w:rStyle w:val="10"/>
            <w:rFonts w:hAnsi="Cambria Math"/>
            <w:lang w:val="en-US" w:eastAsia="zh-CN" w:bidi="ar-SA"/>
          </w:rPr>
          <m:t>.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用</w:t>
      </w:r>
      <m:oMath>
        <m:r>
          <m:rPr/>
          <w:rPr>
            <w:rStyle w:val="10"/>
            <w:rFonts w:hAnsi="Cambria Math"/>
            <w:lang w:val="en-US" w:eastAsia="zh-CN" w:bidi="ar-SA"/>
          </w:rPr>
          <m:t>ξ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表示该同学所选的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3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门课程在这次“会考”中通过的门数，求随机变量</w:t>
      </w:r>
      <m:oMath>
        <m:r>
          <m:rPr/>
          <w:rPr>
            <w:rStyle w:val="10"/>
            <w:rFonts w:hAnsi="Cambria Math"/>
            <w:lang w:val="en-US" w:eastAsia="zh-CN" w:bidi="ar-SA"/>
          </w:rPr>
          <m:t>ξ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的概率分布和数学期望．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20、</w:t>
      </w:r>
      <w:r>
        <w:rPr>
          <w:rStyle w:val="10"/>
          <w:rFonts w:hint="eastAsia"/>
          <w:lang w:val="en-US" w:eastAsia="zh-CN" w:bidi="ar-SA"/>
        </w:rPr>
        <w:t>（本小题满分12分）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某工厂某种产品的年产量为</w:t>
      </w:r>
      <m:oMath>
        <m:r>
          <m:rPr/>
          <w:rPr>
            <w:rStyle w:val="10"/>
            <w:rFonts w:hAnsi="Cambria Math"/>
            <w:lang w:val="en-US" w:eastAsia="zh-CN" w:bidi="ar-SA"/>
          </w:rPr>
          <m:t>1 000x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吨，其中</w:t>
      </w:r>
      <m:oMath>
        <m:r>
          <m:rPr/>
          <w:rPr>
            <w:rStyle w:val="10"/>
            <w:rFonts w:hAnsi="Cambria Math"/>
            <w:lang w:val="en-US" w:eastAsia="zh-CN" w:bidi="ar-SA"/>
          </w:rPr>
          <m:t>x∈[20,100]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，需要投入的成本为</w:t>
      </w:r>
      <m:oMath>
        <m:r>
          <m:rPr/>
          <w:rPr>
            <w:rStyle w:val="10"/>
            <w:rFonts w:hAnsi="Cambria Math"/>
            <w:lang w:val="en-US" w:eastAsia="zh-CN" w:bidi="ar-SA"/>
          </w:rPr>
          <m:t>C(x)(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单位：万元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，当</w:t>
      </w:r>
      <m:oMath>
        <m:r>
          <m:rPr/>
          <w:rPr>
            <w:rStyle w:val="10"/>
            <w:rFonts w:hAnsi="Cambria Math"/>
            <w:lang w:val="en-US" w:eastAsia="zh-CN" w:bidi="ar-SA"/>
          </w:rPr>
          <m:t>x∈[20,80]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时，</w:t>
      </w:r>
      <m:oMath>
        <m:r>
          <m:rPr/>
          <w:rPr>
            <w:rStyle w:val="10"/>
            <w:rFonts w:hAnsi="Cambria Math"/>
            <w:lang w:val="en-US" w:eastAsia="zh-CN" w:bidi="ar-SA"/>
          </w:rPr>
          <m:t>C(x)=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den>
        </m:f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/>
            <w:lang w:val="en-US" w:eastAsia="zh-CN" w:bidi="ar-SA"/>
          </w:rPr>
          <m:t>−30x+500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；当</w:t>
      </w:r>
      <m:oMath>
        <m:r>
          <m:rPr/>
          <w:rPr>
            <w:rStyle w:val="10"/>
            <w:rFonts w:hAnsi="Cambria Math"/>
            <w:lang w:val="en-US" w:eastAsia="zh-CN" w:bidi="ar-SA"/>
          </w:rPr>
          <m:t>x∈(80,100]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时，</w:t>
      </w:r>
      <m:oMath>
        <m:r>
          <m:rPr/>
          <w:rPr>
            <w:rStyle w:val="10"/>
            <w:rFonts w:hAnsi="Cambria Math"/>
            <w:lang w:val="en-US" w:eastAsia="zh-CN" w:bidi="ar-SA"/>
          </w:rPr>
          <m:t>C(x)=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20 000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ad>
              <m:radPr>
                <m:degHide m:val="1"/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radPr>
              <m:deg>
                <m:ctrlPr>
                  <w:rPr>
                    <w:rStyle w:val="10"/>
                    <w:lang w:val="en-US" w:eastAsia="zh-CN" w:bidi="ar-SA"/>
                  </w:rPr>
                </m:ctrlPr>
              </m:deg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x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</m:rad>
            <m:ctrlPr>
              <w:rPr>
                <w:rStyle w:val="10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/>
            <w:lang w:val="en-US" w:eastAsia="zh-CN" w:bidi="ar-SA"/>
          </w:rPr>
          <m:t>.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若每吨商品售价为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Style w:val="10"/>
                <w:rFonts w:hAnsi="Cambria Math"/>
                <w:lang w:val="en-US" w:eastAsia="zh-CN" w:bidi="ar-SA"/>
              </w:rPr>
              <m:t>ln</m:t>
            </m:r>
            <m:r>
              <m:rPr/>
              <w:rPr>
                <w:rStyle w:val="10"/>
                <w:rFonts w:hAnsi="Cambria Math"/>
                <w:lang w:val="en-US" w:eastAsia="zh-CN" w:bidi="ar-SA"/>
              </w:rPr>
              <m:t> x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万元，通过市场分析，该厂生产的商品能全部售完．</w:t>
      </w:r>
    </w:p>
    <w:p>
      <w:pPr>
        <w:pStyle w:val="24"/>
        <w:spacing w:before="240" w:after="240"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  <m:r>
          <m:rPr>
            <m:sty m:val="p"/>
          </m:rPr>
          <w:rPr>
            <w:rStyle w:val="10"/>
            <w:rFonts w:ascii="MS UI Gothic" w:hAnsi="MS UI Gothic" w:eastAsia="MS UI Gothic" w:cs="MS UI Gothic"/>
            <w:kern w:val="0"/>
            <w:szCs w:val="21"/>
            <w:lang w:val="en-US" w:eastAsia="zh-CN" w:bidi="ar-SA"/>
          </w:rPr>
          <m:t>Ⅰ</m:t>
        </m:r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写出年利润</w:t>
      </w:r>
      <m:oMath>
        <m:r>
          <m:rPr/>
          <w:rPr>
            <w:rStyle w:val="10"/>
            <w:rFonts w:hAnsi="Cambria Math"/>
            <w:lang w:val="en-US" w:eastAsia="zh-CN" w:bidi="ar-SA"/>
          </w:rPr>
          <m:t>L(x)(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单位：万元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关于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x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的函数关系式；</w:t>
      </w:r>
    </w:p>
    <w:p>
      <w:pPr>
        <w:pStyle w:val="24"/>
        <w:spacing w:before="240" w:after="240"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  <m:r>
          <m:rPr>
            <m:sty m:val="p"/>
          </m:rPr>
          <w:rPr>
            <w:rStyle w:val="10"/>
            <w:rFonts w:ascii="MS UI Gothic" w:hAnsi="MS UI Gothic" w:eastAsia="MS UI Gothic" w:cs="MS UI Gothic"/>
            <w:kern w:val="0"/>
            <w:szCs w:val="21"/>
            <w:lang w:val="en-US" w:eastAsia="zh-CN" w:bidi="ar-SA"/>
          </w:rPr>
          <m:t>Ⅱ</m:t>
        </m:r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年产量为多少吨时，该厂所获利润最大？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21、</w:t>
      </w:r>
      <w:r>
        <w:rPr>
          <w:rStyle w:val="10"/>
          <w:rFonts w:hint="eastAsia"/>
          <w:lang w:val="en-US" w:eastAsia="zh-CN" w:bidi="ar-SA"/>
        </w:rPr>
        <w:t>（本小题满分12分）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在我国抗击新型冠状病毒肺炎期间，素有“南抖音，北快手”之说的小视频除了给人们带来生活中的快乐外，更在于传递了一种正能量，为抗疫起到了积极的作用，但一个优秀的小视频在有很好的素材与拍摄成品外，更要有制作上的技术要求．某同学为提高自己的制作水平，将所制作的某小视频发到自己的朋友圈里，并请朋友圈的朋友按自己的审美给予评价，通过收集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100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位朋友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男、女各前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50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位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的评价，得到下面的列联表：</w:t>
      </w:r>
    </w:p>
    <w:tbl>
      <w:tblPr>
        <w:tblStyle w:val="8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815"/>
        <w:gridCol w:w="1814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0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keepNext/>
              <w:spacing w:line="360" w:lineRule="auto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cs="宋体"/>
                <w:color w:val="000000"/>
                <w:kern w:val="0"/>
                <w:szCs w:val="21"/>
                <w:lang w:val="en-US" w:eastAsia="zh-CN" w:bidi="ar-SA"/>
              </w:rPr>
              <w:t>优秀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cs="宋体"/>
                <w:color w:val="000000"/>
                <w:kern w:val="0"/>
                <w:szCs w:val="21"/>
                <w:lang w:val="en-US" w:eastAsia="zh-CN" w:bidi="ar-SA"/>
              </w:rPr>
              <w:t>不优秀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7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cs="宋体"/>
                <w:color w:val="000000"/>
                <w:kern w:val="0"/>
                <w:szCs w:val="21"/>
                <w:lang w:val="en-US" w:eastAsia="zh-CN" w:bidi="ar-SA"/>
              </w:rPr>
              <w:t>男性朋友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35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15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7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宋体" w:cs="宋体"/>
                <w:color w:val="000000"/>
                <w:kern w:val="0"/>
                <w:szCs w:val="21"/>
                <w:lang w:val="en-US" w:eastAsia="zh-CN" w:bidi="ar-SA"/>
              </w:rPr>
              <w:t>女性朋友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27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23</w:t>
            </w:r>
          </w:p>
        </w:tc>
      </w:tr>
    </w:tbl>
    <w:p>
      <w:pPr>
        <w:pStyle w:val="21"/>
        <w:spacing w:before="240" w:after="240"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  <m:r>
          <m:rPr>
            <m:sty m:val="p"/>
          </m:rPr>
          <w:rPr>
            <w:rStyle w:val="10"/>
            <w:rFonts w:ascii="MS UI Gothic" w:hAnsi="MS UI Gothic" w:eastAsia="MS UI Gothic" w:cs="MS UI Gothic"/>
            <w:kern w:val="0"/>
            <w:szCs w:val="21"/>
            <w:lang w:val="en-US" w:eastAsia="zh-CN" w:bidi="ar-SA"/>
          </w:rPr>
          <m:t>Ⅰ</m:t>
        </m:r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分别估计男、女性朋友对该小视频评价优秀的概率；</w:t>
      </w:r>
    </w:p>
    <w:p>
      <w:pPr>
        <w:pStyle w:val="21"/>
        <w:spacing w:before="240" w:after="240"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  <m:r>
          <m:rPr>
            <m:sty m:val="p"/>
          </m:rPr>
          <w:rPr>
            <w:rStyle w:val="10"/>
            <w:rFonts w:ascii="MS UI Gothic" w:hAnsi="MS UI Gothic" w:eastAsia="MS UI Gothic" w:cs="MS UI Gothic"/>
            <w:kern w:val="0"/>
            <w:szCs w:val="21"/>
            <w:lang w:val="en-US" w:eastAsia="zh-CN" w:bidi="ar-SA"/>
          </w:rPr>
          <m:t>Ⅱ</m:t>
        </m:r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能否有</w:t>
      </w:r>
      <m:oMath>
        <m:r>
          <m:rPr/>
          <w:rPr>
            <w:rStyle w:val="10"/>
            <w:rFonts w:hAnsi="Cambria Math"/>
            <w:lang w:val="en-US" w:eastAsia="zh-CN" w:bidi="ar-SA"/>
          </w:rPr>
          <m:t>95％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的把握认为对该小视频的制作评价是否优秀与性别有关？</w:t>
      </w:r>
    </w:p>
    <w:p>
      <w:pPr>
        <w:pStyle w:val="21"/>
        <w:spacing w:before="240" w:after="240"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cs="宋体"/>
          <w:kern w:val="0"/>
          <w:szCs w:val="21"/>
          <w:lang w:val="en-US" w:eastAsia="zh-CN" w:bidi="ar-SA"/>
        </w:rPr>
        <w:t>附：</w:t>
      </w:r>
      <m:oMath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K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n</m:t>
            </m:r>
            <m:sSup>
              <m:s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(ad−bc)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p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(a+b)(c+d)(a+c)(b+d)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m:oMath>
        <m:r>
          <m:rPr/>
          <w:rPr>
            <w:rStyle w:val="10"/>
            <w:rFonts w:hAnsi="Cambria Math"/>
            <w:lang w:val="en-US" w:eastAsia="zh-CN" w:bidi="ar-SA"/>
          </w:rPr>
          <m:t>n=a+b+c+d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</w:p>
    <w:tbl>
      <w:tblPr>
        <w:tblStyle w:val="8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1455"/>
        <w:gridCol w:w="1440"/>
        <w:gridCol w:w="144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2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m:oMathPara>
              <m:oMath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P(</m:t>
                </m:r>
                <m:sSup>
                  <m:sSupPr>
                    <m:ctrlPr>
                      <w:rPr>
                        <w:rStyle w:val="10"/>
                        <w:rFonts w:hAnsi="Cambria Math"/>
                        <w:lang w:val="en-US" w:eastAsia="zh-CN" w:bidi="ar-SA"/>
                      </w:rPr>
                    </m:ctrlPr>
                  </m:sSupPr>
                  <m:e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K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e>
                  <m:sup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2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sup>
                </m:s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≥</m:t>
                </m:r>
                <m:sSub>
                  <m:sSubPr>
                    <m:ctrlPr>
                      <w:rPr>
                        <w:rStyle w:val="10"/>
                        <w:rFonts w:hAnsi="Cambria Math"/>
                        <w:lang w:val="en-US" w:eastAsia="zh-CN" w:bidi="ar-SA"/>
                      </w:rPr>
                    </m:ctrlPr>
                  </m:sSubPr>
                  <m:e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k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e>
                  <m:sub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0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sub>
                </m:sSub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)</m:t>
                </m:r>
              </m:oMath>
            </m:oMathPara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m:oMathPara>
              <m:oMath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0.050</m:t>
                </m:r>
              </m:oMath>
            </m:oMathPara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m:oMathPara>
              <m:oMath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0.010</m:t>
                </m:r>
              </m:oMath>
            </m:oMathPara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m:oMathPara>
              <m:oMath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0.001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21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m:oMathPara>
              <m:oMath>
                <m:sSub>
                  <m:sSubPr>
                    <m:ctrlPr>
                      <w:rPr>
                        <w:rStyle w:val="10"/>
                        <w:rFonts w:hAnsi="Cambria Math"/>
                        <w:lang w:val="en-US" w:eastAsia="zh-CN" w:bidi="ar-SA"/>
                      </w:rPr>
                    </m:ctrlPr>
                  </m:sSubPr>
                  <m:e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k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e>
                  <m:sub>
                    <m:r>
                      <m:rPr/>
                      <w:rPr>
                        <w:rStyle w:val="10"/>
                        <w:rFonts w:hAnsi="Cambria Math"/>
                        <w:lang w:val="en-US" w:eastAsia="zh-CN" w:bidi="ar-SA"/>
                      </w:rPr>
                      <m:t>0</m:t>
                    </m:r>
                    <m:ctrlPr>
                      <w:rPr>
                        <w:rStyle w:val="10"/>
                        <w:lang w:val="en-US" w:eastAsia="zh-CN" w:bidi="ar-SA"/>
                      </w:rPr>
                    </m:ctrlPr>
                  </m:sub>
                </m:sSub>
              </m:oMath>
            </m:oMathPara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m:oMathPara>
              <m:oMath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3.841</m:t>
                </m:r>
              </m:oMath>
            </m:oMathPara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m:oMathPara>
              <m:oMath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6.635</m:t>
                </m:r>
              </m:oMath>
            </m:oMathPara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m:oMathPara>
              <m:oMath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10.828</m:t>
                </m:r>
              </m:oMath>
            </m:oMathPara>
          </w:p>
        </w:tc>
      </w:tr>
    </w:tbl>
    <w:p>
      <w:pPr>
        <w:pStyle w:val="21"/>
        <w:spacing w:line="360" w:lineRule="auto"/>
        <w:textAlignment w:val="center"/>
        <w:rPr>
          <w:rStyle w:val="10"/>
          <w:rFonts w:ascii="宋体" w:cs="宋体"/>
          <w:kern w:val="0"/>
          <w:szCs w:val="21"/>
          <w:lang w:val="en-US" w:eastAsia="zh-CN" w:bidi="ar-SA"/>
        </w:rPr>
      </w:pPr>
      <w:r>
        <w:rPr>
          <w:rStyle w:val="10"/>
          <w:lang w:val="en-US" w:eastAsia="zh-CN" w:bidi="ar-SA"/>
        </w:rPr>
        <w:br w:type="textWrapping"/>
      </w:r>
      <w:bookmarkStart w:id="16" w:name="topic_aa6e9150-36bb-4690-88c9-8b40ac1b02"/>
      <w:r>
        <w:rPr>
          <w:rStyle w:val="10"/>
          <w:rFonts w:hint="eastAsia"/>
          <w:lang w:val="en-US" w:eastAsia="zh-CN" w:bidi="ar-SA"/>
        </w:rPr>
        <w:t>22、（本小题满分12分）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已知函数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868680" cy="213360"/>
            <wp:effectExtent l="0" t="0" r="7620" b="0"/>
            <wp:docPr id="1" name="图片 1" descr="f(x)=x{\rm \ln }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(x)=x{\rm \ln }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m:oMath>
        <m:r>
          <m:rPr/>
          <w:rPr>
            <w:rStyle w:val="10"/>
            <w:rFonts w:hAnsi="Cambria Math"/>
            <w:lang w:val="en-US" w:eastAsia="zh-CN" w:bidi="ar-SA"/>
          </w:rPr>
          <m:t>g(x)=a</m:t>
        </m:r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/>
            <w:lang w:val="en-US" w:eastAsia="zh-CN" w:bidi="ar-SA"/>
          </w:rPr>
          <m:t>−ax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hint="eastAsia" w:ascii="宋体" w:cs="宋体"/>
          <w:kern w:val="0"/>
          <w:szCs w:val="21"/>
          <w:lang w:val="en-US" w:eastAsia="zh-CN" w:bidi="ar-SA"/>
        </w:rPr>
        <w:t xml:space="preserve"> 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  <m:r>
          <m:rPr>
            <m:sty m:val="p"/>
          </m:rPr>
          <w:rPr>
            <w:rStyle w:val="10"/>
            <w:rFonts w:ascii="MS UI Gothic" w:hAnsi="MS UI Gothic" w:eastAsia="MS UI Gothic" w:cs="MS UI Gothic"/>
            <w:kern w:val="0"/>
            <w:szCs w:val="21"/>
            <w:lang w:val="en-US" w:eastAsia="zh-CN" w:bidi="ar-SA"/>
          </w:rPr>
          <m:t>Ⅰ</m:t>
        </m:r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求函数</w:t>
      </w:r>
      <m:oMath>
        <m:r>
          <m:rPr/>
          <w:rPr>
            <w:rStyle w:val="10"/>
            <w:rFonts w:hAnsi="Cambria Math"/>
            <w:lang w:val="en-US" w:eastAsia="zh-CN" w:bidi="ar-SA"/>
          </w:rPr>
          <m:t>f(x)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在</w:t>
      </w:r>
      <m:oMath>
        <m:r>
          <m:rPr/>
          <w:rPr>
            <w:rStyle w:val="10"/>
            <w:rFonts w:hAnsi="Cambria Math"/>
            <w:lang w:val="en-US" w:eastAsia="zh-CN" w:bidi="ar-SA"/>
          </w:rPr>
          <m:t>x=1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处的切线方程；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hint="eastAsia" w:ascii="宋体" w:cs="宋体"/>
          <w:kern w:val="0"/>
          <w:szCs w:val="21"/>
          <w:lang w:val="en-US" w:eastAsia="zh-CN" w:bidi="ar-SA"/>
        </w:rPr>
        <w:t xml:space="preserve"> 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  <m:r>
          <m:rPr>
            <m:sty m:val="p"/>
          </m:rPr>
          <w:rPr>
            <w:rStyle w:val="10"/>
            <w:rFonts w:ascii="MS UI Gothic" w:hAnsi="MS UI Gothic" w:eastAsia="MS UI Gothic" w:cs="MS UI Gothic"/>
            <w:kern w:val="0"/>
            <w:szCs w:val="21"/>
            <w:lang w:val="en-US" w:eastAsia="zh-CN" w:bidi="ar-SA"/>
          </w:rPr>
          <m:t>Ⅱ</m:t>
        </m:r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若关于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x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的不等式</w:t>
      </w:r>
      <m:oMath>
        <m:r>
          <m:rPr/>
          <w:rPr>
            <w:rStyle w:val="10"/>
            <w:rFonts w:hAnsi="Cambria Math"/>
            <w:lang w:val="en-US" w:eastAsia="zh-CN" w:bidi="ar-SA"/>
          </w:rPr>
          <m:t>f(x)⩽g(x)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恒成立，求实数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a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的值；</w:t>
      </w:r>
    </w:p>
    <w:p>
      <w:pPr>
        <w:pStyle w:val="21"/>
        <w:spacing w:line="360" w:lineRule="auto"/>
        <w:textAlignment w:val="center"/>
        <w:rPr>
          <w:rStyle w:val="10"/>
          <w:lang w:val="en-US" w:eastAsia="zh-CN" w:bidi="ar-SA"/>
        </w:rPr>
      </w:pPr>
      <w:r>
        <w:rPr>
          <w:rStyle w:val="10"/>
          <w:rFonts w:hint="eastAsia" w:ascii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ascii="微软雅黑" w:hAnsi="微软雅黑" w:eastAsia="微软雅黑" w:cs="微软雅黑"/>
          <w:color w:val="333333"/>
          <w:sz w:val="19"/>
          <w:szCs w:val="19"/>
          <w:shd w:val="clear" w:color="auto" w:fill="FFFFFF"/>
          <w:lang w:val="en-US" w:eastAsia="zh-CN" w:bidi="ar-SA"/>
        </w:rPr>
        <w:t>Ⅲ</w:t>
      </w:r>
      <w:r>
        <w:rPr>
          <w:rStyle w:val="10"/>
          <w:rFonts w:hint="eastAsia" w:ascii="宋体" w:cs="宋体"/>
          <w:kern w:val="0"/>
          <w:szCs w:val="21"/>
          <w:lang w:val="en-US" w:eastAsia="zh-CN" w:bidi="ar-SA"/>
        </w:rPr>
        <w:t>）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设函数</w:t>
      </w:r>
      <m:oMath>
        <m:r>
          <m:rPr/>
          <w:rPr>
            <w:rStyle w:val="10"/>
            <w:rFonts w:hAnsi="Cambria Math"/>
            <w:lang w:val="en-US" w:eastAsia="zh-CN" w:bidi="ar-SA"/>
          </w:rPr>
          <m:t>ℎ(x)=f(x)−g(x)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，在</w:t>
      </w:r>
      <m:oMath>
        <m:r>
          <m:rPr/>
          <w:rPr>
            <w:rStyle w:val="10"/>
            <w:rFonts w:hAnsi="Cambria Math"/>
            <w:lang w:val="en-US" w:eastAsia="zh-CN" w:bidi="ar-SA"/>
          </w:rPr>
          <m:t>(2)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的条件下，证明：</w:t>
      </w:r>
      <m:oMath>
        <m:r>
          <m:rPr/>
          <w:rPr>
            <w:rStyle w:val="10"/>
            <w:rFonts w:hAnsi="Cambria Math"/>
            <w:lang w:val="en-US" w:eastAsia="zh-CN" w:bidi="ar-SA"/>
          </w:rPr>
          <m:t>ℎ(x)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存在唯一的极小值点</w:t>
      </w:r>
      <m:oMath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0</m:t>
            </m:r>
            <m:ctrlPr>
              <w:rPr>
                <w:rStyle w:val="10"/>
                <w:lang w:val="en-US" w:eastAsia="zh-CN" w:bidi="ar-SA"/>
              </w:rPr>
            </m:ctrlPr>
          </m:sub>
        </m:sSub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，且</w:t>
      </w:r>
      <m:oMath>
        <m:r>
          <m:rPr/>
          <w:rPr>
            <w:rStyle w:val="10"/>
            <w:rFonts w:hAnsi="Cambria Math"/>
            <w:lang w:val="en-US" w:eastAsia="zh-CN" w:bidi="ar-SA"/>
          </w:rPr>
          <m:t>ℎ(</m:t>
        </m:r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0</m:t>
            </m:r>
            <m:ctrlPr>
              <w:rPr>
                <w:rStyle w:val="10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/>
            <w:lang w:val="en-US" w:eastAsia="zh-CN" w:bidi="ar-SA"/>
          </w:rPr>
          <m:t>)∈(−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4</m:t>
            </m:r>
            <m:ctrlPr>
              <w:rPr>
                <w:rStyle w:val="10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/>
            <w:lang w:val="en-US" w:eastAsia="zh-CN" w:bidi="ar-SA"/>
          </w:rPr>
          <m:t>,−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sSup>
              <m:s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e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p>
            <m:ctrlPr>
              <w:rPr>
                <w:rStyle w:val="10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  <w:bookmarkEnd w:id="16"/>
      <w:r>
        <w:rPr>
          <w:rStyle w:val="10"/>
          <w:lang w:val="en-US" w:eastAsia="zh-CN" w:bidi="ar-SA"/>
        </w:rPr>
        <w:br w:type="textWrapping"/>
      </w:r>
    </w:p>
    <w:p>
      <w:pPr>
        <w:pStyle w:val="21"/>
        <w:spacing w:line="360" w:lineRule="auto"/>
        <w:textAlignment w:val="center"/>
        <w:rPr>
          <w:rStyle w:val="10"/>
          <w:lang w:val="en-US" w:eastAsia="zh-CN" w:bidi="ar-SA"/>
        </w:rPr>
      </w:pPr>
    </w:p>
    <w:p>
      <w:pPr>
        <w:pStyle w:val="21"/>
        <w:jc w:val="center"/>
        <w:rPr>
          <w:rStyle w:val="10"/>
          <w:rFonts w:asciiTheme="majorEastAsia" w:hAnsiTheme="majorEastAsia" w:eastAsiaTheme="majorEastAsia" w:cstheme="majorEastAsia"/>
          <w:sz w:val="44"/>
          <w:szCs w:val="44"/>
          <w:lang w:val="en-US" w:eastAsia="zh-CN" w:bidi="ar-SA"/>
        </w:rPr>
      </w:pPr>
      <w:r>
        <w:rPr>
          <w:rStyle w:val="10"/>
          <w:rFonts w:hint="eastAsia" w:asciiTheme="majorEastAsia" w:hAnsiTheme="majorEastAsia" w:eastAsiaTheme="majorEastAsia" w:cstheme="majorEastAsia"/>
          <w:sz w:val="44"/>
          <w:szCs w:val="44"/>
          <w:lang w:val="en-US" w:eastAsia="zh-CN" w:bidi="ar-SA"/>
        </w:rPr>
        <w:t>2020-2021学年下期高2022级第二阶段测试</w:t>
      </w:r>
    </w:p>
    <w:p>
      <w:pPr>
        <w:pStyle w:val="21"/>
        <w:jc w:val="center"/>
        <w:rPr>
          <w:rStyle w:val="10"/>
          <w:rFonts w:asciiTheme="majorEastAsia" w:hAnsiTheme="majorEastAsia" w:eastAsiaTheme="majorEastAsia" w:cstheme="majorEastAsia"/>
          <w:sz w:val="44"/>
          <w:szCs w:val="44"/>
          <w:lang w:val="en-US" w:eastAsia="zh-CN" w:bidi="ar-SA"/>
        </w:rPr>
      </w:pPr>
      <w:r>
        <w:rPr>
          <w:rStyle w:val="10"/>
          <w:rFonts w:hint="eastAsia" w:asciiTheme="majorEastAsia" w:hAnsiTheme="majorEastAsia" w:eastAsiaTheme="majorEastAsia" w:cstheme="majorEastAsia"/>
          <w:sz w:val="44"/>
          <w:szCs w:val="44"/>
          <w:lang w:val="en-US" w:eastAsia="zh-CN" w:bidi="ar-SA"/>
        </w:rPr>
        <w:t>数学试题</w:t>
      </w:r>
    </w:p>
    <w:p>
      <w:pPr>
        <w:pStyle w:val="21"/>
        <w:jc w:val="center"/>
        <w:rPr>
          <w:rStyle w:val="10"/>
          <w:sz w:val="28"/>
          <w:szCs w:val="28"/>
          <w:lang w:val="en-US" w:eastAsia="zh-CN" w:bidi="ar-SA"/>
        </w:rPr>
      </w:pPr>
      <w:r>
        <w:rPr>
          <w:rStyle w:val="10"/>
          <w:rFonts w:hint="eastAsia"/>
          <w:sz w:val="28"/>
          <w:szCs w:val="28"/>
          <w:lang w:val="en-US" w:eastAsia="zh-CN" w:bidi="ar-SA"/>
        </w:rPr>
        <w:t>考试时间：120分钟   满分150分</w:t>
      </w:r>
    </w:p>
    <w:p>
      <w:pPr>
        <w:pStyle w:val="22"/>
        <w:numPr>
          <w:ilvl w:val="0"/>
          <w:numId w:val="4"/>
        </w:numPr>
        <w:ind w:firstLine="480"/>
        <w:textAlignment w:val="center"/>
        <w:rPr>
          <w:rStyle w:val="10"/>
          <w:rFonts w:ascii="黑体" w:hAnsi="黑体" w:eastAsia="黑体" w:cs="黑体"/>
          <w:b/>
          <w:sz w:val="24"/>
          <w:szCs w:val="24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/>
          <w:sz w:val="24"/>
          <w:szCs w:val="24"/>
          <w:lang w:val="en-US" w:eastAsia="zh-CN" w:bidi="ar-SA"/>
        </w:rPr>
        <w:t>选择题（本题共8小题，每小题5分，共40分.在每小题给出的选项中，只有一项是符合题目要求的）</w:t>
      </w:r>
    </w:p>
    <w:p>
      <w:pPr>
        <w:pStyle w:val="21"/>
        <w:numPr>
          <w:ilvl w:val="0"/>
          <w:numId w:val="5"/>
        </w:numPr>
        <w:tabs>
          <w:tab w:val="left" w:pos="350"/>
        </w:tabs>
        <w:spacing w:line="360" w:lineRule="auto"/>
        <w:textAlignment w:val="center"/>
        <w:rPr>
          <w:rStyle w:val="10"/>
          <w:lang w:val="en-US" w:eastAsia="zh-CN" w:bidi="ar-SA"/>
        </w:rPr>
      </w:pPr>
      <w:bookmarkStart w:id="17" w:name="topic_9e616269-89ec-4c17-a32b-d9644cdc4e"/>
      <w:r>
        <w:rPr>
          <w:rStyle w:val="10"/>
          <w:rFonts w:ascii="宋体" w:cs="宋体"/>
          <w:kern w:val="0"/>
          <w:szCs w:val="21"/>
          <w:lang w:val="en-US" w:eastAsia="zh-CN" w:bidi="ar-SA"/>
        </w:rPr>
        <w:tab/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若复数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z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满足</w:t>
      </w:r>
      <m:oMath>
        <m:r>
          <m:rPr/>
          <w:rPr>
            <w:rStyle w:val="10"/>
            <w:rFonts w:hAnsi="Cambria Math"/>
            <w:lang w:val="en-US" w:eastAsia="zh-CN" w:bidi="ar-SA"/>
          </w:rPr>
          <m:t>z+(3−4i)=1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，则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z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的虚部是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  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bookmarkEnd w:id="17"/>
    </w:p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m:oMath>
        <m:r>
          <m:rPr/>
          <w:rPr>
            <w:rStyle w:val="10"/>
            <w:rFonts w:hAnsi="Cambria Math"/>
            <w:lang w:val="en-US" w:eastAsia="zh-CN" w:bidi="ar-SA"/>
          </w:rPr>
          <m:t>−2</m:t>
        </m:r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4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3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m:oMath>
        <m:r>
          <m:rPr/>
          <w:rPr>
            <w:rStyle w:val="10"/>
            <w:rFonts w:hAnsi="Cambria Math"/>
            <w:lang w:val="en-US" w:eastAsia="zh-CN" w:bidi="ar-SA"/>
          </w:rPr>
          <m:t>−4</m:t>
        </m:r>
      </m:oMath>
    </w:p>
    <w:p>
      <w:pPr>
        <w:pStyle w:val="21"/>
        <w:spacing w:line="360" w:lineRule="auto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宋体" w:cs="宋体"/>
          <w:color w:val="3333FF"/>
          <w:kern w:val="0"/>
          <w:szCs w:val="21"/>
          <w:lang w:val="en-US" w:eastAsia="zh-CN" w:bidi="ar-SA"/>
        </w:rPr>
        <w:t>【答案】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B</w:t>
      </w:r>
    </w:p>
    <w:p>
      <w:pPr>
        <w:pStyle w:val="21"/>
        <w:spacing w:line="360" w:lineRule="auto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宋体" w:cs="宋体"/>
          <w:kern w:val="0"/>
          <w:szCs w:val="21"/>
          <w:lang w:val="en-US" w:eastAsia="zh-CN" w:bidi="ar-SA"/>
        </w:rPr>
        <w:t>【解答】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解：</w:t>
      </w:r>
      <m:oMath>
        <m:r>
          <m:rPr/>
          <w:rPr>
            <w:rStyle w:val="10"/>
            <w:rFonts w:hAnsi="Cambria Math"/>
            <w:lang w:val="en-US" w:eastAsia="zh-CN" w:bidi="ar-SA"/>
          </w:rPr>
          <m:t>∵z+(3−4i)=1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/>
            <w:lang w:val="en-US" w:eastAsia="zh-CN" w:bidi="ar-SA"/>
          </w:rPr>
          <m:t>∴z=−2+4i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故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z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的虚部是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4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故选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bookmarkStart w:id="18" w:name="topic_a0435669-d581-4879-b788-35b7e6e608"/>
      <w:r>
        <w:rPr>
          <w:rStyle w:val="10"/>
          <w:rFonts w:hint="eastAsia" w:ascii="宋体" w:cs="宋体"/>
          <w:kern w:val="0"/>
          <w:szCs w:val="21"/>
          <w:lang w:val="en-US" w:eastAsia="zh-CN" w:bidi="ar-SA"/>
        </w:rPr>
        <w:t>2、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由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3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5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组成的没有重复数字的四位偶数的个数是</w:t>
      </w:r>
      <m:oMath>
        <m:r>
          <m:rPr/>
          <w:rPr>
            <w:rStyle w:val="10"/>
            <w:rFonts w:hAnsi="Cambria Math"/>
            <w:lang w:val="en-US" w:eastAsia="zh-CN" w:bidi="ar-SA"/>
          </w:rPr>
          <m:t>(    )</m:t>
        </m:r>
        <w:bookmarkEnd w:id="18"/>
      </m:oMath>
    </w:p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12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10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8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14</w:t>
      </w:r>
    </w:p>
    <w:p>
      <w:pPr>
        <w:pStyle w:val="21"/>
        <w:spacing w:line="360" w:lineRule="auto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宋体" w:cs="宋体"/>
          <w:color w:val="3333FF"/>
          <w:kern w:val="0"/>
          <w:szCs w:val="21"/>
          <w:lang w:val="en-US" w:eastAsia="zh-CN" w:bidi="ar-SA"/>
        </w:rPr>
        <w:t>【答案】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B</w:t>
      </w:r>
    </w:p>
    <w:p>
      <w:pPr>
        <w:pStyle w:val="21"/>
        <w:spacing w:line="360" w:lineRule="auto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解：根据题意，分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种情况讨论：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/>
            <w:lang w:val="en-US" w:eastAsia="zh-CN" w:bidi="ar-SA"/>
          </w:rPr>
          <m:t>①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在个位，将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3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5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安排在千位、百位、十位，有</w:t>
      </w:r>
      <m:oMath>
        <m:sSubSup>
          <m:sSub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A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3</m:t>
            </m:r>
            <m:ctrlPr>
              <w:rPr>
                <w:rStyle w:val="10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3</m:t>
            </m:r>
            <m:ctrlPr>
              <w:rPr>
                <w:rStyle w:val="10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/>
            <w:lang w:val="en-US" w:eastAsia="zh-CN" w:bidi="ar-SA"/>
          </w:rPr>
          <m:t>=6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个四位偶数，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/>
            <w:lang w:val="en-US" w:eastAsia="zh-CN" w:bidi="ar-SA"/>
          </w:rPr>
          <m:t>②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在个位，千位不能为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，可以为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3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或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5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，有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种选择，剩下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个数字安排在百位、十位，有</w:t>
      </w:r>
      <m:oMath>
        <m:r>
          <m:rPr/>
          <w:rPr>
            <w:rStyle w:val="10"/>
            <w:rFonts w:hAnsi="Cambria Math"/>
            <w:lang w:val="en-US" w:eastAsia="zh-CN" w:bidi="ar-SA"/>
          </w:rPr>
          <m:t>2×</m:t>
        </m:r>
        <m:sSubSup>
          <m:sSub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A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/>
            <w:lang w:val="en-US" w:eastAsia="zh-CN" w:bidi="ar-SA"/>
          </w:rPr>
          <m:t>=4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个四位偶数，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则有</w:t>
      </w:r>
      <m:oMath>
        <m:r>
          <m:rPr/>
          <w:rPr>
            <w:rStyle w:val="10"/>
            <w:rFonts w:hAnsi="Cambria Math"/>
            <w:lang w:val="en-US" w:eastAsia="zh-CN" w:bidi="ar-SA"/>
          </w:rPr>
          <m:t>6+4=10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个四位偶数，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故选：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B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</w:p>
    <w:p>
      <w:pPr>
        <w:pStyle w:val="21"/>
        <w:spacing w:line="360" w:lineRule="auto"/>
        <w:textAlignment w:val="center"/>
        <w:rPr>
          <w:rStyle w:val="10"/>
          <w:lang w:val="en-US" w:eastAsia="zh-CN" w:bidi="ar-SA"/>
        </w:rPr>
      </w:pPr>
      <w:bookmarkStart w:id="19" w:name="topic_7ae922c1-d583-440e-96a6-8764b8ee24"/>
      <w:r>
        <w:rPr>
          <w:rStyle w:val="10"/>
          <w:rFonts w:hint="eastAsia" w:ascii="宋体" w:cs="宋体"/>
          <w:kern w:val="0"/>
          <w:szCs w:val="21"/>
          <w:lang w:val="en-US" w:eastAsia="zh-CN" w:bidi="ar-SA"/>
        </w:rPr>
        <w:t>3、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已知二项式</w:t>
      </w:r>
      <m:oMath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(2</m:t>
            </m:r>
            <m:sSup>
              <m:s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x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p>
            <m:r>
              <m:rPr/>
              <w:rPr>
                <w:rStyle w:val="10"/>
                <w:rFonts w:hAnsi="Cambria Math"/>
                <w:lang w:val="en-US" w:eastAsia="zh-CN" w:bidi="ar-SA"/>
              </w:rPr>
              <m:t>−</m:t>
            </m:r>
            <m:f>
              <m:f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fPr>
              <m:num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x</m:t>
                </m:r>
                <m:ctrlPr>
                  <w:rPr>
                    <w:rStyle w:val="10"/>
                    <w:lang w:val="en-US" w:eastAsia="zh-CN" w:bidi="ar-SA"/>
                  </w:rPr>
                </m:ctrlPr>
              </m:den>
            </m:f>
            <m:r>
              <m:rPr/>
              <w:rPr>
                <w:rStyle w:val="10"/>
                <w:rFonts w:hAnsi="Cambria Math"/>
                <w:lang w:val="en-US" w:eastAsia="zh-CN" w:bidi="ar-SA"/>
              </w:rPr>
              <m:t>)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n</m:t>
            </m:r>
            <m:ctrlPr>
              <w:rPr>
                <w:rStyle w:val="10"/>
                <w:lang w:val="en-US" w:eastAsia="zh-CN" w:bidi="ar-SA"/>
              </w:rPr>
            </m:ctrlPr>
          </m:sup>
        </m:sSup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的所有二项式系数之和等于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128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，那么其展开式中含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项的系数是</w:t>
      </w:r>
      <m:oMath>
        <m:r>
          <m:rPr/>
          <w:rPr>
            <w:rStyle w:val="10"/>
            <w:rFonts w:hAnsi="Cambria Math"/>
            <w:lang w:val="en-US" w:eastAsia="zh-CN" w:bidi="ar-SA"/>
          </w:rPr>
          <m:t>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  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bookmarkEnd w:id="19"/>
    </w:p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m:oMath>
        <m:r>
          <m:rPr/>
          <w:rPr>
            <w:rStyle w:val="10"/>
            <w:rFonts w:hAnsi="Cambria Math"/>
            <w:lang w:val="en-US" w:eastAsia="zh-CN" w:bidi="ar-SA"/>
          </w:rPr>
          <m:t>−84</m:t>
        </m:r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m:oMath>
        <m:r>
          <m:rPr/>
          <w:rPr>
            <w:rStyle w:val="10"/>
            <w:rFonts w:hAnsi="Cambria Math"/>
            <w:lang w:val="en-US" w:eastAsia="zh-CN" w:bidi="ar-SA"/>
          </w:rPr>
          <m:t>−14</m:t>
        </m:r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14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84</w:t>
      </w:r>
    </w:p>
    <w:p>
      <w:pPr>
        <w:pStyle w:val="21"/>
        <w:spacing w:line="360" w:lineRule="auto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宋体" w:cs="宋体"/>
          <w:color w:val="3333FF"/>
          <w:kern w:val="0"/>
          <w:szCs w:val="21"/>
          <w:lang w:val="en-US" w:eastAsia="zh-CN" w:bidi="ar-SA"/>
        </w:rPr>
        <w:t>【答案】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A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cs="宋体"/>
          <w:kern w:val="0"/>
          <w:szCs w:val="21"/>
          <w:lang w:val="en-US" w:eastAsia="zh-CN" w:bidi="ar-SA"/>
        </w:rPr>
        <w:t>解：因为二项式</w:t>
      </w:r>
      <m:oMath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(2</m:t>
            </m:r>
            <m:sSup>
              <m:s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x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p>
            <m:r>
              <m:rPr/>
              <w:rPr>
                <w:rStyle w:val="10"/>
                <w:rFonts w:hAnsi="Cambria Math"/>
                <w:lang w:val="en-US" w:eastAsia="zh-CN" w:bidi="ar-SA"/>
              </w:rPr>
              <m:t>−</m:t>
            </m:r>
            <m:f>
              <m:f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fPr>
              <m:num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x</m:t>
                </m:r>
                <m:ctrlPr>
                  <w:rPr>
                    <w:rStyle w:val="10"/>
                    <w:lang w:val="en-US" w:eastAsia="zh-CN" w:bidi="ar-SA"/>
                  </w:rPr>
                </m:ctrlPr>
              </m:den>
            </m:f>
            <m:r>
              <m:rPr/>
              <w:rPr>
                <w:rStyle w:val="10"/>
                <w:rFonts w:hAnsi="Cambria Math"/>
                <w:lang w:val="en-US" w:eastAsia="zh-CN" w:bidi="ar-SA"/>
              </w:rPr>
              <m:t>)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n</m:t>
            </m:r>
            <m:ctrlPr>
              <w:rPr>
                <w:rStyle w:val="10"/>
                <w:lang w:val="en-US" w:eastAsia="zh-CN" w:bidi="ar-SA"/>
              </w:rPr>
            </m:ctrlPr>
          </m:sup>
        </m:sSup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的所有二项式系数之和等于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128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，所以</w:t>
      </w:r>
      <m:oMath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n</m:t>
            </m:r>
            <m:ctrlPr>
              <w:rPr>
                <w:rStyle w:val="10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/>
            <w:lang w:val="en-US" w:eastAsia="zh-CN" w:bidi="ar-SA"/>
          </w:rPr>
          <m:t>=128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m:oMath>
        <m:r>
          <m:rPr/>
          <w:rPr>
            <w:rStyle w:val="10"/>
            <w:rFonts w:hAnsi="Cambria Math"/>
            <w:lang w:val="en-US" w:eastAsia="zh-CN" w:bidi="ar-SA"/>
          </w:rPr>
          <m:t>n=7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cs="宋体"/>
          <w:kern w:val="0"/>
          <w:szCs w:val="21"/>
          <w:lang w:val="en-US" w:eastAsia="zh-CN" w:bidi="ar-SA"/>
        </w:rPr>
        <w:t>通项公式为</w:t>
      </w:r>
      <m:oMath>
        <m:sSub>
          <m:sSubPr>
            <m:ctrlPr>
              <w:rPr>
                <w:rStyle w:val="10"/>
                <w:rFonts w:hAnsi="Cambria Math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T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r+1</m:t>
            </m:r>
            <m:ctrlPr>
              <w:rPr>
                <w:rStyle w:val="10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/>
            <w:lang w:val="en-US" w:eastAsia="zh-CN" w:bidi="ar-SA"/>
          </w:rPr>
          <m:t>=</m:t>
        </m:r>
        <m:sSubSup>
          <m:sSub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C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7</m:t>
            </m:r>
            <m:ctrlPr>
              <w:rPr>
                <w:rStyle w:val="10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r</m:t>
            </m:r>
            <m:ctrlPr>
              <w:rPr>
                <w:rStyle w:val="10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/>
            <w:lang w:val="en-US" w:eastAsia="zh-CN" w:bidi="ar-SA"/>
          </w:rPr>
          <m:t>(−1</m:t>
        </m:r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)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r</m:t>
            </m:r>
            <m:ctrlPr>
              <w:rPr>
                <w:rStyle w:val="10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/>
            <w:lang w:val="en-US" w:eastAsia="zh-CN" w:bidi="ar-SA"/>
          </w:rPr>
          <m:t>·</m:t>
        </m:r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7−r</m:t>
            </m:r>
            <m:ctrlPr>
              <w:rPr>
                <w:rStyle w:val="10"/>
                <w:lang w:val="en-US" w:eastAsia="zh-CN" w:bidi="ar-SA"/>
              </w:rPr>
            </m:ctrlPr>
          </m:sup>
        </m:sSup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14−3r</m:t>
            </m:r>
            <m:ctrlPr>
              <w:rPr>
                <w:rStyle w:val="10"/>
                <w:lang w:val="en-US" w:eastAsia="zh-CN" w:bidi="ar-SA"/>
              </w:rPr>
            </m:ctrlPr>
          </m:sup>
        </m:sSup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，令</w:t>
      </w:r>
      <m:oMath>
        <m:r>
          <m:rPr/>
          <w:rPr>
            <w:rStyle w:val="10"/>
            <w:rFonts w:hAnsi="Cambria Math"/>
            <w:lang w:val="en-US" w:eastAsia="zh-CN" w:bidi="ar-SA"/>
          </w:rPr>
          <m:t>14−3r=−1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，得</w:t>
      </w:r>
      <m:oMath>
        <m:r>
          <m:rPr/>
          <w:rPr>
            <w:rStyle w:val="10"/>
            <w:rFonts w:hAnsi="Cambria Math"/>
            <w:lang w:val="en-US" w:eastAsia="zh-CN" w:bidi="ar-SA"/>
          </w:rPr>
          <m:t>r=5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cs="宋体"/>
          <w:kern w:val="0"/>
          <w:szCs w:val="21"/>
          <w:lang w:val="en-US" w:eastAsia="zh-CN" w:bidi="ar-SA"/>
        </w:rPr>
        <w:t>所以展开式中含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x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项的系数是</w:t>
      </w:r>
      <m:oMath>
        <m:sSubSup>
          <m:sSub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C</m:t>
            </m:r>
            <m:ctrlPr>
              <w:rPr>
                <w:rStyle w:val="10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/>
                <w:lang w:val="en-US" w:eastAsia="zh-CN" w:bidi="ar-SA"/>
              </w:rPr>
              <m:t>7</m:t>
            </m:r>
            <m:ctrlPr>
              <w:rPr>
                <w:rStyle w:val="10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5</m:t>
            </m:r>
            <m:ctrlPr>
              <w:rPr>
                <w:rStyle w:val="10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/>
            <w:lang w:val="en-US" w:eastAsia="zh-CN" w:bidi="ar-SA"/>
          </w:rPr>
          <m:t>(−1</m:t>
        </m:r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)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5</m:t>
            </m:r>
            <m:ctrlPr>
              <w:rPr>
                <w:rStyle w:val="10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/>
            <w:lang w:val="en-US" w:eastAsia="zh-CN" w:bidi="ar-SA"/>
          </w:rPr>
          <m:t>·</m:t>
        </m:r>
        <m:sSup>
          <m:sSupPr>
            <m:ctrlPr>
              <w:rPr>
                <w:rStyle w:val="10"/>
                <w:rFonts w:hAnsi="Cambria Math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/>
            <w:lang w:val="en-US" w:eastAsia="zh-CN" w:bidi="ar-SA"/>
          </w:rPr>
          <m:t>=−84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cs="宋体"/>
          <w:kern w:val="0"/>
          <w:szCs w:val="21"/>
          <w:lang w:val="en-US" w:eastAsia="zh-CN" w:bidi="ar-SA"/>
        </w:rPr>
        <w:t>故选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bookmarkStart w:id="20" w:name="topic_006fedeb-0c74-4d3e-92fd-36d726101f"/>
      <w:r>
        <w:rPr>
          <w:rStyle w:val="10"/>
          <w:rFonts w:hint="eastAsia" w:ascii="宋体" w:cs="宋体"/>
          <w:kern w:val="0"/>
          <w:szCs w:val="21"/>
          <w:lang w:val="en-US" w:eastAsia="zh-CN" w:bidi="ar-SA"/>
        </w:rPr>
        <w:t>4、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从混有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5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张假钞的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20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张一百元纸币中任意抽取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张，事件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A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为“取到的两张中至少有一张为假钞”，事件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B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为“取到的两张均为假钞”，则</w:t>
      </w:r>
      <m:oMath>
        <m:r>
          <m:rPr/>
          <w:rPr>
            <w:rStyle w:val="10"/>
            <w:rFonts w:hAnsi="Cambria Math"/>
            <w:lang w:val="en-US" w:eastAsia="zh-CN" w:bidi="ar-SA"/>
          </w:rPr>
          <m:t>P(B|A)=(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bookmarkEnd w:id="20"/>
    </w:p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19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17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18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4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19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m:oMath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17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cs="宋体"/>
          <w:color w:val="3333FF"/>
          <w:kern w:val="0"/>
          <w:szCs w:val="21"/>
          <w:lang w:val="en-US" w:eastAsia="zh-CN" w:bidi="ar-SA"/>
        </w:rPr>
        <w:t>【答案】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D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cs="宋体"/>
          <w:kern w:val="0"/>
          <w:szCs w:val="21"/>
          <w:lang w:val="en-US" w:eastAsia="zh-CN" w:bidi="ar-SA"/>
        </w:rPr>
        <w:t>解：设事件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A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表示“取到的两张中至少有一张为假钞”，事件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B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表示“取到的两张均为假钞”，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则</w:t>
      </w:r>
      <m:oMath>
        <m:r>
          <m:rPr/>
          <w:rPr>
            <w:rStyle w:val="10"/>
            <w:rFonts w:hAnsi="Cambria Math"/>
            <w:lang w:val="en-US" w:eastAsia="zh-CN" w:bidi="ar-SA"/>
          </w:rPr>
          <m:t>P(AB)=P(B)=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sSubSup>
              <m:sSub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C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5</m:t>
                </m:r>
                <m:ctrlPr>
                  <w:rPr>
                    <w:rStyle w:val="10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bSup>
            <m:ctrlPr>
              <w:rPr>
                <w:rStyle w:val="10"/>
                <w:lang w:val="en-US" w:eastAsia="zh-CN" w:bidi="ar-SA"/>
              </w:rPr>
            </m:ctrlPr>
          </m:num>
          <m:den>
            <m:sSubSup>
              <m:sSub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C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20</m:t>
                </m:r>
                <m:ctrlPr>
                  <w:rPr>
                    <w:rStyle w:val="10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bSup>
            <m:ctrlPr>
              <w:rPr>
                <w:rStyle w:val="10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19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m:oMath>
        <m:r>
          <m:rPr/>
          <w:rPr>
            <w:rStyle w:val="10"/>
            <w:rFonts w:hAnsi="Cambria Math"/>
            <w:lang w:val="en-US" w:eastAsia="zh-CN" w:bidi="ar-SA"/>
          </w:rPr>
          <m:t>P(A)=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sSubSup>
              <m:sSub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C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5</m:t>
                </m:r>
                <m:ctrlPr>
                  <w:rPr>
                    <w:rStyle w:val="10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bSup>
            <m:r>
              <m:rPr/>
              <w:rPr>
                <w:rStyle w:val="10"/>
                <w:rFonts w:hAnsi="Cambria Math"/>
                <w:lang w:val="en-US" w:eastAsia="zh-CN" w:bidi="ar-SA"/>
              </w:rPr>
              <m:t>+</m:t>
            </m:r>
            <m:sSubSup>
              <m:sSub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C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5</m:t>
                </m:r>
                <m:ctrlPr>
                  <w:rPr>
                    <w:rStyle w:val="10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bSup>
            <m:sSubSup>
              <m:sSub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C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15</m:t>
                </m:r>
                <m:ctrlPr>
                  <w:rPr>
                    <w:rStyle w:val="10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bSup>
            <m:ctrlPr>
              <w:rPr>
                <w:rStyle w:val="10"/>
                <w:lang w:val="en-US" w:eastAsia="zh-CN" w:bidi="ar-SA"/>
              </w:rPr>
            </m:ctrlPr>
          </m:num>
          <m:den>
            <m:sSubSup>
              <m:sSubSupPr>
                <m:ctrlPr>
                  <w:rPr>
                    <w:rStyle w:val="10"/>
                    <w:rFonts w:hAnsi="Cambria Math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C</m:t>
                </m:r>
                <m:ctrlPr>
                  <w:rPr>
                    <w:rStyle w:val="10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20</m:t>
                </m:r>
                <m:ctrlPr>
                  <w:rPr>
                    <w:rStyle w:val="10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lang w:val="en-US" w:eastAsia="zh-CN" w:bidi="ar-SA"/>
                  </w:rPr>
                </m:ctrlPr>
              </m:sup>
            </m:sSubSup>
            <m:ctrlPr>
              <w:rPr>
                <w:rStyle w:val="10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17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38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结合条件概率公式可得：</w:t>
      </w:r>
      <m:oMath>
        <m:r>
          <m:rPr/>
          <w:rPr>
            <w:rStyle w:val="10"/>
            <w:rFonts w:hAnsi="Cambria Math"/>
            <w:lang w:val="en-US" w:eastAsia="zh-CN" w:bidi="ar-SA"/>
          </w:rPr>
          <m:t>P(B|A)=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P(AB)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P(A)</m:t>
            </m:r>
            <m:ctrlPr>
              <w:rPr>
                <w:rStyle w:val="10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/>
                <w:lang w:val="en-US" w:eastAsia="zh-CN" w:bidi="ar-SA"/>
              </w:rPr>
              <m:t>2</m:t>
            </m:r>
            <m:ctrlPr>
              <w:rPr>
                <w:rStyle w:val="10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/>
                <w:lang w:val="en-US" w:eastAsia="zh-CN" w:bidi="ar-SA"/>
              </w:rPr>
              <m:t>17</m:t>
            </m:r>
            <m:ctrlPr>
              <w:rPr>
                <w:rStyle w:val="10"/>
                <w:lang w:val="en-US" w:eastAsia="zh-CN" w:bidi="ar-SA"/>
              </w:rPr>
            </m:ctrlPr>
          </m:den>
        </m:f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故选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．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br w:type="textWrapping"/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cs="宋体"/>
          <w:kern w:val="0"/>
          <w:szCs w:val="21"/>
          <w:lang w:val="en-US" w:eastAsia="zh-CN" w:bidi="ar-SA"/>
        </w:rPr>
        <w:t>5、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下表是降耗技术改造后，生产甲产品过程中记录的产量</w:t>
      </w:r>
      <m:oMath>
        <m:r>
          <m:rPr/>
          <w:rPr>
            <w:rStyle w:val="10"/>
            <w:rFonts w:hAnsi="Cambria Math"/>
            <w:lang w:val="en-US" w:eastAsia="zh-CN" w:bidi="ar-SA"/>
          </w:rPr>
          <m:t>x(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吨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与相应的生产能耗</w:t>
      </w:r>
      <m:oMath>
        <m:r>
          <m:rPr/>
          <w:rPr>
            <w:rStyle w:val="10"/>
            <w:rFonts w:hAnsi="Cambria Math"/>
            <w:lang w:val="en-US" w:eastAsia="zh-CN" w:bidi="ar-SA"/>
          </w:rPr>
          <m:t>y(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吨标准煤</w:t>
      </w:r>
      <m:oMath>
        <m:r>
          <m:rPr/>
          <w:rPr>
            <w:rStyle w:val="10"/>
            <w:rFonts w:hAnsi="Cambria Math"/>
            <w:lang w:val="en-US" w:eastAsia="zh-CN" w:bidi="ar-SA"/>
          </w:rPr>
          <m:t>)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的几组对应数据，根据表中提供的数据，得到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y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关于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x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的线性回归方程为</w:t>
      </w:r>
      <m:oMath>
        <m:r>
          <m:rPr/>
          <w:rPr>
            <w:rStyle w:val="10"/>
            <w:rFonts w:hAnsi="Cambria Math"/>
            <w:lang w:val="en-US" w:eastAsia="zh-CN" w:bidi="ar-SA"/>
          </w:rPr>
          <m:t>y=0.7x+0.35</m:t>
        </m:r>
      </m:oMath>
      <w:r>
        <w:rPr>
          <w:rStyle w:val="10"/>
          <w:rFonts w:ascii="宋体" w:cs="宋体"/>
          <w:kern w:val="0"/>
          <w:szCs w:val="21"/>
          <w:lang w:val="en-US" w:eastAsia="zh-CN" w:bidi="ar-SA"/>
        </w:rPr>
        <w:t>，那么表中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m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的值为</w:t>
      </w:r>
      <m:oMath>
        <m:r>
          <m:rPr/>
          <w:rPr>
            <w:rStyle w:val="10"/>
            <w:rFonts w:hAnsi="Cambria Math"/>
            <w:lang w:val="en-US" w:eastAsia="zh-CN" w:bidi="ar-SA"/>
          </w:rPr>
          <m:t>(    )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 </w:t>
      </w:r>
    </w:p>
    <w:tbl>
      <w:tblPr>
        <w:tblStyle w:val="8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765"/>
        <w:gridCol w:w="765"/>
        <w:gridCol w:w="765"/>
        <w:gridCol w:w="75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i/>
                <w:iCs/>
                <w:color w:val="000000"/>
                <w:szCs w:val="21"/>
                <w:lang w:val="en-US" w:eastAsia="zh-CN" w:bidi="ar-SA"/>
              </w:rPr>
              <w:t>x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keepNext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6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i/>
                <w:iCs/>
                <w:color w:val="000000"/>
                <w:szCs w:val="21"/>
                <w:lang w:val="en-US" w:eastAsia="zh-CN" w:bidi="ar-SA"/>
              </w:rPr>
              <w:t>y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m:oMathPara>
              <m:oMath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2.5</m:t>
                </m:r>
              </m:oMath>
            </m:oMathPara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i/>
                <w:iCs/>
                <w:color w:val="000000"/>
                <w:szCs w:val="21"/>
                <w:lang w:val="en-US" w:eastAsia="zh-CN" w:bidi="ar-SA"/>
              </w:rPr>
              <w:t>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ascii="Times New Roman" w:hAnsi="Times New Roman" w:eastAsia="Times New Roman" w:cs="Times New Roman"/>
                <w:color w:val="000000"/>
                <w:szCs w:val="21"/>
                <w:lang w:val="en-US" w:eastAsia="zh-CN" w:bidi="ar-SA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21"/>
              <w:spacing w:line="360" w:lineRule="auto"/>
              <w:jc w:val="center"/>
              <w:textAlignment w:val="center"/>
              <w:rPr>
                <w:rStyle w:val="10"/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m:oMathPara>
              <m:oMath>
                <m:r>
                  <m:rPr/>
                  <w:rPr>
                    <w:rStyle w:val="10"/>
                    <w:rFonts w:hAnsi="Cambria Math"/>
                    <w:lang w:val="en-US" w:eastAsia="zh-CN" w:bidi="ar-SA"/>
                  </w:rPr>
                  <m:t>4.5</m:t>
                </m:r>
              </m:oMath>
            </m:oMathPara>
          </w:p>
        </w:tc>
      </w:tr>
    </w:tbl>
    <w:p>
      <w:pPr>
        <w:pStyle w:val="21"/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m:oMath>
        <m:r>
          <m:rPr/>
          <w:rPr>
            <w:rStyle w:val="10"/>
            <w:rFonts w:hAnsi="Cambria Math"/>
            <w:lang w:val="en-US" w:eastAsia="zh-CN" w:bidi="ar-SA"/>
          </w:rPr>
          <m:t>3.5</m:t>
        </m:r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3</w:t>
      </w:r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m:oMath>
        <m:r>
          <m:rPr/>
          <w:rPr>
            <w:rStyle w:val="10"/>
            <w:rFonts w:hAnsi="Cambria Math"/>
            <w:lang w:val="en-US" w:eastAsia="zh-CN" w:bidi="ar-SA"/>
          </w:rPr>
          <m:t>2.5</m:t>
        </m:r>
      </m:oMath>
      <w:r>
        <w:rPr>
          <w:rStyle w:val="10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23"/>
          <w:rFonts w:ascii="Times New Roman" w:hAnsi="Times New Roman" w:eastAsia="Times New Roman" w:cs="Times New Roman"/>
          <w:szCs w:val="21"/>
          <w:lang w:val="en-US" w:eastAsia="zh-CN" w:bidi="ar-SA"/>
        </w:rPr>
        <w:t>2</w:t>
      </w:r>
    </w:p>
    <w:p>
      <w:pPr>
        <w:pStyle w:val="21"/>
        <w:spacing w:line="360" w:lineRule="auto"/>
        <w:textAlignment w:val="center"/>
        <w:rPr>
          <w:rStyle w:val="10"/>
          <w:lang w:val="en-US" w:eastAsia="zh-CN" w:bidi="ar-SA"/>
        </w:rPr>
      </w:pPr>
      <w:r>
        <w:rPr>
          <w:rStyle w:val="10"/>
          <w:rFonts w:ascii="宋体" w:cs="宋体"/>
          <w:color w:val="3333FF"/>
          <w:kern w:val="0"/>
          <w:szCs w:val="21"/>
          <w:lang w:val="en-US" w:eastAsia="zh-CN" w:bidi="ar-SA"/>
        </w:rPr>
        <w:t>【答案】</w:t>
      </w:r>
      <w:r>
        <w:rPr>
          <w:rStyle w:val="23"/>
          <w:rFonts w:ascii="Times New Roman" w:hAnsi="Times New Roman" w:eastAsia="Times New Roman" w:cs="Times New Roman"/>
          <w:i/>
          <w:iCs/>
          <w:szCs w:val="21"/>
          <w:lang w:val="en-US" w:eastAsia="zh-CN" w:bidi="ar-SA"/>
        </w:rPr>
        <w:t>B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cs="宋体"/>
          <w:color w:val="3333FF"/>
          <w:kern w:val="0"/>
          <w:szCs w:val="21"/>
          <w:lang w:val="en-US" w:eastAsia="zh-CN" w:bidi="ar-SA"/>
        </w:rPr>
        <w:t>、</w:t>
      </w:r>
      <w:r>
        <w:rPr>
          <w:rStyle w:val="10"/>
          <w:rFonts w:ascii="宋体" w:cs="宋体"/>
          <w:kern w:val="0"/>
          <w:szCs w:val="21"/>
          <w:lang w:val="en-US" w:eastAsia="zh-CN" w:bidi="ar-SA"/>
        </w:rPr>
        <w:t>【解答】解：</w:t>
      </w:r>
      <m:oMath>
        <m:bar>
          <m:barPr>
            <m:pos m:val="top"/>
            <m:ctrlPr>
              <w:rPr>
                <w:rStyle w:val="10"/>
                <w:rFonts w:hAnsi="Cambria Math"/>
                <w:lang w:val="en-US" w:eastAsia="zh-CN" w:bidi="ar-SA"/>
              </w:rPr>
            </m:ctrlPr>
          </m:barPr>
          <m:e>
            <m:ctrlPr>
              <w:rPr>
                <w:rStyle w:val="10"/>
                <w:rFonts w:hAnsi="Cambria Math"/>
                <w:lang w:val="en-US" w:eastAsia="zh-CN" w:bidi="ar-SA"/>
              </w:rPr>
            </m:ctrlPr>
          </m:e>
        </m:bar>
      </m:oMath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21" w:name="_GoBack"/>
    <w:bookmarkEnd w:id="2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singleLevel"/>
    <w:tmpl w:val="7B9960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996058"/>
    <w:multiLevelType w:val="multilevel"/>
    <w:tmpl w:val="7B99605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996059"/>
    <w:multiLevelType w:val="singleLevel"/>
    <w:tmpl w:val="7B996059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7B99605A"/>
    <w:multiLevelType w:val="singleLevel"/>
    <w:tmpl w:val="7B99605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B99605B"/>
    <w:multiLevelType w:val="singleLevel"/>
    <w:tmpl w:val="7B9960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F627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paragraph" w:customStyle="1" w:styleId="22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latex_linear"/>
    <w:basedOn w:val="10"/>
    <w:qFormat/>
    <w:uiPriority w:val="0"/>
  </w:style>
  <w:style w:type="paragraph" w:customStyle="1" w:styleId="24">
    <w:name w:val="MsoPlainText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2021-08-06T08:26:18Z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2052-11.1.0.10700</vt:lpwstr>
  </property>
  <property fmtid="{D5CDD505-2E9C-101B-9397-08002B2CF9AE}" pid="5" name="ICV">
    <vt:lpwstr>F96E43D96A55481E86614F7B14B24FC1</vt:lpwstr>
  </property>
</Properties>
</file>