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21"/>
        <w:spacing w:line="360" w:lineRule="auto"/>
        <w:jc w:val="center"/>
        <w:rPr>
          <w:rStyle w:val="10"/>
          <w:rFonts w:ascii="宋体" w:hAnsi="宋体"/>
          <w:b/>
          <w:sz w:val="32"/>
          <w:szCs w:val="32"/>
        </w:rPr>
      </w:pPr>
      <w:r>
        <w:rPr>
          <w:rStyle w:val="10"/>
          <w:rFonts w:hint="eastAsia" w:ascii="宋体" w:hAnsi="宋体"/>
          <w:b/>
          <w:sz w:val="32"/>
          <w:szCs w:val="32"/>
        </w:rPr>
        <w:pict>
          <v:shape id="_x0000_s1026" o:spid="_x0000_s1026" o:spt="75" type="#_x0000_t75" style="position:absolute;left:0pt;margin-left:819pt;margin-top:973pt;height:37pt;width:21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Style w:val="10"/>
          <w:rFonts w:hint="eastAsia" w:ascii="宋体" w:hAnsi="宋体"/>
          <w:b/>
          <w:sz w:val="32"/>
          <w:szCs w:val="32"/>
        </w:rPr>
        <w:t>延边第二中学20</w:t>
      </w:r>
      <w:r>
        <w:rPr>
          <w:rStyle w:val="10"/>
          <w:rFonts w:ascii="宋体" w:hAnsi="宋体"/>
          <w:b/>
          <w:sz w:val="32"/>
          <w:szCs w:val="32"/>
        </w:rPr>
        <w:t>20</w:t>
      </w:r>
      <w:r>
        <w:rPr>
          <w:rStyle w:val="10"/>
          <w:rFonts w:hint="eastAsia" w:ascii="宋体" w:hAnsi="宋体"/>
          <w:b/>
          <w:sz w:val="32"/>
          <w:szCs w:val="32"/>
        </w:rPr>
        <w:t>～202</w:t>
      </w:r>
      <w:r>
        <w:rPr>
          <w:rStyle w:val="10"/>
          <w:rFonts w:ascii="宋体" w:hAnsi="宋体"/>
          <w:b/>
          <w:sz w:val="32"/>
          <w:szCs w:val="32"/>
        </w:rPr>
        <w:t>1</w:t>
      </w:r>
      <w:r>
        <w:rPr>
          <w:rStyle w:val="10"/>
          <w:rFonts w:hint="eastAsia" w:ascii="宋体" w:hAnsi="宋体"/>
          <w:b/>
          <w:sz w:val="32"/>
          <w:szCs w:val="32"/>
        </w:rPr>
        <w:t>学年度第二学期第一次阶段检测</w:t>
      </w:r>
    </w:p>
    <w:p>
      <w:pPr>
        <w:pStyle w:val="21"/>
        <w:spacing w:line="360" w:lineRule="auto"/>
        <w:jc w:val="center"/>
        <w:rPr>
          <w:rStyle w:val="10"/>
          <w:rFonts w:ascii="宋体" w:hAnsi="宋体"/>
          <w:b/>
          <w:sz w:val="32"/>
          <w:szCs w:val="32"/>
        </w:rPr>
      </w:pPr>
      <w:r>
        <w:rPr>
          <w:rStyle w:val="10"/>
          <w:rFonts w:hint="eastAsia" w:ascii="宋体" w:hAnsi="宋体"/>
          <w:b/>
          <w:sz w:val="32"/>
          <w:szCs w:val="32"/>
        </w:rPr>
        <w:t>高二年级化学学科试卷</w:t>
      </w:r>
    </w:p>
    <w:p>
      <w:pPr>
        <w:pStyle w:val="21"/>
        <w:spacing w:line="360" w:lineRule="auto"/>
        <w:rPr>
          <w:rStyle w:val="10"/>
          <w:rFonts w:ascii="宋体" w:hAnsi="宋体"/>
        </w:rPr>
      </w:pPr>
    </w:p>
    <w:p>
      <w:pPr>
        <w:pStyle w:val="21"/>
        <w:spacing w:line="360" w:lineRule="auto"/>
        <w:rPr>
          <w:rStyle w:val="10"/>
          <w:rFonts w:ascii="宋体" w:hAnsi="宋体"/>
        </w:rPr>
      </w:pPr>
      <w:r>
        <w:rPr>
          <w:rStyle w:val="10"/>
          <w:rFonts w:hint="eastAsia" w:ascii="宋体" w:hAnsi="宋体"/>
        </w:rPr>
        <w:t>试卷说明：试卷分为两部分，第一部分选择题共2</w:t>
      </w:r>
      <w:r>
        <w:rPr>
          <w:rStyle w:val="10"/>
          <w:rFonts w:ascii="宋体" w:hAnsi="宋体"/>
        </w:rPr>
        <w:t>0</w:t>
      </w:r>
      <w:r>
        <w:rPr>
          <w:rStyle w:val="10"/>
          <w:rFonts w:hint="eastAsia" w:ascii="宋体" w:hAnsi="宋体"/>
        </w:rPr>
        <w:t>题（共60分），第二部分为非选择题共4题</w:t>
      </w:r>
      <w:r>
        <w:rPr>
          <w:rStyle w:val="10"/>
          <w:rFonts w:ascii="宋体" w:hAnsi="宋体"/>
        </w:rPr>
        <w:t>（</w:t>
      </w:r>
      <w:r>
        <w:rPr>
          <w:rStyle w:val="10"/>
          <w:rFonts w:hint="eastAsia" w:ascii="宋体" w:hAnsi="宋体"/>
        </w:rPr>
        <w:t>共40分</w:t>
      </w:r>
      <w:r>
        <w:rPr>
          <w:rStyle w:val="10"/>
          <w:rFonts w:ascii="宋体" w:hAnsi="宋体"/>
        </w:rPr>
        <w:t>）</w:t>
      </w:r>
    </w:p>
    <w:p>
      <w:pPr>
        <w:pStyle w:val="21"/>
        <w:spacing w:line="360" w:lineRule="auto"/>
        <w:ind w:left="2310" w:hanging="2310"/>
        <w:rPr>
          <w:rStyle w:val="10"/>
          <w:rFonts w:ascii="宋体" w:hAnsi="宋体"/>
        </w:rPr>
      </w:pPr>
      <w:r>
        <w:rPr>
          <w:rStyle w:val="10"/>
          <w:rFonts w:hint="eastAsia" w:ascii="宋体" w:hAnsi="宋体"/>
        </w:rPr>
        <w:t>可能用到的相对原子量：H：1  He:4  C：12  N：14</w:t>
      </w:r>
      <w:r>
        <w:rPr>
          <w:rStyle w:val="10"/>
          <w:rFonts w:ascii="宋体" w:hAnsi="宋体"/>
        </w:rPr>
        <w:t xml:space="preserve">  </w:t>
      </w:r>
      <w:r>
        <w:rPr>
          <w:rStyle w:val="10"/>
          <w:rFonts w:hint="eastAsia" w:ascii="宋体" w:hAnsi="宋体"/>
        </w:rPr>
        <w:t xml:space="preserve"> O：16   </w:t>
      </w:r>
      <w:r>
        <w:rPr>
          <w:rStyle w:val="10"/>
          <w:rFonts w:ascii="宋体" w:hAnsi="宋体"/>
        </w:rPr>
        <w:t>N</w:t>
      </w:r>
      <w:r>
        <w:rPr>
          <w:rStyle w:val="10"/>
          <w:rFonts w:hint="eastAsia" w:ascii="宋体" w:hAnsi="宋体"/>
        </w:rPr>
        <w:t>a:23</w:t>
      </w:r>
      <w:r>
        <w:rPr>
          <w:rStyle w:val="10"/>
          <w:rFonts w:ascii="宋体" w:hAnsi="宋体"/>
        </w:rPr>
        <w:t xml:space="preserve"> </w:t>
      </w:r>
      <w:r>
        <w:rPr>
          <w:rStyle w:val="10"/>
          <w:rFonts w:hint="eastAsia" w:ascii="宋体" w:hAnsi="宋体"/>
        </w:rPr>
        <w:t xml:space="preserve"> </w:t>
      </w:r>
      <w:r>
        <w:rPr>
          <w:rStyle w:val="10"/>
          <w:rFonts w:ascii="宋体" w:hAnsi="宋体"/>
        </w:rPr>
        <w:t xml:space="preserve"> </w:t>
      </w:r>
      <w:r>
        <w:rPr>
          <w:rStyle w:val="10"/>
          <w:rFonts w:hint="eastAsia" w:ascii="宋体" w:hAnsi="宋体"/>
        </w:rPr>
        <w:t>Mg：</w:t>
      </w:r>
      <w:r>
        <w:rPr>
          <w:rStyle w:val="10"/>
          <w:rFonts w:ascii="宋体" w:hAnsi="宋体"/>
        </w:rPr>
        <w:t xml:space="preserve">24 </w:t>
      </w:r>
      <w:r>
        <w:rPr>
          <w:rStyle w:val="10"/>
          <w:rFonts w:hint="eastAsia" w:ascii="宋体" w:hAnsi="宋体"/>
        </w:rPr>
        <w:t xml:space="preserve"> S：32</w:t>
      </w:r>
      <w:r>
        <w:rPr>
          <w:rStyle w:val="10"/>
          <w:rFonts w:ascii="宋体" w:hAnsi="宋体"/>
        </w:rPr>
        <w:t xml:space="preserve">  </w:t>
      </w:r>
      <w:r>
        <w:rPr>
          <w:rStyle w:val="10"/>
          <w:rFonts w:hint="eastAsia" w:ascii="宋体" w:hAnsi="宋体"/>
        </w:rPr>
        <w:t xml:space="preserve"> </w:t>
      </w:r>
      <w:r>
        <w:rPr>
          <w:rStyle w:val="10"/>
          <w:rFonts w:ascii="宋体" w:hAnsi="宋体"/>
        </w:rPr>
        <w:t xml:space="preserve"> </w:t>
      </w:r>
      <w:r>
        <w:rPr>
          <w:rStyle w:val="10"/>
          <w:rFonts w:hint="eastAsia" w:ascii="宋体" w:hAnsi="宋体"/>
        </w:rPr>
        <w:t>Cl：35.5</w:t>
      </w:r>
      <w:r>
        <w:rPr>
          <w:rStyle w:val="10"/>
          <w:rFonts w:ascii="宋体" w:hAnsi="宋体"/>
        </w:rPr>
        <w:t xml:space="preserve">   Fe:56   Cu：</w:t>
      </w:r>
      <w:r>
        <w:rPr>
          <w:rStyle w:val="10"/>
          <w:rFonts w:hint="eastAsia" w:ascii="宋体" w:hAnsi="宋体"/>
        </w:rPr>
        <w:t>64</w:t>
      </w:r>
      <w:r>
        <w:rPr>
          <w:rStyle w:val="10"/>
          <w:rFonts w:ascii="宋体" w:hAnsi="宋体"/>
        </w:rPr>
        <w:t xml:space="preserve">   Al:27</w:t>
      </w:r>
    </w:p>
    <w:p>
      <w:pPr>
        <w:pStyle w:val="21"/>
        <w:spacing w:line="360" w:lineRule="auto"/>
        <w:jc w:val="center"/>
        <w:rPr>
          <w:rStyle w:val="10"/>
          <w:rFonts w:ascii="宋体" w:hAnsi="宋体"/>
          <w:b/>
          <w:sz w:val="32"/>
          <w:szCs w:val="32"/>
        </w:rPr>
      </w:pPr>
      <w:r>
        <w:rPr>
          <w:rStyle w:val="10"/>
          <w:rFonts w:hint="eastAsia" w:ascii="宋体" w:hAnsi="宋体"/>
          <w:b/>
          <w:sz w:val="32"/>
          <w:szCs w:val="32"/>
        </w:rPr>
        <w:t>Ⅰ部分（选择题共60分）</w:t>
      </w:r>
    </w:p>
    <w:p>
      <w:pPr>
        <w:pStyle w:val="21"/>
        <w:adjustRightInd w:val="0"/>
        <w:snapToGrid w:val="0"/>
        <w:spacing w:line="360" w:lineRule="auto"/>
        <w:rPr>
          <w:rStyle w:val="10"/>
          <w:rFonts w:ascii="宋体" w:hAnsi="宋体"/>
          <w:b/>
          <w:sz w:val="32"/>
          <w:szCs w:val="32"/>
        </w:rPr>
      </w:pPr>
      <w:r>
        <w:rPr>
          <w:rStyle w:val="10"/>
          <w:rFonts w:hint="eastAsia" w:ascii="宋体" w:hAnsi="宋体"/>
          <w:b/>
        </w:rPr>
        <w:t>一、选择题（单选题  每题</w:t>
      </w:r>
      <w:r>
        <w:rPr>
          <w:rStyle w:val="10"/>
          <w:rFonts w:ascii="宋体" w:hAnsi="宋体"/>
          <w:b/>
        </w:rPr>
        <w:t>3</w:t>
      </w:r>
      <w:r>
        <w:rPr>
          <w:rStyle w:val="10"/>
          <w:rFonts w:hint="eastAsia" w:ascii="宋体" w:hAnsi="宋体"/>
          <w:b/>
        </w:rPr>
        <w:t>分  共</w:t>
      </w:r>
      <w:r>
        <w:rPr>
          <w:rStyle w:val="10"/>
          <w:rFonts w:ascii="宋体" w:hAnsi="宋体"/>
          <w:b/>
        </w:rPr>
        <w:t>6</w:t>
      </w:r>
      <w:r>
        <w:rPr>
          <w:rStyle w:val="10"/>
          <w:rFonts w:hint="eastAsia" w:ascii="宋体" w:hAnsi="宋体"/>
          <w:b/>
        </w:rPr>
        <w:t>0分）</w:t>
      </w:r>
    </w:p>
    <w:p>
      <w:pPr>
        <w:pStyle w:val="21"/>
        <w:spacing w:line="360" w:lineRule="auto"/>
        <w:rPr>
          <w:rStyle w:val="10"/>
        </w:rPr>
      </w:pPr>
      <w:r>
        <w:rPr>
          <w:rStyle w:val="10"/>
          <w:rFonts w:hint="eastAsia"/>
        </w:rPr>
        <w:t xml:space="preserve">1. </w:t>
      </w:r>
      <w:r>
        <w:rPr>
          <w:rStyle w:val="10"/>
          <w:rFonts w:hint="eastAsia"/>
          <w:bCs/>
        </w:rPr>
        <w:t>某周期</w:t>
      </w:r>
      <w:r>
        <w:rPr>
          <w:rStyle w:val="10"/>
          <w:rFonts w:hint="eastAsia" w:ascii="宋体" w:hAnsi="宋体" w:cs="宋体"/>
          <w:bCs/>
        </w:rPr>
        <w:t>Ⅱ</w:t>
      </w:r>
      <w:r>
        <w:rPr>
          <w:rStyle w:val="10"/>
          <w:rFonts w:ascii="Calibri" w:hAnsi="Calibri" w:cs="Calibri"/>
          <w:bCs/>
        </w:rPr>
        <w:t>A</w:t>
      </w:r>
      <w:r>
        <w:rPr>
          <w:rStyle w:val="10"/>
          <w:rFonts w:hint="eastAsia"/>
          <w:bCs/>
        </w:rPr>
        <w:t>族元素的原子序数为</w:t>
      </w:r>
      <w:r>
        <w:rPr>
          <w:rStyle w:val="10"/>
          <w:bCs/>
          <w:i/>
          <w:iCs/>
        </w:rPr>
        <w:t>x</w:t>
      </w:r>
      <w:r>
        <w:rPr>
          <w:rStyle w:val="10"/>
          <w:rFonts w:hint="eastAsia"/>
          <w:bCs/>
        </w:rPr>
        <w:t>，则同周期的</w:t>
      </w:r>
      <w:r>
        <w:rPr>
          <w:rStyle w:val="10"/>
          <w:rFonts w:hint="eastAsia" w:ascii="宋体" w:hAnsi="宋体" w:cs="宋体"/>
          <w:bCs/>
        </w:rPr>
        <w:t>Ⅲ</w:t>
      </w:r>
      <w:r>
        <w:rPr>
          <w:rStyle w:val="10"/>
          <w:rFonts w:ascii="Calibri" w:hAnsi="Calibri" w:cs="Calibri"/>
          <w:bCs/>
        </w:rPr>
        <w:t>A</w:t>
      </w:r>
      <w:r>
        <w:rPr>
          <w:rStyle w:val="10"/>
          <w:rFonts w:hint="eastAsia"/>
          <w:bCs/>
        </w:rPr>
        <w:t>族元素的原子序数是</w:t>
      </w:r>
      <w:r>
        <w:rPr>
          <w:rStyle w:val="10"/>
          <w:bCs/>
        </w:rPr>
        <w:t>(       )</w:t>
      </w:r>
    </w:p>
    <w:p>
      <w:pPr>
        <w:pStyle w:val="21"/>
        <w:spacing w:line="360" w:lineRule="auto"/>
        <w:rPr>
          <w:rStyle w:val="10"/>
        </w:rPr>
      </w:pPr>
      <w:r>
        <w:rPr>
          <w:rStyle w:val="10"/>
          <w:bCs/>
        </w:rPr>
        <w:t>A</w:t>
      </w:r>
      <w:r>
        <w:rPr>
          <w:rStyle w:val="10"/>
        </w:rPr>
        <w:t>．</w:t>
      </w:r>
      <w:r>
        <w:rPr>
          <w:rStyle w:val="10"/>
          <w:rFonts w:hint="eastAsia"/>
          <w:bCs/>
        </w:rPr>
        <w:t>只有</w:t>
      </w:r>
      <w:r>
        <w:rPr>
          <w:rStyle w:val="10"/>
          <w:bCs/>
          <w:i/>
          <w:iCs/>
        </w:rPr>
        <w:t>x</w:t>
      </w:r>
      <w:r>
        <w:rPr>
          <w:rStyle w:val="10"/>
          <w:bCs/>
        </w:rPr>
        <w:t xml:space="preserve">+1     </w:t>
      </w:r>
      <w:r>
        <w:rPr>
          <w:rStyle w:val="10"/>
          <w:rFonts w:hint="eastAsia"/>
          <w:bCs/>
        </w:rPr>
        <w:t xml:space="preserve">                     </w:t>
      </w:r>
      <w:r>
        <w:rPr>
          <w:rStyle w:val="10"/>
          <w:bCs/>
        </w:rPr>
        <w:t>B</w:t>
      </w:r>
      <w:r>
        <w:rPr>
          <w:rStyle w:val="10"/>
        </w:rPr>
        <w:t>．</w:t>
      </w:r>
      <w:r>
        <w:rPr>
          <w:rStyle w:val="10"/>
          <w:rFonts w:hint="eastAsia"/>
          <w:bCs/>
        </w:rPr>
        <w:t>可能是</w:t>
      </w:r>
      <w:r>
        <w:rPr>
          <w:rStyle w:val="10"/>
          <w:bCs/>
          <w:i/>
          <w:iCs/>
        </w:rPr>
        <w:t>x</w:t>
      </w:r>
      <w:r>
        <w:rPr>
          <w:rStyle w:val="10"/>
          <w:bCs/>
        </w:rPr>
        <w:t>+8</w:t>
      </w:r>
      <w:r>
        <w:rPr>
          <w:rStyle w:val="10"/>
          <w:rFonts w:hint="eastAsia"/>
          <w:bCs/>
        </w:rPr>
        <w:t>或</w:t>
      </w:r>
      <w:r>
        <w:rPr>
          <w:rStyle w:val="10"/>
          <w:bCs/>
          <w:i/>
          <w:iCs/>
        </w:rPr>
        <w:t>x</w:t>
      </w:r>
      <w:r>
        <w:rPr>
          <w:rStyle w:val="10"/>
          <w:bCs/>
        </w:rPr>
        <w:t xml:space="preserve">+18     </w:t>
      </w:r>
    </w:p>
    <w:p>
      <w:pPr>
        <w:pStyle w:val="21"/>
        <w:spacing w:line="360" w:lineRule="auto"/>
        <w:rPr>
          <w:rStyle w:val="10"/>
        </w:rPr>
      </w:pPr>
      <w:r>
        <w:rPr>
          <w:rStyle w:val="10"/>
          <w:bCs/>
        </w:rPr>
        <w:t>C</w:t>
      </w:r>
      <w:r>
        <w:rPr>
          <w:rStyle w:val="10"/>
        </w:rPr>
        <w:t>．</w:t>
      </w:r>
      <w:r>
        <w:rPr>
          <w:rStyle w:val="10"/>
          <w:rFonts w:hint="eastAsia"/>
          <w:bCs/>
        </w:rPr>
        <w:t>可能是</w:t>
      </w:r>
      <w:r>
        <w:rPr>
          <w:rStyle w:val="10"/>
          <w:bCs/>
          <w:i/>
          <w:iCs/>
        </w:rPr>
        <w:t>x</w:t>
      </w:r>
      <w:r>
        <w:rPr>
          <w:rStyle w:val="10"/>
          <w:bCs/>
        </w:rPr>
        <w:t xml:space="preserve">+2  </w:t>
      </w:r>
      <w:r>
        <w:rPr>
          <w:rStyle w:val="10"/>
          <w:rFonts w:hint="eastAsia"/>
        </w:rPr>
        <w:t xml:space="preserve">                      </w:t>
      </w:r>
      <w:r>
        <w:rPr>
          <w:rStyle w:val="10"/>
          <w:bCs/>
        </w:rPr>
        <w:t>D</w:t>
      </w:r>
      <w:r>
        <w:rPr>
          <w:rStyle w:val="10"/>
        </w:rPr>
        <w:t>．</w:t>
      </w:r>
      <w:r>
        <w:rPr>
          <w:rStyle w:val="10"/>
          <w:rFonts w:hint="eastAsia"/>
        </w:rPr>
        <w:t>可</w:t>
      </w:r>
      <w:r>
        <w:rPr>
          <w:rStyle w:val="10"/>
          <w:rFonts w:hint="eastAsia"/>
          <w:bCs/>
        </w:rPr>
        <w:t>能是</w:t>
      </w:r>
      <w:r>
        <w:rPr>
          <w:rStyle w:val="10"/>
          <w:bCs/>
          <w:i/>
          <w:iCs/>
        </w:rPr>
        <w:t>x</w:t>
      </w:r>
      <w:r>
        <w:rPr>
          <w:rStyle w:val="10"/>
          <w:bCs/>
        </w:rPr>
        <w:t>+1</w:t>
      </w:r>
      <w:r>
        <w:rPr>
          <w:rStyle w:val="10"/>
          <w:rFonts w:hint="eastAsia"/>
          <w:bCs/>
        </w:rPr>
        <w:t>或</w:t>
      </w:r>
      <w:r>
        <w:rPr>
          <w:rStyle w:val="10"/>
          <w:bCs/>
          <w:i/>
          <w:iCs/>
        </w:rPr>
        <w:t>x</w:t>
      </w:r>
      <w:r>
        <w:rPr>
          <w:rStyle w:val="10"/>
          <w:bCs/>
        </w:rPr>
        <w:t>+11</w:t>
      </w:r>
      <w:r>
        <w:rPr>
          <w:rStyle w:val="10"/>
          <w:rFonts w:hint="eastAsia"/>
          <w:bCs/>
        </w:rPr>
        <w:t>或</w:t>
      </w:r>
      <w:r>
        <w:rPr>
          <w:rStyle w:val="10"/>
          <w:bCs/>
          <w:i/>
          <w:iCs/>
        </w:rPr>
        <w:t>x</w:t>
      </w:r>
      <w:r>
        <w:rPr>
          <w:rStyle w:val="10"/>
          <w:bCs/>
        </w:rPr>
        <w:t>+25</w:t>
      </w:r>
    </w:p>
    <w:p>
      <w:pPr>
        <w:pStyle w:val="21"/>
        <w:spacing w:line="360" w:lineRule="auto"/>
        <w:jc w:val="left"/>
        <w:textAlignment w:val="center"/>
        <w:rPr>
          <w:rStyle w:val="10"/>
          <w:rFonts w:ascii="宋体" w:hAnsi="宋体" w:cs="宋体"/>
        </w:rPr>
      </w:pPr>
      <w:r>
        <w:rPr>
          <w:rStyle w:val="10"/>
        </w:rPr>
        <w:t>2．</w:t>
      </w:r>
      <w:r>
        <w:rPr>
          <w:rStyle w:val="10"/>
          <w:rFonts w:ascii="宋体" w:hAnsi="宋体" w:cs="宋体"/>
        </w:rPr>
        <w:t>下列各组原子中，彼此化学性质一定相似的是（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最外层都只有一个电子的</w:t>
      </w:r>
      <w:r>
        <w:rPr>
          <w:rStyle w:val="10"/>
          <w:rFonts w:eastAsia="Times New Roman"/>
        </w:rPr>
        <w:t>X</w:t>
      </w:r>
      <w:r>
        <w:rPr>
          <w:rStyle w:val="10"/>
          <w:rFonts w:ascii="宋体" w:hAnsi="宋体" w:cs="宋体"/>
        </w:rPr>
        <w:t>、</w:t>
      </w:r>
      <w:r>
        <w:rPr>
          <w:rStyle w:val="10"/>
          <w:rFonts w:eastAsia="Times New Roman"/>
        </w:rPr>
        <w:t>Y</w:t>
      </w:r>
      <w:r>
        <w:rPr>
          <w:rStyle w:val="10"/>
          <w:rFonts w:ascii="宋体" w:hAnsi="宋体" w:cs="宋体"/>
        </w:rPr>
        <w:t>原子</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原子核外</w:t>
      </w:r>
      <w:r>
        <w:rPr>
          <w:rStyle w:val="10"/>
          <w:rFonts w:eastAsia="Times New Roman"/>
        </w:rPr>
        <w:t>L</w:t>
      </w:r>
      <w:r>
        <w:rPr>
          <w:rStyle w:val="10"/>
          <w:rFonts w:ascii="宋体" w:hAnsi="宋体" w:cs="宋体"/>
        </w:rPr>
        <w:t>层上有</w:t>
      </w:r>
      <w:r>
        <w:rPr>
          <w:rStyle w:val="10"/>
          <w:rFonts w:eastAsia="Times New Roman"/>
        </w:rPr>
        <w:t>8</w:t>
      </w:r>
      <w:r>
        <w:rPr>
          <w:rStyle w:val="10"/>
          <w:rFonts w:ascii="宋体" w:hAnsi="宋体" w:cs="宋体"/>
        </w:rPr>
        <w:t>个电子的</w:t>
      </w:r>
      <w:r>
        <w:rPr>
          <w:rStyle w:val="10"/>
          <w:rFonts w:eastAsia="Times New Roman"/>
        </w:rPr>
        <w:t>X</w:t>
      </w:r>
      <w:r>
        <w:rPr>
          <w:rStyle w:val="10"/>
          <w:rFonts w:ascii="宋体" w:hAnsi="宋体" w:cs="宋体"/>
        </w:rPr>
        <w:t>原子与</w:t>
      </w:r>
      <w:r>
        <w:rPr>
          <w:rStyle w:val="10"/>
          <w:rFonts w:eastAsia="Times New Roman"/>
        </w:rPr>
        <w:t>M</w:t>
      </w:r>
      <w:r>
        <w:rPr>
          <w:rStyle w:val="10"/>
          <w:rFonts w:ascii="宋体" w:hAnsi="宋体" w:cs="宋体"/>
        </w:rPr>
        <w:t>层上有</w:t>
      </w:r>
      <w:r>
        <w:rPr>
          <w:rStyle w:val="10"/>
          <w:rFonts w:eastAsia="Times New Roman"/>
        </w:rPr>
        <w:t>8</w:t>
      </w:r>
      <w:r>
        <w:rPr>
          <w:rStyle w:val="10"/>
          <w:rFonts w:ascii="宋体" w:hAnsi="宋体" w:cs="宋体"/>
        </w:rPr>
        <w:t>个电子的</w:t>
      </w:r>
      <w:r>
        <w:rPr>
          <w:rStyle w:val="10"/>
          <w:rFonts w:eastAsia="Times New Roman"/>
        </w:rPr>
        <w:t>Y</w:t>
      </w:r>
      <w:r>
        <w:rPr>
          <w:rStyle w:val="10"/>
          <w:rFonts w:ascii="宋体" w:hAnsi="宋体" w:cs="宋体"/>
        </w:rPr>
        <w:t>原子</w:t>
      </w:r>
    </w:p>
    <w:p>
      <w:pPr>
        <w:pStyle w:val="21"/>
        <w:spacing w:line="360" w:lineRule="auto"/>
        <w:jc w:val="left"/>
        <w:textAlignment w:val="center"/>
        <w:rPr>
          <w:rStyle w:val="10"/>
          <w:rFonts w:ascii="宋体" w:hAnsi="宋体" w:cs="宋体"/>
        </w:rPr>
      </w:pPr>
      <w:r>
        <w:rPr>
          <w:rStyle w:val="10"/>
        </w:rPr>
        <w:t>C．</w:t>
      </w:r>
      <w:r>
        <w:rPr>
          <w:rStyle w:val="10"/>
          <w:rFonts w:eastAsia="Times New Roman"/>
        </w:rPr>
        <w:t>2p</w:t>
      </w:r>
      <w:r>
        <w:rPr>
          <w:rStyle w:val="10"/>
          <w:rFonts w:ascii="宋体" w:hAnsi="宋体" w:cs="宋体"/>
        </w:rPr>
        <w:t>轨道上有</w:t>
      </w:r>
      <w:r>
        <w:rPr>
          <w:rStyle w:val="10"/>
          <w:rFonts w:eastAsia="Times New Roman"/>
        </w:rPr>
        <w:t>3</w:t>
      </w:r>
      <w:r>
        <w:rPr>
          <w:rStyle w:val="10"/>
          <w:rFonts w:ascii="宋体" w:hAnsi="宋体" w:cs="宋体"/>
        </w:rPr>
        <w:t>个未成对电子的</w:t>
      </w:r>
      <w:r>
        <w:rPr>
          <w:rStyle w:val="10"/>
          <w:rFonts w:eastAsia="Times New Roman"/>
        </w:rPr>
        <w:t>X</w:t>
      </w:r>
      <w:r>
        <w:rPr>
          <w:rStyle w:val="10"/>
          <w:rFonts w:ascii="宋体" w:hAnsi="宋体" w:cs="宋体"/>
        </w:rPr>
        <w:t>原子与</w:t>
      </w:r>
      <w:r>
        <w:rPr>
          <w:rStyle w:val="10"/>
          <w:rFonts w:eastAsia="Times New Roman"/>
        </w:rPr>
        <w:t>3p</w:t>
      </w:r>
      <w:r>
        <w:rPr>
          <w:rStyle w:val="10"/>
          <w:rFonts w:ascii="宋体" w:hAnsi="宋体" w:cs="宋体"/>
        </w:rPr>
        <w:t>轨道上有</w:t>
      </w:r>
      <w:r>
        <w:rPr>
          <w:rStyle w:val="10"/>
          <w:rFonts w:eastAsia="Times New Roman"/>
        </w:rPr>
        <w:t>3</w:t>
      </w:r>
      <w:r>
        <w:rPr>
          <w:rStyle w:val="10"/>
          <w:rFonts w:ascii="宋体" w:hAnsi="宋体" w:cs="宋体"/>
        </w:rPr>
        <w:t>个未成对电子的</w:t>
      </w:r>
      <w:r>
        <w:rPr>
          <w:rStyle w:val="10"/>
          <w:rFonts w:eastAsia="Times New Roman"/>
        </w:rPr>
        <w:t>Y</w:t>
      </w:r>
      <w:r>
        <w:rPr>
          <w:rStyle w:val="10"/>
          <w:rFonts w:ascii="宋体" w:hAnsi="宋体" w:cs="宋体"/>
        </w:rPr>
        <w:t>原子</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原子核外电子排布式为</w:t>
      </w:r>
      <w:r>
        <w:rPr>
          <w:rStyle w:val="10"/>
          <w:rFonts w:eastAsia="Times New Roman"/>
        </w:rPr>
        <w:t>1s</w:t>
      </w:r>
      <w:r>
        <w:rPr>
          <w:rStyle w:val="10"/>
          <w:rFonts w:eastAsia="Times New Roman"/>
          <w:vertAlign w:val="superscript"/>
        </w:rPr>
        <w:t>2</w:t>
      </w:r>
      <w:r>
        <w:rPr>
          <w:rStyle w:val="10"/>
          <w:rFonts w:ascii="宋体" w:hAnsi="宋体" w:cs="宋体"/>
        </w:rPr>
        <w:t>的</w:t>
      </w:r>
      <w:r>
        <w:rPr>
          <w:rStyle w:val="10"/>
          <w:rFonts w:eastAsia="Times New Roman"/>
        </w:rPr>
        <w:t>X</w:t>
      </w:r>
      <w:r>
        <w:rPr>
          <w:rStyle w:val="10"/>
          <w:rFonts w:ascii="宋体" w:hAnsi="宋体" w:cs="宋体"/>
        </w:rPr>
        <w:t>原子与原子核外电子排布式为</w:t>
      </w:r>
      <w:r>
        <w:rPr>
          <w:rStyle w:val="10"/>
          <w:rFonts w:eastAsia="Times New Roman"/>
        </w:rPr>
        <w:t>1s</w:t>
      </w:r>
      <w:r>
        <w:rPr>
          <w:rStyle w:val="10"/>
          <w:rFonts w:eastAsia="Times New Roman"/>
          <w:vertAlign w:val="superscript"/>
        </w:rPr>
        <w:t>2</w:t>
      </w:r>
      <w:r>
        <w:rPr>
          <w:rStyle w:val="10"/>
          <w:rFonts w:eastAsia="Times New Roman"/>
        </w:rPr>
        <w:t>2s</w:t>
      </w:r>
      <w:r>
        <w:rPr>
          <w:rStyle w:val="10"/>
          <w:rFonts w:eastAsia="Times New Roman"/>
          <w:vertAlign w:val="superscript"/>
        </w:rPr>
        <w:t>2</w:t>
      </w:r>
      <w:r>
        <w:rPr>
          <w:rStyle w:val="10"/>
          <w:rFonts w:ascii="宋体" w:hAnsi="宋体" w:cs="宋体"/>
        </w:rPr>
        <w:t>的</w:t>
      </w:r>
      <w:r>
        <w:rPr>
          <w:rStyle w:val="10"/>
          <w:rFonts w:eastAsia="Times New Roman"/>
        </w:rPr>
        <w:t>Y</w:t>
      </w:r>
      <w:r>
        <w:rPr>
          <w:rStyle w:val="10"/>
          <w:rFonts w:ascii="宋体" w:hAnsi="宋体" w:cs="宋体"/>
        </w:rPr>
        <w:t>原子</w:t>
      </w:r>
    </w:p>
    <w:p>
      <w:pPr>
        <w:pStyle w:val="21"/>
        <w:spacing w:line="360" w:lineRule="auto"/>
        <w:jc w:val="left"/>
        <w:textAlignment w:val="center"/>
        <w:rPr>
          <w:rStyle w:val="10"/>
          <w:rFonts w:ascii="宋体" w:hAnsi="宋体" w:cs="宋体"/>
        </w:rPr>
      </w:pPr>
      <w:r>
        <w:rPr>
          <w:rStyle w:val="10"/>
        </w:rPr>
        <w:t>3．</w:t>
      </w:r>
      <w:r>
        <w:rPr>
          <w:rStyle w:val="10"/>
          <w:rFonts w:ascii="宋体" w:hAnsi="宋体" w:cs="宋体"/>
        </w:rPr>
        <w:t>下列各项叙述中正确的是（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在同一能层上运动的电子，其自旋方向肯定不同</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同一原子中，能层序数越大，s原子轨道的形状相同，半径越大</w:t>
      </w:r>
    </w:p>
    <w:p>
      <w:pPr>
        <w:pStyle w:val="21"/>
        <w:spacing w:line="360" w:lineRule="auto"/>
        <w:jc w:val="left"/>
        <w:textAlignment w:val="center"/>
        <w:rPr>
          <w:rStyle w:val="10"/>
          <w:rFonts w:ascii="宋体" w:hAnsi="宋体" w:cs="宋体"/>
        </w:rPr>
      </w:pPr>
      <w:r>
        <w:rPr>
          <w:rStyle w:val="10"/>
        </w:rPr>
        <w:t>C．</w:t>
      </w:r>
      <w:r>
        <w:rPr>
          <w:rStyle w:val="10"/>
          <w:rFonts w:hint="eastAsia" w:ascii="宋体" w:hAnsi="宋体" w:cs="宋体"/>
        </w:rPr>
        <w:t>基态原子</w:t>
      </w:r>
      <w:r>
        <w:rPr>
          <w:rStyle w:val="10"/>
          <w:rFonts w:ascii="宋体" w:hAnsi="宋体" w:cs="宋体"/>
        </w:rPr>
        <w:t>的</w:t>
      </w:r>
      <w:r>
        <w:rPr>
          <w:rStyle w:val="10"/>
          <w:rFonts w:hint="eastAsia" w:ascii="宋体" w:hAnsi="宋体" w:cs="宋体"/>
        </w:rPr>
        <w:t>4</w:t>
      </w:r>
      <w:r>
        <w:rPr>
          <w:rStyle w:val="10"/>
          <w:rFonts w:ascii="宋体" w:hAnsi="宋体" w:cs="宋体"/>
        </w:rPr>
        <w:t>s</w:t>
      </w:r>
      <w:r>
        <w:rPr>
          <w:rStyle w:val="10"/>
          <w:rFonts w:hint="eastAsia" w:ascii="宋体" w:hAnsi="宋体" w:cs="宋体"/>
        </w:rPr>
        <w:t>能级</w:t>
      </w:r>
      <w:r>
        <w:rPr>
          <w:rStyle w:val="10"/>
          <w:rFonts w:ascii="宋体" w:hAnsi="宋体" w:cs="宋体"/>
        </w:rPr>
        <w:t>上只有</w:t>
      </w:r>
      <w:r>
        <w:rPr>
          <w:rStyle w:val="10"/>
          <w:rFonts w:hint="eastAsia" w:ascii="宋体" w:hAnsi="宋体" w:cs="宋体"/>
        </w:rPr>
        <w:t>1个</w:t>
      </w:r>
      <w:r>
        <w:rPr>
          <w:rStyle w:val="10"/>
          <w:rFonts w:ascii="宋体" w:hAnsi="宋体" w:cs="宋体"/>
        </w:rPr>
        <w:t>电子的</w:t>
      </w:r>
      <w:r>
        <w:rPr>
          <w:rStyle w:val="10"/>
          <w:rFonts w:hint="eastAsia" w:ascii="宋体" w:hAnsi="宋体" w:cs="宋体"/>
        </w:rPr>
        <w:t>元素</w:t>
      </w:r>
      <w:r>
        <w:rPr>
          <w:rStyle w:val="10"/>
          <w:rFonts w:ascii="宋体" w:hAnsi="宋体" w:cs="宋体"/>
        </w:rPr>
        <w:t>只有K</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杂化轨道可用于形成σ键、π键或用于容纳未参与成键的孤电子对</w:t>
      </w:r>
    </w:p>
    <w:p>
      <w:pPr>
        <w:pStyle w:val="21"/>
        <w:spacing w:line="360" w:lineRule="auto"/>
        <w:jc w:val="left"/>
        <w:textAlignment w:val="center"/>
        <w:rPr>
          <w:rStyle w:val="10"/>
          <w:rFonts w:ascii="宋体" w:hAnsi="宋体" w:cs="宋体"/>
        </w:rPr>
      </w:pPr>
      <w:r>
        <w:rPr>
          <w:rStyle w:val="10"/>
        </w:rPr>
        <w:t>4．</w:t>
      </w:r>
      <w:r>
        <w:rPr>
          <w:rStyle w:val="10"/>
          <w:rFonts w:ascii="宋体" w:hAnsi="宋体" w:cs="宋体"/>
        </w:rPr>
        <w:t>下列说法正确的是（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处于最低能量的原子叫做基态原子，</w:t>
      </w:r>
      <w:r>
        <w:rPr>
          <w:rStyle w:val="10"/>
          <w:rFonts w:eastAsia="Times New Roman"/>
        </w:rPr>
        <w:t>1s</w:t>
      </w:r>
      <w:r>
        <w:rPr>
          <w:rStyle w:val="10"/>
          <w:rFonts w:eastAsia="Times New Roman"/>
          <w:vertAlign w:val="superscript"/>
        </w:rPr>
        <w:t>2</w:t>
      </w:r>
      <w:r>
        <w:rPr>
          <w:rStyle w:val="10"/>
          <w:rFonts w:eastAsia="Times New Roman"/>
        </w:rPr>
        <w:t>2s</w:t>
      </w:r>
      <w:r>
        <w:rPr>
          <w:rStyle w:val="10"/>
          <w:rFonts w:eastAsia="Times New Roman"/>
          <w:vertAlign w:val="superscript"/>
        </w:rPr>
        <w:t>2</w:t>
      </w:r>
      <w:r>
        <w:rPr>
          <w:rStyle w:val="10"/>
          <w:rFonts w:eastAsia="Times New Roman"/>
        </w:rPr>
        <w:t>2</w:t>
      </w:r>
      <w:r>
        <w:rPr>
          <w:rStyle w:val="10"/>
        </w:rPr>
        <w:object>
          <v:shape id="_x0000_i1025" o:spt="75" alt=" " type="#_x0000_t75" style="height:18.75pt;width:14.25pt;" o:ole="t" filled="f" o:preferrelative="t" stroked="f" coordsize="21600,21600">
            <v:path/>
            <v:fill on="f" focussize="0,0"/>
            <v:stroke on="f" joinstyle="miter"/>
            <v:imagedata r:id="rId10" o:title="eqId705bd1fb2aae45a8a65e0b761c8b38d4"/>
            <o:lock v:ext="edit" aspectratio="t"/>
            <w10:wrap type="none"/>
            <w10:anchorlock/>
          </v:shape>
          <o:OLEObject Type="Embed" ProgID="Equation.DSMT4" ShapeID="_x0000_i1025" DrawAspect="Content" ObjectID="_1468075725" r:id="rId9">
            <o:LockedField>false</o:LockedField>
          </o:OLEObject>
        </w:object>
      </w:r>
      <w:r>
        <w:rPr>
          <w:rStyle w:val="10"/>
          <w:rFonts w:eastAsia="Times New Roman"/>
        </w:rPr>
        <w:t>→1s</w:t>
      </w:r>
      <w:r>
        <w:rPr>
          <w:rStyle w:val="10"/>
          <w:rFonts w:eastAsia="Times New Roman"/>
          <w:vertAlign w:val="superscript"/>
        </w:rPr>
        <w:t>2</w:t>
      </w:r>
      <w:r>
        <w:rPr>
          <w:rStyle w:val="10"/>
          <w:rFonts w:eastAsia="Times New Roman"/>
        </w:rPr>
        <w:t>2s</w:t>
      </w:r>
      <w:r>
        <w:rPr>
          <w:rStyle w:val="10"/>
          <w:rFonts w:eastAsia="Times New Roman"/>
          <w:vertAlign w:val="superscript"/>
        </w:rPr>
        <w:t>2</w:t>
      </w:r>
      <w:r>
        <w:rPr>
          <w:rStyle w:val="10"/>
          <w:rFonts w:eastAsia="Times New Roman"/>
        </w:rPr>
        <w:t>2</w:t>
      </w:r>
      <w:r>
        <w:rPr>
          <w:rStyle w:val="10"/>
        </w:rPr>
        <w:object>
          <v:shape id="_x0000_i1026" o:spt="75" alt=" " type="#_x0000_t75" style="height:20.25pt;width:14.25pt;" o:ole="t" filled="f" o:preferrelative="t" stroked="f" coordsize="21600,21600">
            <v:path/>
            <v:fill on="f" focussize="0,0"/>
            <v:stroke on="f" joinstyle="miter"/>
            <v:imagedata r:id="rId12" o:title="eqId9f151b87b2e1433c9af453c96222f206"/>
            <o:lock v:ext="edit" aspectratio="t"/>
            <w10:wrap type="none"/>
            <w10:anchorlock/>
          </v:shape>
          <o:OLEObject Type="Embed" ProgID="Equation.DSMT4" ShapeID="_x0000_i1026" DrawAspect="Content" ObjectID="_1468075726" r:id="rId11">
            <o:LockedField>false</o:LockedField>
          </o:OLEObject>
        </w:object>
      </w:r>
      <w:r>
        <w:rPr>
          <w:rStyle w:val="10"/>
          <w:rFonts w:ascii="宋体" w:hAnsi="宋体" w:cs="宋体"/>
        </w:rPr>
        <w:t>过程中形成的是发射光谱</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氢原子的电子云图中小黑点的疏密表示电子在核外单位体积内出现机会的多少</w:t>
      </w:r>
    </w:p>
    <w:p>
      <w:pPr>
        <w:pStyle w:val="21"/>
        <w:spacing w:line="360" w:lineRule="auto"/>
        <w:jc w:val="left"/>
        <w:textAlignment w:val="center"/>
        <w:rPr>
          <w:rStyle w:val="10"/>
          <w:rFonts w:ascii="宋体" w:hAnsi="宋体" w:cs="宋体"/>
        </w:rPr>
      </w:pPr>
      <w:r>
        <w:rPr>
          <w:rStyle w:val="10"/>
        </w:rPr>
        <w:t>C．</w:t>
      </w:r>
      <w:r>
        <w:rPr>
          <w:rStyle w:val="10"/>
          <w:rFonts w:hint="eastAsia" w:ascii="宋体" w:hAnsi="宋体" w:cs="宋体"/>
        </w:rPr>
        <w:t>与</w:t>
      </w:r>
      <w:r>
        <w:rPr>
          <w:rStyle w:val="10"/>
          <w:rFonts w:ascii="宋体" w:hAnsi="宋体" w:cs="宋体"/>
        </w:rPr>
        <w:t>Na相似，Li在氧气中燃烧生成过氧化</w:t>
      </w:r>
      <w:r>
        <w:rPr>
          <w:rStyle w:val="10"/>
          <w:rFonts w:hint="eastAsia" w:ascii="宋体" w:hAnsi="宋体" w:cs="宋体"/>
        </w:rPr>
        <w:t>锂</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Al(OH)</w:t>
      </w:r>
      <w:r>
        <w:rPr>
          <w:rStyle w:val="10"/>
          <w:rFonts w:ascii="宋体" w:hAnsi="宋体" w:cs="宋体"/>
          <w:vertAlign w:val="subscript"/>
        </w:rPr>
        <w:t>3</w:t>
      </w:r>
      <w:r>
        <w:rPr>
          <w:rStyle w:val="10"/>
          <w:rFonts w:hint="eastAsia" w:ascii="宋体" w:hAnsi="宋体" w:cs="宋体"/>
        </w:rPr>
        <w:t>是</w:t>
      </w:r>
      <w:r>
        <w:rPr>
          <w:rStyle w:val="10"/>
          <w:rFonts w:ascii="宋体" w:hAnsi="宋体" w:cs="宋体"/>
        </w:rPr>
        <w:t>两性</w:t>
      </w:r>
      <w:r>
        <w:rPr>
          <w:rStyle w:val="10"/>
          <w:rFonts w:hint="eastAsia" w:ascii="宋体" w:hAnsi="宋体" w:cs="宋体"/>
        </w:rPr>
        <w:t>氢氧化物</w:t>
      </w:r>
      <w:r>
        <w:rPr>
          <w:rStyle w:val="10"/>
          <w:rFonts w:ascii="宋体" w:hAnsi="宋体" w:cs="宋体"/>
        </w:rPr>
        <w:t>，</w:t>
      </w:r>
      <w:r>
        <w:rPr>
          <w:rStyle w:val="10"/>
          <w:rFonts w:hint="eastAsia" w:ascii="宋体" w:hAnsi="宋体" w:cs="宋体"/>
        </w:rPr>
        <w:t>根据</w:t>
      </w:r>
      <w:r>
        <w:rPr>
          <w:rStyle w:val="10"/>
          <w:rFonts w:ascii="宋体" w:hAnsi="宋体" w:cs="宋体"/>
        </w:rPr>
        <w:t>同主族元素性质的相似性</w:t>
      </w:r>
      <w:r>
        <w:rPr>
          <w:rStyle w:val="10"/>
          <w:rFonts w:hint="eastAsia" w:ascii="宋体" w:hAnsi="宋体" w:cs="宋体"/>
        </w:rPr>
        <w:t>，</w:t>
      </w:r>
      <w:r>
        <w:rPr>
          <w:rStyle w:val="10"/>
          <w:rFonts w:ascii="宋体" w:hAnsi="宋体" w:cs="宋体"/>
        </w:rPr>
        <w:t>推测Tl(OH)</w:t>
      </w:r>
      <w:r>
        <w:rPr>
          <w:rStyle w:val="10"/>
          <w:rFonts w:ascii="宋体" w:hAnsi="宋体" w:cs="宋体"/>
          <w:vertAlign w:val="subscript"/>
        </w:rPr>
        <w:t>3</w:t>
      </w:r>
      <w:r>
        <w:rPr>
          <w:rStyle w:val="10"/>
          <w:rFonts w:hint="eastAsia" w:ascii="宋体" w:hAnsi="宋体" w:cs="宋体"/>
        </w:rPr>
        <w:t>也</w:t>
      </w:r>
      <w:r>
        <w:rPr>
          <w:rStyle w:val="10"/>
          <w:rFonts w:ascii="宋体" w:hAnsi="宋体" w:cs="宋体"/>
        </w:rPr>
        <w:t>具有两性</w:t>
      </w:r>
    </w:p>
    <w:p>
      <w:pPr>
        <w:pStyle w:val="21"/>
        <w:spacing w:line="360" w:lineRule="auto"/>
        <w:jc w:val="left"/>
        <w:textAlignment w:val="center"/>
        <w:rPr>
          <w:rStyle w:val="10"/>
          <w:rFonts w:ascii="宋体" w:hAnsi="宋体" w:cs="宋体"/>
        </w:rPr>
      </w:pPr>
      <w:r>
        <w:rPr>
          <w:rStyle w:val="10"/>
          <w:rFonts w:hint="eastAsia"/>
        </w:rPr>
        <w:t>5.</w:t>
      </w:r>
      <w:r>
        <w:rPr>
          <w:rStyle w:val="10"/>
        </w:rPr>
        <w:t xml:space="preserve"> </w:t>
      </w:r>
      <w:r>
        <w:rPr>
          <w:rStyle w:val="10"/>
          <w:rFonts w:ascii="宋体" w:hAnsi="宋体" w:cs="宋体"/>
        </w:rPr>
        <w:t>已知短周期元素的离子</w:t>
      </w:r>
      <w:r>
        <w:rPr>
          <w:rStyle w:val="10"/>
          <w:rFonts w:eastAsia="Times New Roman"/>
        </w:rPr>
        <w:t xml:space="preserve"> </w:t>
      </w:r>
      <w:r>
        <w:rPr>
          <w:rStyle w:val="10"/>
          <w:rFonts w:eastAsia="Times New Roman"/>
          <w:vertAlign w:val="subscript"/>
        </w:rPr>
        <w:t>a</w:t>
      </w:r>
      <w:r>
        <w:rPr>
          <w:rStyle w:val="10"/>
          <w:rFonts w:eastAsia="Times New Roman"/>
        </w:rPr>
        <w:t>A</w:t>
      </w:r>
      <w:r>
        <w:rPr>
          <w:rStyle w:val="10"/>
          <w:rFonts w:eastAsia="Times New Roman"/>
          <w:vertAlign w:val="superscript"/>
        </w:rPr>
        <w:t>2</w:t>
      </w:r>
      <w:r>
        <w:rPr>
          <w:rStyle w:val="10"/>
          <w:rFonts w:ascii="宋体" w:hAnsi="宋体" w:cs="宋体"/>
          <w:vertAlign w:val="superscript"/>
        </w:rPr>
        <w:t>＋</w:t>
      </w:r>
      <w:r>
        <w:rPr>
          <w:rStyle w:val="10"/>
          <w:rFonts w:ascii="宋体" w:hAnsi="宋体" w:cs="宋体"/>
        </w:rPr>
        <w:t>、</w:t>
      </w:r>
      <w:r>
        <w:rPr>
          <w:rStyle w:val="10"/>
          <w:rFonts w:eastAsia="Times New Roman"/>
          <w:vertAlign w:val="subscript"/>
        </w:rPr>
        <w:t>b</w:t>
      </w:r>
      <w:r>
        <w:rPr>
          <w:rStyle w:val="10"/>
          <w:rFonts w:eastAsia="Times New Roman"/>
        </w:rPr>
        <w:t>B</w:t>
      </w:r>
      <w:r>
        <w:rPr>
          <w:rStyle w:val="10"/>
          <w:rFonts w:ascii="宋体" w:hAnsi="宋体" w:cs="宋体"/>
          <w:vertAlign w:val="superscript"/>
        </w:rPr>
        <w:t>＋</w:t>
      </w:r>
      <w:r>
        <w:rPr>
          <w:rStyle w:val="10"/>
          <w:rFonts w:ascii="宋体" w:hAnsi="宋体" w:cs="宋体"/>
        </w:rPr>
        <w:t>、</w:t>
      </w:r>
      <w:r>
        <w:rPr>
          <w:rStyle w:val="10"/>
          <w:rFonts w:eastAsia="Times New Roman"/>
          <w:vertAlign w:val="subscript"/>
        </w:rPr>
        <w:t>c</w:t>
      </w:r>
      <w:r>
        <w:rPr>
          <w:rStyle w:val="10"/>
          <w:rFonts w:eastAsia="Times New Roman"/>
        </w:rPr>
        <w:t>C</w:t>
      </w:r>
      <w:r>
        <w:rPr>
          <w:rStyle w:val="10"/>
          <w:rFonts w:eastAsia="Times New Roman"/>
          <w:vertAlign w:val="superscript"/>
        </w:rPr>
        <w:t>2</w:t>
      </w:r>
      <w:r>
        <w:rPr>
          <w:rStyle w:val="10"/>
          <w:rFonts w:ascii="宋体" w:hAnsi="宋体" w:cs="宋体"/>
          <w:vertAlign w:val="superscript"/>
        </w:rPr>
        <w:t>－</w:t>
      </w:r>
      <w:r>
        <w:rPr>
          <w:rStyle w:val="10"/>
          <w:rFonts w:ascii="宋体" w:hAnsi="宋体" w:cs="宋体"/>
        </w:rPr>
        <w:t>、</w:t>
      </w:r>
      <w:r>
        <w:rPr>
          <w:rStyle w:val="10"/>
          <w:rFonts w:eastAsia="Times New Roman"/>
          <w:vertAlign w:val="subscript"/>
        </w:rPr>
        <w:t>d</w:t>
      </w:r>
      <w:r>
        <w:rPr>
          <w:rStyle w:val="10"/>
          <w:rFonts w:eastAsia="Times New Roman"/>
        </w:rPr>
        <w:t>D</w:t>
      </w:r>
      <w:r>
        <w:rPr>
          <w:rStyle w:val="10"/>
          <w:rFonts w:ascii="宋体" w:hAnsi="宋体" w:cs="宋体"/>
          <w:vertAlign w:val="superscript"/>
        </w:rPr>
        <w:t>－</w:t>
      </w:r>
      <w:r>
        <w:rPr>
          <w:rStyle w:val="10"/>
          <w:rFonts w:ascii="宋体" w:hAnsi="宋体" w:cs="宋体"/>
        </w:rPr>
        <w:t>都具有相同的电子层结构，则下列叙述正确的是（  ）</w:t>
      </w:r>
    </w:p>
    <w:p>
      <w:pPr>
        <w:pStyle w:val="21"/>
        <w:tabs>
          <w:tab w:val="left" w:pos="4153"/>
        </w:tabs>
        <w:spacing w:line="360" w:lineRule="auto"/>
        <w:jc w:val="left"/>
        <w:textAlignment w:val="center"/>
        <w:rPr>
          <w:rStyle w:val="10"/>
          <w:rFonts w:eastAsia="Times New Roman"/>
        </w:rPr>
      </w:pPr>
      <w:r>
        <w:rPr>
          <w:rStyle w:val="10"/>
        </w:rPr>
        <w:t>A．</w:t>
      </w:r>
      <w:r>
        <w:rPr>
          <w:rStyle w:val="10"/>
          <w:rFonts w:ascii="宋体" w:hAnsi="宋体" w:cs="宋体"/>
        </w:rPr>
        <w:t>原子序数</w:t>
      </w:r>
      <w:r>
        <w:rPr>
          <w:rStyle w:val="10"/>
          <w:rFonts w:eastAsia="Times New Roman"/>
        </w:rPr>
        <w:t xml:space="preserve"> d</w:t>
      </w:r>
      <w:r>
        <w:rPr>
          <w:rStyle w:val="10"/>
          <w:rFonts w:ascii="宋体" w:hAnsi="宋体" w:cs="宋体"/>
        </w:rPr>
        <w:t>＞</w:t>
      </w:r>
      <w:r>
        <w:rPr>
          <w:rStyle w:val="10"/>
          <w:rFonts w:eastAsia="Times New Roman"/>
        </w:rPr>
        <w:t>c</w:t>
      </w:r>
      <w:r>
        <w:rPr>
          <w:rStyle w:val="10"/>
          <w:rFonts w:ascii="宋体" w:hAnsi="宋体" w:cs="宋体"/>
        </w:rPr>
        <w:t>＞</w:t>
      </w:r>
      <w:r>
        <w:rPr>
          <w:rStyle w:val="10"/>
          <w:rFonts w:eastAsia="Times New Roman"/>
        </w:rPr>
        <w:t>b</w:t>
      </w:r>
      <w:r>
        <w:rPr>
          <w:rStyle w:val="10"/>
          <w:rFonts w:ascii="宋体" w:hAnsi="宋体" w:cs="宋体"/>
        </w:rPr>
        <w:t>＞</w:t>
      </w:r>
      <w:r>
        <w:rPr>
          <w:rStyle w:val="10"/>
          <w:rFonts w:eastAsia="Times New Roman"/>
        </w:rPr>
        <w:t>a</w:t>
      </w:r>
      <w:r>
        <w:rPr>
          <w:rStyle w:val="10"/>
        </w:rPr>
        <w:tab/>
      </w:r>
      <w:r>
        <w:rPr>
          <w:rStyle w:val="10"/>
        </w:rPr>
        <w:t>B．</w:t>
      </w:r>
      <w:r>
        <w:rPr>
          <w:rStyle w:val="10"/>
          <w:rFonts w:ascii="宋体" w:hAnsi="宋体" w:cs="宋体"/>
        </w:rPr>
        <w:t>原子半径</w:t>
      </w:r>
      <w:r>
        <w:rPr>
          <w:rStyle w:val="10"/>
          <w:rFonts w:eastAsia="Times New Roman"/>
        </w:rPr>
        <w:t xml:space="preserve"> A</w:t>
      </w:r>
      <w:r>
        <w:rPr>
          <w:rStyle w:val="10"/>
          <w:rFonts w:ascii="宋体" w:hAnsi="宋体" w:cs="宋体"/>
        </w:rPr>
        <w:t>＞</w:t>
      </w:r>
      <w:r>
        <w:rPr>
          <w:rStyle w:val="10"/>
          <w:rFonts w:eastAsia="Times New Roman"/>
        </w:rPr>
        <w:t>B</w:t>
      </w:r>
      <w:r>
        <w:rPr>
          <w:rStyle w:val="10"/>
          <w:rFonts w:ascii="宋体" w:hAnsi="宋体" w:cs="宋体"/>
        </w:rPr>
        <w:t>＞</w:t>
      </w:r>
      <w:r>
        <w:rPr>
          <w:rStyle w:val="10"/>
          <w:rFonts w:eastAsia="Times New Roman"/>
        </w:rPr>
        <w:t>D</w:t>
      </w:r>
      <w:r>
        <w:rPr>
          <w:rStyle w:val="10"/>
          <w:rFonts w:ascii="宋体" w:hAnsi="宋体" w:cs="宋体"/>
        </w:rPr>
        <w:t>＞</w:t>
      </w:r>
      <w:r>
        <w:rPr>
          <w:rStyle w:val="10"/>
          <w:rFonts w:eastAsia="Times New Roman"/>
        </w:rPr>
        <w:t>C</w:t>
      </w:r>
    </w:p>
    <w:p>
      <w:pPr>
        <w:pStyle w:val="21"/>
        <w:tabs>
          <w:tab w:val="left" w:pos="4153"/>
        </w:tabs>
        <w:spacing w:line="360" w:lineRule="auto"/>
        <w:jc w:val="left"/>
        <w:textAlignment w:val="center"/>
        <w:rPr>
          <w:rStyle w:val="10"/>
          <w:rFonts w:eastAsia="Times New Roman"/>
        </w:rPr>
      </w:pPr>
      <w:r>
        <w:rPr>
          <w:rStyle w:val="10"/>
        </w:rPr>
        <w:t>C．</w:t>
      </w:r>
      <w:r>
        <w:rPr>
          <w:rStyle w:val="10"/>
          <w:rFonts w:ascii="宋体" w:hAnsi="宋体" w:cs="宋体"/>
        </w:rPr>
        <w:t>离子半径</w:t>
      </w:r>
      <w:r>
        <w:rPr>
          <w:rStyle w:val="10"/>
          <w:rFonts w:eastAsia="Times New Roman"/>
        </w:rPr>
        <w:t xml:space="preserve"> C</w:t>
      </w:r>
      <w:r>
        <w:rPr>
          <w:rStyle w:val="10"/>
          <w:rFonts w:ascii="宋体" w:hAnsi="宋体" w:cs="宋体"/>
        </w:rPr>
        <w:t>＞</w:t>
      </w:r>
      <w:r>
        <w:rPr>
          <w:rStyle w:val="10"/>
          <w:rFonts w:eastAsia="Times New Roman"/>
        </w:rPr>
        <w:t>D</w:t>
      </w:r>
      <w:r>
        <w:rPr>
          <w:rStyle w:val="10"/>
          <w:rFonts w:ascii="宋体" w:hAnsi="宋体" w:cs="宋体"/>
        </w:rPr>
        <w:t>＞</w:t>
      </w:r>
      <w:r>
        <w:rPr>
          <w:rStyle w:val="10"/>
          <w:rFonts w:eastAsia="Times New Roman"/>
        </w:rPr>
        <w:t>B</w:t>
      </w:r>
      <w:r>
        <w:rPr>
          <w:rStyle w:val="10"/>
          <w:rFonts w:ascii="宋体" w:hAnsi="宋体" w:cs="宋体"/>
        </w:rPr>
        <w:t>＞</w:t>
      </w:r>
      <w:r>
        <w:rPr>
          <w:rStyle w:val="10"/>
          <w:rFonts w:eastAsia="Times New Roman"/>
        </w:rPr>
        <w:t>A</w:t>
      </w:r>
      <w:r>
        <w:rPr>
          <w:rStyle w:val="10"/>
        </w:rPr>
        <w:tab/>
      </w:r>
      <w:r>
        <w:rPr>
          <w:rStyle w:val="10"/>
        </w:rPr>
        <w:t>D．</w:t>
      </w:r>
      <w:r>
        <w:rPr>
          <w:rStyle w:val="10"/>
          <w:rFonts w:ascii="宋体" w:hAnsi="宋体" w:cs="宋体"/>
        </w:rPr>
        <w:t>单质的还原性</w:t>
      </w:r>
      <w:r>
        <w:rPr>
          <w:rStyle w:val="10"/>
          <w:rFonts w:eastAsia="Times New Roman"/>
        </w:rPr>
        <w:t xml:space="preserve"> A</w:t>
      </w:r>
      <w:r>
        <w:rPr>
          <w:rStyle w:val="10"/>
          <w:rFonts w:ascii="宋体" w:hAnsi="宋体" w:cs="宋体"/>
        </w:rPr>
        <w:t>＞</w:t>
      </w:r>
      <w:r>
        <w:rPr>
          <w:rStyle w:val="10"/>
          <w:rFonts w:eastAsia="Times New Roman"/>
        </w:rPr>
        <w:t>B</w:t>
      </w:r>
      <w:r>
        <w:rPr>
          <w:rStyle w:val="10"/>
          <w:rFonts w:ascii="宋体" w:hAnsi="宋体" w:cs="宋体"/>
        </w:rPr>
        <w:t>＞</w:t>
      </w:r>
      <w:r>
        <w:rPr>
          <w:rStyle w:val="10"/>
          <w:rFonts w:eastAsia="Times New Roman"/>
        </w:rPr>
        <w:t>D</w:t>
      </w:r>
      <w:r>
        <w:rPr>
          <w:rStyle w:val="10"/>
          <w:rFonts w:ascii="宋体" w:hAnsi="宋体" w:cs="宋体"/>
        </w:rPr>
        <w:t>＞</w:t>
      </w:r>
      <w:r>
        <w:rPr>
          <w:rStyle w:val="10"/>
          <w:rFonts w:eastAsia="Times New Roman"/>
        </w:rPr>
        <w:t>C</w:t>
      </w:r>
    </w:p>
    <w:p>
      <w:pPr>
        <w:pStyle w:val="21"/>
        <w:spacing w:line="360" w:lineRule="auto"/>
        <w:jc w:val="left"/>
        <w:textAlignment w:val="center"/>
        <w:rPr>
          <w:rStyle w:val="10"/>
          <w:rFonts w:ascii="宋体" w:hAnsi="宋体" w:cs="宋体"/>
        </w:rPr>
      </w:pPr>
      <w:r>
        <w:rPr>
          <w:rStyle w:val="10"/>
          <w:rFonts w:hint="eastAsia"/>
        </w:rPr>
        <w:t>6.</w:t>
      </w:r>
      <w:r>
        <w:rPr>
          <w:rStyle w:val="10"/>
        </w:rPr>
        <w:t xml:space="preserve"> </w:t>
      </w:r>
      <w:r>
        <w:rPr>
          <w:rStyle w:val="10"/>
          <w:rFonts w:ascii="宋体" w:hAnsi="宋体" w:cs="宋体"/>
        </w:rPr>
        <w:t>部分短周期元素原子半径的相对大小、最高正价或最低负价随原子序数的变化关系如图所示，下列说法正确的是（  ）</w:t>
      </w:r>
    </w:p>
    <w:p>
      <w:pPr>
        <w:pStyle w:val="21"/>
        <w:spacing w:line="360" w:lineRule="auto"/>
        <w:jc w:val="left"/>
        <w:textAlignment w:val="center"/>
        <w:rPr>
          <w:rStyle w:val="10"/>
        </w:rPr>
      </w:pPr>
      <w:r>
        <w:rPr>
          <w:rStyle w:val="10"/>
        </w:rPr>
        <w:drawing>
          <wp:inline distT="0" distB="0" distL="0" distR="0">
            <wp:extent cx="2924175" cy="771525"/>
            <wp:effectExtent l="1905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924175" cy="771525"/>
                    </a:xfrm>
                    <a:prstGeom prst="rect">
                      <a:avLst/>
                    </a:prstGeom>
                    <a:noFill/>
                    <a:ln>
                      <a:noFill/>
                    </a:ln>
                  </pic:spPr>
                </pic:pic>
              </a:graphicData>
            </a:graphic>
          </wp:inline>
        </w:drawing>
      </w:r>
    </w:p>
    <w:p>
      <w:pPr>
        <w:pStyle w:val="21"/>
        <w:tabs>
          <w:tab w:val="left" w:pos="4153"/>
        </w:tabs>
        <w:spacing w:line="360" w:lineRule="auto"/>
        <w:jc w:val="left"/>
        <w:textAlignment w:val="center"/>
        <w:rPr>
          <w:rStyle w:val="10"/>
          <w:rFonts w:eastAsia="Times New Roman"/>
        </w:rPr>
      </w:pPr>
      <w:r>
        <w:rPr>
          <w:rStyle w:val="10"/>
        </w:rPr>
        <w:t>A．</w:t>
      </w:r>
      <w:r>
        <w:rPr>
          <w:rStyle w:val="10"/>
          <w:rFonts w:ascii="宋体" w:hAnsi="宋体" w:cs="宋体"/>
        </w:rPr>
        <w:t>离子半径的大小顺序：</w:t>
      </w:r>
      <w:r>
        <w:rPr>
          <w:rStyle w:val="10"/>
          <w:rFonts w:eastAsia="Times New Roman"/>
        </w:rPr>
        <w:t>e&gt;f&gt;g&gt;h</w:t>
      </w:r>
      <w:r>
        <w:rPr>
          <w:rStyle w:val="10"/>
        </w:rPr>
        <w:tab/>
      </w:r>
      <w:r>
        <w:rPr>
          <w:rStyle w:val="10"/>
        </w:rPr>
        <w:t>B．</w:t>
      </w:r>
      <w:r>
        <w:rPr>
          <w:rStyle w:val="10"/>
          <w:rFonts w:eastAsia="Times New Roman"/>
        </w:rPr>
        <w:t>g</w:t>
      </w:r>
      <w:r>
        <w:rPr>
          <w:rStyle w:val="10"/>
          <w:rFonts w:ascii="宋体" w:hAnsi="宋体" w:cs="宋体"/>
        </w:rPr>
        <w:t>、</w:t>
      </w:r>
      <w:r>
        <w:rPr>
          <w:rStyle w:val="10"/>
          <w:rFonts w:eastAsia="Times New Roman"/>
        </w:rPr>
        <w:t>h</w:t>
      </w:r>
      <w:r>
        <w:rPr>
          <w:rStyle w:val="10"/>
          <w:rFonts w:hint="eastAsia" w:ascii="宋体" w:hAnsi="宋体" w:cs="宋体"/>
        </w:rPr>
        <w:t>的</w:t>
      </w:r>
      <w:r>
        <w:rPr>
          <w:rStyle w:val="10"/>
          <w:rFonts w:ascii="宋体" w:hAnsi="宋体" w:cs="宋体"/>
        </w:rPr>
        <w:t>氧化物对应水化物的酸性：</w:t>
      </w:r>
      <w:r>
        <w:rPr>
          <w:rStyle w:val="10"/>
          <w:rFonts w:hint="eastAsia" w:ascii="宋体" w:hAnsi="宋体" w:cs="宋体"/>
        </w:rPr>
        <w:t>h</w:t>
      </w:r>
      <w:r>
        <w:rPr>
          <w:rStyle w:val="10"/>
          <w:rFonts w:eastAsia="Times New Roman"/>
        </w:rPr>
        <w:t>&gt;g</w:t>
      </w:r>
    </w:p>
    <w:p>
      <w:pPr>
        <w:pStyle w:val="21"/>
        <w:tabs>
          <w:tab w:val="left" w:pos="4153"/>
        </w:tabs>
        <w:spacing w:line="360" w:lineRule="auto"/>
        <w:jc w:val="left"/>
        <w:textAlignment w:val="center"/>
        <w:rPr>
          <w:rStyle w:val="10"/>
        </w:rPr>
      </w:pPr>
      <w:r>
        <w:rPr>
          <w:rStyle w:val="10"/>
        </w:rPr>
        <w:t>C．</w:t>
      </w:r>
      <w:r>
        <w:rPr>
          <w:rStyle w:val="10"/>
          <w:rFonts w:eastAsia="Times New Roman"/>
        </w:rPr>
        <w:t>y</w:t>
      </w:r>
      <w:r>
        <w:rPr>
          <w:rStyle w:val="10"/>
          <w:rFonts w:ascii="宋体" w:hAnsi="宋体" w:cs="宋体"/>
        </w:rPr>
        <w:t>、</w:t>
      </w:r>
      <w:r>
        <w:rPr>
          <w:rStyle w:val="10"/>
          <w:rFonts w:eastAsia="Times New Roman"/>
        </w:rPr>
        <w:t>z</w:t>
      </w:r>
      <w:r>
        <w:rPr>
          <w:rStyle w:val="10"/>
          <w:rFonts w:ascii="宋体" w:hAnsi="宋体" w:cs="宋体"/>
        </w:rPr>
        <w:t>、</w:t>
      </w:r>
      <w:r>
        <w:rPr>
          <w:rStyle w:val="10"/>
          <w:rFonts w:eastAsia="Times New Roman"/>
        </w:rPr>
        <w:t>d</w:t>
      </w:r>
      <w:r>
        <w:rPr>
          <w:rStyle w:val="10"/>
          <w:rFonts w:ascii="宋体" w:hAnsi="宋体" w:cs="宋体"/>
        </w:rPr>
        <w:t>三种元素第一电离能和电负性的大小顺序不一致</w:t>
      </w:r>
      <w:r>
        <w:rPr>
          <w:rStyle w:val="10"/>
        </w:rPr>
        <w:tab/>
      </w:r>
    </w:p>
    <w:p>
      <w:pPr>
        <w:pStyle w:val="21"/>
        <w:tabs>
          <w:tab w:val="left" w:pos="4153"/>
        </w:tabs>
        <w:spacing w:line="360" w:lineRule="auto"/>
        <w:jc w:val="left"/>
        <w:textAlignment w:val="center"/>
        <w:rPr>
          <w:rStyle w:val="10"/>
          <w:rFonts w:ascii="宋体" w:hAnsi="宋体" w:cs="宋体"/>
        </w:rPr>
      </w:pPr>
      <w:r>
        <w:rPr>
          <w:rStyle w:val="10"/>
        </w:rPr>
        <w:t>D．</w:t>
      </w:r>
      <w:r>
        <w:rPr>
          <w:rStyle w:val="10"/>
          <w:rFonts w:eastAsia="Times New Roman"/>
        </w:rPr>
        <w:t>e</w:t>
      </w:r>
      <w:r>
        <w:rPr>
          <w:rStyle w:val="10"/>
          <w:rFonts w:ascii="宋体" w:hAnsi="宋体" w:cs="宋体"/>
        </w:rPr>
        <w:t>、</w:t>
      </w:r>
      <w:r>
        <w:rPr>
          <w:rStyle w:val="10"/>
          <w:rFonts w:eastAsia="Times New Roman"/>
        </w:rPr>
        <w:t>f</w:t>
      </w:r>
      <w:r>
        <w:rPr>
          <w:rStyle w:val="10"/>
          <w:rFonts w:hint="eastAsia"/>
        </w:rPr>
        <w:t>两</w:t>
      </w:r>
      <w:r>
        <w:rPr>
          <w:rStyle w:val="10"/>
          <w:rFonts w:ascii="宋体" w:hAnsi="宋体" w:cs="宋体"/>
        </w:rPr>
        <w:t>种元素对应最高价氧化物的水化物之间</w:t>
      </w:r>
      <w:r>
        <w:rPr>
          <w:rStyle w:val="10"/>
          <w:rFonts w:hint="eastAsia" w:ascii="宋体" w:hAnsi="宋体" w:cs="宋体"/>
        </w:rPr>
        <w:t>不</w:t>
      </w:r>
      <w:r>
        <w:rPr>
          <w:rStyle w:val="10"/>
          <w:rFonts w:ascii="宋体" w:hAnsi="宋体" w:cs="宋体"/>
        </w:rPr>
        <w:t>能发生反应</w:t>
      </w:r>
    </w:p>
    <w:p>
      <w:pPr>
        <w:pStyle w:val="21"/>
        <w:spacing w:line="360" w:lineRule="auto"/>
        <w:jc w:val="left"/>
        <w:textAlignment w:val="center"/>
        <w:rPr>
          <w:rStyle w:val="10"/>
          <w:rFonts w:ascii="宋体" w:hAnsi="宋体" w:cs="宋体"/>
        </w:rPr>
      </w:pPr>
      <w:r>
        <w:rPr>
          <w:rStyle w:val="10"/>
        </w:rPr>
        <w:t>7．</w:t>
      </w:r>
      <w:r>
        <w:rPr>
          <w:rStyle w:val="10"/>
          <w:rFonts w:ascii="宋体" w:hAnsi="宋体" w:cs="宋体"/>
        </w:rPr>
        <w:t>根据元素周期律和原子结构理论预测</w:t>
      </w:r>
      <w:r>
        <w:rPr>
          <w:rStyle w:val="10"/>
          <w:rFonts w:eastAsia="Times New Roman"/>
        </w:rPr>
        <w:t>114</w:t>
      </w:r>
      <w:r>
        <w:rPr>
          <w:rStyle w:val="10"/>
          <w:rFonts w:hint="eastAsia" w:ascii="宋体" w:hAnsi="宋体" w:cs="宋体"/>
        </w:rPr>
        <w:t>号</w:t>
      </w:r>
      <w:r>
        <w:rPr>
          <w:rStyle w:val="10"/>
          <w:rFonts w:ascii="宋体" w:hAnsi="宋体" w:cs="宋体"/>
        </w:rPr>
        <w:t>元素原子结构和性质正确的是（  ）</w:t>
      </w:r>
    </w:p>
    <w:p>
      <w:pPr>
        <w:pStyle w:val="21"/>
        <w:spacing w:line="360" w:lineRule="auto"/>
        <w:jc w:val="left"/>
        <w:textAlignment w:val="center"/>
        <w:rPr>
          <w:rStyle w:val="10"/>
          <w:rFonts w:eastAsia="Times New Roman"/>
        </w:rPr>
      </w:pPr>
      <w:r>
        <w:rPr>
          <w:rStyle w:val="10"/>
        </w:rPr>
        <w:t>A．</w:t>
      </w:r>
      <w:r>
        <w:rPr>
          <w:rStyle w:val="10"/>
          <w:rFonts w:hint="eastAsia" w:ascii="宋体" w:hAnsi="宋体" w:cs="宋体"/>
        </w:rPr>
        <w:t>该</w:t>
      </w:r>
      <w:r>
        <w:rPr>
          <w:rStyle w:val="10"/>
          <w:rFonts w:ascii="宋体" w:hAnsi="宋体" w:cs="宋体"/>
        </w:rPr>
        <w:t>元素原子的最外层电子数为</w:t>
      </w:r>
      <w:r>
        <w:rPr>
          <w:rStyle w:val="10"/>
          <w:rFonts w:eastAsia="Times New Roman"/>
        </w:rPr>
        <w:t>6</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它的最高价氧化物水化物的碱性比铅的最高价氧化物水化物的碱性弱</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它的原子半径比铅小</w:t>
      </w:r>
      <w:r>
        <w:rPr>
          <w:rStyle w:val="10"/>
          <w:rFonts w:hint="eastAsia" w:ascii="宋体" w:hAnsi="宋体" w:cs="宋体"/>
        </w:rPr>
        <w:t xml:space="preserve">                       </w:t>
      </w:r>
      <w:r>
        <w:rPr>
          <w:rStyle w:val="10"/>
          <w:rFonts w:ascii="宋体" w:hAnsi="宋体" w:cs="宋体"/>
        </w:rPr>
        <w:t xml:space="preserve"> </w:t>
      </w:r>
      <w:r>
        <w:rPr>
          <w:rStyle w:val="10"/>
          <w:rFonts w:hint="eastAsia" w:ascii="宋体" w:hAnsi="宋体" w:cs="宋体"/>
        </w:rPr>
        <w:t xml:space="preserve"> </w:t>
      </w:r>
      <w:r>
        <w:rPr>
          <w:rStyle w:val="10"/>
        </w:rPr>
        <w:t>D．</w:t>
      </w:r>
      <w:r>
        <w:rPr>
          <w:rStyle w:val="10"/>
          <w:rFonts w:ascii="宋体" w:hAnsi="宋体" w:cs="宋体"/>
        </w:rPr>
        <w:t>它的金属性比铅强</w:t>
      </w:r>
    </w:p>
    <w:p>
      <w:pPr>
        <w:pStyle w:val="21"/>
        <w:spacing w:line="360" w:lineRule="auto"/>
        <w:jc w:val="left"/>
        <w:textAlignment w:val="center"/>
        <w:rPr>
          <w:rStyle w:val="10"/>
          <w:rFonts w:ascii="宋体" w:hAnsi="宋体" w:cs="宋体"/>
        </w:rPr>
      </w:pPr>
      <w:r>
        <w:rPr>
          <w:rStyle w:val="10"/>
        </w:rPr>
        <w:t>8．</w:t>
      </w:r>
      <w:r>
        <w:rPr>
          <w:rStyle w:val="10"/>
          <w:rFonts w:ascii="宋体" w:hAnsi="宋体" w:cs="宋体"/>
        </w:rPr>
        <w:t>一种新兴宝玉石主要成分的化学式为</w:t>
      </w:r>
      <w:r>
        <w:rPr>
          <w:rStyle w:val="10"/>
          <w:rFonts w:eastAsia="Times New Roman"/>
        </w:rPr>
        <w:t>X</w:t>
      </w:r>
      <w:r>
        <w:rPr>
          <w:rStyle w:val="10"/>
          <w:rFonts w:eastAsia="Times New Roman"/>
          <w:vertAlign w:val="subscript"/>
        </w:rPr>
        <w:t>2</w:t>
      </w:r>
      <w:r>
        <w:rPr>
          <w:rStyle w:val="10"/>
          <w:rFonts w:eastAsia="Times New Roman"/>
        </w:rPr>
        <w:t>Y</w:t>
      </w:r>
      <w:r>
        <w:rPr>
          <w:rStyle w:val="10"/>
          <w:rFonts w:eastAsia="Times New Roman"/>
          <w:vertAlign w:val="subscript"/>
        </w:rPr>
        <w:t>10</w:t>
      </w:r>
      <w:r>
        <w:rPr>
          <w:rStyle w:val="10"/>
          <w:rFonts w:eastAsia="Times New Roman"/>
        </w:rPr>
        <w:t>Z</w:t>
      </w:r>
      <w:r>
        <w:rPr>
          <w:rStyle w:val="10"/>
          <w:rFonts w:eastAsia="Times New Roman"/>
          <w:vertAlign w:val="subscript"/>
        </w:rPr>
        <w:t>12</w:t>
      </w:r>
      <w:r>
        <w:rPr>
          <w:rStyle w:val="10"/>
          <w:rFonts w:eastAsia="Times New Roman"/>
        </w:rPr>
        <w:t>W</w:t>
      </w:r>
      <w:r>
        <w:rPr>
          <w:rStyle w:val="10"/>
          <w:rFonts w:eastAsia="Times New Roman"/>
          <w:vertAlign w:val="subscript"/>
        </w:rPr>
        <w:t>30</w:t>
      </w:r>
      <w:r>
        <w:rPr>
          <w:rStyle w:val="10"/>
          <w:rFonts w:ascii="宋体" w:hAnsi="宋体" w:cs="宋体"/>
        </w:rPr>
        <w:t>，</w:t>
      </w:r>
      <w:r>
        <w:rPr>
          <w:rStyle w:val="10"/>
          <w:rFonts w:eastAsia="Times New Roman"/>
        </w:rPr>
        <w:t>X</w:t>
      </w:r>
      <w:r>
        <w:rPr>
          <w:rStyle w:val="10"/>
          <w:rFonts w:ascii="宋体" w:hAnsi="宋体" w:cs="宋体"/>
        </w:rPr>
        <w:t>、</w:t>
      </w:r>
      <w:r>
        <w:rPr>
          <w:rStyle w:val="10"/>
          <w:rFonts w:eastAsia="Times New Roman"/>
        </w:rPr>
        <w:t>Y</w:t>
      </w:r>
      <w:r>
        <w:rPr>
          <w:rStyle w:val="10"/>
          <w:rFonts w:ascii="宋体" w:hAnsi="宋体" w:cs="宋体"/>
        </w:rPr>
        <w:t>、</w:t>
      </w:r>
      <w:r>
        <w:rPr>
          <w:rStyle w:val="10"/>
          <w:rFonts w:eastAsia="Times New Roman"/>
        </w:rPr>
        <w:t>Z</w:t>
      </w:r>
      <w:r>
        <w:rPr>
          <w:rStyle w:val="10"/>
          <w:rFonts w:ascii="宋体" w:hAnsi="宋体" w:cs="宋体"/>
        </w:rPr>
        <w:t>、</w:t>
      </w:r>
      <w:r>
        <w:rPr>
          <w:rStyle w:val="10"/>
          <w:rFonts w:eastAsia="Times New Roman"/>
        </w:rPr>
        <w:t>W</w:t>
      </w:r>
      <w:r>
        <w:rPr>
          <w:rStyle w:val="10"/>
          <w:rFonts w:ascii="宋体" w:hAnsi="宋体" w:cs="宋体"/>
        </w:rPr>
        <w:t>均为短周期主族元素且</w:t>
      </w:r>
      <w:r>
        <w:rPr>
          <w:rStyle w:val="10"/>
          <w:rFonts w:eastAsia="Times New Roman"/>
        </w:rPr>
        <w:t>Y</w:t>
      </w:r>
      <w:r>
        <w:rPr>
          <w:rStyle w:val="10"/>
          <w:rFonts w:ascii="宋体" w:hAnsi="宋体" w:cs="宋体"/>
        </w:rPr>
        <w:t>、</w:t>
      </w:r>
      <w:r>
        <w:rPr>
          <w:rStyle w:val="10"/>
          <w:rFonts w:eastAsia="Times New Roman"/>
        </w:rPr>
        <w:t>W</w:t>
      </w:r>
      <w:r>
        <w:rPr>
          <w:rStyle w:val="10"/>
          <w:rFonts w:ascii="宋体" w:hAnsi="宋体" w:cs="宋体"/>
        </w:rPr>
        <w:t>、</w:t>
      </w:r>
      <w:r>
        <w:rPr>
          <w:rStyle w:val="10"/>
          <w:rFonts w:eastAsia="Times New Roman"/>
        </w:rPr>
        <w:t>X</w:t>
      </w:r>
      <w:r>
        <w:rPr>
          <w:rStyle w:val="10"/>
          <w:rFonts w:ascii="宋体" w:hAnsi="宋体" w:cs="宋体"/>
        </w:rPr>
        <w:t>、</w:t>
      </w:r>
      <w:r>
        <w:rPr>
          <w:rStyle w:val="10"/>
          <w:rFonts w:eastAsia="Times New Roman"/>
        </w:rPr>
        <w:t>Z</w:t>
      </w:r>
      <w:r>
        <w:rPr>
          <w:rStyle w:val="10"/>
          <w:rFonts w:ascii="宋体" w:hAnsi="宋体" w:cs="宋体"/>
        </w:rPr>
        <w:t>的原子序数依次增大，</w:t>
      </w:r>
      <w:r>
        <w:rPr>
          <w:rStyle w:val="10"/>
          <w:rFonts w:eastAsia="Times New Roman"/>
        </w:rPr>
        <w:t>X</w:t>
      </w:r>
      <w:r>
        <w:rPr>
          <w:rStyle w:val="10"/>
          <w:rFonts w:ascii="宋体" w:hAnsi="宋体" w:cs="宋体"/>
        </w:rPr>
        <w:t>与</w:t>
      </w:r>
      <w:r>
        <w:rPr>
          <w:rStyle w:val="10"/>
          <w:rFonts w:eastAsia="Times New Roman"/>
        </w:rPr>
        <w:t>Y</w:t>
      </w:r>
      <w:r>
        <w:rPr>
          <w:rStyle w:val="10"/>
          <w:rFonts w:ascii="宋体" w:hAnsi="宋体" w:cs="宋体"/>
        </w:rPr>
        <w:t>位于同一主族，</w:t>
      </w:r>
      <w:r>
        <w:rPr>
          <w:rStyle w:val="10"/>
          <w:rFonts w:eastAsia="Times New Roman"/>
        </w:rPr>
        <w:t>Y</w:t>
      </w:r>
      <w:r>
        <w:rPr>
          <w:rStyle w:val="10"/>
          <w:rFonts w:ascii="宋体" w:hAnsi="宋体" w:cs="宋体"/>
        </w:rPr>
        <w:t>与</w:t>
      </w:r>
      <w:r>
        <w:rPr>
          <w:rStyle w:val="10"/>
          <w:rFonts w:eastAsia="Times New Roman"/>
        </w:rPr>
        <w:t>W</w:t>
      </w:r>
      <w:r>
        <w:rPr>
          <w:rStyle w:val="10"/>
          <w:rFonts w:ascii="宋体" w:hAnsi="宋体" w:cs="宋体"/>
        </w:rPr>
        <w:t>位于同一周期。</w:t>
      </w:r>
      <w:r>
        <w:rPr>
          <w:rStyle w:val="10"/>
          <w:rFonts w:eastAsia="Times New Roman"/>
        </w:rPr>
        <w:t>X</w:t>
      </w:r>
      <w:r>
        <w:rPr>
          <w:rStyle w:val="10"/>
          <w:rFonts w:ascii="宋体" w:hAnsi="宋体" w:cs="宋体"/>
        </w:rPr>
        <w:t>、</w:t>
      </w:r>
      <w:r>
        <w:rPr>
          <w:rStyle w:val="10"/>
          <w:rFonts w:eastAsia="Times New Roman"/>
        </w:rPr>
        <w:t>Y</w:t>
      </w:r>
      <w:r>
        <w:rPr>
          <w:rStyle w:val="10"/>
          <w:rFonts w:ascii="宋体" w:hAnsi="宋体" w:cs="宋体"/>
        </w:rPr>
        <w:t>、</w:t>
      </w:r>
      <w:r>
        <w:rPr>
          <w:rStyle w:val="10"/>
          <w:rFonts w:eastAsia="Times New Roman"/>
        </w:rPr>
        <w:t>Z</w:t>
      </w:r>
      <w:r>
        <w:rPr>
          <w:rStyle w:val="10"/>
          <w:rFonts w:ascii="宋体" w:hAnsi="宋体" w:cs="宋体"/>
        </w:rPr>
        <w:t>的最外层电子数之和与</w:t>
      </w:r>
      <w:r>
        <w:rPr>
          <w:rStyle w:val="10"/>
          <w:rFonts w:eastAsia="Times New Roman"/>
        </w:rPr>
        <w:t>W</w:t>
      </w:r>
      <w:r>
        <w:rPr>
          <w:rStyle w:val="10"/>
          <w:rFonts w:ascii="宋体" w:hAnsi="宋体" w:cs="宋体"/>
        </w:rPr>
        <w:t>的最外层电子数相等，</w:t>
      </w:r>
      <w:r>
        <w:rPr>
          <w:rStyle w:val="10"/>
          <w:rFonts w:eastAsia="Times New Roman"/>
        </w:rPr>
        <w:t>W</w:t>
      </w:r>
      <w:r>
        <w:rPr>
          <w:rStyle w:val="10"/>
          <w:rFonts w:ascii="宋体" w:hAnsi="宋体" w:cs="宋体"/>
        </w:rPr>
        <w:t>是地壳中含量最多的元素。下列说法错误的是（  ）</w:t>
      </w:r>
    </w:p>
    <w:p>
      <w:pPr>
        <w:pStyle w:val="21"/>
        <w:spacing w:line="360" w:lineRule="auto"/>
        <w:jc w:val="left"/>
        <w:textAlignment w:val="center"/>
        <w:rPr>
          <w:rStyle w:val="10"/>
          <w:rFonts w:eastAsia="Times New Roman"/>
        </w:rPr>
      </w:pPr>
      <w:r>
        <w:rPr>
          <w:rStyle w:val="10"/>
        </w:rPr>
        <w:t>A．</w:t>
      </w:r>
      <w:r>
        <w:rPr>
          <w:rStyle w:val="10"/>
          <w:rFonts w:ascii="宋体" w:hAnsi="宋体" w:cs="宋体"/>
        </w:rPr>
        <w:t>原子半径：</w:t>
      </w:r>
      <w:r>
        <w:rPr>
          <w:rStyle w:val="10"/>
          <w:rFonts w:eastAsia="Times New Roman"/>
        </w:rPr>
        <w:t>X&gt;Y&gt;W</w:t>
      </w:r>
      <w:r>
        <w:rPr>
          <w:rStyle w:val="10"/>
          <w:rFonts w:hint="eastAsia"/>
        </w:rPr>
        <w:t xml:space="preserve">                          </w:t>
      </w:r>
      <w:r>
        <w:rPr>
          <w:rStyle w:val="10"/>
        </w:rPr>
        <w:t>B．</w:t>
      </w:r>
      <w:r>
        <w:rPr>
          <w:rStyle w:val="10"/>
          <w:rFonts w:ascii="宋体" w:hAnsi="宋体" w:cs="宋体"/>
        </w:rPr>
        <w:t>最高价氧化物对应水化物的碱性：</w:t>
      </w:r>
      <w:r>
        <w:rPr>
          <w:rStyle w:val="10"/>
          <w:rFonts w:eastAsia="Times New Roman"/>
        </w:rPr>
        <w:t>X&gt;Y</w:t>
      </w:r>
    </w:p>
    <w:p>
      <w:pPr>
        <w:pStyle w:val="21"/>
        <w:spacing w:line="360" w:lineRule="auto"/>
        <w:jc w:val="left"/>
        <w:textAlignment w:val="center"/>
        <w:rPr>
          <w:rStyle w:val="10"/>
          <w:rFonts w:ascii="宋体" w:hAnsi="宋体" w:cs="宋体"/>
        </w:rPr>
      </w:pPr>
      <w:r>
        <w:rPr>
          <w:rStyle w:val="10"/>
        </w:rPr>
        <w:t>C．</w:t>
      </w:r>
      <w:r>
        <w:rPr>
          <w:rStyle w:val="10"/>
          <w:rFonts w:eastAsia="Times New Roman"/>
        </w:rPr>
        <w:t>Z</w:t>
      </w:r>
      <w:r>
        <w:rPr>
          <w:rStyle w:val="10"/>
          <w:rFonts w:ascii="宋体" w:hAnsi="宋体" w:cs="宋体"/>
        </w:rPr>
        <w:t>、</w:t>
      </w:r>
      <w:r>
        <w:rPr>
          <w:rStyle w:val="10"/>
          <w:rFonts w:eastAsia="Times New Roman"/>
        </w:rPr>
        <w:t>W</w:t>
      </w:r>
      <w:r>
        <w:rPr>
          <w:rStyle w:val="10"/>
          <w:rFonts w:ascii="宋体" w:hAnsi="宋体" w:cs="宋体"/>
        </w:rPr>
        <w:t>组成的化合物能与强碱反应</w:t>
      </w:r>
    </w:p>
    <w:p>
      <w:pPr>
        <w:pStyle w:val="21"/>
        <w:spacing w:line="360" w:lineRule="auto"/>
        <w:jc w:val="left"/>
        <w:textAlignment w:val="center"/>
        <w:rPr>
          <w:rStyle w:val="10"/>
          <w:rFonts w:eastAsia="Times New Roman"/>
        </w:rPr>
      </w:pPr>
      <w:r>
        <w:rPr>
          <w:rStyle w:val="10"/>
        </w:rPr>
        <w:t>D．</w:t>
      </w:r>
      <w:r>
        <w:rPr>
          <w:rStyle w:val="10"/>
          <w:rFonts w:eastAsia="Times New Roman"/>
        </w:rPr>
        <w:t>X</w:t>
      </w:r>
      <w:r>
        <w:rPr>
          <w:rStyle w:val="10"/>
          <w:rFonts w:ascii="宋体" w:hAnsi="宋体" w:cs="宋体"/>
        </w:rPr>
        <w:t>的单质在氧气中燃烧所得的产物中阴、阳离子个数比为</w:t>
      </w:r>
      <w:r>
        <w:rPr>
          <w:rStyle w:val="10"/>
          <w:rFonts w:eastAsia="Times New Roman"/>
        </w:rPr>
        <w:t>1:1</w:t>
      </w:r>
    </w:p>
    <w:p>
      <w:pPr>
        <w:pStyle w:val="21"/>
        <w:spacing w:line="360" w:lineRule="auto"/>
        <w:jc w:val="left"/>
        <w:textAlignment w:val="center"/>
        <w:rPr>
          <w:rStyle w:val="10"/>
          <w:rFonts w:ascii="宋体" w:hAnsi="宋体" w:cs="宋体"/>
        </w:rPr>
      </w:pPr>
      <w:r>
        <w:rPr>
          <w:rStyle w:val="10"/>
        </w:rPr>
        <w:t>9．</w:t>
      </w:r>
      <w:r>
        <w:rPr>
          <w:rStyle w:val="10"/>
          <w:rFonts w:ascii="宋体" w:hAnsi="宋体" w:cs="宋体"/>
        </w:rPr>
        <w:t>如图是第三周期主族元素（</w:t>
      </w:r>
      <w:r>
        <w:rPr>
          <w:rStyle w:val="10"/>
          <w:rFonts w:eastAsia="Times New Roman"/>
        </w:rPr>
        <w:t>11~17</w:t>
      </w:r>
      <w:r>
        <w:rPr>
          <w:rStyle w:val="10"/>
          <w:rFonts w:ascii="宋体" w:hAnsi="宋体" w:cs="宋体"/>
        </w:rPr>
        <w:t>号）某些性质变化趋势的柱形图，下列有关说法中正确的是（</w:t>
      </w:r>
      <w:r>
        <w:rPr>
          <w:rStyle w:val="10"/>
          <w:rFonts w:eastAsia="Times New Roman"/>
        </w:rPr>
        <w:t xml:space="preserve">   </w:t>
      </w:r>
      <w:r>
        <w:rPr>
          <w:rStyle w:val="10"/>
          <w:rFonts w:ascii="宋体" w:hAnsi="宋体" w:cs="宋体"/>
        </w:rPr>
        <w:t>）</w:t>
      </w:r>
    </w:p>
    <w:p>
      <w:pPr>
        <w:pStyle w:val="21"/>
        <w:spacing w:line="360" w:lineRule="auto"/>
        <w:jc w:val="left"/>
        <w:textAlignment w:val="center"/>
        <w:rPr>
          <w:rStyle w:val="10"/>
        </w:rPr>
      </w:pPr>
      <w:r>
        <w:rPr>
          <w:rStyle w:val="10"/>
        </w:rPr>
        <w:drawing>
          <wp:inline distT="0" distB="0" distL="0" distR="0">
            <wp:extent cx="1790700" cy="1038225"/>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90700" cy="1038225"/>
                    </a:xfrm>
                    <a:prstGeom prst="rect">
                      <a:avLst/>
                    </a:prstGeom>
                    <a:noFill/>
                    <a:ln>
                      <a:noFill/>
                    </a:ln>
                  </pic:spPr>
                </pic:pic>
              </a:graphicData>
            </a:graphic>
          </wp:inline>
        </w:drawing>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若X轴为原子序数，y轴表示的可能是第一电离能</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若X轴为原子序数，y轴表示的可能是原子半径</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若X轴为最高正化合价，y轴表示的可能是电负性</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若X轴为族序数，y轴表示的可能是0.1mol/L最高价氧化物对应水化物溶液的pH</w:t>
      </w:r>
    </w:p>
    <w:p>
      <w:pPr>
        <w:pStyle w:val="21"/>
        <w:spacing w:line="360" w:lineRule="auto"/>
        <w:jc w:val="left"/>
        <w:textAlignment w:val="center"/>
        <w:rPr>
          <w:rStyle w:val="10"/>
          <w:rFonts w:ascii="宋体" w:hAnsi="宋体" w:cs="宋体"/>
        </w:rPr>
      </w:pPr>
      <w:r>
        <w:rPr>
          <w:rStyle w:val="10"/>
        </w:rPr>
        <w:t>10．</w:t>
      </w:r>
      <w:r>
        <w:rPr>
          <w:rStyle w:val="10"/>
          <w:rFonts w:eastAsia="Times New Roman"/>
        </w:rPr>
        <w:t>2019</w:t>
      </w:r>
      <w:r>
        <w:rPr>
          <w:rStyle w:val="10"/>
          <w:rFonts w:ascii="宋体" w:hAnsi="宋体" w:cs="宋体"/>
        </w:rPr>
        <w:t>年是门捷列夫提出元素周期表</w:t>
      </w:r>
      <w:r>
        <w:rPr>
          <w:rStyle w:val="10"/>
          <w:rFonts w:eastAsia="Times New Roman"/>
        </w:rPr>
        <w:t>150</w:t>
      </w:r>
      <w:r>
        <w:rPr>
          <w:rStyle w:val="10"/>
          <w:rFonts w:ascii="宋体" w:hAnsi="宋体" w:cs="宋体"/>
        </w:rPr>
        <w:t>周年。根据元素周期律和元素周期表，下列推断</w:t>
      </w:r>
      <w:r>
        <w:rPr>
          <w:rStyle w:val="10"/>
          <w:rFonts w:ascii="宋体" w:hAnsi="宋体" w:cs="宋体"/>
          <w:em w:val="dot"/>
        </w:rPr>
        <w:t>不合理</w:t>
      </w:r>
      <w:r>
        <w:rPr>
          <w:rStyle w:val="10"/>
          <w:rFonts w:ascii="宋体" w:hAnsi="宋体" w:cs="宋体"/>
        </w:rPr>
        <w:t>的是（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第</w:t>
      </w:r>
      <w:r>
        <w:rPr>
          <w:rStyle w:val="10"/>
          <w:rFonts w:eastAsia="Times New Roman"/>
        </w:rPr>
        <w:t>84</w:t>
      </w:r>
      <w:r>
        <w:rPr>
          <w:rStyle w:val="10"/>
          <w:rFonts w:ascii="宋体" w:hAnsi="宋体" w:cs="宋体"/>
        </w:rPr>
        <w:t>号元素的最高化合价是＋</w:t>
      </w:r>
      <w:r>
        <w:rPr>
          <w:rStyle w:val="10"/>
          <w:rFonts w:eastAsia="Times New Roman"/>
        </w:rPr>
        <w:t>7</w:t>
      </w:r>
      <w:r>
        <w:rPr>
          <w:rStyle w:val="10"/>
          <w:rFonts w:ascii="宋体" w:hAnsi="宋体" w:cs="宋体"/>
        </w:rPr>
        <w:t xml:space="preserve"> </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位于第四周期第Ⅴ</w:t>
      </w:r>
      <w:r>
        <w:rPr>
          <w:rStyle w:val="10"/>
          <w:rFonts w:eastAsia="Times New Roman"/>
        </w:rPr>
        <w:t>A</w:t>
      </w:r>
      <w:r>
        <w:rPr>
          <w:rStyle w:val="10"/>
          <w:rFonts w:ascii="宋体" w:hAnsi="宋体" w:cs="宋体"/>
        </w:rPr>
        <w:t>族的元素为非金属元素</w:t>
      </w:r>
    </w:p>
    <w:p>
      <w:pPr>
        <w:pStyle w:val="21"/>
        <w:spacing w:line="360" w:lineRule="auto"/>
        <w:jc w:val="left"/>
        <w:textAlignment w:val="center"/>
        <w:rPr>
          <w:rStyle w:val="10"/>
          <w:rFonts w:eastAsia="Times New Roman"/>
        </w:rPr>
      </w:pPr>
      <w:r>
        <w:rPr>
          <w:rStyle w:val="10"/>
        </w:rPr>
        <w:t>C．</w:t>
      </w:r>
      <w:r>
        <w:rPr>
          <w:rStyle w:val="10"/>
          <w:rFonts w:ascii="宋体" w:hAnsi="宋体" w:cs="宋体"/>
        </w:rPr>
        <w:t>第</w:t>
      </w:r>
      <w:r>
        <w:rPr>
          <w:rStyle w:val="10"/>
          <w:rFonts w:eastAsia="Times New Roman"/>
        </w:rPr>
        <w:t>35</w:t>
      </w:r>
      <w:r>
        <w:rPr>
          <w:rStyle w:val="10"/>
          <w:rFonts w:ascii="宋体" w:hAnsi="宋体" w:cs="宋体"/>
        </w:rPr>
        <w:t>号元素的单质在常温常压下是液体</w:t>
      </w:r>
    </w:p>
    <w:p>
      <w:pPr>
        <w:pStyle w:val="21"/>
        <w:spacing w:line="360" w:lineRule="auto"/>
        <w:jc w:val="left"/>
        <w:textAlignment w:val="center"/>
        <w:rPr>
          <w:rStyle w:val="10"/>
          <w:rFonts w:eastAsia="Times New Roman"/>
        </w:rPr>
      </w:pPr>
      <w:r>
        <w:rPr>
          <w:rStyle w:val="10"/>
        </w:rPr>
        <w:t>D．</w:t>
      </w:r>
      <w:r>
        <w:rPr>
          <w:rStyle w:val="10"/>
          <w:rFonts w:ascii="宋体" w:hAnsi="宋体" w:cs="宋体"/>
        </w:rPr>
        <w:t>第七周期</w:t>
      </w:r>
      <w:r>
        <w:rPr>
          <w:rStyle w:val="10"/>
          <w:rFonts w:eastAsia="Times New Roman"/>
        </w:rPr>
        <w:t>0</w:t>
      </w:r>
      <w:r>
        <w:rPr>
          <w:rStyle w:val="10"/>
          <w:rFonts w:ascii="宋体" w:hAnsi="宋体" w:cs="宋体"/>
        </w:rPr>
        <w:t>族元素的原子序数为</w:t>
      </w:r>
      <w:r>
        <w:rPr>
          <w:rStyle w:val="10"/>
          <w:rFonts w:eastAsia="Times New Roman"/>
        </w:rPr>
        <w:t>118</w:t>
      </w:r>
    </w:p>
    <w:p>
      <w:pPr>
        <w:pStyle w:val="21"/>
        <w:spacing w:line="360" w:lineRule="auto"/>
        <w:jc w:val="left"/>
        <w:textAlignment w:val="center"/>
        <w:rPr>
          <w:rStyle w:val="10"/>
          <w:rFonts w:ascii="宋体" w:hAnsi="宋体" w:cs="宋体"/>
        </w:rPr>
      </w:pPr>
      <w:r>
        <w:rPr>
          <w:rStyle w:val="10"/>
        </w:rPr>
        <w:t>11．</w:t>
      </w:r>
      <w:r>
        <w:rPr>
          <w:rStyle w:val="10"/>
          <w:rFonts w:ascii="宋体" w:hAnsi="宋体" w:cs="宋体"/>
        </w:rPr>
        <w:t>已知X、Y是主族元素，I为电离能，单位是KJ/mol。根据下表所列数据判断错误的是（   ）</w:t>
      </w:r>
    </w:p>
    <w:tbl>
      <w:tblPr>
        <w:tblStyle w:val="8"/>
        <w:tblW w:w="7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575"/>
        <w:gridCol w:w="1575"/>
        <w:gridCol w:w="1365"/>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元素</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I</w:t>
            </w:r>
            <w:r>
              <w:rPr>
                <w:rStyle w:val="10"/>
                <w:rFonts w:ascii="宋体" w:hAnsi="宋体" w:cs="宋体"/>
                <w:vertAlign w:val="subscript"/>
              </w:rPr>
              <w:t>1</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I</w:t>
            </w:r>
            <w:r>
              <w:rPr>
                <w:rStyle w:val="10"/>
                <w:rFonts w:ascii="宋体" w:hAnsi="宋体" w:cs="宋体"/>
                <w:vertAlign w:val="subscript"/>
              </w:rPr>
              <w:t>2</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I</w:t>
            </w:r>
            <w:r>
              <w:rPr>
                <w:rStyle w:val="10"/>
                <w:rFonts w:ascii="宋体" w:hAnsi="宋体" w:cs="宋体"/>
                <w:vertAlign w:val="subscript"/>
              </w:rPr>
              <w:t>3</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I</w:t>
            </w:r>
            <w:r>
              <w:rPr>
                <w:rStyle w:val="10"/>
                <w:rFonts w:ascii="宋体" w:hAnsi="宋体" w:cs="宋体"/>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X</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500</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4600</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6900</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Y</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580</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1800</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2700</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11600</w:t>
            </w:r>
          </w:p>
        </w:tc>
      </w:tr>
    </w:tbl>
    <w:p>
      <w:pPr>
        <w:pStyle w:val="21"/>
        <w:tabs>
          <w:tab w:val="left" w:pos="3630"/>
        </w:tabs>
        <w:spacing w:line="360" w:lineRule="auto"/>
        <w:jc w:val="left"/>
        <w:textAlignment w:val="center"/>
        <w:rPr>
          <w:rStyle w:val="10"/>
          <w:rFonts w:ascii="宋体" w:hAnsi="宋体" w:cs="宋体"/>
        </w:rPr>
      </w:pPr>
      <w:r>
        <w:rPr>
          <w:rStyle w:val="10"/>
        </w:rPr>
        <w:t>A．</w:t>
      </w:r>
      <w:r>
        <w:rPr>
          <w:rStyle w:val="10"/>
          <w:rFonts w:ascii="宋体" w:hAnsi="宋体" w:cs="宋体"/>
        </w:rPr>
        <w:t>元素X的常见化合价是+1价</w:t>
      </w:r>
      <w:r>
        <w:rPr>
          <w:rStyle w:val="10"/>
        </w:rPr>
        <w:tab/>
      </w:r>
      <w:r>
        <w:rPr>
          <w:rStyle w:val="10"/>
        </w:rPr>
        <w:t>B．</w:t>
      </w:r>
      <w:r>
        <w:rPr>
          <w:rStyle w:val="10"/>
          <w:rFonts w:ascii="宋体" w:hAnsi="宋体" w:cs="宋体"/>
        </w:rPr>
        <w:t>元素X与氯形成化合物时，化学式可能是XCl</w:t>
      </w:r>
      <w:r>
        <w:rPr>
          <w:rStyle w:val="10"/>
          <w:rFonts w:ascii="宋体" w:hAnsi="宋体" w:cs="宋体"/>
          <w:vertAlign w:val="subscript"/>
        </w:rPr>
        <w:t>2</w:t>
      </w:r>
    </w:p>
    <w:p>
      <w:pPr>
        <w:pStyle w:val="21"/>
        <w:tabs>
          <w:tab w:val="left" w:pos="3630"/>
        </w:tabs>
        <w:spacing w:line="360" w:lineRule="auto"/>
        <w:jc w:val="left"/>
        <w:textAlignment w:val="center"/>
        <w:rPr>
          <w:rStyle w:val="10"/>
          <w:rFonts w:ascii="宋体" w:hAnsi="宋体" w:cs="宋体"/>
        </w:rPr>
      </w:pPr>
      <w:r>
        <w:rPr>
          <w:rStyle w:val="10"/>
        </w:rPr>
        <w:t>C．</w:t>
      </w:r>
      <w:r>
        <w:rPr>
          <w:rStyle w:val="10"/>
          <w:rFonts w:ascii="宋体" w:hAnsi="宋体" w:cs="宋体"/>
        </w:rPr>
        <w:t>元素Y是ⅢA族的元素</w:t>
      </w:r>
      <w:r>
        <w:rPr>
          <w:rStyle w:val="10"/>
        </w:rPr>
        <w:tab/>
      </w:r>
      <w:r>
        <w:rPr>
          <w:rStyle w:val="10"/>
        </w:rPr>
        <w:t>D．</w:t>
      </w:r>
      <w:r>
        <w:rPr>
          <w:rStyle w:val="10"/>
          <w:rFonts w:ascii="宋体" w:hAnsi="宋体" w:cs="宋体"/>
        </w:rPr>
        <w:t>若元素Y处于第3周期，它不能与冷水剧烈反应</w:t>
      </w:r>
    </w:p>
    <w:p>
      <w:pPr>
        <w:pStyle w:val="21"/>
        <w:spacing w:before="150" w:line="360" w:lineRule="auto"/>
        <w:jc w:val="left"/>
        <w:textAlignment w:val="center"/>
        <w:rPr>
          <w:rStyle w:val="10"/>
          <w:rFonts w:eastAsia="Times New Roman"/>
        </w:rPr>
      </w:pPr>
      <w:r>
        <w:rPr>
          <w:rStyle w:val="10"/>
        </w:rPr>
        <w:t>12．</w:t>
      </w:r>
      <w:r>
        <w:rPr>
          <w:rStyle w:val="10"/>
          <w:rFonts w:ascii="宋体" w:hAnsi="宋体" w:cs="宋体"/>
        </w:rPr>
        <w:t>下列说法中正确的是</w:t>
      </w:r>
      <w:r>
        <w:rPr>
          <w:rStyle w:val="10"/>
          <w:rFonts w:eastAsia="Times New Roman"/>
        </w:rPr>
        <w:t>(   )</w:t>
      </w:r>
    </w:p>
    <w:p>
      <w:pPr>
        <w:pStyle w:val="21"/>
        <w:spacing w:line="360" w:lineRule="auto"/>
        <w:jc w:val="left"/>
        <w:textAlignment w:val="center"/>
        <w:rPr>
          <w:rStyle w:val="10"/>
          <w:rFonts w:eastAsia="Times New Roman"/>
        </w:rPr>
      </w:pPr>
      <w:r>
        <w:rPr>
          <w:rStyle w:val="10"/>
        </w:rPr>
        <w:t>A．</w:t>
      </w:r>
      <w:r>
        <w:rPr>
          <w:rStyle w:val="10"/>
          <w:rFonts w:eastAsia="Times New Roman"/>
        </w:rPr>
        <w:t>P</w:t>
      </w:r>
      <w:r>
        <w:rPr>
          <w:rStyle w:val="10"/>
          <w:rFonts w:eastAsia="Times New Roman"/>
          <w:vertAlign w:val="subscript"/>
        </w:rPr>
        <w:t>4</w:t>
      </w:r>
      <w:r>
        <w:rPr>
          <w:rStyle w:val="10"/>
          <w:rFonts w:ascii="宋体" w:hAnsi="宋体" w:cs="宋体"/>
        </w:rPr>
        <w:t>和</w:t>
      </w:r>
      <w:r>
        <w:rPr>
          <w:rStyle w:val="10"/>
          <w:rFonts w:eastAsia="Times New Roman"/>
        </w:rPr>
        <w:t>CH</w:t>
      </w:r>
      <w:r>
        <w:rPr>
          <w:rStyle w:val="10"/>
          <w:rFonts w:eastAsia="Times New Roman"/>
          <w:vertAlign w:val="subscript"/>
        </w:rPr>
        <w:t>4</w:t>
      </w:r>
      <w:r>
        <w:rPr>
          <w:rStyle w:val="10"/>
          <w:rFonts w:ascii="宋体" w:hAnsi="宋体" w:cs="宋体"/>
        </w:rPr>
        <w:t>都是正四面体形分子，且键角都为</w:t>
      </w:r>
      <w:r>
        <w:rPr>
          <w:rStyle w:val="10"/>
          <w:rFonts w:eastAsia="Times New Roman"/>
        </w:rPr>
        <w:t>109°28’</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乙烯分子中，碳原子的</w:t>
      </w:r>
      <w:r>
        <w:rPr>
          <w:rStyle w:val="10"/>
          <w:rFonts w:eastAsia="Times New Roman"/>
        </w:rPr>
        <w:t>sp</w:t>
      </w:r>
      <w:r>
        <w:rPr>
          <w:rStyle w:val="10"/>
          <w:rFonts w:eastAsia="Times New Roman"/>
          <w:vertAlign w:val="superscript"/>
        </w:rPr>
        <w:t>2</w:t>
      </w:r>
      <w:r>
        <w:rPr>
          <w:rStyle w:val="10"/>
          <w:rFonts w:ascii="宋体" w:hAnsi="宋体" w:cs="宋体"/>
        </w:rPr>
        <w:t>杂化轨道形成</w:t>
      </w:r>
      <w:r>
        <w:rPr>
          <w:rStyle w:val="10"/>
          <w:rFonts w:eastAsia="Times New Roman"/>
        </w:rPr>
        <w:t>σ</w:t>
      </w:r>
      <w:r>
        <w:rPr>
          <w:rStyle w:val="10"/>
          <w:rFonts w:ascii="宋体" w:hAnsi="宋体" w:cs="宋体"/>
        </w:rPr>
        <w:t>键，未杂化的</w:t>
      </w:r>
      <w:r>
        <w:rPr>
          <w:rStyle w:val="10"/>
          <w:rFonts w:eastAsia="Times New Roman"/>
        </w:rPr>
        <w:t>2p</w:t>
      </w:r>
      <w:r>
        <w:rPr>
          <w:rStyle w:val="10"/>
          <w:rFonts w:ascii="宋体" w:hAnsi="宋体" w:cs="宋体"/>
        </w:rPr>
        <w:t>轨道形成</w:t>
      </w:r>
      <w:r>
        <w:rPr>
          <w:rStyle w:val="10"/>
          <w:rFonts w:eastAsia="Times New Roman"/>
        </w:rPr>
        <w:t>π</w:t>
      </w:r>
      <w:r>
        <w:rPr>
          <w:rStyle w:val="10"/>
          <w:rFonts w:ascii="宋体" w:hAnsi="宋体" w:cs="宋体"/>
        </w:rPr>
        <w:t>键</w:t>
      </w:r>
    </w:p>
    <w:p>
      <w:pPr>
        <w:pStyle w:val="21"/>
        <w:spacing w:line="360" w:lineRule="auto"/>
        <w:jc w:val="left"/>
        <w:textAlignment w:val="center"/>
        <w:rPr>
          <w:rStyle w:val="10"/>
          <w:rFonts w:eastAsia="Times New Roman"/>
        </w:rPr>
      </w:pPr>
      <w:r>
        <w:rPr>
          <w:rStyle w:val="10"/>
        </w:rPr>
        <w:t>C．</w:t>
      </w:r>
      <w:r>
        <w:rPr>
          <w:rStyle w:val="10"/>
          <w:rFonts w:ascii="宋体" w:hAnsi="宋体" w:cs="宋体"/>
        </w:rPr>
        <w:t>键长</w:t>
      </w:r>
      <w:r>
        <w:rPr>
          <w:rStyle w:val="10"/>
          <w:rFonts w:eastAsia="Times New Roman"/>
        </w:rPr>
        <w:t>H-F &lt; H-Cl &lt; H-Br &lt; H-I</w:t>
      </w:r>
      <w:r>
        <w:rPr>
          <w:rStyle w:val="10"/>
          <w:rFonts w:ascii="宋体" w:hAnsi="宋体" w:cs="宋体"/>
        </w:rPr>
        <w:t>，因此稳定性</w:t>
      </w:r>
      <w:r>
        <w:rPr>
          <w:rStyle w:val="10"/>
          <w:rFonts w:eastAsia="Times New Roman"/>
        </w:rPr>
        <w:t>HF &lt; HCl &lt; HBr &lt; HI</w:t>
      </w:r>
    </w:p>
    <w:p>
      <w:pPr>
        <w:pStyle w:val="21"/>
        <w:spacing w:line="360" w:lineRule="auto"/>
        <w:jc w:val="left"/>
        <w:textAlignment w:val="center"/>
        <w:rPr>
          <w:rStyle w:val="10"/>
          <w:rFonts w:ascii="宋体" w:hAnsi="宋体" w:cs="宋体"/>
        </w:rPr>
      </w:pPr>
      <w:r>
        <w:rPr>
          <w:rStyle w:val="10"/>
        </w:rPr>
        <w:t>D．</w:t>
      </w:r>
      <w:r>
        <w:rPr>
          <w:rStyle w:val="10"/>
          <w:rFonts w:eastAsia="Times New Roman"/>
        </w:rPr>
        <w:t>PH</w:t>
      </w:r>
      <w:r>
        <w:rPr>
          <w:rStyle w:val="10"/>
          <w:rFonts w:eastAsia="Times New Roman"/>
          <w:vertAlign w:val="subscript"/>
        </w:rPr>
        <w:t>3</w:t>
      </w:r>
      <w:r>
        <w:rPr>
          <w:rStyle w:val="10"/>
          <w:rFonts w:ascii="宋体" w:hAnsi="宋体" w:cs="宋体"/>
        </w:rPr>
        <w:t>分子中孤电子对与成键电子对的排斥作用比成键电子对之间的排斥作用弱</w:t>
      </w:r>
    </w:p>
    <w:p>
      <w:pPr>
        <w:pStyle w:val="21"/>
        <w:spacing w:line="360" w:lineRule="auto"/>
        <w:jc w:val="left"/>
        <w:textAlignment w:val="center"/>
        <w:rPr>
          <w:rStyle w:val="10"/>
          <w:rFonts w:ascii="宋体" w:hAnsi="宋体" w:cs="宋体"/>
        </w:rPr>
      </w:pPr>
      <w:r>
        <w:rPr>
          <w:rStyle w:val="10"/>
        </w:rPr>
        <w:t>13．</w:t>
      </w:r>
      <w:r>
        <w:rPr>
          <w:rStyle w:val="10"/>
          <w:rFonts w:ascii="宋体" w:hAnsi="宋体" w:cs="宋体"/>
        </w:rPr>
        <w:t>法匹拉韦是治疗新冠肺炎的种药物，其结构简式如图所示。下列说法错误的是（  ）</w:t>
      </w:r>
    </w:p>
    <w:p>
      <w:pPr>
        <w:pStyle w:val="21"/>
        <w:spacing w:line="360" w:lineRule="auto"/>
        <w:jc w:val="left"/>
        <w:textAlignment w:val="center"/>
        <w:rPr>
          <w:rStyle w:val="10"/>
        </w:rPr>
      </w:pPr>
      <w:r>
        <w:rPr>
          <w:rStyle w:val="10"/>
        </w:rPr>
        <w:drawing>
          <wp:inline distT="0" distB="0" distL="0" distR="0">
            <wp:extent cx="1009650" cy="762000"/>
            <wp:effectExtent l="1905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09650" cy="762000"/>
                    </a:xfrm>
                    <a:prstGeom prst="rect">
                      <a:avLst/>
                    </a:prstGeom>
                    <a:noFill/>
                    <a:ln>
                      <a:noFill/>
                    </a:ln>
                  </pic:spPr>
                </pic:pic>
              </a:graphicData>
            </a:graphic>
          </wp:inline>
        </w:drawing>
      </w:r>
    </w:p>
    <w:p>
      <w:pPr>
        <w:pStyle w:val="21"/>
        <w:spacing w:line="360" w:lineRule="auto"/>
        <w:jc w:val="left"/>
        <w:textAlignment w:val="center"/>
        <w:rPr>
          <w:rStyle w:val="10"/>
          <w:rFonts w:eastAsia="Times New Roman"/>
        </w:rPr>
      </w:pPr>
      <w:r>
        <w:rPr>
          <w:rStyle w:val="10"/>
        </w:rPr>
        <w:t>A．</w:t>
      </w:r>
      <w:r>
        <w:rPr>
          <w:rStyle w:val="10"/>
          <w:rFonts w:ascii="宋体" w:hAnsi="宋体" w:cs="宋体"/>
        </w:rPr>
        <w:t>该分子中</w:t>
      </w:r>
      <w:r>
        <w:rPr>
          <w:rStyle w:val="10"/>
          <w:rFonts w:eastAsia="Times New Roman"/>
        </w:rPr>
        <w:t>N</w:t>
      </w:r>
      <w:r>
        <w:rPr>
          <w:rStyle w:val="10"/>
          <w:rFonts w:ascii="宋体" w:hAnsi="宋体" w:cs="宋体"/>
        </w:rPr>
        <w:t>、</w:t>
      </w:r>
      <w:r>
        <w:rPr>
          <w:rStyle w:val="10"/>
          <w:rFonts w:eastAsia="Times New Roman"/>
        </w:rPr>
        <w:t>O</w:t>
      </w:r>
      <w:r>
        <w:rPr>
          <w:rStyle w:val="10"/>
          <w:rFonts w:ascii="宋体" w:hAnsi="宋体" w:cs="宋体"/>
        </w:rPr>
        <w:t>、</w:t>
      </w:r>
      <w:r>
        <w:rPr>
          <w:rStyle w:val="10"/>
          <w:rFonts w:eastAsia="Times New Roman"/>
        </w:rPr>
        <w:t>F</w:t>
      </w:r>
      <w:r>
        <w:rPr>
          <w:rStyle w:val="10"/>
          <w:rFonts w:ascii="宋体" w:hAnsi="宋体" w:cs="宋体"/>
        </w:rPr>
        <w:t>的第一电离能由大到小的顺序为</w:t>
      </w:r>
      <w:r>
        <w:rPr>
          <w:rStyle w:val="10"/>
          <w:rFonts w:eastAsia="Times New Roman"/>
        </w:rPr>
        <w:t>F&gt;N&gt;O</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该分子中</w:t>
      </w:r>
      <w:r>
        <w:rPr>
          <w:rStyle w:val="10"/>
          <w:rFonts w:hint="eastAsia"/>
        </w:rPr>
        <w:t>不可能</w:t>
      </w:r>
      <w:r>
        <w:rPr>
          <w:rStyle w:val="10"/>
        </w:rPr>
        <w:t>所有原子处于同一平面</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该分子中所有</w:t>
      </w:r>
      <w:r>
        <w:rPr>
          <w:rStyle w:val="10"/>
          <w:rFonts w:eastAsia="Times New Roman"/>
        </w:rPr>
        <w:t>N</w:t>
      </w:r>
      <w:r>
        <w:rPr>
          <w:rStyle w:val="10"/>
          <w:rFonts w:ascii="宋体" w:hAnsi="宋体" w:cs="宋体"/>
        </w:rPr>
        <w:t>原子都为</w:t>
      </w:r>
      <w:r>
        <w:rPr>
          <w:rStyle w:val="10"/>
          <w:rFonts w:eastAsia="Times New Roman"/>
        </w:rPr>
        <w:t>sp</w:t>
      </w:r>
      <w:r>
        <w:rPr>
          <w:rStyle w:val="10"/>
          <w:rFonts w:eastAsia="Times New Roman"/>
          <w:vertAlign w:val="superscript"/>
        </w:rPr>
        <w:t>3</w:t>
      </w:r>
      <w:r>
        <w:rPr>
          <w:rStyle w:val="10"/>
          <w:rFonts w:ascii="宋体" w:hAnsi="宋体" w:cs="宋体"/>
        </w:rPr>
        <w:t>杂化</w:t>
      </w:r>
    </w:p>
    <w:p>
      <w:pPr>
        <w:pStyle w:val="21"/>
        <w:spacing w:line="360" w:lineRule="auto"/>
        <w:jc w:val="left"/>
        <w:textAlignment w:val="center"/>
        <w:rPr>
          <w:rStyle w:val="10"/>
          <w:rFonts w:eastAsia="Times New Roman"/>
        </w:rPr>
      </w:pPr>
      <w:r>
        <w:rPr>
          <w:rStyle w:val="10"/>
        </w:rPr>
        <w:t>D．</w:t>
      </w:r>
      <w:r>
        <w:rPr>
          <w:rStyle w:val="10"/>
          <w:rFonts w:ascii="宋体" w:hAnsi="宋体" w:cs="宋体"/>
        </w:rPr>
        <w:t>该分子中</w:t>
      </w:r>
      <w:r>
        <w:rPr>
          <w:rStyle w:val="10"/>
        </w:rPr>
        <w:object>
          <v:shape id="_x0000_i1027" o:spt="75" alt=" " type="#_x0000_t75" style="height:10.5pt;width:12pt;" o:ole="t" filled="f" o:preferrelative="t" stroked="f" coordsize="21600,21600">
            <v:path/>
            <v:fill on="f" focussize="0,0"/>
            <v:stroke on="f" joinstyle="miter"/>
            <v:imagedata r:id="rId17" o:title="eqId42994c10736e4726a419cc9ade3f5f9c"/>
            <o:lock v:ext="edit" aspectratio="t"/>
            <w10:wrap type="none"/>
            <w10:anchorlock/>
          </v:shape>
          <o:OLEObject Type="Embed" ProgID="Equation.DSMT4" ShapeID="_x0000_i1027" DrawAspect="Content" ObjectID="_1468075727" r:id="rId16">
            <o:LockedField>false</o:LockedField>
          </o:OLEObject>
        </w:object>
      </w:r>
      <w:r>
        <w:rPr>
          <w:rStyle w:val="10"/>
          <w:rFonts w:ascii="宋体" w:hAnsi="宋体" w:cs="宋体"/>
        </w:rPr>
        <w:t>键与</w:t>
      </w:r>
      <w:r>
        <w:rPr>
          <w:rStyle w:val="10"/>
        </w:rPr>
        <w:object>
          <v:shape id="_x0000_i1028" o:spt="75" alt=" " type="#_x0000_t75" style="height:11.25pt;width:11.25pt;" o:ole="t" filled="f" o:preferrelative="t" stroked="f" coordsize="21600,21600">
            <v:path/>
            <v:fill on="f" focussize="0,0"/>
            <v:stroke on="f" joinstyle="miter"/>
            <v:imagedata r:id="rId19" o:title="eqId7a1ead8f5cfa47f1b68f0ca61cd1599a"/>
            <o:lock v:ext="edit" aspectratio="t"/>
            <w10:wrap type="none"/>
            <w10:anchorlock/>
          </v:shape>
          <o:OLEObject Type="Embed" ProgID="Equation.DSMT4" ShapeID="_x0000_i1028" DrawAspect="Content" ObjectID="_1468075728" r:id="rId18">
            <o:LockedField>false</o:LockedField>
          </o:OLEObject>
        </w:object>
      </w:r>
      <w:r>
        <w:rPr>
          <w:rStyle w:val="10"/>
          <w:rFonts w:ascii="宋体" w:hAnsi="宋体" w:cs="宋体"/>
        </w:rPr>
        <w:t>键数目之比为</w:t>
      </w:r>
      <w:r>
        <w:rPr>
          <w:rStyle w:val="10"/>
          <w:rFonts w:eastAsia="Times New Roman"/>
        </w:rPr>
        <w:t>15</w:t>
      </w:r>
      <w:r>
        <w:rPr>
          <w:rStyle w:val="10"/>
          <w:rFonts w:ascii="宋体" w:hAnsi="宋体" w:cs="宋体"/>
        </w:rPr>
        <w:t>：</w:t>
      </w:r>
      <w:r>
        <w:rPr>
          <w:rStyle w:val="10"/>
          <w:rFonts w:eastAsia="Times New Roman"/>
        </w:rPr>
        <w:t>4</w:t>
      </w:r>
    </w:p>
    <w:p>
      <w:pPr>
        <w:pStyle w:val="21"/>
        <w:spacing w:line="360" w:lineRule="auto"/>
        <w:jc w:val="left"/>
        <w:textAlignment w:val="center"/>
        <w:rPr>
          <w:rStyle w:val="10"/>
          <w:rFonts w:ascii="宋体" w:hAnsi="宋体" w:cs="宋体"/>
        </w:rPr>
      </w:pPr>
      <w:r>
        <w:rPr>
          <w:rStyle w:val="10"/>
        </w:rPr>
        <w:t>14．</w:t>
      </w:r>
      <w:r>
        <w:rPr>
          <w:rStyle w:val="10"/>
          <w:rFonts w:ascii="宋体" w:hAnsi="宋体" w:cs="宋体"/>
        </w:rPr>
        <w:t>向盛有硫酸铜水溶液的试管里加入氨水，首先形成难溶物，继续滴加氨水，难溶物溶解得到深蓝色透明溶液，若加入乙醇将析出深蓝色晶体。下列说法正确的是（</w:t>
      </w:r>
      <w:r>
        <w:rPr>
          <w:rStyle w:val="10"/>
          <w:rFonts w:eastAsia="Times New Roman"/>
        </w:rPr>
        <w:t xml:space="preserve">      </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反应后溶液中不存在任何沉淀，所以反应前</w:t>
      </w:r>
      <w:r>
        <w:rPr>
          <w:rStyle w:val="10"/>
          <w:rFonts w:hint="eastAsia" w:ascii="宋体" w:hAnsi="宋体" w:cs="宋体"/>
        </w:rPr>
        <w:t>后</w:t>
      </w:r>
      <w:r>
        <w:rPr>
          <w:rStyle w:val="10"/>
          <w:rFonts w:eastAsia="Times New Roman"/>
        </w:rPr>
        <w:t>Cu</w:t>
      </w:r>
      <w:r>
        <w:rPr>
          <w:rStyle w:val="10"/>
          <w:rFonts w:eastAsia="Times New Roman"/>
          <w:vertAlign w:val="superscript"/>
        </w:rPr>
        <w:t>2+</w:t>
      </w:r>
      <w:r>
        <w:rPr>
          <w:rStyle w:val="10"/>
          <w:rFonts w:ascii="宋体" w:hAnsi="宋体" w:cs="宋体"/>
        </w:rPr>
        <w:t>的浓度不变</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在</w:t>
      </w:r>
      <w:r>
        <w:rPr>
          <w:rStyle w:val="10"/>
          <w:rFonts w:eastAsia="Times New Roman"/>
        </w:rPr>
        <w:t>[Cu(NH</w:t>
      </w:r>
      <w:r>
        <w:rPr>
          <w:rStyle w:val="10"/>
          <w:rFonts w:eastAsia="Times New Roman"/>
          <w:vertAlign w:val="subscript"/>
        </w:rPr>
        <w:t>3</w:t>
      </w:r>
      <w:r>
        <w:rPr>
          <w:rStyle w:val="10"/>
          <w:rFonts w:eastAsia="Times New Roman"/>
        </w:rPr>
        <w:t>)</w:t>
      </w:r>
      <w:r>
        <w:rPr>
          <w:rStyle w:val="10"/>
          <w:rFonts w:eastAsia="Times New Roman"/>
          <w:vertAlign w:val="subscript"/>
        </w:rPr>
        <w:t>4</w:t>
      </w:r>
      <w:r>
        <w:rPr>
          <w:rStyle w:val="10"/>
          <w:rFonts w:eastAsia="Times New Roman"/>
        </w:rPr>
        <w:t>]</w:t>
      </w:r>
      <w:r>
        <w:rPr>
          <w:rStyle w:val="10"/>
          <w:rFonts w:eastAsia="Times New Roman"/>
          <w:vertAlign w:val="superscript"/>
        </w:rPr>
        <w:t>2+</w:t>
      </w:r>
      <w:r>
        <w:rPr>
          <w:rStyle w:val="10"/>
          <w:rFonts w:ascii="宋体" w:hAnsi="宋体" w:cs="宋体"/>
        </w:rPr>
        <w:t>离子中，</w:t>
      </w:r>
      <w:r>
        <w:rPr>
          <w:rStyle w:val="10"/>
          <w:rFonts w:eastAsia="Times New Roman"/>
        </w:rPr>
        <w:t>Cu</w:t>
      </w:r>
      <w:r>
        <w:rPr>
          <w:rStyle w:val="10"/>
          <w:rFonts w:eastAsia="Times New Roman"/>
          <w:vertAlign w:val="superscript"/>
        </w:rPr>
        <w:t>2+</w:t>
      </w:r>
      <w:r>
        <w:rPr>
          <w:rStyle w:val="10"/>
          <w:rFonts w:ascii="宋体" w:hAnsi="宋体" w:cs="宋体"/>
        </w:rPr>
        <w:t>提供空轨道，</w:t>
      </w:r>
      <w:r>
        <w:rPr>
          <w:rStyle w:val="10"/>
          <w:rFonts w:eastAsia="Times New Roman"/>
        </w:rPr>
        <w:t>NH</w:t>
      </w:r>
      <w:r>
        <w:rPr>
          <w:rStyle w:val="10"/>
          <w:rFonts w:eastAsia="Times New Roman"/>
          <w:vertAlign w:val="subscript"/>
        </w:rPr>
        <w:t>3</w:t>
      </w:r>
      <w:r>
        <w:rPr>
          <w:rStyle w:val="10"/>
          <w:rFonts w:ascii="宋体" w:hAnsi="宋体" w:cs="宋体"/>
        </w:rPr>
        <w:t>提供孤对电子</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沉淀溶解后生成的配离子</w:t>
      </w:r>
      <w:r>
        <w:rPr>
          <w:rStyle w:val="10"/>
          <w:rFonts w:eastAsia="Times New Roman"/>
        </w:rPr>
        <w:t>[Cu(NH</w:t>
      </w:r>
      <w:r>
        <w:rPr>
          <w:rStyle w:val="10"/>
          <w:rFonts w:eastAsia="Times New Roman"/>
          <w:vertAlign w:val="subscript"/>
        </w:rPr>
        <w:t>3</w:t>
      </w:r>
      <w:r>
        <w:rPr>
          <w:rStyle w:val="10"/>
          <w:rFonts w:eastAsia="Times New Roman"/>
        </w:rPr>
        <w:t>)</w:t>
      </w:r>
      <w:r>
        <w:rPr>
          <w:rStyle w:val="10"/>
          <w:rFonts w:eastAsia="Times New Roman"/>
          <w:vertAlign w:val="subscript"/>
        </w:rPr>
        <w:t>4</w:t>
      </w:r>
      <w:r>
        <w:rPr>
          <w:rStyle w:val="10"/>
          <w:rFonts w:eastAsia="Times New Roman"/>
        </w:rPr>
        <w:t>]</w:t>
      </w:r>
      <w:r>
        <w:rPr>
          <w:rStyle w:val="10"/>
          <w:rFonts w:eastAsia="Times New Roman"/>
          <w:vertAlign w:val="superscript"/>
        </w:rPr>
        <w:t>2+</w:t>
      </w:r>
      <w:r>
        <w:rPr>
          <w:rStyle w:val="10"/>
          <w:rFonts w:ascii="宋体" w:hAnsi="宋体" w:cs="宋体"/>
        </w:rPr>
        <w:t>的空间构型一定是正四面体</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加入极性较小的溶剂乙醇后，将析出</w:t>
      </w:r>
      <w:r>
        <w:rPr>
          <w:rStyle w:val="10"/>
          <w:rFonts w:eastAsia="Times New Roman"/>
        </w:rPr>
        <w:t>[Cu(H</w:t>
      </w:r>
      <w:r>
        <w:rPr>
          <w:rStyle w:val="10"/>
          <w:rFonts w:eastAsia="Times New Roman"/>
          <w:vertAlign w:val="subscript"/>
        </w:rPr>
        <w:t>2</w:t>
      </w:r>
      <w:r>
        <w:rPr>
          <w:rStyle w:val="10"/>
          <w:rFonts w:eastAsia="Times New Roman"/>
        </w:rPr>
        <w:t>O)</w:t>
      </w:r>
      <w:r>
        <w:rPr>
          <w:rStyle w:val="10"/>
          <w:rFonts w:eastAsia="Times New Roman"/>
          <w:vertAlign w:val="subscript"/>
        </w:rPr>
        <w:t>4</w:t>
      </w:r>
      <w:r>
        <w:rPr>
          <w:rStyle w:val="10"/>
          <w:rFonts w:eastAsia="Times New Roman"/>
        </w:rPr>
        <w:t>]SO</w:t>
      </w:r>
      <w:r>
        <w:rPr>
          <w:rStyle w:val="10"/>
          <w:rFonts w:eastAsia="Times New Roman"/>
          <w:vertAlign w:val="subscript"/>
        </w:rPr>
        <w:t>4</w:t>
      </w:r>
      <w:r>
        <w:rPr>
          <w:rStyle w:val="10"/>
          <w:rFonts w:eastAsia="Times New Roman"/>
        </w:rPr>
        <w:t>·H</w:t>
      </w:r>
      <w:r>
        <w:rPr>
          <w:rStyle w:val="10"/>
          <w:rFonts w:eastAsia="Times New Roman"/>
          <w:vertAlign w:val="subscript"/>
        </w:rPr>
        <w:t>2</w:t>
      </w:r>
      <w:r>
        <w:rPr>
          <w:rStyle w:val="10"/>
          <w:rFonts w:eastAsia="Times New Roman"/>
        </w:rPr>
        <w:t>O</w:t>
      </w:r>
      <w:r>
        <w:rPr>
          <w:rStyle w:val="10"/>
          <w:rFonts w:ascii="宋体" w:hAnsi="宋体" w:cs="宋体"/>
        </w:rPr>
        <w:t>晶体</w:t>
      </w:r>
    </w:p>
    <w:p>
      <w:pPr>
        <w:pStyle w:val="21"/>
        <w:spacing w:line="360" w:lineRule="auto"/>
        <w:jc w:val="left"/>
        <w:textAlignment w:val="center"/>
        <w:rPr>
          <w:rStyle w:val="10"/>
          <w:rFonts w:ascii="宋体" w:hAnsi="宋体" w:cs="宋体"/>
        </w:rPr>
      </w:pPr>
      <w:r>
        <w:rPr>
          <w:rStyle w:val="10"/>
        </w:rPr>
        <w:t>15．</w:t>
      </w:r>
      <w:r>
        <w:rPr>
          <w:rStyle w:val="10"/>
          <w:rFonts w:eastAsia="Times New Roman"/>
        </w:rPr>
        <w:t>[Zn(CN)</w:t>
      </w:r>
      <w:r>
        <w:rPr>
          <w:rStyle w:val="10"/>
          <w:rFonts w:eastAsia="Times New Roman"/>
          <w:vertAlign w:val="subscript"/>
        </w:rPr>
        <w:t>4</w:t>
      </w:r>
      <w:r>
        <w:rPr>
          <w:rStyle w:val="10"/>
          <w:rFonts w:eastAsia="Times New Roman"/>
        </w:rPr>
        <w:t>]</w:t>
      </w:r>
      <w:r>
        <w:rPr>
          <w:rStyle w:val="10"/>
          <w:rFonts w:eastAsia="Times New Roman"/>
          <w:vertAlign w:val="superscript"/>
        </w:rPr>
        <w:t>2-</w:t>
      </w:r>
      <w:r>
        <w:rPr>
          <w:rStyle w:val="10"/>
          <w:rFonts w:ascii="宋体" w:hAnsi="宋体" w:cs="宋体"/>
        </w:rPr>
        <w:t>在水溶液中可与</w:t>
      </w:r>
      <w:r>
        <w:rPr>
          <w:rStyle w:val="10"/>
          <w:rFonts w:eastAsia="Times New Roman"/>
        </w:rPr>
        <w:t>HCHO</w:t>
      </w:r>
      <w:r>
        <w:rPr>
          <w:rStyle w:val="10"/>
          <w:rFonts w:ascii="宋体" w:hAnsi="宋体" w:cs="宋体"/>
        </w:rPr>
        <w:t>发生反应生成</w:t>
      </w:r>
      <w:r>
        <w:rPr>
          <w:rStyle w:val="10"/>
          <w:rFonts w:eastAsia="Times New Roman"/>
        </w:rPr>
        <w:t>[Zn(H</w:t>
      </w:r>
      <w:r>
        <w:rPr>
          <w:rStyle w:val="10"/>
          <w:rFonts w:eastAsia="Times New Roman"/>
          <w:vertAlign w:val="subscript"/>
        </w:rPr>
        <w:t>2</w:t>
      </w:r>
      <w:r>
        <w:rPr>
          <w:rStyle w:val="10"/>
          <w:rFonts w:eastAsia="Times New Roman"/>
        </w:rPr>
        <w:t>O)</w:t>
      </w:r>
      <w:r>
        <w:rPr>
          <w:rStyle w:val="10"/>
          <w:rFonts w:eastAsia="Times New Roman"/>
          <w:vertAlign w:val="subscript"/>
        </w:rPr>
        <w:t>4</w:t>
      </w:r>
      <w:r>
        <w:rPr>
          <w:rStyle w:val="10"/>
          <w:rFonts w:eastAsia="Times New Roman"/>
        </w:rPr>
        <w:t>]</w:t>
      </w:r>
      <w:r>
        <w:rPr>
          <w:rStyle w:val="10"/>
          <w:rFonts w:eastAsia="Times New Roman"/>
          <w:vertAlign w:val="superscript"/>
        </w:rPr>
        <w:t>2+</w:t>
      </w:r>
      <w:r>
        <w:rPr>
          <w:rStyle w:val="10"/>
          <w:rFonts w:ascii="宋体" w:hAnsi="宋体" w:cs="宋体"/>
        </w:rPr>
        <w:t>和</w:t>
      </w:r>
      <w:r>
        <w:rPr>
          <w:rStyle w:val="10"/>
          <w:rFonts w:eastAsia="Times New Roman"/>
        </w:rPr>
        <w:t>HOCH</w:t>
      </w:r>
      <w:r>
        <w:rPr>
          <w:rStyle w:val="10"/>
          <w:rFonts w:eastAsia="Times New Roman"/>
          <w:vertAlign w:val="subscript"/>
        </w:rPr>
        <w:t>2</w:t>
      </w:r>
      <w:r>
        <w:rPr>
          <w:rStyle w:val="10"/>
          <w:rFonts w:eastAsia="Times New Roman"/>
        </w:rPr>
        <w:t>CN</w:t>
      </w:r>
      <w:r>
        <w:rPr>
          <w:rStyle w:val="10"/>
          <w:rFonts w:ascii="宋体" w:hAnsi="宋体" w:cs="宋体"/>
        </w:rPr>
        <w:t>，下列说法错误的是（</w:t>
      </w:r>
      <w:r>
        <w:rPr>
          <w:rStyle w:val="10"/>
          <w:rFonts w:eastAsia="Times New Roman"/>
        </w:rPr>
        <w:t xml:space="preserve">     </w:t>
      </w:r>
      <w:r>
        <w:rPr>
          <w:rStyle w:val="10"/>
          <w:rFonts w:ascii="宋体" w:hAnsi="宋体" w:cs="宋体"/>
        </w:rPr>
        <w:t>）</w:t>
      </w:r>
    </w:p>
    <w:p>
      <w:pPr>
        <w:pStyle w:val="21"/>
        <w:spacing w:line="360" w:lineRule="auto"/>
        <w:jc w:val="left"/>
        <w:textAlignment w:val="center"/>
        <w:rPr>
          <w:rStyle w:val="10"/>
        </w:rPr>
      </w:pPr>
      <w:r>
        <w:rPr>
          <w:rStyle w:val="10"/>
        </w:rPr>
        <w:t>A．</w:t>
      </w:r>
      <w:r>
        <w:rPr>
          <w:rStyle w:val="10"/>
          <w:rFonts w:eastAsia="Times New Roman"/>
        </w:rPr>
        <w:t>Zn</w:t>
      </w:r>
      <w:r>
        <w:rPr>
          <w:rStyle w:val="10"/>
          <w:rFonts w:eastAsia="Times New Roman"/>
          <w:vertAlign w:val="superscript"/>
        </w:rPr>
        <w:t>2+</w:t>
      </w:r>
      <w:r>
        <w:rPr>
          <w:rStyle w:val="10"/>
          <w:rFonts w:ascii="宋体" w:hAnsi="宋体" w:cs="宋体"/>
        </w:rPr>
        <w:t>基态核外电子排布式为</w:t>
      </w:r>
      <w:r>
        <w:rPr>
          <w:rStyle w:val="10"/>
          <w:rFonts w:eastAsia="Times New Roman"/>
        </w:rPr>
        <w:t>[Ar]3d</w:t>
      </w:r>
      <w:r>
        <w:rPr>
          <w:rStyle w:val="10"/>
          <w:rFonts w:eastAsia="Times New Roman"/>
          <w:vertAlign w:val="superscript"/>
        </w:rPr>
        <w:t>10</w:t>
      </w:r>
      <w:r>
        <w:rPr>
          <w:rStyle w:val="10"/>
          <w:rFonts w:hint="eastAsia"/>
        </w:rPr>
        <w:t xml:space="preserve">  </w:t>
      </w:r>
    </w:p>
    <w:p>
      <w:pPr>
        <w:pStyle w:val="21"/>
        <w:spacing w:line="360" w:lineRule="auto"/>
        <w:jc w:val="left"/>
        <w:textAlignment w:val="center"/>
        <w:rPr>
          <w:rStyle w:val="10"/>
          <w:rFonts w:eastAsia="Times New Roman"/>
        </w:rPr>
      </w:pPr>
      <w:r>
        <w:rPr>
          <w:rStyle w:val="10"/>
        </w:rPr>
        <w:t>B．</w:t>
      </w:r>
      <w:r>
        <w:rPr>
          <w:rStyle w:val="10"/>
          <w:rFonts w:eastAsia="Times New Roman"/>
        </w:rPr>
        <w:t>1mol HCHO</w:t>
      </w:r>
      <w:r>
        <w:rPr>
          <w:rStyle w:val="10"/>
          <w:rFonts w:ascii="宋体" w:hAnsi="宋体" w:cs="宋体"/>
        </w:rPr>
        <w:t>分子中含有</w:t>
      </w:r>
      <w:r>
        <w:rPr>
          <w:rStyle w:val="10"/>
          <w:rFonts w:eastAsia="Times New Roman"/>
        </w:rPr>
        <w:t>σ</w:t>
      </w:r>
      <w:r>
        <w:rPr>
          <w:rStyle w:val="10"/>
          <w:rFonts w:ascii="宋体" w:hAnsi="宋体" w:cs="宋体"/>
        </w:rPr>
        <w:t>键的数目为</w:t>
      </w:r>
      <w:r>
        <w:rPr>
          <w:rStyle w:val="10"/>
          <w:rFonts w:eastAsia="Times New Roman"/>
        </w:rPr>
        <w:t>1.806×10</w:t>
      </w:r>
      <w:r>
        <w:rPr>
          <w:rStyle w:val="10"/>
          <w:rFonts w:eastAsia="Times New Roman"/>
          <w:vertAlign w:val="superscript"/>
        </w:rPr>
        <w:t>24</w:t>
      </w:r>
    </w:p>
    <w:p>
      <w:pPr>
        <w:pStyle w:val="21"/>
        <w:spacing w:line="360" w:lineRule="auto"/>
        <w:jc w:val="left"/>
        <w:textAlignment w:val="center"/>
        <w:rPr>
          <w:rStyle w:val="10"/>
          <w:rFonts w:eastAsia="Times New Roman"/>
        </w:rPr>
      </w:pPr>
      <w:r>
        <w:rPr>
          <w:rStyle w:val="10"/>
        </w:rPr>
        <w:t>C．</w:t>
      </w:r>
      <w:r>
        <w:rPr>
          <w:rStyle w:val="10"/>
          <w:rFonts w:eastAsia="Times New Roman"/>
        </w:rPr>
        <w:t>HOCH</w:t>
      </w:r>
      <w:r>
        <w:rPr>
          <w:rStyle w:val="10"/>
          <w:rFonts w:eastAsia="Times New Roman"/>
          <w:vertAlign w:val="subscript"/>
        </w:rPr>
        <w:t>2</w:t>
      </w:r>
      <w:r>
        <w:rPr>
          <w:rStyle w:val="10"/>
          <w:rFonts w:eastAsia="Times New Roman"/>
        </w:rPr>
        <w:t>CN</w:t>
      </w:r>
      <w:r>
        <w:rPr>
          <w:rStyle w:val="10"/>
          <w:rFonts w:ascii="宋体" w:hAnsi="宋体" w:cs="宋体"/>
        </w:rPr>
        <w:t>分子中碳原子轨道的杂化类型是</w:t>
      </w:r>
      <w:r>
        <w:rPr>
          <w:rStyle w:val="10"/>
          <w:rFonts w:eastAsia="Times New Roman"/>
        </w:rPr>
        <w:t>sp</w:t>
      </w:r>
      <w:r>
        <w:rPr>
          <w:rStyle w:val="10"/>
          <w:rFonts w:eastAsia="Times New Roman"/>
          <w:vertAlign w:val="superscript"/>
        </w:rPr>
        <w:t>3</w:t>
      </w:r>
    </w:p>
    <w:p>
      <w:pPr>
        <w:pStyle w:val="21"/>
        <w:spacing w:line="360" w:lineRule="auto"/>
        <w:jc w:val="left"/>
        <w:textAlignment w:val="center"/>
        <w:rPr>
          <w:rStyle w:val="10"/>
          <w:rFonts w:ascii="宋体" w:hAnsi="宋体" w:cs="宋体"/>
        </w:rPr>
      </w:pPr>
      <w:r>
        <w:rPr>
          <w:rStyle w:val="10"/>
        </w:rPr>
        <w:t>D．</w:t>
      </w:r>
      <w:r>
        <w:rPr>
          <w:rStyle w:val="10"/>
          <w:rFonts w:eastAsia="Times New Roman"/>
        </w:rPr>
        <w:t>[Zn(CN)</w:t>
      </w:r>
      <w:r>
        <w:rPr>
          <w:rStyle w:val="10"/>
          <w:rFonts w:eastAsia="Times New Roman"/>
          <w:vertAlign w:val="subscript"/>
        </w:rPr>
        <w:t>4</w:t>
      </w:r>
      <w:r>
        <w:rPr>
          <w:rStyle w:val="10"/>
          <w:rFonts w:eastAsia="Times New Roman"/>
        </w:rPr>
        <w:t>]</w:t>
      </w:r>
      <w:r>
        <w:rPr>
          <w:rStyle w:val="10"/>
          <w:rFonts w:eastAsia="Times New Roman"/>
          <w:vertAlign w:val="superscript"/>
        </w:rPr>
        <w:t>2-</w:t>
      </w:r>
      <w:r>
        <w:rPr>
          <w:rStyle w:val="10"/>
          <w:rFonts w:ascii="宋体" w:hAnsi="宋体" w:cs="宋体"/>
        </w:rPr>
        <w:t>中</w:t>
      </w:r>
      <w:r>
        <w:rPr>
          <w:rStyle w:val="10"/>
          <w:rFonts w:eastAsia="Times New Roman"/>
        </w:rPr>
        <w:t>Zn</w:t>
      </w:r>
      <w:r>
        <w:rPr>
          <w:rStyle w:val="10"/>
          <w:rFonts w:eastAsia="Times New Roman"/>
          <w:vertAlign w:val="superscript"/>
        </w:rPr>
        <w:t>2+</w:t>
      </w:r>
      <w:r>
        <w:rPr>
          <w:rStyle w:val="10"/>
          <w:rFonts w:ascii="宋体" w:hAnsi="宋体" w:cs="宋体"/>
        </w:rPr>
        <w:t>与</w:t>
      </w:r>
      <w:r>
        <w:rPr>
          <w:rStyle w:val="10"/>
          <w:rFonts w:eastAsia="Times New Roman"/>
        </w:rPr>
        <w:t>CN</w:t>
      </w:r>
      <w:r>
        <w:rPr>
          <w:rStyle w:val="10"/>
          <w:rFonts w:eastAsia="Times New Roman"/>
          <w:vertAlign w:val="superscript"/>
        </w:rPr>
        <w:t>-</w:t>
      </w:r>
      <w:r>
        <w:rPr>
          <w:rStyle w:val="10"/>
          <w:rFonts w:ascii="宋体" w:hAnsi="宋体" w:cs="宋体"/>
        </w:rPr>
        <w:t>的</w:t>
      </w:r>
      <w:r>
        <w:rPr>
          <w:rStyle w:val="10"/>
          <w:rFonts w:eastAsia="Times New Roman"/>
        </w:rPr>
        <w:t>C</w:t>
      </w:r>
      <w:r>
        <w:rPr>
          <w:rStyle w:val="10"/>
          <w:rFonts w:ascii="宋体" w:hAnsi="宋体" w:cs="宋体"/>
        </w:rPr>
        <w:t>原子形成配位键，结构可表示为</w:t>
      </w:r>
      <w:r>
        <w:rPr>
          <w:rStyle w:val="10"/>
        </w:rPr>
        <w:drawing>
          <wp:inline distT="0" distB="0" distL="0" distR="0">
            <wp:extent cx="1066800" cy="704850"/>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800" cy="704850"/>
                    </a:xfrm>
                    <a:prstGeom prst="rect">
                      <a:avLst/>
                    </a:prstGeom>
                    <a:noFill/>
                    <a:ln>
                      <a:noFill/>
                    </a:ln>
                  </pic:spPr>
                </pic:pic>
              </a:graphicData>
            </a:graphic>
          </wp:inline>
        </w:drawing>
      </w:r>
    </w:p>
    <w:p>
      <w:pPr>
        <w:pStyle w:val="21"/>
        <w:spacing w:line="360" w:lineRule="auto"/>
        <w:jc w:val="left"/>
        <w:textAlignment w:val="center"/>
        <w:rPr>
          <w:rStyle w:val="10"/>
          <w:rFonts w:ascii="宋体" w:hAnsi="宋体" w:cs="宋体"/>
        </w:rPr>
      </w:pPr>
      <w:r>
        <w:rPr>
          <w:rStyle w:val="10"/>
          <w:rFonts w:hint="eastAsia"/>
        </w:rPr>
        <w:t>16.</w:t>
      </w:r>
      <w:r>
        <w:rPr>
          <w:rStyle w:val="10"/>
          <w:rFonts w:ascii="宋体" w:hAnsi="宋体" w:cs="宋体"/>
        </w:rPr>
        <w:t>氯的含氧酸根离子有</w:t>
      </w:r>
      <w:r>
        <w:rPr>
          <w:rStyle w:val="10"/>
          <w:rFonts w:ascii="Time New Romans" w:hAnsi="Time New Romans" w:eastAsia="Time New Romans" w:cs="Time New Romans"/>
        </w:rPr>
        <w:t>ClO</w:t>
      </w:r>
      <w:r>
        <w:rPr>
          <w:rStyle w:val="10"/>
          <w:rFonts w:ascii="宋体" w:hAnsi="宋体" w:cs="宋体"/>
          <w:vertAlign w:val="superscript"/>
        </w:rPr>
        <w:t>－</w:t>
      </w:r>
      <w:r>
        <w:rPr>
          <w:rStyle w:val="10"/>
          <w:rFonts w:ascii="宋体" w:hAnsi="宋体" w:cs="宋体"/>
        </w:rPr>
        <w:t>、</w:t>
      </w:r>
      <w:r>
        <w:rPr>
          <w:rStyle w:val="10"/>
          <w:rFonts w:ascii="Time New Romans" w:hAnsi="Time New Romans" w:eastAsia="Time New Romans" w:cs="Time New Romans"/>
        </w:rPr>
        <w:t>ClO</w:t>
      </w:r>
      <w:r>
        <w:rPr>
          <w:rStyle w:val="10"/>
          <w:rFonts w:ascii="宋体" w:hAnsi="宋体" w:cs="宋体"/>
          <w:vertAlign w:val="subscript"/>
        </w:rPr>
        <w:t>2</w:t>
      </w:r>
      <w:r>
        <w:rPr>
          <w:rStyle w:val="10"/>
          <w:rFonts w:ascii="宋体" w:hAnsi="宋体" w:cs="宋体"/>
          <w:vertAlign w:val="superscript"/>
        </w:rPr>
        <w:t>－</w:t>
      </w:r>
      <w:r>
        <w:rPr>
          <w:rStyle w:val="10"/>
          <w:rFonts w:ascii="宋体" w:hAnsi="宋体" w:cs="宋体"/>
        </w:rPr>
        <w:t>、</w:t>
      </w:r>
      <w:r>
        <w:rPr>
          <w:rStyle w:val="10"/>
          <w:rFonts w:ascii="Time New Romans" w:hAnsi="Time New Romans" w:eastAsia="Time New Romans" w:cs="Time New Romans"/>
        </w:rPr>
        <w:t>ClO</w:t>
      </w:r>
      <w:r>
        <w:rPr>
          <w:rStyle w:val="10"/>
          <w:rFonts w:ascii="宋体" w:hAnsi="宋体" w:cs="宋体"/>
          <w:vertAlign w:val="subscript"/>
        </w:rPr>
        <w:t>3</w:t>
      </w:r>
      <w:r>
        <w:rPr>
          <w:rStyle w:val="10"/>
          <w:rFonts w:ascii="宋体" w:hAnsi="宋体" w:cs="宋体"/>
          <w:vertAlign w:val="superscript"/>
        </w:rPr>
        <w:t>－</w:t>
      </w:r>
      <w:r>
        <w:rPr>
          <w:rStyle w:val="10"/>
          <w:rFonts w:ascii="宋体" w:hAnsi="宋体" w:cs="宋体"/>
        </w:rPr>
        <w:t>、</w:t>
      </w:r>
      <w:r>
        <w:rPr>
          <w:rStyle w:val="10"/>
          <w:rFonts w:ascii="Time New Romans" w:hAnsi="Time New Romans" w:eastAsia="Time New Romans" w:cs="Time New Romans"/>
        </w:rPr>
        <w:t>ClO</w:t>
      </w:r>
      <w:r>
        <w:rPr>
          <w:rStyle w:val="10"/>
          <w:rFonts w:ascii="宋体" w:hAnsi="宋体" w:cs="宋体"/>
          <w:vertAlign w:val="subscript"/>
        </w:rPr>
        <w:t>4</w:t>
      </w:r>
      <w:r>
        <w:rPr>
          <w:rStyle w:val="10"/>
          <w:rFonts w:ascii="宋体" w:hAnsi="宋体" w:cs="宋体"/>
          <w:vertAlign w:val="superscript"/>
        </w:rPr>
        <w:t>－</w:t>
      </w:r>
      <w:r>
        <w:rPr>
          <w:rStyle w:val="10"/>
          <w:rFonts w:ascii="宋体" w:hAnsi="宋体" w:cs="宋体"/>
        </w:rPr>
        <w:t>等，有关它们的下列说法正确的是</w:t>
      </w:r>
      <w:r>
        <w:rPr>
          <w:rStyle w:val="10"/>
          <w:rFonts w:hint="eastAsia" w:ascii="宋体" w:hAnsi="宋体" w:cs="宋体"/>
        </w:rPr>
        <w:t>（ ）</w:t>
      </w:r>
    </w:p>
    <w:p>
      <w:pPr>
        <w:pStyle w:val="21"/>
        <w:spacing w:line="360" w:lineRule="auto"/>
        <w:jc w:val="left"/>
        <w:textAlignment w:val="center"/>
        <w:rPr>
          <w:rStyle w:val="10"/>
          <w:rFonts w:ascii="宋体" w:hAnsi="宋体" w:cs="宋体"/>
        </w:rPr>
      </w:pPr>
      <w:r>
        <w:rPr>
          <w:rStyle w:val="10"/>
        </w:rPr>
        <w:t>A．</w:t>
      </w:r>
      <w:r>
        <w:rPr>
          <w:rStyle w:val="10"/>
          <w:rFonts w:ascii="Time New Romans" w:hAnsi="Time New Romans" w:eastAsia="Time New Romans" w:cs="Time New Romans"/>
        </w:rPr>
        <w:t>ClO</w:t>
      </w:r>
      <w:r>
        <w:rPr>
          <w:rStyle w:val="10"/>
          <w:rFonts w:ascii="宋体" w:hAnsi="宋体" w:cs="宋体"/>
          <w:vertAlign w:val="superscript"/>
        </w:rPr>
        <w:t>－</w:t>
      </w:r>
      <w:r>
        <w:rPr>
          <w:rStyle w:val="10"/>
          <w:rFonts w:ascii="宋体" w:hAnsi="宋体" w:cs="宋体"/>
        </w:rPr>
        <w:t>中氯元素显＋1价，具有很强的还原性</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这些离子结合</w:t>
      </w:r>
      <w:r>
        <w:rPr>
          <w:rStyle w:val="10"/>
          <w:rFonts w:ascii="Time New Romans" w:hAnsi="Time New Romans" w:eastAsia="Time New Romans" w:cs="Time New Romans"/>
        </w:rPr>
        <w:t>H</w:t>
      </w:r>
      <w:r>
        <w:rPr>
          <w:rStyle w:val="10"/>
          <w:rFonts w:ascii="宋体" w:hAnsi="宋体" w:cs="宋体"/>
          <w:vertAlign w:val="superscript"/>
        </w:rPr>
        <w:t>＋</w:t>
      </w:r>
      <w:r>
        <w:rPr>
          <w:rStyle w:val="10"/>
          <w:rFonts w:ascii="宋体" w:hAnsi="宋体" w:cs="宋体"/>
        </w:rPr>
        <w:t>的能力，</w:t>
      </w:r>
      <w:r>
        <w:rPr>
          <w:rStyle w:val="10"/>
          <w:rFonts w:ascii="Time New Romans" w:hAnsi="Time New Romans" w:eastAsia="Time New Romans" w:cs="Time New Romans"/>
        </w:rPr>
        <w:t>ClO</w:t>
      </w:r>
      <w:r>
        <w:rPr>
          <w:rStyle w:val="10"/>
          <w:rFonts w:ascii="宋体" w:hAnsi="宋体" w:cs="宋体"/>
          <w:vertAlign w:val="subscript"/>
        </w:rPr>
        <w:t>4</w:t>
      </w:r>
      <w:r>
        <w:rPr>
          <w:rStyle w:val="10"/>
          <w:rFonts w:ascii="宋体" w:hAnsi="宋体" w:cs="宋体"/>
          <w:vertAlign w:val="superscript"/>
        </w:rPr>
        <w:t>－</w:t>
      </w:r>
      <w:r>
        <w:rPr>
          <w:rStyle w:val="10"/>
          <w:rFonts w:ascii="宋体" w:hAnsi="宋体" w:cs="宋体"/>
        </w:rPr>
        <w:t>最强</w:t>
      </w:r>
    </w:p>
    <w:p>
      <w:pPr>
        <w:pStyle w:val="21"/>
        <w:spacing w:line="360" w:lineRule="auto"/>
        <w:jc w:val="left"/>
        <w:textAlignment w:val="center"/>
        <w:rPr>
          <w:rStyle w:val="10"/>
          <w:rFonts w:ascii="宋体" w:hAnsi="宋体" w:cs="宋体"/>
        </w:rPr>
      </w:pPr>
      <w:r>
        <w:rPr>
          <w:rStyle w:val="10"/>
        </w:rPr>
        <w:t>C．</w:t>
      </w:r>
      <w:r>
        <w:rPr>
          <w:rStyle w:val="10"/>
          <w:rFonts w:ascii="Time New Romans" w:hAnsi="Time New Romans" w:eastAsia="Time New Romans" w:cs="Time New Romans"/>
        </w:rPr>
        <w:t>ClO</w:t>
      </w:r>
      <w:r>
        <w:rPr>
          <w:rStyle w:val="10"/>
          <w:rFonts w:ascii="宋体" w:hAnsi="宋体" w:cs="宋体"/>
          <w:vertAlign w:val="subscript"/>
        </w:rPr>
        <w:t>3</w:t>
      </w:r>
      <w:r>
        <w:rPr>
          <w:rStyle w:val="10"/>
          <w:rFonts w:ascii="宋体" w:hAnsi="宋体" w:cs="宋体"/>
          <w:vertAlign w:val="superscript"/>
        </w:rPr>
        <w:t>－</w:t>
      </w:r>
      <w:r>
        <w:rPr>
          <w:rStyle w:val="10"/>
          <w:rFonts w:ascii="宋体" w:hAnsi="宋体" w:cs="宋体"/>
        </w:rPr>
        <w:t>是</w:t>
      </w:r>
      <w:r>
        <w:rPr>
          <w:rStyle w:val="10"/>
          <w:rFonts w:ascii="Time New Romans" w:hAnsi="Time New Romans" w:eastAsia="Time New Romans" w:cs="Time New Romans"/>
        </w:rPr>
        <w:t>NO</w:t>
      </w:r>
      <w:r>
        <w:rPr>
          <w:rStyle w:val="10"/>
          <w:rFonts w:ascii="宋体" w:hAnsi="宋体" w:cs="宋体"/>
          <w:vertAlign w:val="subscript"/>
        </w:rPr>
        <w:t>3</w:t>
      </w:r>
      <w:r>
        <w:rPr>
          <w:rStyle w:val="10"/>
          <w:rFonts w:ascii="宋体" w:hAnsi="宋体" w:cs="宋体"/>
          <w:vertAlign w:val="superscript"/>
        </w:rPr>
        <w:t>－</w:t>
      </w:r>
      <w:r>
        <w:rPr>
          <w:rStyle w:val="10"/>
          <w:rFonts w:ascii="宋体" w:hAnsi="宋体" w:cs="宋体"/>
        </w:rPr>
        <w:t>的等电子体，其空间构型为平面三角形</w:t>
      </w:r>
    </w:p>
    <w:p>
      <w:pPr>
        <w:pStyle w:val="21"/>
        <w:spacing w:line="360" w:lineRule="auto"/>
        <w:jc w:val="left"/>
        <w:textAlignment w:val="center"/>
        <w:rPr>
          <w:rStyle w:val="10"/>
          <w:rFonts w:ascii="宋体" w:hAnsi="宋体" w:cs="宋体"/>
        </w:rPr>
      </w:pPr>
      <w:r>
        <w:rPr>
          <w:rStyle w:val="10"/>
        </w:rPr>
        <w:t>D．</w:t>
      </w:r>
      <w:r>
        <w:rPr>
          <w:rStyle w:val="10"/>
          <w:rFonts w:ascii="Time New Romans" w:hAnsi="Time New Romans" w:eastAsia="Time New Romans" w:cs="Time New Romans"/>
        </w:rPr>
        <w:t>ClO</w:t>
      </w:r>
      <w:r>
        <w:rPr>
          <w:rStyle w:val="10"/>
          <w:rFonts w:ascii="宋体" w:hAnsi="宋体" w:cs="宋体"/>
          <w:vertAlign w:val="subscript"/>
        </w:rPr>
        <w:t>2</w:t>
      </w:r>
      <w:r>
        <w:rPr>
          <w:rStyle w:val="10"/>
          <w:rFonts w:ascii="宋体" w:hAnsi="宋体" w:cs="宋体"/>
          <w:vertAlign w:val="superscript"/>
        </w:rPr>
        <w:t>－</w:t>
      </w:r>
      <w:r>
        <w:rPr>
          <w:rStyle w:val="10"/>
          <w:rFonts w:ascii="宋体" w:hAnsi="宋体" w:cs="宋体"/>
        </w:rPr>
        <w:t>、</w:t>
      </w:r>
      <w:r>
        <w:rPr>
          <w:rStyle w:val="10"/>
          <w:rFonts w:ascii="Time New Romans" w:hAnsi="Time New Romans" w:eastAsia="Time New Romans" w:cs="Time New Romans"/>
        </w:rPr>
        <w:t>ClO</w:t>
      </w:r>
      <w:r>
        <w:rPr>
          <w:rStyle w:val="10"/>
          <w:rFonts w:ascii="宋体" w:hAnsi="宋体" w:cs="宋体"/>
          <w:vertAlign w:val="subscript"/>
        </w:rPr>
        <w:t>3</w:t>
      </w:r>
      <w:r>
        <w:rPr>
          <w:rStyle w:val="10"/>
          <w:rFonts w:ascii="宋体" w:hAnsi="宋体" w:cs="宋体"/>
          <w:vertAlign w:val="superscript"/>
        </w:rPr>
        <w:t>－</w:t>
      </w:r>
      <w:r>
        <w:rPr>
          <w:rStyle w:val="10"/>
          <w:rFonts w:ascii="宋体" w:hAnsi="宋体" w:cs="宋体"/>
        </w:rPr>
        <w:t>、</w:t>
      </w:r>
      <w:r>
        <w:rPr>
          <w:rStyle w:val="10"/>
          <w:rFonts w:ascii="Time New Romans" w:hAnsi="Time New Romans" w:eastAsia="Time New Romans" w:cs="Time New Romans"/>
        </w:rPr>
        <w:t>ClO</w:t>
      </w:r>
      <w:r>
        <w:rPr>
          <w:rStyle w:val="10"/>
          <w:rFonts w:ascii="宋体" w:hAnsi="宋体" w:cs="宋体"/>
          <w:vertAlign w:val="subscript"/>
        </w:rPr>
        <w:t>4</w:t>
      </w:r>
      <w:r>
        <w:rPr>
          <w:rStyle w:val="10"/>
          <w:rFonts w:ascii="宋体" w:hAnsi="宋体" w:cs="宋体"/>
          <w:vertAlign w:val="superscript"/>
        </w:rPr>
        <w:t>－</w:t>
      </w:r>
      <w:r>
        <w:rPr>
          <w:rStyle w:val="10"/>
          <w:rFonts w:ascii="宋体" w:hAnsi="宋体" w:cs="宋体"/>
        </w:rPr>
        <w:t>中的氯原子都采取</w:t>
      </w:r>
      <w:r>
        <w:rPr>
          <w:rStyle w:val="10"/>
          <w:rFonts w:ascii="Time New Romans" w:hAnsi="Time New Romans" w:eastAsia="Time New Romans" w:cs="Time New Romans"/>
        </w:rPr>
        <w:t>sp</w:t>
      </w:r>
      <w:r>
        <w:rPr>
          <w:rStyle w:val="10"/>
          <w:rFonts w:ascii="宋体" w:hAnsi="宋体" w:cs="宋体"/>
          <w:vertAlign w:val="superscript"/>
        </w:rPr>
        <w:t>3</w:t>
      </w:r>
      <w:r>
        <w:rPr>
          <w:rStyle w:val="10"/>
          <w:rFonts w:ascii="宋体" w:hAnsi="宋体" w:cs="宋体"/>
        </w:rPr>
        <w:t>杂化，离子中相邻两个</w:t>
      </w:r>
      <w:r>
        <w:rPr>
          <w:rStyle w:val="10"/>
          <w:rFonts w:ascii="Time New Romans" w:hAnsi="Time New Romans" w:eastAsia="Time New Romans" w:cs="Time New Romans"/>
        </w:rPr>
        <w:t>Cl—O</w:t>
      </w:r>
      <w:r>
        <w:rPr>
          <w:rStyle w:val="10"/>
          <w:rFonts w:ascii="宋体" w:hAnsi="宋体" w:cs="宋体"/>
        </w:rPr>
        <w:t>键间键角依次增大</w:t>
      </w:r>
    </w:p>
    <w:p>
      <w:pPr>
        <w:pStyle w:val="21"/>
        <w:spacing w:line="360" w:lineRule="auto"/>
        <w:jc w:val="left"/>
        <w:textAlignment w:val="center"/>
        <w:rPr>
          <w:rStyle w:val="10"/>
          <w:rFonts w:ascii="宋体" w:hAnsi="宋体" w:cs="宋体"/>
        </w:rPr>
      </w:pPr>
      <w:r>
        <w:rPr>
          <w:rStyle w:val="10"/>
        </w:rPr>
        <w:t>17．</w:t>
      </w:r>
      <w:r>
        <w:rPr>
          <w:rStyle w:val="10"/>
          <w:rFonts w:ascii="宋体" w:hAnsi="宋体" w:cs="宋体"/>
        </w:rPr>
        <w:t>研究表明，结构中含有</w:t>
      </w:r>
      <w:r>
        <w:rPr>
          <w:rStyle w:val="10"/>
        </w:rPr>
        <w:object>
          <v:shape id="_x0000_i1029" o:spt="75" alt=" " type="#_x0000_t75" style="height:19.5pt;width:18.75pt;" o:ole="t" filled="f" o:preferrelative="t" stroked="f" coordsize="21600,21600">
            <v:path/>
            <v:fill on="f" focussize="0,0"/>
            <v:stroke on="f" joinstyle="miter"/>
            <v:imagedata r:id="rId22" o:title="eqId9151fa28b81b409b87d7147a05f80851"/>
            <o:lock v:ext="edit" aspectratio="t"/>
            <w10:wrap type="none"/>
            <w10:anchorlock/>
          </v:shape>
          <o:OLEObject Type="Embed" ProgID="Equation.DSMT4" ShapeID="_x0000_i1029" DrawAspect="Content" ObjectID="_1468075729" r:id="rId21">
            <o:LockedField>false</o:LockedField>
          </o:OLEObject>
        </w:object>
      </w:r>
      <w:r>
        <w:rPr>
          <w:rStyle w:val="10"/>
          <w:rFonts w:ascii="宋体" w:hAnsi="宋体" w:cs="宋体"/>
        </w:rPr>
        <w:t>、</w:t>
      </w:r>
      <w:r>
        <w:rPr>
          <w:rStyle w:val="10"/>
        </w:rPr>
        <w:object>
          <v:shape id="_x0000_i1030" o:spt="75" alt=" " type="#_x0000_t75" style="height:19.5pt;width:17.25pt;" o:ole="t" filled="f" o:preferrelative="t" stroked="f" coordsize="21600,21600">
            <v:path/>
            <v:fill on="f" focussize="0,0"/>
            <v:stroke on="f" joinstyle="miter"/>
            <v:imagedata r:id="rId24" o:title="eqId38cf74e7bdb84f3cbd37c3f8eb441b8c"/>
            <o:lock v:ext="edit" aspectratio="t"/>
            <w10:wrap type="none"/>
            <w10:anchorlock/>
          </v:shape>
          <o:OLEObject Type="Embed" ProgID="Equation.DSMT4" ShapeID="_x0000_i1030" DrawAspect="Content" ObjectID="_1468075730" r:id="rId23">
            <o:LockedField>false</o:LockedField>
          </o:OLEObject>
        </w:object>
      </w:r>
      <w:r>
        <w:rPr>
          <w:rStyle w:val="10"/>
          <w:rFonts w:ascii="宋体" w:hAnsi="宋体" w:cs="宋体"/>
        </w:rPr>
        <w:t>的含氮含能材料如</w:t>
      </w:r>
      <w:r>
        <w:rPr>
          <w:rStyle w:val="10"/>
        </w:rPr>
        <w:object>
          <v:shape id="_x0000_i1031" o:spt="75" alt=" " type="#_x0000_t75" style="height:20.25pt;width:45pt;" o:ole="t" filled="f" o:preferrelative="t" stroked="f" coordsize="21600,21600">
            <v:path/>
            <v:fill on="f" focussize="0,0"/>
            <v:stroke on="f" joinstyle="miter"/>
            <v:imagedata r:id="rId26" o:title="eqId84caea5d3bbf477f95f9a2643b59f60d"/>
            <o:lock v:ext="edit" aspectratio="t"/>
            <w10:wrap type="none"/>
            <w10:anchorlock/>
          </v:shape>
          <o:OLEObject Type="Embed" ProgID="Equation.DSMT4" ShapeID="_x0000_i1031" DrawAspect="Content" ObjectID="_1468075731" r:id="rId25">
            <o:LockedField>false</o:LockedField>
          </o:OLEObject>
        </w:object>
      </w:r>
      <w:r>
        <w:rPr>
          <w:rStyle w:val="10"/>
          <w:rFonts w:ascii="宋体" w:hAnsi="宋体" w:cs="宋体"/>
        </w:rPr>
        <w:t>、</w:t>
      </w:r>
      <w:r>
        <w:rPr>
          <w:rStyle w:val="10"/>
        </w:rPr>
        <w:object>
          <v:shape id="_x0000_i1032" o:spt="75" alt=" " type="#_x0000_t75" style="height:18.75pt;width:42pt;" o:ole="t" filled="f" o:preferrelative="t" stroked="f" coordsize="21600,21600">
            <v:path/>
            <v:fill on="f" focussize="0,0"/>
            <v:stroke on="f" joinstyle="miter"/>
            <v:imagedata r:id="rId28" o:title="eqId8b7e31c8915f442d96ceecfa07919d6e"/>
            <o:lock v:ext="edit" aspectratio="t"/>
            <w10:wrap type="none"/>
            <w10:anchorlock/>
          </v:shape>
          <o:OLEObject Type="Embed" ProgID="Equation.DSMT4" ShapeID="_x0000_i1032" DrawAspect="Content" ObjectID="_1468075732" r:id="rId27">
            <o:LockedField>false</o:LockedField>
          </o:OLEObject>
        </w:object>
      </w:r>
      <w:r>
        <w:rPr>
          <w:rStyle w:val="10"/>
          <w:rFonts w:ascii="宋体" w:hAnsi="宋体" w:cs="宋体"/>
        </w:rPr>
        <w:t>均可以用于炸药。下列说法正确的是（  ）</w:t>
      </w:r>
    </w:p>
    <w:p>
      <w:pPr>
        <w:pStyle w:val="21"/>
        <w:tabs>
          <w:tab w:val="left" w:pos="4680"/>
        </w:tabs>
        <w:spacing w:line="360" w:lineRule="auto"/>
        <w:jc w:val="left"/>
        <w:textAlignment w:val="center"/>
        <w:rPr>
          <w:rStyle w:val="10"/>
          <w:rFonts w:ascii="宋体" w:hAnsi="宋体" w:cs="宋体"/>
        </w:rPr>
      </w:pPr>
      <w:r>
        <w:rPr>
          <w:rStyle w:val="10"/>
        </w:rPr>
        <w:t>A．</w:t>
      </w:r>
      <w:r>
        <w:rPr>
          <w:rStyle w:val="10"/>
          <w:rFonts w:eastAsia="Times New Roman"/>
        </w:rPr>
        <w:t>Pb</w:t>
      </w:r>
      <w:r>
        <w:rPr>
          <w:rStyle w:val="10"/>
          <w:rFonts w:ascii="宋体" w:hAnsi="宋体" w:cs="宋体"/>
        </w:rPr>
        <w:t>属于副族元素</w:t>
      </w:r>
      <w:r>
        <w:rPr>
          <w:rStyle w:val="10"/>
        </w:rPr>
        <w:tab/>
      </w:r>
      <w:r>
        <w:rPr>
          <w:rStyle w:val="10"/>
        </w:rPr>
        <w:t>B．</w:t>
      </w:r>
      <w:r>
        <w:rPr>
          <w:rStyle w:val="10"/>
        </w:rPr>
        <w:object>
          <v:shape id="_x0000_i1033" o:spt="75" alt=" " type="#_x0000_t75" style="height:19.5pt;width:18.75pt;" o:ole="t" filled="f" o:preferrelative="t" stroked="f" coordsize="21600,21600">
            <v:path/>
            <v:fill on="f" focussize="0,0"/>
            <v:stroke on="f" joinstyle="miter"/>
            <v:imagedata r:id="rId22" o:title="eqId9151fa28b81b409b87d7147a05f80851"/>
            <o:lock v:ext="edit" aspectratio="t"/>
            <w10:wrap type="none"/>
            <w10:anchorlock/>
          </v:shape>
          <o:OLEObject Type="Embed" ProgID="Equation.DSMT4" ShapeID="_x0000_i1033" DrawAspect="Content" ObjectID="_1468075733" r:id="rId29">
            <o:LockedField>false</o:LockedField>
          </o:OLEObject>
        </w:object>
      </w:r>
      <w:r>
        <w:rPr>
          <w:rStyle w:val="10"/>
          <w:rFonts w:ascii="宋体" w:hAnsi="宋体" w:cs="宋体"/>
        </w:rPr>
        <w:t>的空间构型为直线形</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基态</w:t>
      </w:r>
      <w:r>
        <w:rPr>
          <w:rStyle w:val="10"/>
          <w:rFonts w:eastAsia="Times New Roman"/>
        </w:rPr>
        <w:t>As</w:t>
      </w:r>
      <w:r>
        <w:rPr>
          <w:rStyle w:val="10"/>
          <w:rFonts w:ascii="宋体" w:hAnsi="宋体" w:cs="宋体"/>
        </w:rPr>
        <w:t>原子核外最高能级电子云形状为球形</w:t>
      </w:r>
      <w:r>
        <w:rPr>
          <w:rStyle w:val="10"/>
        </w:rPr>
        <w:tab/>
      </w:r>
      <w:r>
        <w:rPr>
          <w:rStyle w:val="10"/>
        </w:rPr>
        <w:t xml:space="preserve"> D．</w:t>
      </w:r>
      <w:r>
        <w:rPr>
          <w:rStyle w:val="10"/>
          <w:rFonts w:ascii="宋体" w:hAnsi="宋体" w:cs="宋体"/>
        </w:rPr>
        <w:t>基态</w:t>
      </w:r>
      <w:r>
        <w:rPr>
          <w:rStyle w:val="10"/>
          <w:rFonts w:eastAsia="Times New Roman"/>
        </w:rPr>
        <w:t>F</w:t>
      </w:r>
      <w:r>
        <w:rPr>
          <w:rStyle w:val="10"/>
          <w:rFonts w:ascii="宋体" w:hAnsi="宋体" w:cs="宋体"/>
        </w:rPr>
        <w:t>原子中，电子运动状态有</w:t>
      </w:r>
      <w:r>
        <w:rPr>
          <w:rStyle w:val="10"/>
          <w:rFonts w:eastAsia="Times New Roman"/>
        </w:rPr>
        <w:t>7</w:t>
      </w:r>
      <w:r>
        <w:rPr>
          <w:rStyle w:val="10"/>
          <w:rFonts w:ascii="宋体" w:hAnsi="宋体" w:cs="宋体"/>
        </w:rPr>
        <w:t>种</w:t>
      </w:r>
    </w:p>
    <w:p>
      <w:pPr>
        <w:pStyle w:val="21"/>
        <w:spacing w:line="360" w:lineRule="auto"/>
        <w:jc w:val="left"/>
        <w:textAlignment w:val="center"/>
        <w:rPr>
          <w:rStyle w:val="10"/>
          <w:rFonts w:eastAsia="Times New Roman"/>
        </w:rPr>
      </w:pPr>
      <w:r>
        <w:rPr>
          <w:rStyle w:val="10"/>
        </w:rPr>
        <w:t xml:space="preserve">18. </w:t>
      </w:r>
      <w:r>
        <w:rPr>
          <w:rStyle w:val="10"/>
          <w:rFonts w:ascii="宋体" w:hAnsi="宋体" w:cs="宋体"/>
        </w:rPr>
        <w:t>在短周期元素中，元素的基态原子核外未成对电子数等于能层序数的元素有</w:t>
      </w:r>
      <w:r>
        <w:rPr>
          <w:rStyle w:val="10"/>
          <w:rFonts w:eastAsia="Times New Roman"/>
        </w:rPr>
        <w:t>a</w:t>
      </w:r>
      <w:r>
        <w:rPr>
          <w:rStyle w:val="10"/>
          <w:rFonts w:ascii="宋体" w:hAnsi="宋体" w:cs="宋体"/>
        </w:rPr>
        <w:t>种，元素的基态原子最外层电子数是未成对电子数</w:t>
      </w:r>
      <w:r>
        <w:rPr>
          <w:rStyle w:val="10"/>
          <w:rFonts w:eastAsia="Times New Roman"/>
        </w:rPr>
        <w:t>2</w:t>
      </w:r>
      <w:r>
        <w:rPr>
          <w:rStyle w:val="10"/>
          <w:rFonts w:ascii="宋体" w:hAnsi="宋体" w:cs="宋体"/>
        </w:rPr>
        <w:t>倍的元素有</w:t>
      </w:r>
      <w:r>
        <w:rPr>
          <w:rStyle w:val="10"/>
          <w:rFonts w:eastAsia="Times New Roman"/>
        </w:rPr>
        <w:t>b</w:t>
      </w:r>
      <w:r>
        <w:rPr>
          <w:rStyle w:val="10"/>
          <w:rFonts w:ascii="宋体" w:hAnsi="宋体" w:cs="宋体"/>
        </w:rPr>
        <w:t>种，则</w:t>
      </w:r>
      <w:r>
        <w:rPr>
          <w:rStyle w:val="10"/>
        </w:rPr>
        <w:object>
          <v:shape id="_x0000_i1034" o:spt="75" alt=" " type="#_x0000_t75" style="height:30.75pt;width:12pt;" o:ole="t" filled="f" o:preferrelative="t" stroked="f" coordsize="21600,21600">
            <v:path/>
            <v:fill on="f" focussize="0,0"/>
            <v:stroke on="f" joinstyle="miter"/>
            <v:imagedata r:id="rId31" o:title="eqId8f946f17d7764b47833cdb2061a9df9f"/>
            <o:lock v:ext="edit" aspectratio="t"/>
            <w10:wrap type="none"/>
            <w10:anchorlock/>
          </v:shape>
          <o:OLEObject Type="Embed" ProgID="Equation.DSMT4" ShapeID="_x0000_i1034" DrawAspect="Content" ObjectID="_1468075734" r:id="rId30">
            <o:LockedField>false</o:LockedField>
          </o:OLEObject>
        </w:object>
      </w:r>
      <w:r>
        <w:rPr>
          <w:rStyle w:val="10"/>
          <w:rFonts w:ascii="宋体" w:hAnsi="宋体" w:cs="宋体"/>
        </w:rPr>
        <w:t>的值为</w:t>
      </w:r>
      <w:r>
        <w:rPr>
          <w:rStyle w:val="10"/>
          <w:rFonts w:eastAsia="Times New Roman"/>
        </w:rPr>
        <w:t>(    )</w:t>
      </w:r>
    </w:p>
    <w:p>
      <w:pPr>
        <w:pStyle w:val="21"/>
        <w:tabs>
          <w:tab w:val="left" w:pos="2076"/>
          <w:tab w:val="left" w:pos="4153"/>
          <w:tab w:val="left" w:pos="6229"/>
        </w:tabs>
        <w:spacing w:line="360" w:lineRule="auto"/>
        <w:jc w:val="left"/>
        <w:textAlignment w:val="center"/>
        <w:rPr>
          <w:rStyle w:val="10"/>
          <w:rFonts w:eastAsia="Times New Roman"/>
        </w:rPr>
      </w:pPr>
      <w:r>
        <w:rPr>
          <w:rStyle w:val="10"/>
        </w:rPr>
        <w:t>A．</w:t>
      </w:r>
      <w:r>
        <w:rPr>
          <w:rStyle w:val="10"/>
          <w:rFonts w:eastAsia="Times New Roman"/>
        </w:rPr>
        <w:t>1</w:t>
      </w:r>
      <w:r>
        <w:rPr>
          <w:rStyle w:val="10"/>
        </w:rPr>
        <w:tab/>
      </w:r>
      <w:r>
        <w:rPr>
          <w:rStyle w:val="10"/>
        </w:rPr>
        <w:t>B．</w:t>
      </w:r>
      <w:r>
        <w:rPr>
          <w:rStyle w:val="10"/>
          <w:rFonts w:eastAsia="Times New Roman"/>
        </w:rPr>
        <w:t>2</w:t>
      </w:r>
      <w:r>
        <w:rPr>
          <w:rStyle w:val="10"/>
        </w:rPr>
        <w:tab/>
      </w:r>
      <w:r>
        <w:rPr>
          <w:rStyle w:val="10"/>
        </w:rPr>
        <w:t>C．</w:t>
      </w:r>
      <w:r>
        <w:rPr>
          <w:rStyle w:val="10"/>
          <w:rFonts w:eastAsia="Times New Roman"/>
        </w:rPr>
        <w:t>3</w:t>
      </w:r>
      <w:r>
        <w:rPr>
          <w:rStyle w:val="10"/>
        </w:rPr>
        <w:tab/>
      </w:r>
      <w:r>
        <w:rPr>
          <w:rStyle w:val="10"/>
        </w:rPr>
        <w:t>D．</w:t>
      </w:r>
      <w:r>
        <w:rPr>
          <w:rStyle w:val="10"/>
          <w:rFonts w:eastAsia="Times New Roman"/>
        </w:rPr>
        <w:t>4</w:t>
      </w:r>
    </w:p>
    <w:p>
      <w:pPr>
        <w:pStyle w:val="21"/>
        <w:spacing w:line="360" w:lineRule="auto"/>
        <w:jc w:val="left"/>
        <w:textAlignment w:val="center"/>
        <w:rPr>
          <w:rStyle w:val="10"/>
          <w:rFonts w:ascii="宋体" w:hAnsi="宋体" w:cs="宋体"/>
        </w:rPr>
      </w:pPr>
      <w:r>
        <w:rPr>
          <w:rStyle w:val="10"/>
        </w:rPr>
        <w:t>19．</w:t>
      </w:r>
      <w:r>
        <w:rPr>
          <w:rStyle w:val="10"/>
          <w:rFonts w:ascii="宋体" w:hAnsi="宋体" w:cs="宋体"/>
        </w:rPr>
        <w:t>下列分子或离子的中心原子为</w:t>
      </w:r>
      <w:r>
        <w:rPr>
          <w:rStyle w:val="10"/>
          <w:rFonts w:eastAsia="Times New Roman"/>
        </w:rPr>
        <w:t>sp</w:t>
      </w:r>
      <w:r>
        <w:rPr>
          <w:rStyle w:val="10"/>
          <w:rFonts w:eastAsia="Times New Roman"/>
          <w:vertAlign w:val="superscript"/>
        </w:rPr>
        <w:t>3</w:t>
      </w:r>
      <w:r>
        <w:rPr>
          <w:rStyle w:val="10"/>
          <w:rFonts w:ascii="宋体" w:hAnsi="宋体" w:cs="宋体"/>
        </w:rPr>
        <w:t>杂化，且杂化轨道容纳</w:t>
      </w:r>
      <w:r>
        <w:rPr>
          <w:rStyle w:val="10"/>
          <w:rFonts w:eastAsia="Times New Roman"/>
        </w:rPr>
        <w:t>1</w:t>
      </w:r>
      <w:r>
        <w:rPr>
          <w:rStyle w:val="10"/>
          <w:rFonts w:ascii="宋体" w:hAnsi="宋体" w:cs="宋体"/>
        </w:rPr>
        <w:t>对孤电子对的是（</w:t>
      </w:r>
      <w:r>
        <w:rPr>
          <w:rStyle w:val="10"/>
          <w:rFonts w:eastAsia="Times New Roman"/>
        </w:rPr>
        <w:t xml:space="preserve">    </w:t>
      </w:r>
      <w:r>
        <w:rPr>
          <w:rStyle w:val="10"/>
          <w:rFonts w:ascii="宋体" w:hAnsi="宋体" w:cs="宋体"/>
        </w:rPr>
        <w:t>）</w:t>
      </w:r>
    </w:p>
    <w:p>
      <w:pPr>
        <w:pStyle w:val="21"/>
        <w:tabs>
          <w:tab w:val="left" w:pos="4153"/>
        </w:tabs>
        <w:spacing w:line="360" w:lineRule="auto"/>
        <w:jc w:val="left"/>
        <w:textAlignment w:val="center"/>
        <w:rPr>
          <w:rStyle w:val="10"/>
          <w:rFonts w:eastAsia="Times New Roman"/>
        </w:rPr>
      </w:pPr>
      <w:r>
        <w:rPr>
          <w:rStyle w:val="10"/>
        </w:rPr>
        <w:t>A．</w:t>
      </w:r>
      <w:r>
        <w:rPr>
          <w:rStyle w:val="10"/>
          <w:rFonts w:eastAsia="Times New Roman"/>
        </w:rPr>
        <w:t>CH</w:t>
      </w:r>
      <w:r>
        <w:rPr>
          <w:rStyle w:val="10"/>
          <w:rFonts w:eastAsia="Times New Roman"/>
          <w:vertAlign w:val="subscript"/>
        </w:rPr>
        <w:t>4</w:t>
      </w:r>
      <w:r>
        <w:rPr>
          <w:rStyle w:val="10"/>
          <w:rFonts w:ascii="宋体" w:hAnsi="宋体" w:cs="宋体"/>
        </w:rPr>
        <w:t>、</w:t>
      </w:r>
      <w:r>
        <w:rPr>
          <w:rStyle w:val="10"/>
          <w:rFonts w:eastAsia="Times New Roman"/>
        </w:rPr>
        <w:t>NH</w:t>
      </w:r>
      <w:r>
        <w:rPr>
          <w:rStyle w:val="10"/>
          <w:rFonts w:eastAsia="Times New Roman"/>
          <w:vertAlign w:val="subscript"/>
        </w:rPr>
        <w:t>3</w:t>
      </w:r>
      <w:r>
        <w:rPr>
          <w:rStyle w:val="10"/>
          <w:rFonts w:ascii="宋体" w:hAnsi="宋体" w:cs="宋体"/>
        </w:rPr>
        <w:t>、</w:t>
      </w:r>
      <w:r>
        <w:rPr>
          <w:rStyle w:val="10"/>
          <w:rFonts w:eastAsia="Times New Roman"/>
        </w:rPr>
        <w:t>H</w:t>
      </w:r>
      <w:r>
        <w:rPr>
          <w:rStyle w:val="10"/>
          <w:rFonts w:eastAsia="Times New Roman"/>
          <w:vertAlign w:val="subscript"/>
        </w:rPr>
        <w:t>2</w:t>
      </w:r>
      <w:r>
        <w:rPr>
          <w:rStyle w:val="10"/>
          <w:rFonts w:eastAsia="Times New Roman"/>
        </w:rPr>
        <w:t>O</w:t>
      </w:r>
      <w:r>
        <w:rPr>
          <w:rStyle w:val="10"/>
        </w:rPr>
        <w:tab/>
      </w:r>
      <w:r>
        <w:rPr>
          <w:rStyle w:val="10"/>
        </w:rPr>
        <w:t>B．</w:t>
      </w:r>
      <w:r>
        <w:rPr>
          <w:rStyle w:val="10"/>
          <w:rFonts w:eastAsia="Times New Roman"/>
        </w:rPr>
        <w:t>CO</w:t>
      </w:r>
      <w:r>
        <w:rPr>
          <w:rStyle w:val="10"/>
          <w:rFonts w:eastAsia="Times New Roman"/>
          <w:vertAlign w:val="subscript"/>
        </w:rPr>
        <w:t>2</w:t>
      </w:r>
      <w:r>
        <w:rPr>
          <w:rStyle w:val="10"/>
          <w:rFonts w:ascii="宋体" w:hAnsi="宋体" w:cs="宋体"/>
        </w:rPr>
        <w:t>、</w:t>
      </w:r>
      <w:r>
        <w:rPr>
          <w:rStyle w:val="10"/>
          <w:rFonts w:eastAsia="Times New Roman"/>
        </w:rPr>
        <w:t>BF</w:t>
      </w:r>
      <w:r>
        <w:rPr>
          <w:rStyle w:val="10"/>
          <w:rFonts w:eastAsia="Times New Roman"/>
          <w:vertAlign w:val="subscript"/>
        </w:rPr>
        <w:t>3</w:t>
      </w:r>
      <w:r>
        <w:rPr>
          <w:rStyle w:val="10"/>
          <w:rFonts w:ascii="宋体" w:hAnsi="宋体" w:cs="宋体"/>
        </w:rPr>
        <w:t>、</w:t>
      </w:r>
      <w:r>
        <w:rPr>
          <w:rStyle w:val="10"/>
          <w:rFonts w:eastAsia="Times New Roman"/>
        </w:rPr>
        <w:t>SO</w:t>
      </w:r>
      <w:r>
        <w:rPr>
          <w:rStyle w:val="10"/>
        </w:rPr>
        <w:object>
          <v:shape id="_x0000_i1035" o:spt="75" alt=" " type="#_x0000_t75" style="height:18.75pt;width:12pt;" o:ole="t" filled="f" o:preferrelative="t" stroked="f" coordsize="21600,21600">
            <v:path/>
            <v:fill on="f" focussize="0,0"/>
            <v:stroke on="f" joinstyle="miter"/>
            <v:imagedata r:id="rId33" o:title="eqIde87bf40e89b54178b10750009267dd90"/>
            <o:lock v:ext="edit" aspectratio="t"/>
            <w10:wrap type="none"/>
            <w10:anchorlock/>
          </v:shape>
          <o:OLEObject Type="Embed" ProgID="Equation.DSMT4" ShapeID="_x0000_i1035" DrawAspect="Content" ObjectID="_1468075735" r:id="rId32">
            <o:LockedField>false</o:LockedField>
          </o:OLEObject>
        </w:object>
      </w:r>
    </w:p>
    <w:p>
      <w:pPr>
        <w:pStyle w:val="21"/>
        <w:tabs>
          <w:tab w:val="left" w:pos="4153"/>
        </w:tabs>
        <w:spacing w:line="360" w:lineRule="auto"/>
        <w:jc w:val="left"/>
        <w:textAlignment w:val="center"/>
        <w:rPr>
          <w:rStyle w:val="10"/>
          <w:rFonts w:eastAsia="Times New Roman"/>
        </w:rPr>
      </w:pPr>
      <w:r>
        <w:rPr>
          <w:rStyle w:val="10"/>
        </w:rPr>
        <w:t>C．</w:t>
      </w:r>
      <w:r>
        <w:rPr>
          <w:rStyle w:val="10"/>
          <w:rFonts w:eastAsia="Times New Roman"/>
        </w:rPr>
        <w:t>C</w:t>
      </w:r>
      <w:r>
        <w:rPr>
          <w:rStyle w:val="10"/>
          <w:rFonts w:eastAsia="Times New Roman"/>
          <w:vertAlign w:val="subscript"/>
        </w:rPr>
        <w:t>2</w:t>
      </w:r>
      <w:r>
        <w:rPr>
          <w:rStyle w:val="10"/>
          <w:rFonts w:eastAsia="Times New Roman"/>
        </w:rPr>
        <w:t>H</w:t>
      </w:r>
      <w:r>
        <w:rPr>
          <w:rStyle w:val="10"/>
          <w:rFonts w:eastAsia="Times New Roman"/>
          <w:vertAlign w:val="subscript"/>
        </w:rPr>
        <w:t>4</w:t>
      </w:r>
      <w:r>
        <w:rPr>
          <w:rStyle w:val="10"/>
          <w:rFonts w:ascii="宋体" w:hAnsi="宋体" w:cs="宋体"/>
        </w:rPr>
        <w:t>、</w:t>
      </w:r>
      <w:r>
        <w:rPr>
          <w:rStyle w:val="10"/>
          <w:rFonts w:eastAsia="Times New Roman"/>
        </w:rPr>
        <w:t>SO</w:t>
      </w:r>
      <w:r>
        <w:rPr>
          <w:rStyle w:val="10"/>
          <w:rFonts w:eastAsia="Times New Roman"/>
          <w:vertAlign w:val="subscript"/>
        </w:rPr>
        <w:t>2</w:t>
      </w:r>
      <w:r>
        <w:rPr>
          <w:rStyle w:val="10"/>
          <w:rFonts w:ascii="宋体" w:hAnsi="宋体" w:cs="宋体"/>
        </w:rPr>
        <w:t>、</w:t>
      </w:r>
      <w:r>
        <w:rPr>
          <w:rStyle w:val="10"/>
          <w:rFonts w:eastAsia="Times New Roman"/>
        </w:rPr>
        <w:t>BeCl</w:t>
      </w:r>
      <w:r>
        <w:rPr>
          <w:rStyle w:val="10"/>
          <w:rFonts w:eastAsia="Times New Roman"/>
          <w:vertAlign w:val="subscript"/>
        </w:rPr>
        <w:t>2</w:t>
      </w:r>
      <w:r>
        <w:rPr>
          <w:rStyle w:val="10"/>
        </w:rPr>
        <w:tab/>
      </w:r>
      <w:r>
        <w:rPr>
          <w:rStyle w:val="10"/>
        </w:rPr>
        <w:t>D．</w:t>
      </w:r>
      <w:r>
        <w:rPr>
          <w:rStyle w:val="10"/>
          <w:rFonts w:eastAsia="Times New Roman"/>
        </w:rPr>
        <w:t>NH</w:t>
      </w:r>
      <w:r>
        <w:rPr>
          <w:rStyle w:val="10"/>
          <w:rFonts w:eastAsia="Times New Roman"/>
          <w:vertAlign w:val="subscript"/>
        </w:rPr>
        <w:t>3</w:t>
      </w:r>
      <w:r>
        <w:rPr>
          <w:rStyle w:val="10"/>
          <w:rFonts w:ascii="宋体" w:hAnsi="宋体" w:cs="宋体"/>
        </w:rPr>
        <w:t>、</w:t>
      </w:r>
      <w:r>
        <w:rPr>
          <w:rStyle w:val="10"/>
          <w:rFonts w:eastAsia="Times New Roman"/>
        </w:rPr>
        <w:t>PCl</w:t>
      </w:r>
      <w:r>
        <w:rPr>
          <w:rStyle w:val="10"/>
          <w:rFonts w:eastAsia="Times New Roman"/>
          <w:vertAlign w:val="subscript"/>
        </w:rPr>
        <w:t>3</w:t>
      </w:r>
      <w:r>
        <w:rPr>
          <w:rStyle w:val="10"/>
          <w:rFonts w:ascii="宋体" w:hAnsi="宋体" w:cs="宋体"/>
        </w:rPr>
        <w:t>、</w:t>
      </w:r>
      <w:r>
        <w:rPr>
          <w:rStyle w:val="10"/>
          <w:rFonts w:eastAsia="Times New Roman"/>
        </w:rPr>
        <w:t>N</w:t>
      </w:r>
      <w:r>
        <w:rPr>
          <w:rStyle w:val="10"/>
          <w:rFonts w:eastAsia="Times New Roman"/>
          <w:vertAlign w:val="subscript"/>
        </w:rPr>
        <w:t>2</w:t>
      </w:r>
      <w:r>
        <w:rPr>
          <w:rStyle w:val="10"/>
          <w:rFonts w:eastAsia="Times New Roman"/>
        </w:rPr>
        <w:t>H</w:t>
      </w:r>
      <w:r>
        <w:rPr>
          <w:rStyle w:val="10"/>
          <w:rFonts w:eastAsia="Times New Roman"/>
          <w:vertAlign w:val="subscript"/>
        </w:rPr>
        <w:t>4</w:t>
      </w:r>
    </w:p>
    <w:p>
      <w:pPr>
        <w:pStyle w:val="21"/>
        <w:spacing w:line="360" w:lineRule="auto"/>
        <w:jc w:val="left"/>
        <w:textAlignment w:val="center"/>
        <w:rPr>
          <w:rStyle w:val="10"/>
          <w:rFonts w:ascii="宋体" w:hAnsi="宋体" w:cs="宋体"/>
        </w:rPr>
      </w:pPr>
      <w:r>
        <w:rPr>
          <w:rStyle w:val="10"/>
          <w:rFonts w:hint="eastAsia"/>
        </w:rPr>
        <w:t>20.</w:t>
      </w:r>
      <w:r>
        <w:rPr>
          <w:rStyle w:val="10"/>
        </w:rPr>
        <w:t xml:space="preserve"> </w:t>
      </w:r>
      <w:r>
        <w:rPr>
          <w:rStyle w:val="10"/>
          <w:rFonts w:ascii="宋体" w:hAnsi="宋体" w:cs="宋体"/>
        </w:rPr>
        <w:t>下列说法错误的是（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 xml:space="preserve"> </w:t>
      </w:r>
      <w:r>
        <w:rPr>
          <w:rStyle w:val="10"/>
        </w:rPr>
        <w:drawing>
          <wp:inline distT="0" distB="0" distL="0" distR="0">
            <wp:extent cx="2390775" cy="600075"/>
            <wp:effectExtent l="1905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390775" cy="600075"/>
                    </a:xfrm>
                    <a:prstGeom prst="rect">
                      <a:avLst/>
                    </a:prstGeom>
                    <a:noFill/>
                    <a:ln>
                      <a:noFill/>
                    </a:ln>
                  </pic:spPr>
                </pic:pic>
              </a:graphicData>
            </a:graphic>
          </wp:inline>
        </w:drawing>
      </w:r>
      <w:r>
        <w:rPr>
          <w:rStyle w:val="10"/>
          <w:rFonts w:ascii="宋体" w:hAnsi="宋体" w:cs="宋体"/>
        </w:rPr>
        <w:t>σ键和π键比例为7:1</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在NH</w:t>
      </w:r>
      <w:r>
        <w:rPr>
          <w:rStyle w:val="10"/>
          <w:rFonts w:ascii="宋体" w:hAnsi="宋体" w:cs="宋体"/>
          <w:vertAlign w:val="subscript"/>
        </w:rPr>
        <w:t>4</w:t>
      </w:r>
      <w:r>
        <w:rPr>
          <w:rStyle w:val="10"/>
          <w:rFonts w:ascii="宋体" w:hAnsi="宋体" w:cs="宋体"/>
          <w:vertAlign w:val="superscript"/>
        </w:rPr>
        <w:t>+</w:t>
      </w:r>
      <w:r>
        <w:rPr>
          <w:rStyle w:val="10"/>
          <w:rFonts w:ascii="宋体" w:hAnsi="宋体" w:cs="宋体"/>
        </w:rPr>
        <w:t>和[Cu(NH</w:t>
      </w:r>
      <w:r>
        <w:rPr>
          <w:rStyle w:val="10"/>
          <w:rFonts w:ascii="宋体" w:hAnsi="宋体" w:cs="宋体"/>
          <w:vertAlign w:val="subscript"/>
        </w:rPr>
        <w:t>3</w:t>
      </w:r>
      <w:r>
        <w:rPr>
          <w:rStyle w:val="10"/>
          <w:rFonts w:ascii="宋体" w:hAnsi="宋体" w:cs="宋体"/>
        </w:rPr>
        <w:t>)</w:t>
      </w:r>
      <w:r>
        <w:rPr>
          <w:rStyle w:val="10"/>
          <w:rFonts w:ascii="宋体" w:hAnsi="宋体" w:cs="宋体"/>
          <w:vertAlign w:val="subscript"/>
        </w:rPr>
        <w:t>4</w:t>
      </w:r>
      <w:r>
        <w:rPr>
          <w:rStyle w:val="10"/>
          <w:rFonts w:ascii="宋体" w:hAnsi="宋体" w:cs="宋体"/>
        </w:rPr>
        <w:t>]</w:t>
      </w:r>
      <w:r>
        <w:rPr>
          <w:rStyle w:val="10"/>
          <w:rFonts w:ascii="宋体" w:hAnsi="宋体" w:cs="宋体"/>
          <w:vertAlign w:val="superscript"/>
        </w:rPr>
        <w:t>2＋</w:t>
      </w:r>
      <w:r>
        <w:rPr>
          <w:rStyle w:val="10"/>
          <w:rFonts w:ascii="宋体" w:hAnsi="宋体" w:cs="宋体"/>
        </w:rPr>
        <w:t>中都存在配位键</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C</w:t>
      </w:r>
      <w:r>
        <w:rPr>
          <w:rStyle w:val="10"/>
          <w:rFonts w:ascii="宋体" w:hAnsi="宋体" w:cs="宋体"/>
          <w:vertAlign w:val="subscript"/>
        </w:rPr>
        <w:t>2</w:t>
      </w:r>
      <w:r>
        <w:rPr>
          <w:rStyle w:val="10"/>
          <w:rFonts w:ascii="宋体" w:hAnsi="宋体" w:cs="宋体"/>
          <w:vertAlign w:val="superscript"/>
        </w:rPr>
        <w:t>2-</w:t>
      </w:r>
      <w:r>
        <w:rPr>
          <w:rStyle w:val="10"/>
          <w:rFonts w:ascii="宋体" w:hAnsi="宋体" w:cs="宋体"/>
        </w:rPr>
        <w:t>与O</w:t>
      </w:r>
      <w:r>
        <w:rPr>
          <w:rStyle w:val="10"/>
          <w:rFonts w:ascii="宋体" w:hAnsi="宋体" w:cs="宋体"/>
          <w:vertAlign w:val="subscript"/>
        </w:rPr>
        <w:t>2</w:t>
      </w:r>
      <w:r>
        <w:rPr>
          <w:rStyle w:val="10"/>
          <w:rFonts w:ascii="宋体" w:hAnsi="宋体" w:cs="宋体"/>
          <w:vertAlign w:val="superscript"/>
        </w:rPr>
        <w:t>2+</w:t>
      </w:r>
      <w:r>
        <w:rPr>
          <w:rStyle w:val="10"/>
          <w:rFonts w:ascii="宋体" w:hAnsi="宋体" w:cs="宋体"/>
        </w:rPr>
        <w:t>互为等电子体， O</w:t>
      </w:r>
      <w:r>
        <w:rPr>
          <w:rStyle w:val="10"/>
          <w:rFonts w:ascii="宋体" w:hAnsi="宋体" w:cs="宋体"/>
          <w:vertAlign w:val="subscript"/>
        </w:rPr>
        <w:t>2</w:t>
      </w:r>
      <w:r>
        <w:rPr>
          <w:rStyle w:val="10"/>
          <w:rFonts w:ascii="宋体" w:hAnsi="宋体" w:cs="宋体"/>
          <w:vertAlign w:val="superscript"/>
        </w:rPr>
        <w:t>2+</w:t>
      </w:r>
      <w:r>
        <w:rPr>
          <w:rStyle w:val="10"/>
          <w:rFonts w:hint="eastAsia" w:ascii="宋体" w:hAnsi="宋体" w:cs="宋体"/>
        </w:rPr>
        <w:t>的</w:t>
      </w:r>
      <w:r>
        <w:rPr>
          <w:rStyle w:val="10"/>
          <w:rFonts w:ascii="宋体" w:hAnsi="宋体" w:cs="宋体"/>
        </w:rPr>
        <w:t>电子式为</w:t>
      </w:r>
      <w:r>
        <w:rPr>
          <w:rStyle w:val="10"/>
        </w:rPr>
        <w:drawing>
          <wp:inline distT="0" distB="0" distL="0" distR="0">
            <wp:extent cx="600075" cy="238125"/>
            <wp:effectExtent l="19050" t="0" r="952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600075" cy="238125"/>
                    </a:xfrm>
                    <a:prstGeom prst="rect">
                      <a:avLst/>
                    </a:prstGeom>
                    <a:noFill/>
                    <a:ln>
                      <a:noFill/>
                    </a:ln>
                  </pic:spPr>
                </pic:pic>
              </a:graphicData>
            </a:graphic>
          </wp:inline>
        </w:drawing>
      </w:r>
      <w:r>
        <w:rPr>
          <w:rStyle w:val="10"/>
        </w:rPr>
        <w:t xml:space="preserve">  </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已知反应N</w:t>
      </w:r>
      <w:r>
        <w:rPr>
          <w:rStyle w:val="10"/>
          <w:rFonts w:ascii="宋体" w:hAnsi="宋体" w:cs="宋体"/>
          <w:vertAlign w:val="subscript"/>
        </w:rPr>
        <w:t>2</w:t>
      </w:r>
      <w:r>
        <w:rPr>
          <w:rStyle w:val="10"/>
          <w:rFonts w:ascii="宋体" w:hAnsi="宋体" w:cs="宋体"/>
        </w:rPr>
        <w:t>O</w:t>
      </w:r>
      <w:r>
        <w:rPr>
          <w:rStyle w:val="10"/>
          <w:rFonts w:ascii="宋体" w:hAnsi="宋体" w:cs="宋体"/>
          <w:vertAlign w:val="subscript"/>
        </w:rPr>
        <w:t>4</w:t>
      </w:r>
      <w:r>
        <w:rPr>
          <w:rStyle w:val="10"/>
          <w:rFonts w:ascii="宋体" w:hAnsi="宋体" w:cs="宋体"/>
        </w:rPr>
        <w:t>(l)＋2N</w:t>
      </w:r>
      <w:r>
        <w:rPr>
          <w:rStyle w:val="10"/>
          <w:rFonts w:ascii="宋体" w:hAnsi="宋体" w:cs="宋体"/>
          <w:vertAlign w:val="subscript"/>
        </w:rPr>
        <w:t>2</w:t>
      </w:r>
      <w:r>
        <w:rPr>
          <w:rStyle w:val="10"/>
          <w:rFonts w:ascii="宋体" w:hAnsi="宋体" w:cs="宋体"/>
        </w:rPr>
        <w:t>H</w:t>
      </w:r>
      <w:r>
        <w:rPr>
          <w:rStyle w:val="10"/>
          <w:rFonts w:ascii="宋体" w:hAnsi="宋体" w:cs="宋体"/>
          <w:vertAlign w:val="subscript"/>
        </w:rPr>
        <w:t>4</w:t>
      </w:r>
      <w:r>
        <w:rPr>
          <w:rStyle w:val="10"/>
          <w:rFonts w:ascii="宋体" w:hAnsi="宋体" w:cs="宋体"/>
        </w:rPr>
        <w:t>(l)===3N</w:t>
      </w:r>
      <w:r>
        <w:rPr>
          <w:rStyle w:val="10"/>
          <w:rFonts w:ascii="宋体" w:hAnsi="宋体" w:cs="宋体"/>
          <w:vertAlign w:val="subscript"/>
        </w:rPr>
        <w:t>2</w:t>
      </w:r>
      <w:r>
        <w:rPr>
          <w:rStyle w:val="10"/>
          <w:rFonts w:ascii="宋体" w:hAnsi="宋体" w:cs="宋体"/>
        </w:rPr>
        <w:t>(g)＋4H</w:t>
      </w:r>
      <w:r>
        <w:rPr>
          <w:rStyle w:val="10"/>
          <w:rFonts w:ascii="宋体" w:hAnsi="宋体" w:cs="宋体"/>
          <w:vertAlign w:val="subscript"/>
        </w:rPr>
        <w:t>2</w:t>
      </w:r>
      <w:r>
        <w:rPr>
          <w:rStyle w:val="10"/>
          <w:rFonts w:ascii="宋体" w:hAnsi="宋体" w:cs="宋体"/>
        </w:rPr>
        <w:t>O(l)，若该反应中有4 mol N—H键断裂，则形成的π键数目为3N</w:t>
      </w:r>
      <w:r>
        <w:rPr>
          <w:rStyle w:val="10"/>
          <w:rFonts w:ascii="宋体" w:hAnsi="宋体" w:cs="宋体"/>
          <w:vertAlign w:val="subscript"/>
        </w:rPr>
        <w:t>A</w:t>
      </w:r>
    </w:p>
    <w:p>
      <w:pPr>
        <w:pStyle w:val="21"/>
        <w:spacing w:line="360" w:lineRule="auto"/>
        <w:jc w:val="center"/>
        <w:rPr>
          <w:rStyle w:val="10"/>
          <w:rFonts w:asciiTheme="majorEastAsia" w:hAnsiTheme="majorEastAsia" w:eastAsiaTheme="majorEastAsia"/>
          <w:b/>
          <w:sz w:val="24"/>
          <w:szCs w:val="24"/>
        </w:rPr>
      </w:pPr>
      <w:r>
        <w:rPr>
          <w:rStyle w:val="10"/>
          <w:rFonts w:hint="eastAsia" w:asciiTheme="majorEastAsia" w:hAnsiTheme="majorEastAsia" w:eastAsiaTheme="majorEastAsia"/>
          <w:b/>
          <w:sz w:val="24"/>
          <w:szCs w:val="24"/>
        </w:rPr>
        <w:t>第II卷（非选择题）</w:t>
      </w:r>
    </w:p>
    <w:p>
      <w:pPr>
        <w:pStyle w:val="21"/>
        <w:spacing w:line="360" w:lineRule="auto"/>
        <w:rPr>
          <w:rStyle w:val="10"/>
          <w:rFonts w:asciiTheme="majorEastAsia" w:hAnsiTheme="majorEastAsia" w:eastAsiaTheme="majorEastAsia"/>
          <w:b/>
          <w:szCs w:val="21"/>
        </w:rPr>
      </w:pPr>
      <w:r>
        <w:rPr>
          <w:rStyle w:val="10"/>
          <w:rFonts w:hint="eastAsia" w:asciiTheme="majorEastAsia" w:hAnsiTheme="majorEastAsia" w:eastAsiaTheme="majorEastAsia"/>
          <w:b/>
          <w:szCs w:val="21"/>
        </w:rPr>
        <w:t>二、填空题（3小题，共40分）</w:t>
      </w:r>
    </w:p>
    <w:p>
      <w:pPr>
        <w:pStyle w:val="21"/>
        <w:spacing w:line="360" w:lineRule="auto"/>
        <w:jc w:val="left"/>
        <w:textAlignment w:val="center"/>
        <w:rPr>
          <w:rStyle w:val="10"/>
          <w:rFonts w:ascii="宋体" w:hAnsi="宋体" w:cs="宋体"/>
        </w:rPr>
      </w:pPr>
      <w:r>
        <w:rPr>
          <w:rStyle w:val="10"/>
        </w:rPr>
        <w:t xml:space="preserve">21. </w:t>
      </w:r>
      <w:r>
        <w:rPr>
          <w:rStyle w:val="10"/>
          <w:rFonts w:hint="eastAsia"/>
        </w:rPr>
        <w:t>（每空2分</w:t>
      </w:r>
      <w:r>
        <w:rPr>
          <w:rStyle w:val="10"/>
        </w:rPr>
        <w:t>，共</w:t>
      </w:r>
      <w:r>
        <w:rPr>
          <w:rStyle w:val="10"/>
          <w:rFonts w:hint="eastAsia"/>
        </w:rPr>
        <w:t>10分）</w:t>
      </w:r>
      <w:r>
        <w:rPr>
          <w:rStyle w:val="10"/>
          <w:rFonts w:eastAsia="Times New Roman"/>
        </w:rPr>
        <w:t>(1)</w:t>
      </w:r>
      <w:r>
        <w:rPr>
          <w:rStyle w:val="10"/>
          <w:rFonts w:ascii="宋体" w:hAnsi="宋体" w:cs="宋体"/>
        </w:rPr>
        <w:t>分子</w:t>
      </w:r>
      <w:r>
        <w:rPr>
          <w:rStyle w:val="10"/>
          <w:rFonts w:eastAsia="Times New Roman"/>
        </w:rPr>
        <w:t>(CN)</w:t>
      </w:r>
      <w:r>
        <w:rPr>
          <w:rStyle w:val="10"/>
          <w:rFonts w:eastAsia="Times New Roman"/>
          <w:vertAlign w:val="subscript"/>
        </w:rPr>
        <w:t>2</w:t>
      </w:r>
      <w:r>
        <w:rPr>
          <w:rStyle w:val="10"/>
          <w:rFonts w:ascii="宋体" w:hAnsi="宋体" w:cs="宋体"/>
        </w:rPr>
        <w:t>中键与键之间的夹角为</w:t>
      </w:r>
      <w:r>
        <w:rPr>
          <w:rStyle w:val="10"/>
          <w:rFonts w:eastAsia="Times New Roman"/>
        </w:rPr>
        <w:t>180°,</w:t>
      </w:r>
      <w:r>
        <w:rPr>
          <w:rStyle w:val="10"/>
          <w:rFonts w:ascii="宋体" w:hAnsi="宋体" w:cs="宋体"/>
        </w:rPr>
        <w:t>并有对称性</w:t>
      </w:r>
      <w:r>
        <w:rPr>
          <w:rStyle w:val="10"/>
          <w:rFonts w:eastAsia="Times New Roman"/>
        </w:rPr>
        <w:t>,</w:t>
      </w:r>
      <w:r>
        <w:rPr>
          <w:rStyle w:val="10"/>
          <w:rFonts w:ascii="宋体" w:hAnsi="宋体" w:cs="宋体"/>
        </w:rPr>
        <w:t>分子中每个原子最外层均满足</w:t>
      </w:r>
      <w:r>
        <w:rPr>
          <w:rStyle w:val="10"/>
          <w:rFonts w:eastAsia="Times New Roman"/>
        </w:rPr>
        <w:t>8</w:t>
      </w:r>
      <w:r>
        <w:rPr>
          <w:rStyle w:val="10"/>
          <w:rFonts w:ascii="宋体" w:hAnsi="宋体" w:cs="宋体"/>
        </w:rPr>
        <w:t>电子稳定结构</w:t>
      </w:r>
      <w:r>
        <w:rPr>
          <w:rStyle w:val="10"/>
          <w:rFonts w:eastAsia="Times New Roman"/>
        </w:rPr>
        <w:t>,</w:t>
      </w:r>
      <w:r>
        <w:rPr>
          <w:rStyle w:val="10"/>
          <w:rFonts w:ascii="宋体" w:hAnsi="宋体" w:cs="宋体"/>
        </w:rPr>
        <w:t>其结构式为</w:t>
      </w:r>
      <w:r>
        <w:rPr>
          <w:rStyle w:val="10"/>
        </w:rPr>
        <w:t>___________</w:t>
      </w:r>
      <w:r>
        <w:rPr>
          <w:rStyle w:val="10"/>
          <w:rFonts w:eastAsia="Times New Roman"/>
        </w:rPr>
        <w:t>, (CN)</w:t>
      </w:r>
      <w:r>
        <w:rPr>
          <w:rStyle w:val="10"/>
          <w:rFonts w:eastAsia="Times New Roman"/>
          <w:vertAlign w:val="subscript"/>
        </w:rPr>
        <w:t>2</w:t>
      </w:r>
      <w:r>
        <w:rPr>
          <w:rStyle w:val="10"/>
          <w:rFonts w:ascii="宋体" w:hAnsi="宋体" w:cs="宋体"/>
        </w:rPr>
        <w:t>称为</w:t>
      </w:r>
      <w:r>
        <w:rPr>
          <w:rStyle w:val="10"/>
          <w:rFonts w:eastAsia="Times New Roman"/>
        </w:rPr>
        <w:t>“</w:t>
      </w:r>
      <w:r>
        <w:rPr>
          <w:rStyle w:val="10"/>
          <w:rFonts w:ascii="宋体" w:hAnsi="宋体" w:cs="宋体"/>
        </w:rPr>
        <w:t>拟卤素</w:t>
      </w:r>
      <w:r>
        <w:rPr>
          <w:rStyle w:val="10"/>
          <w:rFonts w:eastAsia="Times New Roman"/>
        </w:rPr>
        <w:t>”,</w:t>
      </w:r>
      <w:r>
        <w:rPr>
          <w:rStyle w:val="10"/>
          <w:rFonts w:ascii="宋体" w:hAnsi="宋体" w:cs="宋体"/>
        </w:rPr>
        <w:t>具有类似</w:t>
      </w:r>
      <w:r>
        <w:rPr>
          <w:rStyle w:val="10"/>
          <w:rFonts w:eastAsia="Times New Roman"/>
        </w:rPr>
        <w:t>Cl</w:t>
      </w:r>
      <w:r>
        <w:rPr>
          <w:rStyle w:val="10"/>
          <w:rFonts w:eastAsia="Times New Roman"/>
          <w:vertAlign w:val="subscript"/>
        </w:rPr>
        <w:t>2</w:t>
      </w:r>
      <w:r>
        <w:rPr>
          <w:rStyle w:val="10"/>
          <w:rFonts w:ascii="宋体" w:hAnsi="宋体" w:cs="宋体"/>
        </w:rPr>
        <w:t>的化学性质</w:t>
      </w:r>
      <w:r>
        <w:rPr>
          <w:rStyle w:val="10"/>
          <w:rFonts w:eastAsia="Times New Roman"/>
        </w:rPr>
        <w:t>,</w:t>
      </w:r>
      <w:r>
        <w:rPr>
          <w:rStyle w:val="10"/>
          <w:rFonts w:ascii="宋体" w:hAnsi="宋体" w:cs="宋体"/>
        </w:rPr>
        <w:t>则</w:t>
      </w:r>
      <w:r>
        <w:rPr>
          <w:rStyle w:val="10"/>
          <w:rFonts w:eastAsia="Times New Roman"/>
        </w:rPr>
        <w:t>(CN)</w:t>
      </w:r>
      <w:r>
        <w:rPr>
          <w:rStyle w:val="10"/>
          <w:rFonts w:eastAsia="Times New Roman"/>
          <w:vertAlign w:val="subscript"/>
        </w:rPr>
        <w:t>2</w:t>
      </w:r>
      <w:r>
        <w:rPr>
          <w:rStyle w:val="10"/>
          <w:rFonts w:ascii="宋体" w:hAnsi="宋体" w:cs="宋体"/>
        </w:rPr>
        <w:t>与</w:t>
      </w:r>
      <w:r>
        <w:rPr>
          <w:rStyle w:val="10"/>
          <w:rFonts w:eastAsia="Times New Roman"/>
        </w:rPr>
        <w:t>NaOH</w:t>
      </w:r>
      <w:r>
        <w:rPr>
          <w:rStyle w:val="10"/>
          <w:rFonts w:ascii="宋体" w:hAnsi="宋体" w:cs="宋体"/>
        </w:rPr>
        <w:t>水溶液反应的化学方程式为</w:t>
      </w:r>
      <w:r>
        <w:rPr>
          <w:rStyle w:val="10"/>
        </w:rPr>
        <w:t>_____________________</w:t>
      </w:r>
      <w:r>
        <w:rPr>
          <w:rStyle w:val="10"/>
          <w:rFonts w:ascii="宋体" w:hAnsi="宋体" w:cs="宋体"/>
        </w:rPr>
        <w:t>。</w:t>
      </w:r>
      <w:r>
        <w:rPr>
          <w:rStyle w:val="10"/>
          <w:rFonts w:eastAsia="Times New Roman"/>
        </w:rPr>
        <w:t> </w:t>
      </w:r>
    </w:p>
    <w:p>
      <w:pPr>
        <w:pStyle w:val="21"/>
        <w:spacing w:line="360" w:lineRule="auto"/>
        <w:jc w:val="left"/>
        <w:textAlignment w:val="center"/>
        <w:rPr>
          <w:rStyle w:val="10"/>
          <w:rFonts w:ascii="宋体" w:hAnsi="宋体" w:cs="宋体"/>
        </w:rPr>
      </w:pPr>
      <w:r>
        <w:rPr>
          <w:rStyle w:val="10"/>
          <w:rFonts w:eastAsia="Times New Roman"/>
        </w:rPr>
        <w:t>(2)</w:t>
      </w:r>
      <w:r>
        <w:rPr>
          <w:rStyle w:val="10"/>
          <w:rFonts w:ascii="宋体" w:hAnsi="宋体" w:cs="宋体"/>
        </w:rPr>
        <w:t>元素的基态气态原子得到一个电子形成气态负一价离子时所放出的能量称作第一电子亲和能</w:t>
      </w:r>
      <w:r>
        <w:rPr>
          <w:rStyle w:val="10"/>
          <w:rFonts w:eastAsia="Times New Roman"/>
        </w:rPr>
        <w:t>(</w:t>
      </w:r>
      <w:r>
        <w:rPr>
          <w:rStyle w:val="10"/>
          <w:rFonts w:eastAsia="Times New Roman"/>
          <w:i/>
        </w:rPr>
        <w:t>E</w:t>
      </w:r>
      <w:r>
        <w:rPr>
          <w:rStyle w:val="10"/>
          <w:rFonts w:eastAsia="Times New Roman"/>
          <w:vertAlign w:val="subscript"/>
        </w:rPr>
        <w:t>1</w:t>
      </w:r>
      <w:r>
        <w:rPr>
          <w:rStyle w:val="10"/>
          <w:rFonts w:eastAsia="Times New Roman"/>
        </w:rPr>
        <w:t>)</w:t>
      </w:r>
      <w:r>
        <w:rPr>
          <w:rStyle w:val="10"/>
          <w:rFonts w:ascii="宋体" w:hAnsi="宋体" w:cs="宋体"/>
        </w:rPr>
        <w:t>。第二周期部分元素的</w:t>
      </w:r>
      <w:r>
        <w:rPr>
          <w:rStyle w:val="10"/>
          <w:rFonts w:eastAsia="Times New Roman"/>
          <w:i/>
        </w:rPr>
        <w:t>E</w:t>
      </w:r>
      <w:r>
        <w:rPr>
          <w:rStyle w:val="10"/>
          <w:rFonts w:eastAsia="Times New Roman"/>
          <w:vertAlign w:val="subscript"/>
        </w:rPr>
        <w:t>1</w:t>
      </w:r>
      <w:r>
        <w:rPr>
          <w:rStyle w:val="10"/>
          <w:rFonts w:ascii="宋体" w:hAnsi="宋体" w:cs="宋体"/>
        </w:rPr>
        <w:t>变化趋势如图所示，氮元素的</w:t>
      </w:r>
      <w:r>
        <w:rPr>
          <w:rStyle w:val="10"/>
          <w:rFonts w:eastAsia="Times New Roman"/>
          <w:i/>
        </w:rPr>
        <w:t>E</w:t>
      </w:r>
      <w:r>
        <w:rPr>
          <w:rStyle w:val="10"/>
          <w:rFonts w:eastAsia="Times New Roman"/>
          <w:vertAlign w:val="subscript"/>
        </w:rPr>
        <w:t>1</w:t>
      </w:r>
      <w:r>
        <w:rPr>
          <w:rStyle w:val="10"/>
          <w:rFonts w:ascii="宋体" w:hAnsi="宋体" w:cs="宋体"/>
        </w:rPr>
        <w:t>呈现异常的原因是</w:t>
      </w:r>
      <w:r>
        <w:rPr>
          <w:rStyle w:val="10"/>
        </w:rPr>
        <w:t>_____________________________________________________________________</w:t>
      </w:r>
      <w:r>
        <w:rPr>
          <w:rStyle w:val="10"/>
          <w:rFonts w:ascii="宋体" w:hAnsi="宋体" w:cs="宋体"/>
        </w:rPr>
        <w:t>。</w:t>
      </w:r>
    </w:p>
    <w:p>
      <w:pPr>
        <w:pStyle w:val="21"/>
        <w:spacing w:line="360" w:lineRule="auto"/>
        <w:jc w:val="left"/>
        <w:textAlignment w:val="center"/>
        <w:rPr>
          <w:rStyle w:val="10"/>
        </w:rPr>
      </w:pPr>
      <w:r>
        <w:rPr>
          <w:rStyle w:val="10"/>
        </w:rPr>
        <w:drawing>
          <wp:inline distT="0" distB="0" distL="0" distR="0">
            <wp:extent cx="2390775" cy="1419225"/>
            <wp:effectExtent l="1905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390775" cy="1419225"/>
                    </a:xfrm>
                    <a:prstGeom prst="rect">
                      <a:avLst/>
                    </a:prstGeom>
                    <a:noFill/>
                    <a:ln>
                      <a:noFill/>
                    </a:ln>
                  </pic:spPr>
                </pic:pic>
              </a:graphicData>
            </a:graphic>
          </wp:inline>
        </w:drawing>
      </w:r>
    </w:p>
    <w:p>
      <w:pPr>
        <w:pStyle w:val="21"/>
        <w:spacing w:line="360" w:lineRule="auto"/>
        <w:jc w:val="left"/>
        <w:textAlignment w:val="center"/>
        <w:rPr>
          <w:rStyle w:val="10"/>
          <w:rFonts w:ascii="宋体" w:hAnsi="宋体" w:cs="宋体"/>
        </w:rPr>
      </w:pPr>
      <w:r>
        <w:rPr>
          <w:rStyle w:val="10"/>
          <w:rFonts w:eastAsia="Times New Roman"/>
        </w:rPr>
        <w:t>(3)</w:t>
      </w:r>
      <w:r>
        <w:rPr>
          <w:rStyle w:val="10"/>
          <w:rFonts w:ascii="宋体" w:hAnsi="宋体" w:cs="宋体"/>
        </w:rPr>
        <w:t>基态</w:t>
      </w:r>
      <w:r>
        <w:rPr>
          <w:rStyle w:val="10"/>
          <w:rFonts w:eastAsia="Times New Roman"/>
        </w:rPr>
        <w:t>As</w:t>
      </w:r>
      <w:r>
        <w:rPr>
          <w:rStyle w:val="10"/>
          <w:rFonts w:ascii="宋体" w:hAnsi="宋体" w:cs="宋体"/>
        </w:rPr>
        <w:t>原子中，核外电子占据最高能层的符号是</w:t>
      </w:r>
      <w:r>
        <w:rPr>
          <w:rStyle w:val="10"/>
        </w:rPr>
        <w:t>_________</w:t>
      </w:r>
      <w:r>
        <w:rPr>
          <w:rStyle w:val="10"/>
          <w:rFonts w:ascii="宋体" w:hAnsi="宋体" w:cs="宋体"/>
        </w:rPr>
        <w:t>，占据该能层电子的电子云轮廓图形状为</w:t>
      </w:r>
      <w:r>
        <w:rPr>
          <w:rStyle w:val="10"/>
        </w:rPr>
        <w:t>___________</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Pr>
        <w:t>22.</w:t>
      </w:r>
      <w:r>
        <w:rPr>
          <w:rStyle w:val="10"/>
          <w:rFonts w:eastAsia="Times New Roman"/>
        </w:rPr>
        <w:t xml:space="preserve"> </w:t>
      </w:r>
      <w:r>
        <w:rPr>
          <w:rStyle w:val="10"/>
          <w:rFonts w:hint="eastAsia"/>
        </w:rPr>
        <w:t>（每空</w:t>
      </w:r>
      <w:r>
        <w:rPr>
          <w:rStyle w:val="10"/>
        </w:rPr>
        <w:t>2</w:t>
      </w:r>
      <w:r>
        <w:rPr>
          <w:rStyle w:val="10"/>
          <w:rFonts w:hint="eastAsia"/>
        </w:rPr>
        <w:t>分</w:t>
      </w:r>
      <w:r>
        <w:rPr>
          <w:rStyle w:val="10"/>
        </w:rPr>
        <w:t>，共</w:t>
      </w:r>
      <w:r>
        <w:rPr>
          <w:rStyle w:val="10"/>
          <w:rFonts w:hint="eastAsia"/>
        </w:rPr>
        <w:t>10分）</w:t>
      </w:r>
      <w:r>
        <w:rPr>
          <w:rStyle w:val="10"/>
          <w:rFonts w:hint="eastAsia" w:cs="宋体" w:asciiTheme="minorEastAsia" w:hAnsiTheme="minorEastAsia"/>
        </w:rPr>
        <w:t>Ⅰ.</w:t>
      </w:r>
      <w:r>
        <w:rPr>
          <w:rStyle w:val="10"/>
          <w:rFonts w:eastAsia="Times New Roman"/>
        </w:rPr>
        <w:t xml:space="preserve"> X</w:t>
      </w:r>
      <w:r>
        <w:rPr>
          <w:rStyle w:val="10"/>
          <w:rFonts w:ascii="宋体" w:hAnsi="宋体" w:cs="宋体"/>
        </w:rPr>
        <w:t>射线衍射测定等发现，</w:t>
      </w:r>
      <w:r>
        <w:rPr>
          <w:rStyle w:val="10"/>
        </w:rPr>
        <w:object>
          <v:shape id="_x0000_i1036" o:spt="75" alt=" " type="#_x0000_t75" style="height:18pt;width:33.75pt;" o:ole="t" filled="f" o:preferrelative="t" stroked="f" coordsize="21600,21600">
            <v:path/>
            <v:fill on="f" focussize="0,0"/>
            <v:stroke on="f" joinstyle="miter"/>
            <v:imagedata r:id="rId38" o:title="eqId7c1327f8732a4b9b99546d6855d14a7d"/>
            <o:lock v:ext="edit" aspectratio="t"/>
            <w10:wrap type="none"/>
            <w10:anchorlock/>
          </v:shape>
          <o:OLEObject Type="Embed" ProgID="Equation.DSMT4" ShapeID="_x0000_i1036" DrawAspect="Content" ObjectID="_1468075736" r:id="rId37">
            <o:LockedField>false</o:LockedField>
          </o:OLEObject>
        </w:object>
      </w:r>
      <w:r>
        <w:rPr>
          <w:rStyle w:val="10"/>
          <w:rFonts w:ascii="宋体" w:hAnsi="宋体" w:cs="宋体"/>
        </w:rPr>
        <w:t>中存在</w:t>
      </w:r>
      <w:r>
        <w:rPr>
          <w:rStyle w:val="10"/>
        </w:rPr>
        <w:object>
          <v:shape id="_x0000_i1037" o:spt="75" alt=" " type="#_x0000_t75" style="height:18.75pt;width:12pt;" o:ole="t" filled="f" o:preferrelative="t" stroked="f" coordsize="21600,21600">
            <v:path/>
            <v:fill on="f" focussize="0,0"/>
            <v:stroke on="f" joinstyle="miter"/>
            <v:imagedata r:id="rId40" o:title="eqId344a0687ead64e0c96ada1a4ff707fee"/>
            <o:lock v:ext="edit" aspectratio="t"/>
            <w10:wrap type="none"/>
            <w10:anchorlock/>
          </v:shape>
          <o:OLEObject Type="Embed" ProgID="Equation.DSMT4" ShapeID="_x0000_i1037" DrawAspect="Content" ObjectID="_1468075737" r:id="rId39">
            <o:LockedField>false</o:LockedField>
          </o:OLEObject>
        </w:object>
      </w:r>
      <w:r>
        <w:rPr>
          <w:rStyle w:val="10"/>
          <w:rFonts w:ascii="宋体" w:hAnsi="宋体" w:cs="宋体"/>
        </w:rPr>
        <w:t>。</w:t>
      </w:r>
      <w:r>
        <w:rPr>
          <w:rStyle w:val="10"/>
        </w:rPr>
        <w:object>
          <v:shape id="_x0000_i1038" o:spt="75" alt=" " type="#_x0000_t75" style="height:18.75pt;width:12pt;" o:ole="t" filled="f" o:preferrelative="t" stroked="f" coordsize="21600,21600">
            <v:path/>
            <v:fill on="f" focussize="0,0"/>
            <v:stroke on="f" joinstyle="miter"/>
            <v:imagedata r:id="rId40" o:title="eqId344a0687ead64e0c96ada1a4ff707fee"/>
            <o:lock v:ext="edit" aspectratio="t"/>
            <w10:wrap type="none"/>
            <w10:anchorlock/>
          </v:shape>
          <o:OLEObject Type="Embed" ProgID="Equation.DSMT4" ShapeID="_x0000_i1038" DrawAspect="Content" ObjectID="_1468075738" r:id="rId41">
            <o:LockedField>false</o:LockedField>
          </o:OLEObject>
        </w:object>
      </w:r>
      <w:r>
        <w:rPr>
          <w:rStyle w:val="10"/>
          <w:rFonts w:ascii="宋体" w:hAnsi="宋体" w:cs="宋体"/>
        </w:rPr>
        <w:t>的空间结构为</w:t>
      </w:r>
      <w:r>
        <w:rPr>
          <w:rStyle w:val="10"/>
        </w:rPr>
        <w:t>____________</w:t>
      </w:r>
      <w:r>
        <w:rPr>
          <w:rStyle w:val="10"/>
          <w:rFonts w:ascii="宋体" w:hAnsi="宋体" w:cs="宋体"/>
        </w:rPr>
        <w:t>，中心原子的杂化形式为</w:t>
      </w:r>
      <w:r>
        <w:rPr>
          <w:rStyle w:val="10"/>
        </w:rPr>
        <w:t>____________</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hint="eastAsia" w:cs="宋体" w:asciiTheme="minorEastAsia" w:hAnsiTheme="minorEastAsia"/>
        </w:rPr>
        <w:t>Ⅱ</w:t>
      </w:r>
      <w:r>
        <w:rPr>
          <w:rStyle w:val="10"/>
          <w:rFonts w:hint="eastAsia" w:ascii="宋体" w:hAnsi="宋体" w:cs="宋体"/>
          <w:lang w:val="pt-BR"/>
        </w:rPr>
        <w:t>.</w:t>
      </w:r>
      <w:r>
        <w:rPr>
          <w:rStyle w:val="10"/>
          <w:rFonts w:ascii="宋体" w:hAnsi="宋体" w:cs="宋体"/>
        </w:rPr>
        <w:t>（</w:t>
      </w:r>
      <w:r>
        <w:rPr>
          <w:rStyle w:val="10"/>
          <w:rFonts w:eastAsia="Times New Roman"/>
        </w:rPr>
        <w:t>1</w:t>
      </w:r>
      <w:r>
        <w:rPr>
          <w:rStyle w:val="10"/>
          <w:rFonts w:ascii="宋体" w:hAnsi="宋体" w:cs="宋体"/>
        </w:rPr>
        <w:t>）据科技日报网报道，南开大学科研团队借助镍和苯基硼酸共催化剂，首次实现烯丙醇高效、绿色合成。烯丙醇的结构简式为</w:t>
      </w:r>
      <w:r>
        <w:rPr>
          <w:rStyle w:val="10"/>
        </w:rPr>
        <w:object>
          <v:shape id="_x0000_i1039" o:spt="75" alt=" " type="#_x0000_t75" style="height:18pt;width:92.25pt;" o:ole="t" filled="f" o:preferrelative="t" stroked="f" coordsize="21600,21600">
            <v:path/>
            <v:fill on="f" focussize="0,0"/>
            <v:stroke on="f" joinstyle="miter"/>
            <v:imagedata r:id="rId43" o:title="eqId36bc23133d294809bf7b7444d1602f36"/>
            <o:lock v:ext="edit" aspectratio="t"/>
            <w10:wrap type="none"/>
            <w10:anchorlock/>
          </v:shape>
          <o:OLEObject Type="Embed" ProgID="Equation.DSMT4" ShapeID="_x0000_i1039" DrawAspect="Content" ObjectID="_1468075739" r:id="rId42">
            <o:LockedField>false</o:LockedField>
          </o:OLEObject>
        </w:object>
      </w:r>
      <w:r>
        <w:rPr>
          <w:rStyle w:val="10"/>
          <w:rFonts w:ascii="宋体" w:hAnsi="宋体" w:cs="宋体"/>
        </w:rPr>
        <w:t>。请回答下列问题：</w:t>
      </w:r>
    </w:p>
    <w:p>
      <w:pPr>
        <w:pStyle w:val="21"/>
        <w:spacing w:line="360" w:lineRule="auto"/>
        <w:jc w:val="left"/>
        <w:textAlignment w:val="center"/>
        <w:rPr>
          <w:rStyle w:val="10"/>
          <w:rFonts w:ascii="宋体" w:hAnsi="宋体" w:cs="宋体"/>
        </w:rPr>
      </w:pPr>
      <w:r>
        <w:rPr>
          <w:rStyle w:val="10"/>
          <w:rFonts w:ascii="宋体" w:hAnsi="宋体" w:cs="宋体"/>
        </w:rPr>
        <w:t>①基态镍原子的价电子排布</w:t>
      </w:r>
      <w:r>
        <w:rPr>
          <w:rStyle w:val="10"/>
          <w:rFonts w:hint="eastAsia" w:ascii="宋体" w:hAnsi="宋体" w:cs="宋体"/>
        </w:rPr>
        <w:t>图</w:t>
      </w:r>
      <w:r>
        <w:rPr>
          <w:rStyle w:val="10"/>
          <w:rFonts w:ascii="宋体" w:hAnsi="宋体" w:cs="宋体"/>
        </w:rPr>
        <w:t>为</w:t>
      </w:r>
      <w:r>
        <w:rPr>
          <w:rStyle w:val="10"/>
        </w:rPr>
        <w:t>_______________________________</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②烯丙醇分子中碳原子的杂化类型是</w:t>
      </w:r>
      <w:r>
        <w:rPr>
          <w:rStyle w:val="10"/>
        </w:rPr>
        <w:t>__________</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w:t>
      </w:r>
      <w:r>
        <w:rPr>
          <w:rStyle w:val="10"/>
          <w:rFonts w:eastAsia="Times New Roman"/>
        </w:rPr>
        <w:t>2</w:t>
      </w:r>
      <w:r>
        <w:rPr>
          <w:rStyle w:val="10"/>
          <w:rFonts w:ascii="宋体" w:hAnsi="宋体" w:cs="宋体"/>
        </w:rPr>
        <w:t>）乙炔是有机合成的一种重要原料。将乙炔通入</w:t>
      </w:r>
      <w:r>
        <w:rPr>
          <w:rStyle w:val="10"/>
        </w:rPr>
        <w:object>
          <v:shape id="_x0000_i1040" o:spt="75" alt=" " type="#_x0000_t75" style="height:21.75pt;width:80.25pt;" o:ole="t" filled="f" o:preferrelative="t" stroked="f" coordsize="21600,21600">
            <v:path/>
            <v:fill on="f" focussize="0,0"/>
            <v:stroke on="f" joinstyle="miter"/>
            <v:imagedata r:id="rId45" o:title="eqId46cc4441037846138431db608d981445"/>
            <o:lock v:ext="edit" aspectratio="t"/>
            <w10:wrap type="none"/>
            <w10:anchorlock/>
          </v:shape>
          <o:OLEObject Type="Embed" ProgID="Equation.DSMT4" ShapeID="_x0000_i1040" DrawAspect="Content" ObjectID="_1468075740" r:id="rId44">
            <o:LockedField>false</o:LockedField>
          </o:OLEObject>
        </w:object>
      </w:r>
      <w:r>
        <w:rPr>
          <w:rStyle w:val="10"/>
          <w:rFonts w:ascii="宋体" w:hAnsi="宋体" w:cs="宋体"/>
        </w:rPr>
        <w:t>溶液中生成</w:t>
      </w:r>
      <w:r>
        <w:rPr>
          <w:rStyle w:val="10"/>
        </w:rPr>
        <w:object>
          <v:shape id="_x0000_i1041" o:spt="75" alt=" " type="#_x0000_t75" style="height:18pt;width:34.5pt;" o:ole="t" filled="f" o:preferrelative="t" stroked="f" coordsize="21600,21600">
            <v:path/>
            <v:fill on="f" focussize="0,0"/>
            <v:stroke on="f" joinstyle="miter"/>
            <v:imagedata r:id="rId47" o:title="eqId00afe7b1eb0e43bb84862ffc16d64a1f"/>
            <o:lock v:ext="edit" aspectratio="t"/>
            <w10:wrap type="none"/>
            <w10:anchorlock/>
          </v:shape>
          <o:OLEObject Type="Embed" ProgID="Equation.DSMT4" ShapeID="_x0000_i1041" DrawAspect="Content" ObjectID="_1468075741" r:id="rId46">
            <o:LockedField>false</o:LockedField>
          </o:OLEObject>
        </w:object>
      </w:r>
      <w:r>
        <w:rPr>
          <w:rStyle w:val="10"/>
          <w:rFonts w:ascii="宋体" w:hAnsi="宋体" w:cs="宋体"/>
        </w:rPr>
        <w:t>红棕色沉淀。基态</w:t>
      </w:r>
      <w:r>
        <w:rPr>
          <w:rStyle w:val="10"/>
        </w:rPr>
        <w:object>
          <v:shape id="_x0000_i1042" o:spt="75" alt=" " type="#_x0000_t75" style="height:15.75pt;width:23.25pt;" o:ole="t" filled="f" o:preferrelative="t" stroked="f" coordsize="21600,21600">
            <v:path/>
            <v:fill on="f" focussize="0,0"/>
            <v:stroke on="f" joinstyle="miter"/>
            <v:imagedata r:id="rId49" o:title="eqIdfac77d371b55473a961de3039b6eed8b"/>
            <o:lock v:ext="edit" aspectratio="t"/>
            <w10:wrap type="none"/>
            <w10:anchorlock/>
          </v:shape>
          <o:OLEObject Type="Embed" ProgID="Equation.DSMT4" ShapeID="_x0000_i1042" DrawAspect="Content" ObjectID="_1468075742" r:id="rId48">
            <o:LockedField>false</o:LockedField>
          </o:OLEObject>
        </w:object>
      </w:r>
      <w:r>
        <w:rPr>
          <w:rStyle w:val="10"/>
          <w:rFonts w:ascii="宋体" w:hAnsi="宋体" w:cs="宋体"/>
        </w:rPr>
        <w:t>的</w:t>
      </w:r>
      <w:r>
        <w:rPr>
          <w:rStyle w:val="10"/>
          <w:rFonts w:hint="eastAsia" w:ascii="宋体" w:hAnsi="宋体" w:cs="宋体"/>
        </w:rPr>
        <w:t>简化</w:t>
      </w:r>
      <w:r>
        <w:rPr>
          <w:rStyle w:val="10"/>
          <w:rFonts w:ascii="宋体" w:hAnsi="宋体" w:cs="宋体"/>
        </w:rPr>
        <w:t>电子排布式为</w:t>
      </w:r>
      <w:r>
        <w:rPr>
          <w:rStyle w:val="10"/>
        </w:rPr>
        <w:t>________________________________</w:t>
      </w:r>
      <w:r>
        <w:rPr>
          <w:rStyle w:val="10"/>
          <w:rFonts w:ascii="宋体" w:hAnsi="宋体" w:cs="宋体"/>
        </w:rPr>
        <w:t>。</w:t>
      </w:r>
      <w:r>
        <w:rPr>
          <w:rStyle w:val="10"/>
        </w:rPr>
        <w:t xml:space="preserve">  </w:t>
      </w:r>
    </w:p>
    <w:p>
      <w:pPr>
        <w:pStyle w:val="21"/>
        <w:spacing w:line="360" w:lineRule="auto"/>
        <w:jc w:val="left"/>
        <w:textAlignment w:val="center"/>
        <w:rPr>
          <w:rStyle w:val="10"/>
          <w:rFonts w:eastAsia="Times New Roman"/>
        </w:rPr>
      </w:pPr>
      <w:r>
        <w:rPr>
          <w:rStyle w:val="10"/>
          <w:rFonts w:hint="eastAsia"/>
        </w:rPr>
        <w:t>23.（每空2分</w:t>
      </w:r>
      <w:r>
        <w:rPr>
          <w:rStyle w:val="10"/>
        </w:rPr>
        <w:t>，共</w:t>
      </w:r>
      <w:r>
        <w:rPr>
          <w:rStyle w:val="10"/>
          <w:rFonts w:hint="eastAsia"/>
        </w:rPr>
        <w:t>20分）</w:t>
      </w:r>
      <w:r>
        <w:rPr>
          <w:rStyle w:val="10"/>
          <w:rFonts w:ascii="宋体" w:hAnsi="宋体" w:cs="宋体"/>
        </w:rPr>
        <w:t>钛及其化合物在人们的生活中起着十分重要的作用。尤其是二氧化钛、四氯化钛、钛酸钡等应用极广，回答下列问题：</w:t>
      </w:r>
      <w:r>
        <w:rPr>
          <w:rStyle w:val="10"/>
          <w:rFonts w:eastAsia="Times New Roman"/>
        </w:rPr>
        <w:t xml:space="preserve"> </w:t>
      </w:r>
    </w:p>
    <w:p>
      <w:pPr>
        <w:pStyle w:val="21"/>
        <w:spacing w:line="360" w:lineRule="auto"/>
        <w:jc w:val="left"/>
        <w:textAlignment w:val="center"/>
        <w:rPr>
          <w:rStyle w:val="10"/>
          <w:rFonts w:eastAsia="Times New Roman"/>
        </w:rPr>
      </w:pPr>
      <w:r>
        <w:rPr>
          <w:rStyle w:val="10"/>
          <w:rFonts w:eastAsia="Times New Roman"/>
        </w:rPr>
        <w:t>(1)</w:t>
      </w:r>
      <w:r>
        <w:rPr>
          <w:rStyle w:val="10"/>
          <w:rFonts w:ascii="宋体" w:hAnsi="宋体" w:cs="宋体"/>
        </w:rPr>
        <w:t>基态钛原子的价电子排布式为</w:t>
      </w:r>
      <w:r>
        <w:rPr>
          <w:rStyle w:val="10"/>
        </w:rPr>
        <w:t>_______</w:t>
      </w:r>
      <w:r>
        <w:rPr>
          <w:rStyle w:val="10"/>
          <w:rFonts w:eastAsia="Times New Roman"/>
        </w:rPr>
        <w:t xml:space="preserve"> </w:t>
      </w:r>
      <w:r>
        <w:rPr>
          <w:rStyle w:val="10"/>
          <w:rFonts w:ascii="宋体" w:hAnsi="宋体" w:cs="宋体"/>
        </w:rPr>
        <w:t>，该基态原子中含</w:t>
      </w:r>
      <w:r>
        <w:rPr>
          <w:rStyle w:val="10"/>
        </w:rPr>
        <w:t>_______</w:t>
      </w:r>
      <w:r>
        <w:rPr>
          <w:rStyle w:val="10"/>
          <w:rFonts w:eastAsia="Times New Roman"/>
        </w:rPr>
        <w:t xml:space="preserve"> </w:t>
      </w:r>
      <w:r>
        <w:rPr>
          <w:rStyle w:val="10"/>
          <w:rFonts w:ascii="宋体" w:hAnsi="宋体" w:cs="宋体"/>
        </w:rPr>
        <w:t>对电子对。</w:t>
      </w:r>
      <w:r>
        <w:rPr>
          <w:rStyle w:val="10"/>
          <w:rFonts w:eastAsia="Times New Roman"/>
        </w:rPr>
        <w:t xml:space="preserve"> </w:t>
      </w:r>
    </w:p>
    <w:p>
      <w:pPr>
        <w:pStyle w:val="21"/>
        <w:spacing w:line="360" w:lineRule="auto"/>
        <w:jc w:val="left"/>
        <w:textAlignment w:val="center"/>
        <w:rPr>
          <w:rStyle w:val="10"/>
          <w:rFonts w:eastAsia="Times New Roman"/>
        </w:rPr>
      </w:pPr>
      <w:r>
        <w:rPr>
          <w:rStyle w:val="10"/>
          <w:rFonts w:eastAsia="Times New Roman"/>
        </w:rPr>
        <w:t>(2)</w:t>
      </w:r>
      <w:r>
        <w:rPr>
          <w:rStyle w:val="10"/>
          <w:rFonts w:ascii="宋体" w:hAnsi="宋体" w:cs="宋体"/>
        </w:rPr>
        <w:t>二氧化钛是世界上最白的东西，</w:t>
      </w:r>
      <w:r>
        <w:rPr>
          <w:rStyle w:val="10"/>
          <w:rFonts w:eastAsia="Times New Roman"/>
        </w:rPr>
        <w:t>1g</w:t>
      </w:r>
      <w:r>
        <w:rPr>
          <w:rStyle w:val="10"/>
          <w:rFonts w:ascii="宋体" w:hAnsi="宋体" w:cs="宋体"/>
        </w:rPr>
        <w:t>二氧化钛可以把</w:t>
      </w:r>
      <w:r>
        <w:rPr>
          <w:rStyle w:val="10"/>
          <w:rFonts w:eastAsia="Times New Roman"/>
        </w:rPr>
        <w:t>450</w:t>
      </w:r>
      <w:r>
        <w:rPr>
          <w:rStyle w:val="10"/>
          <w:rFonts w:ascii="宋体" w:hAnsi="宋体" w:cs="宋体"/>
        </w:rPr>
        <w:t>多平方厘米的面积涂得雪白，是调制白油漆的最好颜料。基态</w:t>
      </w:r>
      <w:r>
        <w:rPr>
          <w:rStyle w:val="10"/>
        </w:rPr>
        <w:object>
          <v:shape id="_x0000_i1043" o:spt="75" alt=" " type="#_x0000_t75" style="height:14.25pt;width:21.75pt;" o:ole="t" filled="f" o:preferrelative="t" stroked="f" coordsize="21600,21600">
            <v:path/>
            <v:fill on="f" focussize="0,0"/>
            <v:stroke on="f" joinstyle="miter"/>
            <v:imagedata r:id="rId51" o:title="eqId163e6871720d4ce3aa0200ec1889a379"/>
            <o:lock v:ext="edit" aspectratio="t"/>
            <w10:wrap type="none"/>
            <w10:anchorlock/>
          </v:shape>
          <o:OLEObject Type="Embed" ProgID="Equation.DSMT4" ShapeID="_x0000_i1043" DrawAspect="Content" ObjectID="_1468075743" r:id="rId50">
            <o:LockedField>false</o:LockedField>
          </o:OLEObject>
        </w:object>
      </w:r>
      <w:r>
        <w:rPr>
          <w:rStyle w:val="10"/>
          <w:rFonts w:ascii="宋体" w:hAnsi="宋体" w:cs="宋体"/>
        </w:rPr>
        <w:t>中的核外电子占据的原子轨道数为</w:t>
      </w:r>
      <w:r>
        <w:rPr>
          <w:rStyle w:val="10"/>
        </w:rPr>
        <w:t>_______</w:t>
      </w:r>
      <w:r>
        <w:rPr>
          <w:rStyle w:val="10"/>
          <w:rFonts w:ascii="宋体" w:hAnsi="宋体" w:cs="宋体"/>
        </w:rPr>
        <w:t>。</w:t>
      </w:r>
      <w:r>
        <w:rPr>
          <w:rStyle w:val="10"/>
          <w:rFonts w:eastAsia="Times New Roman"/>
        </w:rPr>
        <w:t xml:space="preserve"> </w:t>
      </w:r>
    </w:p>
    <w:p>
      <w:pPr>
        <w:pStyle w:val="21"/>
        <w:spacing w:line="360" w:lineRule="auto"/>
        <w:jc w:val="left"/>
        <w:textAlignment w:val="center"/>
        <w:rPr>
          <w:rStyle w:val="10"/>
          <w:rFonts w:eastAsia="Times New Roman"/>
        </w:rPr>
      </w:pPr>
      <w:r>
        <w:rPr>
          <w:rStyle w:val="10"/>
          <w:rFonts w:eastAsia="Times New Roman"/>
        </w:rPr>
        <w:t>(3)</w:t>
      </w:r>
      <w:r>
        <w:rPr>
          <w:rStyle w:val="10"/>
          <w:rFonts w:ascii="宋体" w:hAnsi="宋体" w:cs="宋体"/>
        </w:rPr>
        <w:t>四氯化钛是种有趣的液体，在湿空气中水解成白色的二</w:t>
      </w:r>
      <w:r>
        <w:rPr>
          <w:rStyle w:val="10"/>
          <w:rFonts w:hint="eastAsia" w:ascii="宋体" w:hAnsi="宋体" w:cs="宋体"/>
        </w:rPr>
        <w:t>氧</w:t>
      </w:r>
      <w:r>
        <w:rPr>
          <w:rStyle w:val="10"/>
          <w:rFonts w:ascii="宋体" w:hAnsi="宋体" w:cs="宋体"/>
        </w:rPr>
        <w:t>化钛的水凝胶</w:t>
      </w:r>
      <w:r>
        <w:rPr>
          <w:rStyle w:val="10"/>
          <w:rFonts w:hint="eastAsia" w:ascii="宋体" w:hAnsi="宋体" w:cs="宋体"/>
        </w:rPr>
        <w:t>（用</w:t>
      </w:r>
      <w:r>
        <w:rPr>
          <w:rStyle w:val="10"/>
          <w:rFonts w:ascii="宋体" w:hAnsi="宋体" w:cs="宋体"/>
        </w:rPr>
        <w:t>TiO</w:t>
      </w:r>
      <w:r>
        <w:rPr>
          <w:rStyle w:val="10"/>
          <w:rFonts w:ascii="宋体" w:hAnsi="宋体" w:cs="宋体"/>
          <w:vertAlign w:val="subscript"/>
        </w:rPr>
        <w:t>2</w:t>
      </w:r>
      <w:r>
        <w:rPr>
          <w:rStyle w:val="10"/>
          <w:rFonts w:hint="eastAsia" w:ascii="宋体" w:hAnsi="宋体" w:cs="宋体"/>
        </w:rPr>
        <w:t>表示）</w:t>
      </w:r>
      <w:r>
        <w:rPr>
          <w:rStyle w:val="10"/>
          <w:rFonts w:ascii="宋体" w:hAnsi="宋体" w:cs="宋体"/>
        </w:rPr>
        <w:t>，在军事上利用四氧化钛的这股怪脾气，作为人造烟雾剂。四氯化钛水解反应的化学方程式为</w:t>
      </w:r>
      <w:r>
        <w:rPr>
          <w:rStyle w:val="10"/>
          <w:rFonts w:eastAsia="Times New Roman"/>
        </w:rPr>
        <w:t xml:space="preserve"> </w:t>
      </w:r>
      <w:r>
        <w:rPr>
          <w:rStyle w:val="10"/>
        </w:rPr>
        <w:t>__________________________________</w:t>
      </w:r>
      <w:r>
        <w:rPr>
          <w:rStyle w:val="10"/>
          <w:rFonts w:eastAsia="Times New Roman"/>
        </w:rPr>
        <w:t xml:space="preserve"> </w:t>
      </w:r>
      <w:r>
        <w:rPr>
          <w:rStyle w:val="10"/>
          <w:rFonts w:ascii="宋体" w:hAnsi="宋体" w:cs="宋体"/>
        </w:rPr>
        <w:t>。</w:t>
      </w:r>
      <w:r>
        <w:rPr>
          <w:rStyle w:val="10"/>
          <w:rFonts w:eastAsia="Times New Roman"/>
        </w:rPr>
        <w:t xml:space="preserve"> </w:t>
      </w:r>
    </w:p>
    <w:p>
      <w:pPr>
        <w:pStyle w:val="21"/>
        <w:spacing w:line="360" w:lineRule="auto"/>
        <w:jc w:val="left"/>
        <w:textAlignment w:val="center"/>
        <w:rPr>
          <w:rStyle w:val="10"/>
          <w:rFonts w:eastAsia="Times New Roman"/>
        </w:rPr>
      </w:pPr>
      <w:r>
        <w:rPr>
          <w:rStyle w:val="10"/>
          <w:rFonts w:eastAsia="Times New Roman"/>
        </w:rPr>
        <w:t>(4)</w:t>
      </w:r>
      <w:r>
        <w:rPr>
          <w:rStyle w:val="10"/>
        </w:rPr>
        <w:object>
          <v:shape id="_x0000_i1044" o:spt="75" alt=" " type="#_x0000_t75" style="height:18pt;width:48.75pt;" o:ole="t" filled="f" o:preferrelative="t" stroked="f" coordsize="21600,21600">
            <v:path/>
            <v:fill on="f" focussize="0,0"/>
            <v:stroke on="f" joinstyle="miter"/>
            <v:imagedata r:id="rId53" o:title="eqId66dd8b0afe424815bf3f80f5b29fa1b9"/>
            <o:lock v:ext="edit" aspectratio="t"/>
            <w10:wrap type="none"/>
            <w10:anchorlock/>
          </v:shape>
          <o:OLEObject Type="Embed" ProgID="Equation.DSMT4" ShapeID="_x0000_i1044" DrawAspect="Content" ObjectID="_1468075744" r:id="rId52">
            <o:LockedField>false</o:LockedField>
          </o:OLEObject>
        </w:object>
      </w:r>
      <w:r>
        <w:rPr>
          <w:rStyle w:val="10"/>
          <w:rFonts w:ascii="宋体" w:hAnsi="宋体" w:cs="宋体"/>
        </w:rPr>
        <w:t>是一种储氢材料，可由</w:t>
      </w:r>
      <w:r>
        <w:rPr>
          <w:rStyle w:val="10"/>
        </w:rPr>
        <w:object>
          <v:shape id="_x0000_i1045" o:spt="75" alt=" " type="#_x0000_t75" style="height:18pt;width:30pt;" o:ole="t" filled="f" o:preferrelative="t" stroked="f" coordsize="21600,21600">
            <v:path/>
            <v:fill on="f" focussize="0,0"/>
            <v:stroke on="f" joinstyle="miter"/>
            <v:imagedata r:id="rId55" o:title="eqId1ad9c01a4df549d680449566e22abe69"/>
            <o:lock v:ext="edit" aspectratio="t"/>
            <w10:wrap type="none"/>
            <w10:anchorlock/>
          </v:shape>
          <o:OLEObject Type="Embed" ProgID="Equation.DSMT4" ShapeID="_x0000_i1045" DrawAspect="Content" ObjectID="_1468075745" r:id="rId54">
            <o:LockedField>false</o:LockedField>
          </o:OLEObject>
        </w:object>
      </w:r>
      <w:r>
        <w:rPr>
          <w:rStyle w:val="10"/>
          <w:rFonts w:ascii="宋体" w:hAnsi="宋体" w:cs="宋体"/>
        </w:rPr>
        <w:t>和</w:t>
      </w:r>
      <w:r>
        <w:rPr>
          <w:rStyle w:val="10"/>
        </w:rPr>
        <w:object>
          <v:shape id="_x0000_i1046" o:spt="75" alt=" " type="#_x0000_t75" style="height:18pt;width:35.25pt;" o:ole="t" filled="f" o:preferrelative="t" stroked="f" coordsize="21600,21600">
            <v:path/>
            <v:fill on="f" focussize="0,0"/>
            <v:stroke on="f" joinstyle="miter"/>
            <v:imagedata r:id="rId57" o:title="eqIdcc1d623bc8cd48fba03e45b53ba44b7a"/>
            <o:lock v:ext="edit" aspectratio="t"/>
            <w10:wrap type="none"/>
            <w10:anchorlock/>
          </v:shape>
          <o:OLEObject Type="Embed" ProgID="Equation.DSMT4" ShapeID="_x0000_i1046" DrawAspect="Content" ObjectID="_1468075746" r:id="rId56">
            <o:LockedField>false</o:LockedField>
          </o:OLEObject>
        </w:object>
      </w:r>
      <w:r>
        <w:rPr>
          <w:rStyle w:val="10"/>
          <w:rFonts w:ascii="宋体" w:hAnsi="宋体" w:cs="宋体"/>
        </w:rPr>
        <w:t>反应制得。</w:t>
      </w:r>
      <w:r>
        <w:rPr>
          <w:rStyle w:val="10"/>
          <w:rFonts w:eastAsia="Times New Roman"/>
        </w:rPr>
        <w:t xml:space="preserve"> </w:t>
      </w:r>
    </w:p>
    <w:p>
      <w:pPr>
        <w:pStyle w:val="21"/>
        <w:spacing w:line="360" w:lineRule="auto"/>
        <w:jc w:val="left"/>
        <w:textAlignment w:val="center"/>
        <w:rPr>
          <w:rStyle w:val="10"/>
          <w:rFonts w:eastAsia="Times New Roman"/>
        </w:rPr>
      </w:pPr>
      <w:r>
        <w:rPr>
          <w:rStyle w:val="10"/>
          <w:rFonts w:ascii="宋体" w:hAnsi="宋体" w:cs="宋体"/>
        </w:rPr>
        <w:t>①</w:t>
      </w:r>
      <w:r>
        <w:rPr>
          <w:rStyle w:val="10"/>
          <w:rFonts w:eastAsia="Times New Roman"/>
        </w:rPr>
        <w:t>LiBH</w:t>
      </w:r>
      <w:r>
        <w:rPr>
          <w:rStyle w:val="10"/>
          <w:rFonts w:eastAsia="Times New Roman"/>
          <w:vertAlign w:val="subscript"/>
        </w:rPr>
        <w:t>4</w:t>
      </w:r>
      <w:r>
        <w:rPr>
          <w:rStyle w:val="10"/>
          <w:rFonts w:ascii="宋体" w:hAnsi="宋体" w:cs="宋体"/>
        </w:rPr>
        <w:t>由</w:t>
      </w:r>
      <w:r>
        <w:rPr>
          <w:rStyle w:val="10"/>
        </w:rPr>
        <w:object>
          <v:shape id="_x0000_i1047" o:spt="75" alt=" " type="#_x0000_t75" style="height:15pt;width:18.75pt;" o:ole="t" filled="f" o:preferrelative="t" stroked="f" coordsize="21600,21600">
            <v:path/>
            <v:fill on="f" focussize="0,0"/>
            <v:stroke on="f" joinstyle="miter"/>
            <v:imagedata r:id="rId59" o:title="eqId16f6367490f14ded8ff18c69cb265a37"/>
            <o:lock v:ext="edit" aspectratio="t"/>
            <w10:wrap type="none"/>
            <w10:anchorlock/>
          </v:shape>
          <o:OLEObject Type="Embed" ProgID="Equation.DSMT4" ShapeID="_x0000_i1047" DrawAspect="Content" ObjectID="_1468075747" r:id="rId58">
            <o:LockedField>false</o:LockedField>
          </o:OLEObject>
        </w:object>
      </w:r>
      <w:r>
        <w:rPr>
          <w:rStyle w:val="10"/>
          <w:rFonts w:ascii="宋体" w:hAnsi="宋体" w:cs="宋体"/>
        </w:rPr>
        <w:t>和</w:t>
      </w:r>
      <w:r>
        <w:rPr>
          <w:rStyle w:val="10"/>
        </w:rPr>
        <w:object>
          <v:shape id="_x0000_i1048" o:spt="75" alt=" " type="#_x0000_t75" style="height:18.75pt;width:24.75pt;" o:ole="t" filled="f" o:preferrelative="t" stroked="f" coordsize="21600,21600">
            <v:path/>
            <v:fill on="f" focussize="0,0"/>
            <v:stroke on="f" joinstyle="miter"/>
            <v:imagedata r:id="rId61" o:title="eqIdaea114fc57e140e1a63e8740045bcdc8"/>
            <o:lock v:ext="edit" aspectratio="t"/>
            <w10:wrap type="none"/>
            <w10:anchorlock/>
          </v:shape>
          <o:OLEObject Type="Embed" ProgID="Equation.DSMT4" ShapeID="_x0000_i1048" DrawAspect="Content" ObjectID="_1468075748" r:id="rId60">
            <o:LockedField>false</o:LockedField>
          </o:OLEObject>
        </w:object>
      </w:r>
      <w:r>
        <w:rPr>
          <w:rStyle w:val="10"/>
          <w:rFonts w:ascii="宋体" w:hAnsi="宋体" w:cs="宋体"/>
        </w:rPr>
        <w:t>构成，</w:t>
      </w:r>
      <w:r>
        <w:rPr>
          <w:rStyle w:val="10"/>
        </w:rPr>
        <w:object>
          <v:shape id="_x0000_i1049" o:spt="75" alt=" " type="#_x0000_t75" style="height:18.75pt;width:24.75pt;" o:ole="t" filled="f" o:preferrelative="t" stroked="f" coordsize="21600,21600">
            <v:path/>
            <v:fill on="f" focussize="0,0"/>
            <v:stroke on="f" joinstyle="miter"/>
            <v:imagedata r:id="rId61" o:title="eqIdaea114fc57e140e1a63e8740045bcdc8"/>
            <o:lock v:ext="edit" aspectratio="t"/>
            <w10:wrap type="none"/>
            <w10:anchorlock/>
          </v:shape>
          <o:OLEObject Type="Embed" ProgID="Equation.DSMT4" ShapeID="_x0000_i1049" DrawAspect="Content" ObjectID="_1468075749" r:id="rId62">
            <o:LockedField>false</o:LockedField>
          </o:OLEObject>
        </w:object>
      </w:r>
      <w:r>
        <w:rPr>
          <w:rStyle w:val="10"/>
          <w:rFonts w:ascii="宋体" w:hAnsi="宋体" w:cs="宋体"/>
        </w:rPr>
        <w:t>的空间构型是</w:t>
      </w:r>
      <w:r>
        <w:rPr>
          <w:rStyle w:val="10"/>
        </w:rPr>
        <w:t>_______</w:t>
      </w:r>
      <w:r>
        <w:rPr>
          <w:rStyle w:val="10"/>
          <w:rFonts w:ascii="宋体" w:hAnsi="宋体" w:cs="宋体"/>
        </w:rPr>
        <w:t>，</w:t>
      </w:r>
      <w:r>
        <w:rPr>
          <w:rStyle w:val="10"/>
          <w:rFonts w:eastAsia="Times New Roman"/>
        </w:rPr>
        <w:t>B</w:t>
      </w:r>
      <w:r>
        <w:rPr>
          <w:rStyle w:val="10"/>
          <w:rFonts w:ascii="宋体" w:hAnsi="宋体" w:cs="宋体"/>
        </w:rPr>
        <w:t>原子的杂化轨道类型是</w:t>
      </w:r>
      <w:r>
        <w:rPr>
          <w:rStyle w:val="10"/>
          <w:rFonts w:eastAsia="Times New Roman"/>
        </w:rPr>
        <w:t xml:space="preserve"> </w:t>
      </w:r>
      <w:r>
        <w:rPr>
          <w:rStyle w:val="10"/>
        </w:rPr>
        <w:t>_______</w:t>
      </w:r>
      <w:r>
        <w:rPr>
          <w:rStyle w:val="10"/>
          <w:rFonts w:ascii="宋体" w:hAnsi="宋体" w:cs="宋体"/>
        </w:rPr>
        <w:t>，写出一种与该阴离子互为等电子体的微粒是</w:t>
      </w:r>
      <w:r>
        <w:rPr>
          <w:rStyle w:val="10"/>
        </w:rPr>
        <w:t>_______</w:t>
      </w:r>
      <w:r>
        <w:rPr>
          <w:rStyle w:val="10"/>
          <w:rFonts w:ascii="宋体" w:hAnsi="宋体" w:cs="宋体"/>
        </w:rPr>
        <w:t>。</w:t>
      </w:r>
      <w:r>
        <w:rPr>
          <w:rStyle w:val="10"/>
        </w:rPr>
        <w:object>
          <v:shape id="_x0000_i1050" o:spt="75" alt=" " type="#_x0000_t75" style="height:18pt;width:48.75pt;" o:ole="t" filled="f" o:preferrelative="t" stroked="f" coordsize="21600,21600">
            <v:path/>
            <v:fill on="f" focussize="0,0"/>
            <v:stroke on="f" joinstyle="miter"/>
            <v:imagedata r:id="rId53" o:title="eqId66dd8b0afe424815bf3f80f5b29fa1b9"/>
            <o:lock v:ext="edit" aspectratio="t"/>
            <w10:wrap type="none"/>
            <w10:anchorlock/>
          </v:shape>
          <o:OLEObject Type="Embed" ProgID="Equation.DSMT4" ShapeID="_x0000_i1050" DrawAspect="Content" ObjectID="_1468075750" r:id="rId63">
            <o:LockedField>false</o:LockedField>
          </o:OLEObject>
        </w:object>
      </w:r>
      <w:r>
        <w:rPr>
          <w:rStyle w:val="10"/>
          <w:rFonts w:ascii="宋体" w:hAnsi="宋体" w:cs="宋体"/>
        </w:rPr>
        <w:t>中各元素的电负性</w:t>
      </w:r>
      <w:r>
        <w:rPr>
          <w:rStyle w:val="10"/>
          <w:rFonts w:hint="eastAsia" w:ascii="宋体" w:hAnsi="宋体" w:cs="宋体"/>
        </w:rPr>
        <w:t>从</w:t>
      </w:r>
      <w:r>
        <w:rPr>
          <w:rStyle w:val="10"/>
          <w:rFonts w:ascii="宋体" w:hAnsi="宋体" w:cs="宋体"/>
        </w:rPr>
        <w:t>大</w:t>
      </w:r>
      <w:r>
        <w:rPr>
          <w:rStyle w:val="10"/>
          <w:rFonts w:hint="eastAsia" w:ascii="宋体" w:hAnsi="宋体" w:cs="宋体"/>
        </w:rPr>
        <w:t>到</w:t>
      </w:r>
      <w:r>
        <w:rPr>
          <w:rStyle w:val="10"/>
          <w:rFonts w:ascii="宋体" w:hAnsi="宋体" w:cs="宋体"/>
        </w:rPr>
        <w:t>小</w:t>
      </w:r>
      <w:r>
        <w:rPr>
          <w:rStyle w:val="10"/>
          <w:rFonts w:hint="eastAsia" w:ascii="宋体" w:hAnsi="宋体" w:cs="宋体"/>
        </w:rPr>
        <w:t>的</w:t>
      </w:r>
      <w:r>
        <w:rPr>
          <w:rStyle w:val="10"/>
          <w:rFonts w:ascii="宋体" w:hAnsi="宋体" w:cs="宋体"/>
        </w:rPr>
        <w:t>顺序为</w:t>
      </w:r>
      <w:r>
        <w:rPr>
          <w:rStyle w:val="10"/>
        </w:rPr>
        <w:t>_______</w:t>
      </w:r>
      <w:r>
        <w:rPr>
          <w:rStyle w:val="10"/>
          <w:rFonts w:ascii="宋体" w:hAnsi="宋体" w:cs="宋体"/>
        </w:rPr>
        <w:t>。</w:t>
      </w:r>
      <w:r>
        <w:rPr>
          <w:rStyle w:val="10"/>
          <w:rFonts w:eastAsia="Times New Roman"/>
        </w:rPr>
        <w:t xml:space="preserve"> </w:t>
      </w:r>
    </w:p>
    <w:p>
      <w:pPr>
        <w:pStyle w:val="21"/>
        <w:spacing w:line="360" w:lineRule="auto"/>
        <w:jc w:val="left"/>
        <w:textAlignment w:val="center"/>
        <w:rPr>
          <w:rStyle w:val="10"/>
          <w:rFonts w:ascii="宋体" w:hAnsi="宋体" w:cs="宋体"/>
        </w:rPr>
      </w:pPr>
      <w:r>
        <w:rPr>
          <w:rStyle w:val="10"/>
          <w:rFonts w:ascii="宋体" w:hAnsi="宋体" w:cs="宋体"/>
        </w:rPr>
        <w:t>②原子序数小于</w:t>
      </w:r>
      <w:r>
        <w:rPr>
          <w:rStyle w:val="10"/>
          <w:rFonts w:eastAsia="Times New Roman"/>
        </w:rPr>
        <w:t>36</w:t>
      </w:r>
      <w:r>
        <w:rPr>
          <w:rStyle w:val="10"/>
          <w:rFonts w:ascii="宋体" w:hAnsi="宋体" w:cs="宋体"/>
        </w:rPr>
        <w:t>的过渡元素</w:t>
      </w:r>
      <w:r>
        <w:rPr>
          <w:rStyle w:val="10"/>
          <w:rFonts w:eastAsia="Times New Roman"/>
        </w:rPr>
        <w:t>A</w:t>
      </w:r>
      <w:r>
        <w:rPr>
          <w:rStyle w:val="10"/>
          <w:rFonts w:ascii="宋体" w:hAnsi="宋体" w:cs="宋体"/>
        </w:rPr>
        <w:t>和</w:t>
      </w:r>
      <w:r>
        <w:rPr>
          <w:rStyle w:val="10"/>
          <w:rFonts w:eastAsia="Times New Roman"/>
        </w:rPr>
        <w:t>B</w:t>
      </w:r>
      <w:r>
        <w:rPr>
          <w:rStyle w:val="10"/>
          <w:rFonts w:ascii="宋体" w:hAnsi="宋体" w:cs="宋体"/>
        </w:rPr>
        <w:t>，在周期表中位于同一族，且原子序数</w:t>
      </w:r>
      <w:r>
        <w:rPr>
          <w:rStyle w:val="10"/>
          <w:rFonts w:eastAsia="Times New Roman"/>
        </w:rPr>
        <w:t>B</w:t>
      </w:r>
      <w:r>
        <w:rPr>
          <w:rStyle w:val="10"/>
          <w:rFonts w:ascii="宋体" w:hAnsi="宋体" w:cs="宋体"/>
        </w:rPr>
        <w:t>比</w:t>
      </w:r>
      <w:r>
        <w:rPr>
          <w:rStyle w:val="10"/>
          <w:rFonts w:eastAsia="Times New Roman"/>
        </w:rPr>
        <w:t>A</w:t>
      </w:r>
      <w:r>
        <w:rPr>
          <w:rStyle w:val="10"/>
          <w:rFonts w:ascii="宋体" w:hAnsi="宋体" w:cs="宋体"/>
        </w:rPr>
        <w:t>多</w:t>
      </w:r>
      <w:r>
        <w:rPr>
          <w:rStyle w:val="10"/>
          <w:rFonts w:eastAsia="Times New Roman"/>
        </w:rPr>
        <w:t>1</w:t>
      </w:r>
      <w:r>
        <w:rPr>
          <w:rStyle w:val="10"/>
          <w:rFonts w:ascii="宋体" w:hAnsi="宋体" w:cs="宋体"/>
        </w:rPr>
        <w:t>，基态</w:t>
      </w:r>
      <w:r>
        <w:rPr>
          <w:rStyle w:val="10"/>
          <w:rFonts w:eastAsia="Times New Roman"/>
        </w:rPr>
        <w:t>B</w:t>
      </w:r>
      <w:r>
        <w:rPr>
          <w:rStyle w:val="10"/>
          <w:rFonts w:ascii="宋体" w:hAnsi="宋体" w:cs="宋体"/>
        </w:rPr>
        <w:t>原子中含有三个未成对电子。请写出</w:t>
      </w:r>
      <w:r>
        <w:rPr>
          <w:rStyle w:val="10"/>
          <w:rFonts w:eastAsia="Times New Roman"/>
        </w:rPr>
        <w:t>B</w:t>
      </w:r>
      <w:r>
        <w:rPr>
          <w:rStyle w:val="10"/>
          <w:rFonts w:ascii="宋体" w:hAnsi="宋体" w:cs="宋体"/>
        </w:rPr>
        <w:t>在周期表中的位置为</w:t>
      </w:r>
      <w:r>
        <w:rPr>
          <w:rStyle w:val="10"/>
        </w:rPr>
        <w:t>______________</w:t>
      </w:r>
      <w:r>
        <w:rPr>
          <w:rStyle w:val="10"/>
          <w:rFonts w:ascii="宋体" w:hAnsi="宋体" w:cs="宋体"/>
        </w:rPr>
        <w:t>， A基态原子的电子排布式为</w:t>
      </w:r>
      <w:r>
        <w:rPr>
          <w:rStyle w:val="10"/>
        </w:rPr>
        <w:t>_________________________________</w:t>
      </w:r>
      <w:r>
        <w:rPr>
          <w:rStyle w:val="10"/>
          <w:rFonts w:hint="eastAsia"/>
        </w:rPr>
        <w:t>。</w:t>
      </w:r>
    </w:p>
    <w:p>
      <w:pPr>
        <w:pStyle w:val="21"/>
        <w:widowControl/>
        <w:spacing w:line="360" w:lineRule="auto"/>
        <w:jc w:val="left"/>
        <w:rPr>
          <w:rStyle w:val="10"/>
        </w:rPr>
      </w:pPr>
      <w:r>
        <w:rPr>
          <w:rStyle w:val="10"/>
        </w:rPr>
        <w:br w:type="page"/>
      </w:r>
    </w:p>
    <w:p>
      <w:pPr>
        <w:pStyle w:val="21"/>
        <w:spacing w:line="360" w:lineRule="auto"/>
        <w:jc w:val="center"/>
        <w:rPr>
          <w:rStyle w:val="10"/>
          <w:b/>
        </w:rPr>
      </w:pPr>
      <w:r>
        <w:rPr>
          <w:rStyle w:val="10"/>
          <w:rFonts w:hint="eastAsia"/>
          <w:b/>
        </w:rPr>
        <w:t>化学</w:t>
      </w:r>
      <w:r>
        <w:rPr>
          <w:rStyle w:val="10"/>
          <w:b/>
        </w:rPr>
        <w:t>答案</w:t>
      </w:r>
    </w:p>
    <w:p>
      <w:pPr>
        <w:pStyle w:val="21"/>
        <w:spacing w:line="360" w:lineRule="auto"/>
        <w:rPr>
          <w:rStyle w:val="10"/>
        </w:rPr>
      </w:pPr>
      <w:r>
        <w:rPr>
          <w:rStyle w:val="10"/>
        </w:rPr>
        <w:t>1—5DCBBC   6—10CDDCA    11—15BBCBC    16—20DBBDA</w:t>
      </w:r>
    </w:p>
    <w:p>
      <w:pPr>
        <w:pStyle w:val="21"/>
        <w:spacing w:line="360" w:lineRule="auto"/>
        <w:rPr>
          <w:rStyle w:val="10"/>
          <w:rFonts w:ascii="宋体" w:hAnsi="宋体" w:cs="宋体"/>
        </w:rPr>
      </w:pPr>
      <w:r>
        <w:rPr>
          <w:rStyle w:val="10"/>
        </w:rPr>
        <w:t>21.</w:t>
      </w:r>
      <w:r>
        <w:rPr>
          <w:rStyle w:val="10"/>
          <w:rFonts w:hint="eastAsia"/>
        </w:rPr>
        <w:t>答案</w:t>
      </w:r>
      <w:r>
        <w:rPr>
          <w:rStyle w:val="10"/>
          <w:rFonts w:eastAsia="Times New Roman"/>
        </w:rPr>
        <w:t>N≡C—C≡N</w:t>
      </w:r>
      <w:r>
        <w:rPr>
          <w:rStyle w:val="10"/>
        </w:rPr>
        <w:t xml:space="preserve">    </w:t>
      </w:r>
      <w:r>
        <w:rPr>
          <w:rStyle w:val="10"/>
          <w:rFonts w:eastAsia="Times New Roman"/>
        </w:rPr>
        <w:t>(CN)</w:t>
      </w:r>
      <w:r>
        <w:rPr>
          <w:rStyle w:val="10"/>
          <w:rFonts w:eastAsia="Times New Roman"/>
          <w:vertAlign w:val="subscript"/>
        </w:rPr>
        <w:t>2</w:t>
      </w:r>
      <w:r>
        <w:rPr>
          <w:rStyle w:val="10"/>
          <w:rFonts w:eastAsia="Times New Roman"/>
        </w:rPr>
        <w:t>+2NaOH</w:t>
      </w:r>
      <w:r>
        <w:rPr>
          <w:rStyle w:val="10"/>
        </w:rPr>
        <w:drawing>
          <wp:inline distT="0" distB="0" distL="0" distR="0">
            <wp:extent cx="200025" cy="114300"/>
            <wp:effectExtent l="1905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a:xfrm>
                      <a:off x="0" y="0"/>
                      <a:ext cx="200025" cy="114300"/>
                    </a:xfrm>
                    <a:prstGeom prst="rect">
                      <a:avLst/>
                    </a:prstGeom>
                    <a:noFill/>
                    <a:ln>
                      <a:noFill/>
                    </a:ln>
                  </pic:spPr>
                </pic:pic>
              </a:graphicData>
            </a:graphic>
          </wp:inline>
        </w:drawing>
      </w:r>
      <w:r>
        <w:rPr>
          <w:rStyle w:val="10"/>
          <w:rFonts w:eastAsia="Times New Roman"/>
        </w:rPr>
        <w:t>NaCN+NaCNO+H</w:t>
      </w:r>
      <w:r>
        <w:rPr>
          <w:rStyle w:val="10"/>
          <w:rFonts w:eastAsia="Times New Roman"/>
          <w:vertAlign w:val="subscript"/>
        </w:rPr>
        <w:t>2</w:t>
      </w:r>
      <w:r>
        <w:rPr>
          <w:rStyle w:val="10"/>
          <w:rFonts w:eastAsia="Times New Roman"/>
        </w:rPr>
        <w:t>O</w:t>
      </w:r>
      <w:r>
        <w:rPr>
          <w:rStyle w:val="10"/>
        </w:rPr>
        <w:t xml:space="preserve">    </w:t>
      </w:r>
      <w:r>
        <w:rPr>
          <w:rStyle w:val="10"/>
          <w:rFonts w:eastAsia="Times New Roman"/>
        </w:rPr>
        <w:t xml:space="preserve">N </w:t>
      </w:r>
      <w:r>
        <w:rPr>
          <w:rStyle w:val="10"/>
          <w:rFonts w:hint="eastAsia"/>
        </w:rPr>
        <w:t>原子2</w:t>
      </w:r>
      <w:r>
        <w:rPr>
          <w:rStyle w:val="10"/>
        </w:rPr>
        <w:t>p</w:t>
      </w:r>
      <w:r>
        <w:rPr>
          <w:rStyle w:val="10"/>
          <w:rFonts w:hint="eastAsia"/>
        </w:rPr>
        <w:t>轨道</w:t>
      </w:r>
      <w:r>
        <w:rPr>
          <w:rStyle w:val="10"/>
          <w:rFonts w:ascii="宋体" w:hAnsi="宋体" w:cs="宋体"/>
        </w:rPr>
        <w:t>半</w:t>
      </w:r>
      <w:r>
        <w:rPr>
          <w:rStyle w:val="10"/>
          <w:rFonts w:hint="eastAsia" w:ascii="宋体" w:hAnsi="宋体" w:cs="宋体"/>
        </w:rPr>
        <w:t>充满</w:t>
      </w:r>
      <w:r>
        <w:rPr>
          <w:rStyle w:val="10"/>
          <w:rFonts w:ascii="宋体" w:hAnsi="宋体" w:cs="宋体"/>
        </w:rPr>
        <w:t>状态，</w:t>
      </w:r>
      <w:r>
        <w:rPr>
          <w:rStyle w:val="10"/>
          <w:rFonts w:hint="eastAsia" w:ascii="宋体" w:hAnsi="宋体" w:cs="宋体"/>
        </w:rPr>
        <w:t>较稳定</w:t>
      </w:r>
      <w:r>
        <w:rPr>
          <w:rStyle w:val="10"/>
          <w:rFonts w:ascii="宋体" w:hAnsi="宋体" w:cs="宋体"/>
        </w:rPr>
        <w:t>难于结合</w:t>
      </w:r>
      <w:r>
        <w:rPr>
          <w:rStyle w:val="10"/>
          <w:rFonts w:hint="eastAsia" w:ascii="宋体" w:hAnsi="宋体" w:cs="宋体"/>
        </w:rPr>
        <w:t>1个</w:t>
      </w:r>
      <w:r>
        <w:rPr>
          <w:rStyle w:val="10"/>
          <w:rFonts w:ascii="宋体" w:hAnsi="宋体" w:cs="宋体"/>
        </w:rPr>
        <w:t>电子</w:t>
      </w:r>
      <w:r>
        <w:rPr>
          <w:rStyle w:val="10"/>
        </w:rPr>
        <w:t xml:space="preserve">    </w:t>
      </w:r>
      <w:r>
        <w:rPr>
          <w:rStyle w:val="10"/>
          <w:rFonts w:eastAsia="Times New Roman"/>
        </w:rPr>
        <w:t>N</w:t>
      </w:r>
      <w:r>
        <w:rPr>
          <w:rStyle w:val="10"/>
        </w:rPr>
        <w:t xml:space="preserve">    </w:t>
      </w:r>
      <w:r>
        <w:rPr>
          <w:rStyle w:val="10"/>
          <w:rFonts w:ascii="宋体" w:hAnsi="宋体" w:cs="宋体"/>
        </w:rPr>
        <w:t>球形</w:t>
      </w:r>
      <w:r>
        <w:rPr>
          <w:rStyle w:val="10"/>
          <w:rFonts w:eastAsia="Times New Roman"/>
        </w:rPr>
        <w:t xml:space="preserve"> </w:t>
      </w:r>
      <w:r>
        <w:rPr>
          <w:rStyle w:val="10"/>
          <w:rFonts w:ascii="宋体" w:hAnsi="宋体" w:cs="宋体"/>
        </w:rPr>
        <w:t>哑铃形</w:t>
      </w:r>
    </w:p>
    <w:p>
      <w:pPr>
        <w:pStyle w:val="21"/>
        <w:spacing w:line="360" w:lineRule="auto"/>
        <w:rPr>
          <w:rStyle w:val="10"/>
        </w:rPr>
      </w:pPr>
      <w:r>
        <w:rPr>
          <w:rStyle w:val="10"/>
          <w:rFonts w:ascii="宋体" w:hAnsi="宋体" w:cs="宋体"/>
        </w:rPr>
        <w:t>22</w:t>
      </w:r>
      <w:r>
        <w:rPr>
          <w:rStyle w:val="10"/>
        </w:rPr>
        <w:t>【答案】</w:t>
      </w:r>
      <w:r>
        <w:rPr>
          <w:rStyle w:val="10"/>
          <w:rFonts w:hint="eastAsia" w:cs="宋体" w:asciiTheme="minorEastAsia" w:hAnsiTheme="minorEastAsia"/>
        </w:rPr>
        <w:t>Ⅰ.</w:t>
      </w:r>
      <w:r>
        <w:rPr>
          <w:rStyle w:val="10"/>
          <w:rFonts w:eastAsia="Times New Roman"/>
        </w:rPr>
        <w:t>V</w:t>
      </w:r>
      <w:r>
        <w:rPr>
          <w:rStyle w:val="10"/>
          <w:rFonts w:ascii="宋体" w:hAnsi="宋体" w:cs="宋体"/>
        </w:rPr>
        <w:t>形</w:t>
      </w:r>
      <w:r>
        <w:rPr>
          <w:rStyle w:val="10"/>
        </w:rPr>
        <w:t xml:space="preserve">    </w:t>
      </w:r>
      <w:r>
        <w:rPr>
          <w:rStyle w:val="10"/>
        </w:rPr>
        <w:object>
          <v:shape id="_x0000_i1051" o:spt="75" alt=" " type="#_x0000_t75" style="height:18pt;width:18pt;" o:ole="t" filled="f" o:preferrelative="t" stroked="f" coordsize="21600,21600">
            <v:path/>
            <v:fill on="f" focussize="0,0"/>
            <v:stroke on="f" joinstyle="miter"/>
            <v:imagedata r:id="rId66" o:title="eqIdac854a1255f3423585f47ecdd9cd070d"/>
            <o:lock v:ext="edit" aspectratio="t"/>
            <w10:wrap type="none"/>
            <w10:anchorlock/>
          </v:shape>
          <o:OLEObject Type="Embed" ProgID="Equation.DSMT4" ShapeID="_x0000_i1051" DrawAspect="Content" ObjectID="_1468075751" r:id="rId65">
            <o:LockedField>false</o:LockedField>
          </o:OLEObject>
        </w:object>
      </w:r>
      <w:r>
        <w:rPr>
          <w:rStyle w:val="10"/>
        </w:rPr>
        <w:t xml:space="preserve">    </w:t>
      </w:r>
      <w:r>
        <w:rPr>
          <w:rStyle w:val="10"/>
          <w:rFonts w:hint="eastAsia" w:cs="宋体" w:asciiTheme="minorEastAsia" w:hAnsiTheme="minorEastAsia"/>
        </w:rPr>
        <w:t>Ⅱ</w:t>
      </w:r>
      <w:r>
        <w:rPr>
          <w:rStyle w:val="10"/>
          <w:rFonts w:hint="eastAsia" w:ascii="宋体" w:hAnsi="宋体" w:cs="宋体"/>
          <w:lang w:val="pt-BR"/>
        </w:rPr>
        <w:t>.</w:t>
      </w:r>
      <w:r>
        <w:rPr>
          <w:rStyle w:val="10"/>
          <w:rFonts w:hint="eastAsia"/>
        </w:rPr>
        <w:t>（1）</w:t>
      </w:r>
      <w:r>
        <w:rPr>
          <w:rStyle w:val="10"/>
          <w:rFonts w:ascii="宋体" w:hAnsi="宋体" w:cs="宋体"/>
        </w:rPr>
        <w:t>①</w:t>
      </w:r>
      <w:r>
        <w:rPr>
          <w:rStyle w:val="10"/>
          <w:rFonts w:hint="eastAsia"/>
        </w:rPr>
        <w:t>略</w:t>
      </w:r>
      <w:r>
        <w:rPr>
          <w:rStyle w:val="10"/>
        </w:rPr>
        <w:t xml:space="preserve">    </w:t>
      </w:r>
      <w:r>
        <w:rPr>
          <w:rStyle w:val="10"/>
          <w:rFonts w:ascii="宋体" w:hAnsi="宋体" w:cs="宋体"/>
        </w:rPr>
        <w:t>②</w:t>
      </w:r>
      <w:r>
        <w:rPr>
          <w:rStyle w:val="10"/>
        </w:rPr>
        <w:object>
          <v:shape id="_x0000_i1052" o:spt="75" alt=" " type="#_x0000_t75" style="height:18pt;width:18pt;" o:ole="t" filled="f" o:preferrelative="t" stroked="f" coordsize="21600,21600">
            <v:path/>
            <v:fill on="f" focussize="0,0"/>
            <v:stroke on="f" joinstyle="miter"/>
            <v:imagedata r:id="rId68" o:title="eqId6b453f13c08d4584af19c8c2ff0eaa3f"/>
            <o:lock v:ext="edit" aspectratio="t"/>
            <w10:wrap type="none"/>
            <w10:anchorlock/>
          </v:shape>
          <o:OLEObject Type="Embed" ProgID="Equation.DSMT4" ShapeID="_x0000_i1052" DrawAspect="Content" ObjectID="_1468075752" r:id="rId67">
            <o:LockedField>false</o:LockedField>
          </o:OLEObject>
        </w:object>
      </w:r>
      <w:r>
        <w:rPr>
          <w:rStyle w:val="10"/>
          <w:rFonts w:ascii="宋体" w:hAnsi="宋体" w:cs="宋体"/>
        </w:rPr>
        <w:t>杂化、</w:t>
      </w:r>
      <w:r>
        <w:rPr>
          <w:rStyle w:val="10"/>
        </w:rPr>
        <w:object>
          <v:shape id="_x0000_i1053" o:spt="75" alt=" " type="#_x0000_t75" style="height:18pt;width:18pt;" o:ole="t" filled="f" o:preferrelative="t" stroked="f" coordsize="21600,21600">
            <v:path/>
            <v:fill on="f" focussize="0,0"/>
            <v:stroke on="f" joinstyle="miter"/>
            <v:imagedata r:id="rId70" o:title="eqIdf64886156d914b5cb1f44f044a447d5e"/>
            <o:lock v:ext="edit" aspectratio="t"/>
            <w10:wrap type="none"/>
            <w10:anchorlock/>
          </v:shape>
          <o:OLEObject Type="Embed" ProgID="Equation.DSMT4" ShapeID="_x0000_i1053" DrawAspect="Content" ObjectID="_1468075753" r:id="rId69">
            <o:LockedField>false</o:LockedField>
          </o:OLEObject>
        </w:object>
      </w:r>
      <w:r>
        <w:rPr>
          <w:rStyle w:val="10"/>
          <w:rFonts w:ascii="宋体" w:hAnsi="宋体" w:cs="宋体"/>
        </w:rPr>
        <w:t>杂化</w:t>
      </w:r>
      <w:r>
        <w:rPr>
          <w:rStyle w:val="10"/>
        </w:rPr>
        <w:t xml:space="preserve">    </w:t>
      </w:r>
    </w:p>
    <w:p>
      <w:pPr>
        <w:pStyle w:val="21"/>
        <w:spacing w:line="360" w:lineRule="auto"/>
        <w:rPr>
          <w:rStyle w:val="10"/>
        </w:rPr>
      </w:pPr>
      <w:r>
        <w:rPr>
          <w:rStyle w:val="10"/>
          <w:rFonts w:ascii="宋体" w:hAnsi="宋体" w:cs="宋体"/>
        </w:rPr>
        <w:t>（</w:t>
      </w:r>
      <w:r>
        <w:rPr>
          <w:rStyle w:val="10"/>
          <w:rFonts w:eastAsia="Times New Roman"/>
        </w:rPr>
        <w:t>2</w:t>
      </w:r>
      <w:r>
        <w:rPr>
          <w:rStyle w:val="10"/>
          <w:rFonts w:ascii="宋体" w:hAnsi="宋体" w:cs="宋体"/>
        </w:rPr>
        <w:t>）</w:t>
      </w:r>
      <w:r>
        <w:rPr>
          <w:rStyle w:val="10"/>
          <w:rFonts w:hint="eastAsia"/>
        </w:rPr>
        <w:t>【Ar】</w:t>
      </w:r>
      <w:r>
        <w:rPr>
          <w:rStyle w:val="10"/>
          <w:rFonts w:ascii="宋体" w:hAnsi="宋体" w:cs="宋体"/>
        </w:rPr>
        <w:t>3d</w:t>
      </w:r>
      <w:r>
        <w:rPr>
          <w:rStyle w:val="10"/>
          <w:rFonts w:ascii="宋体" w:hAnsi="宋体" w:cs="宋体"/>
          <w:vertAlign w:val="superscript"/>
        </w:rPr>
        <w:t>10</w:t>
      </w:r>
    </w:p>
    <w:p>
      <w:pPr>
        <w:pStyle w:val="21"/>
        <w:spacing w:line="360" w:lineRule="auto"/>
        <w:rPr>
          <w:rStyle w:val="10"/>
        </w:rPr>
      </w:pPr>
      <w:r>
        <w:rPr>
          <w:rStyle w:val="10"/>
          <w:rFonts w:hint="eastAsia"/>
        </w:rPr>
        <w:t>23.</w:t>
      </w:r>
      <w:r>
        <w:rPr>
          <w:rStyle w:val="10"/>
        </w:rPr>
        <w:t>【答案】</w:t>
      </w:r>
      <w:r>
        <w:rPr>
          <w:rStyle w:val="10"/>
          <w:rFonts w:hint="eastAsia"/>
        </w:rPr>
        <w:t>（1）</w:t>
      </w:r>
      <w:r>
        <w:rPr>
          <w:rStyle w:val="10"/>
        </w:rPr>
        <w:object>
          <v:shape id="_x0000_i1054" o:spt="75" alt=" " type="#_x0000_t75" style="height:15.75pt;width:35.25pt;" o:ole="t" filled="f" o:preferrelative="t" stroked="f" coordsize="21600,21600">
            <v:path/>
            <v:fill on="f" focussize="0,0"/>
            <v:stroke on="f" joinstyle="miter"/>
            <v:imagedata r:id="rId72" o:title="eqId47464c70569d470eb7bd5f7fd8c17538"/>
            <o:lock v:ext="edit" aspectratio="t"/>
            <w10:wrap type="none"/>
            <w10:anchorlock/>
          </v:shape>
          <o:OLEObject Type="Embed" ProgID="Equation.DSMT4" ShapeID="_x0000_i1054" DrawAspect="Content" ObjectID="_1468075754" r:id="rId71">
            <o:LockedField>false</o:LockedField>
          </o:OLEObject>
        </w:object>
      </w:r>
      <w:r>
        <w:rPr>
          <w:rStyle w:val="10"/>
        </w:rPr>
        <w:t xml:space="preserve">    </w:t>
      </w:r>
      <w:r>
        <w:rPr>
          <w:rStyle w:val="10"/>
          <w:rFonts w:eastAsia="Times New Roman"/>
        </w:rPr>
        <w:t>10</w:t>
      </w:r>
      <w:r>
        <w:rPr>
          <w:rStyle w:val="10"/>
        </w:rPr>
        <w:t xml:space="preserve">   </w:t>
      </w:r>
      <w:r>
        <w:rPr>
          <w:rStyle w:val="10"/>
          <w:rFonts w:hint="eastAsia"/>
        </w:rPr>
        <w:t xml:space="preserve">   </w:t>
      </w:r>
      <w:r>
        <w:rPr>
          <w:rStyle w:val="10"/>
        </w:rPr>
        <w:t xml:space="preserve"> (2)</w:t>
      </w:r>
      <w:r>
        <w:rPr>
          <w:rStyle w:val="10"/>
          <w:rFonts w:eastAsia="Times New Roman"/>
        </w:rPr>
        <w:t>9</w:t>
      </w:r>
      <w:r>
        <w:rPr>
          <w:rStyle w:val="10"/>
        </w:rPr>
        <w:t xml:space="preserve">    </w:t>
      </w:r>
    </w:p>
    <w:p>
      <w:pPr>
        <w:pStyle w:val="21"/>
        <w:spacing w:line="360" w:lineRule="auto"/>
        <w:rPr>
          <w:rStyle w:val="10"/>
        </w:rPr>
      </w:pPr>
      <w:r>
        <w:rPr>
          <w:rStyle w:val="10"/>
        </w:rPr>
        <w:t>(3)</w:t>
      </w:r>
      <w:r>
        <w:rPr>
          <w:rStyle w:val="10"/>
        </w:rPr>
        <w:object>
          <v:shape id="_x0000_i1055" o:spt="75" alt=" " type="#_x0000_t75" style="height:18.75pt;width:140.25pt;" o:ole="t" filled="f" o:preferrelative="t" stroked="f" coordsize="21600,21600">
            <v:path/>
            <v:fill on="f" focussize="0,0"/>
            <v:stroke on="f" joinstyle="miter"/>
            <v:imagedata r:id="rId74" o:title="eqIdf0a621234c934c1d85abb95315fb7e1a"/>
            <o:lock v:ext="edit" aspectratio="t"/>
            <w10:wrap type="none"/>
            <w10:anchorlock/>
          </v:shape>
          <o:OLEObject Type="Embed" ProgID="Equation.DSMT4" ShapeID="_x0000_i1055" DrawAspect="Content" ObjectID="_1468075755" r:id="rId73">
            <o:LockedField>false</o:LockedField>
          </o:OLEObject>
        </w:object>
      </w:r>
      <w:r>
        <w:rPr>
          <w:rStyle w:val="10"/>
        </w:rPr>
        <w:t xml:space="preserve">    </w:t>
      </w:r>
    </w:p>
    <w:p>
      <w:pPr>
        <w:pStyle w:val="21"/>
        <w:spacing w:line="360" w:lineRule="auto"/>
        <w:rPr>
          <w:rStyle w:val="10"/>
          <w:rFonts w:eastAsia="Times New Roman"/>
        </w:rPr>
      </w:pPr>
      <w:r>
        <w:rPr>
          <w:rStyle w:val="10"/>
        </w:rPr>
        <w:t>(4)</w:t>
      </w:r>
      <w:r>
        <w:rPr>
          <w:rStyle w:val="10"/>
          <w:rFonts w:ascii="宋体" w:hAnsi="宋体" w:cs="宋体"/>
        </w:rPr>
        <w:t xml:space="preserve"> ①正四面体形</w:t>
      </w:r>
      <w:r>
        <w:rPr>
          <w:rStyle w:val="10"/>
        </w:rPr>
        <w:t xml:space="preserve">    </w:t>
      </w:r>
      <w:r>
        <w:rPr>
          <w:rStyle w:val="10"/>
        </w:rPr>
        <w:object>
          <v:shape id="_x0000_i1056" o:spt="75" alt=" " type="#_x0000_t75" style="height:18pt;width:18pt;" o:ole="t" filled="f" o:preferrelative="t" stroked="f" coordsize="21600,21600">
            <v:path/>
            <v:fill on="f" focussize="0,0"/>
            <v:stroke on="f" joinstyle="miter"/>
            <v:imagedata r:id="rId66" o:title="eqIdac854a1255f3423585f47ecdd9cd070d"/>
            <o:lock v:ext="edit" aspectratio="t"/>
            <w10:wrap type="none"/>
            <w10:anchorlock/>
          </v:shape>
          <o:OLEObject Type="Embed" ProgID="Equation.DSMT4" ShapeID="_x0000_i1056" DrawAspect="Content" ObjectID="_1468075756" r:id="rId75">
            <o:LockedField>false</o:LockedField>
          </o:OLEObject>
        </w:object>
      </w:r>
      <w:r>
        <w:rPr>
          <w:rStyle w:val="10"/>
        </w:rPr>
        <w:t xml:space="preserve">    </w:t>
      </w:r>
      <w:r>
        <w:rPr>
          <w:rStyle w:val="10"/>
        </w:rPr>
        <w:object>
          <v:shape id="_x0000_i1057" o:spt="75" alt=" " type="#_x0000_t75" style="height:18pt;width:24.75pt;" o:ole="t" filled="f" o:preferrelative="t" stroked="f" coordsize="21600,21600">
            <v:path/>
            <v:fill on="f" focussize="0,0"/>
            <v:stroke on="f" joinstyle="miter"/>
            <v:imagedata r:id="rId77" o:title="eqId69ca01764e85493aa6736004574658d9"/>
            <o:lock v:ext="edit" aspectratio="t"/>
            <w10:wrap type="none"/>
            <w10:anchorlock/>
          </v:shape>
          <o:OLEObject Type="Embed" ProgID="Equation.DSMT4" ShapeID="_x0000_i1057" DrawAspect="Content" ObjectID="_1468075757" r:id="rId76">
            <o:LockedField>false</o:LockedField>
          </o:OLEObject>
        </w:object>
      </w:r>
      <w:r>
        <w:rPr>
          <w:rStyle w:val="10"/>
          <w:rFonts w:ascii="宋体" w:hAnsi="宋体" w:cs="宋体"/>
        </w:rPr>
        <w:t>或</w:t>
      </w:r>
      <w:r>
        <w:rPr>
          <w:rStyle w:val="10"/>
        </w:rPr>
        <w:object>
          <v:shape id="_x0000_i1058" o:spt="75" alt=" " type="#_x0000_t75" style="height:19.5pt;width:25.5pt;" o:ole="t" filled="f" o:preferrelative="t" stroked="f" coordsize="21600,21600">
            <v:path/>
            <v:fill on="f" focussize="0,0"/>
            <v:stroke on="f" joinstyle="miter"/>
            <v:imagedata r:id="rId79" o:title="eqId8eef4030b0264b2ab6f4ea952759c839"/>
            <o:lock v:ext="edit" aspectratio="t"/>
            <w10:wrap type="none"/>
            <w10:anchorlock/>
          </v:shape>
          <o:OLEObject Type="Embed" ProgID="Equation.DSMT4" ShapeID="_x0000_i1058" DrawAspect="Content" ObjectID="_1468075758" r:id="rId78">
            <o:LockedField>false</o:LockedField>
          </o:OLEObject>
        </w:object>
      </w:r>
      <w:r>
        <w:rPr>
          <w:rStyle w:val="10"/>
        </w:rPr>
        <w:t xml:space="preserve">    </w:t>
      </w:r>
      <w:r>
        <w:rPr>
          <w:rStyle w:val="10"/>
        </w:rPr>
        <w:object>
          <v:shape id="_x0000_i1059" o:spt="75" alt=" " type="#_x0000_t75" style="height:12.75pt;width:54.75pt;" o:ole="t" filled="f" o:preferrelative="t" stroked="f" coordsize="21600,21600">
            <v:path/>
            <v:fill on="f" focussize="0,0"/>
            <v:stroke on="f" joinstyle="miter"/>
            <v:imagedata r:id="rId81" o:title="eqId14332df0ca0f4e92bbb7ea33fb16d4d2"/>
            <o:lock v:ext="edit" aspectratio="t"/>
            <w10:wrap type="none"/>
            <w10:anchorlock/>
          </v:shape>
          <o:OLEObject Type="Embed" ProgID="Equation.DSMT4" ShapeID="_x0000_i1059" DrawAspect="Content" ObjectID="_1468075759" r:id="rId80">
            <o:LockedField>false</o:LockedField>
          </o:OLEObject>
        </w:object>
      </w:r>
      <w:r>
        <w:rPr>
          <w:rStyle w:val="10"/>
        </w:rPr>
        <w:t xml:space="preserve">   </w:t>
      </w:r>
    </w:p>
    <w:p>
      <w:pPr>
        <w:pStyle w:val="21"/>
        <w:spacing w:line="360" w:lineRule="auto"/>
        <w:rPr>
          <w:rStyle w:val="10"/>
        </w:rPr>
      </w:pPr>
      <w:r>
        <w:rPr>
          <w:rStyle w:val="10"/>
        </w:rPr>
        <w:t xml:space="preserve">    </w:t>
      </w:r>
      <w:r>
        <w:rPr>
          <w:rStyle w:val="10"/>
          <w:rFonts w:ascii="宋体" w:hAnsi="宋体" w:cs="宋体"/>
        </w:rPr>
        <w:t>②第四周期</w:t>
      </w:r>
      <w:r>
        <w:rPr>
          <w:rStyle w:val="10"/>
          <w:rFonts w:eastAsia="Times New Roman"/>
        </w:rPr>
        <w:t>VIII</w:t>
      </w:r>
      <w:r>
        <w:rPr>
          <w:rStyle w:val="10"/>
          <w:rFonts w:ascii="宋体" w:hAnsi="宋体" w:cs="宋体"/>
        </w:rPr>
        <w:t>族</w:t>
      </w:r>
      <w:r>
        <w:rPr>
          <w:rStyle w:val="10"/>
        </w:rPr>
        <w:t xml:space="preserve">      </w:t>
      </w:r>
      <w:r>
        <w:rPr>
          <w:rStyle w:val="10"/>
          <w:rFonts w:ascii="宋体" w:hAnsi="宋体" w:cs="宋体"/>
        </w:rPr>
        <w:t>1s</w:t>
      </w:r>
      <w:r>
        <w:rPr>
          <w:rStyle w:val="10"/>
          <w:rFonts w:ascii="宋体" w:hAnsi="宋体" w:cs="宋体"/>
          <w:vertAlign w:val="superscript"/>
        </w:rPr>
        <w:t>2</w:t>
      </w:r>
      <w:r>
        <w:rPr>
          <w:rStyle w:val="10"/>
          <w:rFonts w:ascii="宋体" w:hAnsi="宋体" w:cs="宋体"/>
        </w:rPr>
        <w:t>2s</w:t>
      </w:r>
      <w:r>
        <w:rPr>
          <w:rStyle w:val="10"/>
          <w:rFonts w:ascii="宋体" w:hAnsi="宋体" w:cs="宋体"/>
          <w:vertAlign w:val="superscript"/>
        </w:rPr>
        <w:t>2</w:t>
      </w:r>
      <w:r>
        <w:rPr>
          <w:rStyle w:val="10"/>
          <w:rFonts w:ascii="宋体" w:hAnsi="宋体" w:cs="宋体"/>
        </w:rPr>
        <w:t>2p</w:t>
      </w:r>
      <w:r>
        <w:rPr>
          <w:rStyle w:val="10"/>
          <w:rFonts w:ascii="宋体" w:hAnsi="宋体" w:cs="宋体"/>
          <w:vertAlign w:val="superscript"/>
        </w:rPr>
        <w:t>6</w:t>
      </w:r>
      <w:r>
        <w:rPr>
          <w:rStyle w:val="10"/>
          <w:rFonts w:ascii="宋体" w:hAnsi="宋体" w:cs="宋体"/>
        </w:rPr>
        <w:t>3s</w:t>
      </w:r>
      <w:r>
        <w:rPr>
          <w:rStyle w:val="10"/>
          <w:rFonts w:ascii="宋体" w:hAnsi="宋体" w:cs="宋体"/>
          <w:vertAlign w:val="superscript"/>
        </w:rPr>
        <w:t>2</w:t>
      </w:r>
      <w:r>
        <w:rPr>
          <w:rStyle w:val="10"/>
          <w:rFonts w:ascii="宋体" w:hAnsi="宋体" w:cs="宋体"/>
        </w:rPr>
        <w:t>3p</w:t>
      </w:r>
      <w:r>
        <w:rPr>
          <w:rStyle w:val="10"/>
          <w:rFonts w:ascii="宋体" w:hAnsi="宋体" w:cs="宋体"/>
          <w:vertAlign w:val="superscript"/>
        </w:rPr>
        <w:t>6</w:t>
      </w:r>
      <w:r>
        <w:rPr>
          <w:rStyle w:val="10"/>
          <w:rFonts w:ascii="宋体" w:hAnsi="宋体" w:cs="宋体"/>
        </w:rPr>
        <w:t>3d</w:t>
      </w:r>
      <w:r>
        <w:rPr>
          <w:rStyle w:val="10"/>
          <w:rFonts w:ascii="宋体" w:hAnsi="宋体" w:cs="宋体"/>
          <w:vertAlign w:val="superscript"/>
        </w:rPr>
        <w:t>6</w:t>
      </w:r>
      <w:r>
        <w:rPr>
          <w:rStyle w:val="10"/>
          <w:rFonts w:ascii="宋体" w:hAnsi="宋体" w:cs="宋体"/>
        </w:rPr>
        <w:t>4s</w:t>
      </w:r>
      <w:r>
        <w:rPr>
          <w:rStyle w:val="10"/>
          <w:rFonts w:ascii="宋体" w:hAnsi="宋体" w:cs="宋体"/>
          <w:vertAlign w:val="superscript"/>
        </w:rPr>
        <w:t>2</w:t>
      </w:r>
      <w:r>
        <w:rPr>
          <w:rStyle w:val="10"/>
        </w:rPr>
        <w:t xml:space="preserve">  </w:t>
      </w:r>
      <w:r>
        <w:rPr>
          <w:rStyle w:val="10"/>
          <w:rFonts w:hint="eastAsia"/>
        </w:rPr>
        <w:t>或者【Ar】</w:t>
      </w:r>
      <w:r>
        <w:rPr>
          <w:rStyle w:val="10"/>
          <w:rFonts w:ascii="宋体" w:hAnsi="宋体" w:cs="宋体"/>
        </w:rPr>
        <w:t>3d</w:t>
      </w:r>
      <w:r>
        <w:rPr>
          <w:rStyle w:val="10"/>
          <w:rFonts w:ascii="宋体" w:hAnsi="宋体" w:cs="宋体"/>
          <w:vertAlign w:val="superscript"/>
        </w:rPr>
        <w:t>6</w:t>
      </w:r>
      <w:r>
        <w:rPr>
          <w:rStyle w:val="10"/>
          <w:rFonts w:ascii="宋体" w:hAnsi="宋体" w:cs="宋体"/>
        </w:rPr>
        <w:t>4s</w:t>
      </w:r>
      <w:r>
        <w:rPr>
          <w:rStyle w:val="10"/>
          <w:rFonts w:ascii="宋体" w:hAnsi="宋体" w:cs="宋体"/>
          <w:vertAlign w:val="superscript"/>
        </w:rPr>
        <w:t>2</w:t>
      </w:r>
      <w:r>
        <w:rPr>
          <w:rStyle w:val="10"/>
        </w:rPr>
        <w:t xml:space="preserve">  </w:t>
      </w:r>
    </w:p>
    <w:p>
      <w:pPr>
        <w:pStyle w:val="21"/>
        <w:spacing w:line="360" w:lineRule="auto"/>
        <w:rPr>
          <w:rStyle w:val="10"/>
        </w:rPr>
      </w:pPr>
    </w:p>
    <w:p>
      <w:pPr>
        <w:pStyle w:val="21"/>
        <w:spacing w:line="360" w:lineRule="auto"/>
        <w:rPr>
          <w:rStyle w:val="10"/>
        </w:rPr>
      </w:pP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ime New Romans">
    <w:altName w:val="Times New Roman"/>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577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40.wmf"/><Relationship Id="rId80" Type="http://schemas.openxmlformats.org/officeDocument/2006/relationships/oleObject" Target="embeddings/oleObject35.bin"/><Relationship Id="rId8" Type="http://schemas.openxmlformats.org/officeDocument/2006/relationships/image" Target="media/image2.png"/><Relationship Id="rId79" Type="http://schemas.openxmlformats.org/officeDocument/2006/relationships/image" Target="media/image39.wmf"/><Relationship Id="rId78"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oleObject" Target="embeddings/oleObject32.bin"/><Relationship Id="rId74" Type="http://schemas.openxmlformats.org/officeDocument/2006/relationships/image" Target="media/image37.wmf"/><Relationship Id="rId73" Type="http://schemas.openxmlformats.org/officeDocument/2006/relationships/oleObject" Target="embeddings/oleObject31.bin"/><Relationship Id="rId72" Type="http://schemas.openxmlformats.org/officeDocument/2006/relationships/image" Target="media/image36.wmf"/><Relationship Id="rId71" Type="http://schemas.openxmlformats.org/officeDocument/2006/relationships/oleObject" Target="embeddings/oleObject30.bin"/><Relationship Id="rId70" Type="http://schemas.openxmlformats.org/officeDocument/2006/relationships/image" Target="media/image35.wmf"/><Relationship Id="rId7" Type="http://schemas.openxmlformats.org/officeDocument/2006/relationships/theme" Target="theme/theme1.xml"/><Relationship Id="rId69" Type="http://schemas.openxmlformats.org/officeDocument/2006/relationships/oleObject" Target="embeddings/oleObject29.bin"/><Relationship Id="rId68" Type="http://schemas.openxmlformats.org/officeDocument/2006/relationships/image" Target="media/image34.wmf"/><Relationship Id="rId67" Type="http://schemas.openxmlformats.org/officeDocument/2006/relationships/oleObject" Target="embeddings/oleObject28.bin"/><Relationship Id="rId66" Type="http://schemas.openxmlformats.org/officeDocument/2006/relationships/image" Target="media/image33.wmf"/><Relationship Id="rId65" Type="http://schemas.openxmlformats.org/officeDocument/2006/relationships/oleObject" Target="embeddings/oleObject27.bin"/><Relationship Id="rId64" Type="http://schemas.openxmlformats.org/officeDocument/2006/relationships/image" Target="media/image32.png"/><Relationship Id="rId63" Type="http://schemas.openxmlformats.org/officeDocument/2006/relationships/oleObject" Target="embeddings/oleObject26.bin"/><Relationship Id="rId62" Type="http://schemas.openxmlformats.org/officeDocument/2006/relationships/oleObject" Target="embeddings/oleObject25.bin"/><Relationship Id="rId61" Type="http://schemas.openxmlformats.org/officeDocument/2006/relationships/image" Target="media/image31.wmf"/><Relationship Id="rId60" Type="http://schemas.openxmlformats.org/officeDocument/2006/relationships/oleObject" Target="embeddings/oleObject24.bin"/><Relationship Id="rId6" Type="http://schemas.openxmlformats.org/officeDocument/2006/relationships/footer" Target="footer1.xml"/><Relationship Id="rId59" Type="http://schemas.openxmlformats.org/officeDocument/2006/relationships/image" Target="media/image30.wmf"/><Relationship Id="rId58" Type="http://schemas.openxmlformats.org/officeDocument/2006/relationships/oleObject" Target="embeddings/oleObject23.bin"/><Relationship Id="rId57" Type="http://schemas.openxmlformats.org/officeDocument/2006/relationships/image" Target="media/image29.wmf"/><Relationship Id="rId56" Type="http://schemas.openxmlformats.org/officeDocument/2006/relationships/oleObject" Target="embeddings/oleObject22.bin"/><Relationship Id="rId55" Type="http://schemas.openxmlformats.org/officeDocument/2006/relationships/image" Target="media/image28.wmf"/><Relationship Id="rId54" Type="http://schemas.openxmlformats.org/officeDocument/2006/relationships/oleObject" Target="embeddings/oleObject21.bin"/><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header" Target="header3.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oleObject" Target="embeddings/oleObject14.bin"/><Relationship Id="rId40" Type="http://schemas.openxmlformats.org/officeDocument/2006/relationships/image" Target="media/image21.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20.wmf"/><Relationship Id="rId37" Type="http://schemas.openxmlformats.org/officeDocument/2006/relationships/oleObject" Target="embeddings/oleObject12.bin"/><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11.bin"/><Relationship Id="rId31" Type="http://schemas.openxmlformats.org/officeDocument/2006/relationships/image" Target="media/image15.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wmf"/><Relationship Id="rId23" Type="http://schemas.openxmlformats.org/officeDocument/2006/relationships/oleObject" Target="embeddings/oleObject6.bin"/><Relationship Id="rId22" Type="http://schemas.openxmlformats.org/officeDocument/2006/relationships/image" Target="media/image11.wmf"/><Relationship Id="rId21" Type="http://schemas.openxmlformats.org/officeDocument/2006/relationships/oleObject" Target="embeddings/oleObject5.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4.bin"/><Relationship Id="rId17" Type="http://schemas.openxmlformats.org/officeDocument/2006/relationships/image" Target="media/image8.wmf"/><Relationship Id="rId16" Type="http://schemas.openxmlformats.org/officeDocument/2006/relationships/oleObject" Target="embeddings/oleObject3.bin"/><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2021-09-14T06:13:41Z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7A542FB6AAAD434BB5FA814E4D337226</vt:lpwstr>
  </property>
</Properties>
</file>