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pict>
          <v:shape id="_x0000_s1025" o:spid="_x0000_s1025" o:spt="75" type="#_x0000_t75" style="position:absolute;left:0pt;margin-left:360.75pt;margin-top:491.85pt;height:45pt;width:123pt;z-index:-251637760;mso-width-relative:page;mso-height-relative:page;" filled="f" o:preferrelative="t" stroked="f" coordsize="21600,21600">
            <v:path/>
            <v:fill on="f" focussize="0,0"/>
            <v:stroke on="f" joinstyle="miter"/>
            <v:imagedata r:id="rId9" blacklevel="32113f" o:title="logo1"/>
            <o:lock v:ext="edit" aspectratio="t"/>
          </v:shape>
        </w:pict>
      </w:r>
      <w:r>
        <w:rPr>
          <w:rFonts w:hint="eastAsia"/>
          <w:vanish/>
          <w:color w:val="F2F2F2"/>
          <w:szCs w:val="24"/>
        </w:rPr>
        <w:t>www.ks5u.com</w:t>
      </w:r>
    </w:p>
    <w:p>
      <w:pPr>
        <w:pStyle w:val="21"/>
        <w:spacing w:line="300" w:lineRule="auto"/>
        <w:ind w:left="211" w:hanging="211"/>
        <w:jc w:val="center"/>
        <w:rPr>
          <w:rStyle w:val="10"/>
          <w:rFonts w:ascii="宋体" w:hAnsi="宋体" w:eastAsia="宋体" w:cs="宋体"/>
          <w:b/>
          <w:sz w:val="28"/>
          <w:szCs w:val="28"/>
          <w:lang w:val="en-US" w:eastAsia="zh-CN" w:bidi="ar-SA"/>
        </w:rPr>
      </w:pPr>
      <w:r>
        <w:rPr>
          <w:rStyle w:val="10"/>
          <w:rFonts w:hint="eastAsia" w:ascii="宋体" w:hAnsi="宋体" w:eastAsia="宋体" w:cs="宋体"/>
          <w:b/>
          <w:sz w:val="28"/>
          <w:szCs w:val="28"/>
          <w:lang w:val="en-US" w:eastAsia="zh-CN" w:bidi="ar-SA"/>
        </w:rPr>
        <w:t>2020—2021学年度下学期期末质量监测</w:t>
      </w:r>
    </w:p>
    <w:p>
      <w:pPr>
        <w:pStyle w:val="21"/>
        <w:spacing w:line="300" w:lineRule="auto"/>
        <w:ind w:left="211" w:hanging="211"/>
        <w:jc w:val="center"/>
        <w:rPr>
          <w:rStyle w:val="10"/>
          <w:rFonts w:ascii="宋体" w:hAnsi="宋体" w:eastAsia="宋体" w:cs="宋体"/>
          <w:b/>
          <w:sz w:val="44"/>
          <w:szCs w:val="44"/>
          <w:lang w:val="en-US" w:eastAsia="zh-CN" w:bidi="ar-SA"/>
        </w:rPr>
      </w:pPr>
      <w:r>
        <w:rPr>
          <w:rStyle w:val="10"/>
          <w:rFonts w:hint="eastAsia" w:ascii="宋体" w:hAnsi="宋体" w:eastAsia="宋体" w:cs="宋体"/>
          <w:b/>
          <w:sz w:val="44"/>
          <w:szCs w:val="44"/>
          <w:lang w:val="en-US" w:eastAsia="zh-CN" w:bidi="ar-SA"/>
        </w:rPr>
        <w:t>高 一 生 物 试 卷</w:t>
      </w:r>
    </w:p>
    <w:p>
      <w:pPr>
        <w:pStyle w:val="22"/>
        <w:adjustRightInd w:val="0"/>
        <w:spacing w:line="240" w:lineRule="atLeast"/>
        <w:ind w:firstLine="440"/>
        <w:jc w:val="left"/>
        <w:rPr>
          <w:rStyle w:val="10"/>
          <w:rFonts w:ascii="宋体" w:hAnsi="宋体" w:eastAsia="宋体" w:cs="宋体"/>
          <w:kern w:val="1"/>
          <w:szCs w:val="21"/>
          <w:lang w:val="en-US" w:eastAsia="zh-CN" w:bidi="ar-SA"/>
        </w:rPr>
      </w:pPr>
      <w:r>
        <w:rPr>
          <w:rStyle w:val="10"/>
          <w:rFonts w:hint="eastAsia" w:ascii="宋体" w:hAnsi="宋体" w:eastAsia="宋体" w:cs="宋体"/>
          <w:kern w:val="1"/>
          <w:szCs w:val="21"/>
          <w:lang w:val="en-US" w:eastAsia="zh-CN" w:bidi="ar-SA"/>
        </w:rPr>
        <w:t>本试卷分第Ⅰ卷(选择题)和第Ⅱ卷(非选择题)两部分。考生作答时，将答案写在答题卡上，在本试卷上答题无效。</w:t>
      </w:r>
    </w:p>
    <w:p>
      <w:pPr>
        <w:pStyle w:val="22"/>
        <w:adjustRightInd w:val="0"/>
        <w:spacing w:line="240" w:lineRule="atLeast"/>
        <w:jc w:val="left"/>
        <w:rPr>
          <w:rStyle w:val="10"/>
          <w:rFonts w:ascii="宋体" w:hAnsi="宋体" w:eastAsia="宋体" w:cs="宋体"/>
          <w:kern w:val="1"/>
          <w:szCs w:val="21"/>
          <w:lang w:val="en-US" w:eastAsia="zh-CN" w:bidi="ar-SA"/>
        </w:rPr>
      </w:pPr>
      <w:r>
        <w:rPr>
          <w:rStyle w:val="10"/>
          <w:rFonts w:hint="eastAsia" w:ascii="宋体" w:hAnsi="宋体" w:eastAsia="宋体" w:cs="宋体"/>
          <w:kern w:val="1"/>
          <w:szCs w:val="21"/>
          <w:lang w:val="en-US" w:eastAsia="zh-CN" w:bidi="ar-SA"/>
        </w:rPr>
        <w:t>注意事项：</w:t>
      </w:r>
    </w:p>
    <w:p>
      <w:pPr>
        <w:pStyle w:val="22"/>
        <w:adjustRightInd w:val="0"/>
        <w:spacing w:line="240" w:lineRule="atLeast"/>
        <w:jc w:val="left"/>
        <w:rPr>
          <w:rStyle w:val="10"/>
          <w:rFonts w:ascii="宋体" w:hAnsi="宋体" w:eastAsia="宋体" w:cs="宋体"/>
          <w:kern w:val="1"/>
          <w:szCs w:val="21"/>
          <w:lang w:val="en-US" w:eastAsia="zh-CN" w:bidi="ar-SA"/>
        </w:rPr>
      </w:pPr>
      <w:r>
        <w:rPr>
          <w:rStyle w:val="10"/>
          <w:rFonts w:hint="eastAsia" w:ascii="宋体" w:hAnsi="宋体" w:eastAsia="宋体" w:cs="宋体"/>
          <w:kern w:val="1"/>
          <w:szCs w:val="21"/>
          <w:lang w:val="en-US" w:eastAsia="zh-CN" w:bidi="ar-SA"/>
        </w:rPr>
        <w:t>1.答题前，考生先将自己的姓名、准考证号码填写清楚，将条形码准确粘贴在条形码区域内，或在填涂区相应位置进行填涂。</w:t>
      </w:r>
    </w:p>
    <w:p>
      <w:pPr>
        <w:pStyle w:val="22"/>
        <w:adjustRightInd w:val="0"/>
        <w:spacing w:line="240" w:lineRule="atLeast"/>
        <w:jc w:val="left"/>
        <w:rPr>
          <w:rStyle w:val="10"/>
          <w:rFonts w:ascii="宋体" w:hAnsi="宋体" w:eastAsia="宋体" w:cs="宋体"/>
          <w:kern w:val="1"/>
          <w:szCs w:val="21"/>
          <w:lang w:val="en-US" w:eastAsia="zh-CN" w:bidi="ar-SA"/>
        </w:rPr>
      </w:pPr>
      <w:r>
        <w:rPr>
          <w:rStyle w:val="10"/>
          <w:rFonts w:hint="eastAsia" w:ascii="宋体" w:hAnsi="宋体" w:eastAsia="宋体" w:cs="宋体"/>
          <w:kern w:val="1"/>
          <w:szCs w:val="21"/>
          <w:lang w:val="en-US" w:eastAsia="zh-CN" w:bidi="ar-SA"/>
        </w:rPr>
        <w:t>2.选择题必须使用2B铅笔填涂；非选择题必须使用0. 5毫米黑色字迹的签字笔书写，字体工整、笔迹清楚。</w:t>
      </w:r>
    </w:p>
    <w:p>
      <w:pPr>
        <w:pStyle w:val="22"/>
        <w:adjustRightInd w:val="0"/>
        <w:spacing w:line="240" w:lineRule="atLeast"/>
        <w:jc w:val="left"/>
        <w:rPr>
          <w:rStyle w:val="10"/>
          <w:rFonts w:ascii="宋体" w:hAnsi="宋体" w:eastAsia="宋体" w:cs="宋体"/>
          <w:kern w:val="1"/>
          <w:szCs w:val="21"/>
          <w:lang w:val="en-US" w:eastAsia="zh-CN" w:bidi="ar-SA"/>
        </w:rPr>
      </w:pPr>
      <w:r>
        <w:rPr>
          <w:rStyle w:val="10"/>
          <w:rFonts w:hint="eastAsia" w:ascii="宋体" w:hAnsi="宋体" w:eastAsia="宋体" w:cs="宋体"/>
          <w:kern w:val="1"/>
          <w:szCs w:val="21"/>
          <w:lang w:val="en-US" w:eastAsia="zh-CN" w:bidi="ar-SA"/>
        </w:rPr>
        <w:t>3.请按照题号顺序在各题目的答题区域内作答，超出答题区域书写的答案无效；在草稿纸、试题卷上答题无效。</w:t>
      </w:r>
    </w:p>
    <w:p>
      <w:pPr>
        <w:pStyle w:val="21"/>
        <w:adjustRightInd w:val="0"/>
        <w:spacing w:line="240" w:lineRule="atLeast"/>
        <w:ind w:left="211" w:hanging="211"/>
        <w:jc w:val="left"/>
        <w:rPr>
          <w:rStyle w:val="10"/>
          <w:rFonts w:ascii="宋体" w:hAnsi="宋体" w:eastAsia="宋体" w:cs="宋体"/>
          <w:b/>
          <w:szCs w:val="21"/>
          <w:lang w:val="en-US" w:eastAsia="zh-CN" w:bidi="ar-SA"/>
        </w:rPr>
      </w:pPr>
      <w:r>
        <w:rPr>
          <w:rStyle w:val="10"/>
          <w:rFonts w:hint="eastAsia" w:ascii="宋体" w:hAnsi="宋体" w:eastAsia="宋体" w:cs="宋体"/>
          <w:kern w:val="1"/>
          <w:szCs w:val="21"/>
          <w:lang w:val="en-US" w:eastAsia="zh-CN" w:bidi="ar-SA"/>
        </w:rPr>
        <w:t>4.保持卡面清洁，不要折叠、不要弄破、弄皱，不准使用涂改液、修正带、刮纸刀。</w:t>
      </w:r>
    </w:p>
    <w:p>
      <w:pPr>
        <w:pStyle w:val="21"/>
        <w:spacing w:line="360" w:lineRule="exact"/>
        <w:ind w:left="211" w:hanging="211"/>
        <w:jc w:val="center"/>
        <w:rPr>
          <w:rStyle w:val="10"/>
          <w:rFonts w:ascii="宋体" w:hAnsi="宋体" w:eastAsia="宋体" w:cs="宋体"/>
          <w:b/>
          <w:sz w:val="28"/>
          <w:szCs w:val="28"/>
          <w:lang w:val="en-US" w:eastAsia="zh-CN" w:bidi="ar-SA"/>
        </w:rPr>
      </w:pPr>
      <w:r>
        <w:rPr>
          <w:rStyle w:val="10"/>
          <w:rFonts w:hint="eastAsia" w:ascii="宋体" w:hAnsi="宋体" w:eastAsia="宋体" w:cs="宋体"/>
          <w:b/>
          <w:sz w:val="28"/>
          <w:szCs w:val="28"/>
          <w:lang w:val="en-US" w:eastAsia="zh-CN" w:bidi="ar-SA"/>
        </w:rPr>
        <w:t>第Ⅰ卷</w:t>
      </w:r>
    </w:p>
    <w:p>
      <w:pPr>
        <w:pStyle w:val="21"/>
        <w:spacing w:line="360" w:lineRule="exact"/>
        <w:jc w:val="left"/>
        <w:rPr>
          <w:rStyle w:val="10"/>
          <w:rFonts w:ascii="宋体" w:hAnsi="宋体" w:eastAsia="宋体" w:cs="宋体"/>
          <w:b/>
          <w:bCs/>
          <w:sz w:val="24"/>
          <w:szCs w:val="24"/>
          <w:lang w:val="en-US" w:eastAsia="zh-CN" w:bidi="ar-SA"/>
        </w:rPr>
      </w:pPr>
      <w:r>
        <w:rPr>
          <w:rStyle w:val="10"/>
          <w:rFonts w:hint="eastAsia" w:ascii="宋体" w:hAnsi="宋体" w:eastAsia="宋体" w:cs="宋体"/>
          <w:b/>
          <w:sz w:val="24"/>
          <w:szCs w:val="24"/>
          <w:lang w:val="en-US" w:eastAsia="zh-CN" w:bidi="ar-SA"/>
        </w:rPr>
        <w:t>一、选择题：</w:t>
      </w:r>
      <w:r>
        <w:rPr>
          <w:rStyle w:val="10"/>
          <w:rFonts w:hint="eastAsia" w:ascii="宋体" w:hAnsi="宋体" w:eastAsia="宋体" w:cs="宋体"/>
          <w:b/>
          <w:bCs/>
          <w:sz w:val="24"/>
          <w:szCs w:val="24"/>
          <w:lang w:val="en-US" w:eastAsia="zh-CN" w:bidi="ar-SA"/>
        </w:rPr>
        <w:t>共50分。本题共40小题，1—30小题每题1分， 31—40小题每题</w:t>
      </w:r>
    </w:p>
    <w:p>
      <w:pPr>
        <w:pStyle w:val="21"/>
        <w:spacing w:line="360" w:lineRule="exact"/>
        <w:jc w:val="left"/>
        <w:rPr>
          <w:rStyle w:val="10"/>
          <w:rFonts w:ascii="宋体" w:hAnsi="宋体" w:eastAsia="宋体" w:cs="宋体"/>
          <w:b/>
          <w:bCs/>
          <w:sz w:val="24"/>
          <w:szCs w:val="24"/>
          <w:lang w:val="en-US" w:eastAsia="zh-CN" w:bidi="ar-SA"/>
        </w:rPr>
      </w:pPr>
      <w:r>
        <w:rPr>
          <w:rStyle w:val="10"/>
          <w:rFonts w:hint="eastAsia" w:ascii="宋体" w:hAnsi="宋体" w:eastAsia="宋体" w:cs="宋体"/>
          <w:b/>
          <w:bCs/>
          <w:sz w:val="24"/>
          <w:szCs w:val="24"/>
          <w:lang w:val="en-US" w:eastAsia="zh-CN" w:bidi="ar-SA"/>
        </w:rPr>
        <w:t>2分，在每小题给出的四个选项中，只有一项是符合题目要求的。</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1.下列关于腺苷三磷酸ATP的叙述，错误的是(    )</w:t>
      </w:r>
    </w:p>
    <w:p>
      <w:pPr>
        <w:pStyle w:val="23"/>
        <w:tabs>
          <w:tab w:val="left" w:pos="4620"/>
        </w:tabs>
        <w:adjustRightInd w:val="0"/>
        <w:snapToGrid w:val="0"/>
        <w:spacing w:line="267" w:lineRule="auto"/>
        <w:rPr>
          <w:rStyle w:val="10"/>
          <w:rFonts w:hAnsi="宋体" w:eastAsia="宋体" w:cs="宋体"/>
          <w:bCs/>
          <w:lang w:val="en-US" w:eastAsia="zh-CN" w:bidi="ar-SA"/>
        </w:rPr>
      </w:pPr>
      <w:r>
        <w:rPr>
          <w:rStyle w:val="10"/>
          <w:rFonts w:hint="eastAsia" w:hAnsi="宋体" w:eastAsia="宋体" w:cs="宋体"/>
          <w:bCs/>
          <w:lang w:val="en-US" w:eastAsia="zh-CN" w:bidi="ar-SA"/>
        </w:rPr>
        <w:t xml:space="preserve">A.ATP分子中的“A”指腺苷            </w:t>
      </w:r>
      <w:r>
        <w:rPr>
          <w:rStyle w:val="10"/>
          <w:rFonts w:hint="eastAsia" w:hAnsi="宋体" w:eastAsia="宋体" w:cs="宋体"/>
          <w:bCs/>
          <w:lang w:val="en-US" w:eastAsia="zh-CN" w:bidi="ar-SA"/>
        </w:rPr>
        <w:tab/>
      </w:r>
      <w:r>
        <w:rPr>
          <w:rStyle w:val="10"/>
          <w:rFonts w:hint="eastAsia" w:hAnsi="宋体" w:eastAsia="宋体" w:cs="宋体"/>
          <w:bCs/>
          <w:lang w:val="en-US" w:eastAsia="zh-CN" w:bidi="ar-SA"/>
        </w:rPr>
        <w:t>B.ATP分子中含有三个特殊的化学键</w:t>
      </w:r>
    </w:p>
    <w:p>
      <w:pPr>
        <w:pStyle w:val="23"/>
        <w:tabs>
          <w:tab w:val="left" w:pos="4620"/>
        </w:tabs>
        <w:adjustRightInd w:val="0"/>
        <w:snapToGrid w:val="0"/>
        <w:spacing w:line="267" w:lineRule="auto"/>
        <w:rPr>
          <w:rStyle w:val="10"/>
          <w:rFonts w:hAnsi="宋体" w:eastAsia="宋体" w:cs="宋体"/>
          <w:bCs/>
          <w:lang w:val="en-US" w:eastAsia="zh-CN" w:bidi="ar-SA"/>
        </w:rPr>
      </w:pPr>
      <w:r>
        <w:rPr>
          <w:rStyle w:val="10"/>
          <w:rFonts w:hint="eastAsia" w:hAnsi="宋体" w:eastAsia="宋体" w:cs="宋体"/>
          <w:bCs/>
          <w:lang w:val="en-US" w:eastAsia="zh-CN" w:bidi="ar-SA"/>
        </w:rPr>
        <w:t xml:space="preserve">C.放能反应一般与ATP的合成相联系       </w:t>
      </w:r>
      <w:r>
        <w:rPr>
          <w:rStyle w:val="10"/>
          <w:rFonts w:hint="eastAsia" w:hAnsi="宋体" w:eastAsia="宋体" w:cs="宋体"/>
          <w:bCs/>
          <w:lang w:val="en-US" w:eastAsia="zh-CN" w:bidi="ar-SA"/>
        </w:rPr>
        <w:tab/>
      </w:r>
      <w:r>
        <w:rPr>
          <w:rStyle w:val="10"/>
          <w:rFonts w:hint="eastAsia" w:hAnsi="宋体" w:eastAsia="宋体" w:cs="宋体"/>
          <w:bCs/>
          <w:lang w:val="en-US" w:eastAsia="zh-CN" w:bidi="ar-SA"/>
        </w:rPr>
        <w:t>D.ATP形成ADP的时候需要有水参与</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2</w:t>
      </w:r>
      <w:bookmarkStart w:id="0" w:name="topic_fd93aeca-e56f-43e4-bb10-a64227c10b"/>
      <w:r>
        <w:rPr>
          <w:rStyle w:val="10"/>
          <w:rFonts w:hint="eastAsia" w:hAnsi="宋体" w:eastAsia="宋体" w:cs="宋体"/>
          <w:bCs/>
          <w:lang w:val="en-US" w:eastAsia="zh-CN" w:bidi="ar-SA"/>
        </w:rPr>
        <w:t>.下列叙述错误的是</w:t>
      </w:r>
      <w:bookmarkEnd w:id="0"/>
      <w:r>
        <w:rPr>
          <w:rStyle w:val="10"/>
          <w:rFonts w:hint="eastAsia" w:hAnsi="宋体" w:eastAsia="宋体" w:cs="宋体"/>
          <w:bCs/>
          <w:lang w:val="en-US" w:eastAsia="zh-CN" w:bidi="ar-SA"/>
        </w:rPr>
        <w:t>(    )</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A.细胞骨架是由蛋白质纤维组成的</w:t>
      </w:r>
      <w:r>
        <w:rPr>
          <w:rStyle w:val="10"/>
          <w:rFonts w:hint="eastAsia" w:hAnsi="宋体" w:eastAsia="宋体" w:cs="宋体"/>
          <w:bCs/>
          <w:lang w:val="en-US" w:eastAsia="zh-CN" w:bidi="ar-SA"/>
        </w:rPr>
        <w:br w:type="textWrapping"/>
      </w:r>
      <w:r>
        <w:rPr>
          <w:rStyle w:val="10"/>
          <w:rFonts w:hint="eastAsia" w:hAnsi="宋体" w:eastAsia="宋体" w:cs="宋体"/>
          <w:bCs/>
          <w:lang w:val="en-US" w:eastAsia="zh-CN" w:bidi="ar-SA"/>
        </w:rPr>
        <w:t>B.生物膜系统包括细胞膜、细胞器膜、核膜等生物膜</w:t>
      </w:r>
      <w:r>
        <w:rPr>
          <w:rStyle w:val="10"/>
          <w:rFonts w:hint="eastAsia" w:hAnsi="宋体" w:eastAsia="宋体" w:cs="宋体"/>
          <w:bCs/>
          <w:lang w:val="en-US" w:eastAsia="zh-CN" w:bidi="ar-SA"/>
        </w:rPr>
        <w:br w:type="textWrapping"/>
      </w:r>
      <w:r>
        <w:rPr>
          <w:rStyle w:val="10"/>
          <w:rFonts w:hint="eastAsia" w:hAnsi="宋体" w:eastAsia="宋体" w:cs="宋体"/>
          <w:bCs/>
          <w:lang w:val="en-US" w:eastAsia="zh-CN" w:bidi="ar-SA"/>
        </w:rPr>
        <w:t>C.原核细胞无核膜及细胞器膜，因而不具生物膜结构</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D.细胞间信息交流往往需要细胞膜上的受体参与完成</w:t>
      </w:r>
    </w:p>
    <w:p>
      <w:pPr>
        <w:pStyle w:val="23"/>
        <w:tabs>
          <w:tab w:val="left" w:pos="4620"/>
        </w:tabs>
        <w:adjustRightInd w:val="0"/>
        <w:snapToGrid w:val="0"/>
        <w:spacing w:line="267" w:lineRule="auto"/>
        <w:jc w:val="left"/>
        <w:rPr>
          <w:rStyle w:val="10"/>
          <w:rFonts w:hAnsi="宋体" w:eastAsia="宋体" w:cs="宋体"/>
          <w:bCs/>
          <w:lang w:val="en-US" w:eastAsia="zh-CN" w:bidi="ar-SA"/>
        </w:rPr>
      </w:pPr>
      <w:bookmarkStart w:id="1" w:name="topic_eaa4e73f-e47d-4910-ae81-abd8227e17"/>
      <w:r>
        <w:rPr>
          <w:rStyle w:val="10"/>
          <w:rFonts w:hint="eastAsia" w:hAnsi="宋体" w:eastAsia="宋体" w:cs="宋体"/>
          <w:bCs/>
          <w:lang w:val="en-US" w:eastAsia="zh-CN" w:bidi="ar-SA"/>
        </w:rPr>
        <w:t>3.</w:t>
      </w:r>
      <w:r>
        <w:rPr>
          <w:rStyle w:val="10"/>
          <w:rFonts w:hAnsi="宋体" w:eastAsia="宋体" w:cs="宋体"/>
          <w:bCs/>
          <w:lang w:val="en-US" w:eastAsia="zh-CN" w:bidi="ar-SA"/>
        </w:rPr>
        <w:t>如图是新鲜绿叶的四种色素在滤纸上分离的情况，以下说法正确的是</w:t>
      </w:r>
      <w:r>
        <w:rPr>
          <w:rStyle w:val="10"/>
          <w:rFonts w:hint="eastAsia" w:hAnsi="宋体" w:eastAsia="宋体" w:cs="宋体"/>
          <w:bCs/>
          <w:lang w:val="en-US" w:eastAsia="zh-CN" w:bidi="ar-SA"/>
        </w:rPr>
        <w:t>(   )</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pict>
          <v:shape id="图片 7" o:spid="_x0000_s1026" o:spt="75" type="#_x0000_t75" style="position:absolute;left:0pt;margin-left:286.75pt;margin-top:3.7pt;height:54pt;width:143.25pt;mso-wrap-distance-left:9pt;mso-wrap-distance-right:9pt;z-index:-251636736;mso-width-relative:page;mso-height-relative:page;" filled="f" o:preferrelative="t" stroked="f" coordsize="21600,21600" wrapcoords="21592 -2 0 0 0 21600 21592 21602 8 21602 21600 21600 21600 0 8 -2 21592 -2">
            <v:path/>
            <v:fill on="f" focussize="0,0"/>
            <v:stroke on="f" joinstyle="miter"/>
            <v:imagedata r:id="rId10" o:title=""/>
            <o:lock v:ext="edit" aspectratio="t"/>
            <w10:wrap type="tight"/>
          </v:shape>
        </w:pict>
      </w:r>
      <w:r>
        <w:rPr>
          <w:rStyle w:val="10"/>
          <w:rFonts w:hAnsi="宋体" w:eastAsia="宋体" w:cs="宋体"/>
          <w:bCs/>
          <w:lang w:val="en-US" w:eastAsia="zh-CN" w:bidi="ar-SA"/>
        </w:rPr>
        <w:t>A</w:t>
      </w:r>
      <w:r>
        <w:rPr>
          <w:rStyle w:val="10"/>
          <w:rFonts w:hint="eastAsia" w:hAnsi="宋体" w:eastAsia="宋体" w:cs="宋体"/>
          <w:bCs/>
          <w:lang w:val="en-US" w:eastAsia="zh-CN" w:bidi="ar-SA"/>
        </w:rPr>
        <w:t>.</w:t>
      </w:r>
      <w:r>
        <w:rPr>
          <w:rStyle w:val="10"/>
          <w:rFonts w:hAnsi="宋体" w:eastAsia="宋体" w:cs="宋体"/>
          <w:bCs/>
          <w:lang w:val="en-US" w:eastAsia="zh-CN" w:bidi="ar-SA"/>
        </w:rPr>
        <w:t>提取色素时加入碳酸钙是为了</w:t>
      </w:r>
      <w:r>
        <w:rPr>
          <w:rStyle w:val="10"/>
          <w:rFonts w:hint="eastAsia" w:hAnsi="宋体" w:eastAsia="宋体" w:cs="宋体"/>
          <w:bCs/>
          <w:lang w:val="en-US" w:eastAsia="zh-CN" w:bidi="ar-SA"/>
        </w:rPr>
        <w:t>使研磨更加充分</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B</w:t>
      </w:r>
      <w:r>
        <w:rPr>
          <w:rStyle w:val="10"/>
          <w:rFonts w:hint="eastAsia" w:hAnsi="宋体" w:eastAsia="宋体" w:cs="宋体"/>
          <w:bCs/>
          <w:lang w:val="en-US" w:eastAsia="zh-CN" w:bidi="ar-SA"/>
        </w:rPr>
        <w:t>.</w:t>
      </w:r>
      <w:r>
        <w:rPr>
          <w:rStyle w:val="10"/>
          <w:rFonts w:hAnsi="宋体" w:eastAsia="宋体" w:cs="宋体"/>
          <w:bCs/>
          <w:lang w:val="en-US" w:eastAsia="zh-CN" w:bidi="ar-SA"/>
        </w:rPr>
        <w:t>收获水稻时，叶片中色素量变为(甲＋乙)＜(丙＋丁)</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C</w:t>
      </w:r>
      <w:r>
        <w:rPr>
          <w:rStyle w:val="10"/>
          <w:rFonts w:hint="eastAsia" w:hAnsi="宋体" w:eastAsia="宋体" w:cs="宋体"/>
          <w:bCs/>
          <w:lang w:val="en-US" w:eastAsia="zh-CN" w:bidi="ar-SA"/>
        </w:rPr>
        <w:t>.</w:t>
      </w:r>
      <w:r>
        <w:rPr>
          <w:rStyle w:val="10"/>
          <w:rFonts w:hAnsi="宋体" w:eastAsia="宋体" w:cs="宋体"/>
          <w:bCs/>
          <w:lang w:val="en-US" w:eastAsia="zh-CN" w:bidi="ar-SA"/>
        </w:rPr>
        <w:t>四种色素都能溶解在层析液中，乙色素的溶解度最大</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D</w:t>
      </w:r>
      <w:r>
        <w:rPr>
          <w:rStyle w:val="10"/>
          <w:rFonts w:hint="eastAsia" w:hAnsi="宋体" w:eastAsia="宋体" w:cs="宋体"/>
          <w:bCs/>
          <w:lang w:val="en-US" w:eastAsia="zh-CN" w:bidi="ar-SA"/>
        </w:rPr>
        <w:t>.在</w:t>
      </w:r>
      <w:r>
        <w:rPr>
          <w:rStyle w:val="10"/>
          <w:rFonts w:hAnsi="宋体" w:eastAsia="宋体" w:cs="宋体"/>
          <w:bCs/>
          <w:lang w:val="en-US" w:eastAsia="zh-CN" w:bidi="ar-SA"/>
        </w:rPr>
        <w:t>四种色素中，</w:t>
      </w:r>
      <w:r>
        <w:rPr>
          <w:rStyle w:val="10"/>
          <w:rFonts w:hint="eastAsia" w:hAnsi="宋体" w:eastAsia="宋体" w:cs="宋体"/>
          <w:bCs/>
          <w:lang w:val="en-US" w:eastAsia="zh-CN" w:bidi="ar-SA"/>
        </w:rPr>
        <w:t>色素</w:t>
      </w:r>
      <w:r>
        <w:rPr>
          <w:rStyle w:val="10"/>
          <w:rFonts w:hAnsi="宋体" w:eastAsia="宋体" w:cs="宋体"/>
          <w:bCs/>
          <w:lang w:val="en-US" w:eastAsia="zh-CN" w:bidi="ar-SA"/>
        </w:rPr>
        <w:t>丙和</w:t>
      </w:r>
      <w:r>
        <w:rPr>
          <w:rStyle w:val="10"/>
          <w:rFonts w:hint="eastAsia" w:hAnsi="宋体" w:eastAsia="宋体" w:cs="宋体"/>
          <w:bCs/>
          <w:lang w:val="en-US" w:eastAsia="zh-CN" w:bidi="ar-SA"/>
        </w:rPr>
        <w:t>色素</w:t>
      </w:r>
      <w:r>
        <w:rPr>
          <w:rStyle w:val="10"/>
          <w:rFonts w:hAnsi="宋体" w:eastAsia="宋体" w:cs="宋体"/>
          <w:bCs/>
          <w:lang w:val="en-US" w:eastAsia="zh-CN" w:bidi="ar-SA"/>
        </w:rPr>
        <w:t>丁主要吸收</w:t>
      </w:r>
      <w:r>
        <w:rPr>
          <w:rStyle w:val="10"/>
          <w:rFonts w:hint="eastAsia" w:hAnsi="宋体" w:eastAsia="宋体" w:cs="宋体"/>
          <w:bCs/>
          <w:lang w:val="en-US" w:eastAsia="zh-CN" w:bidi="ar-SA"/>
        </w:rPr>
        <w:t>紫外光</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4.细胞内的叶绿体和高尔基体都有膜结构，核糖体没有膜包裹，若具备了去细胞壁的方法，则下列最适合用于替代哺乳动物成熟红细胞，作为制备细胞膜实验材料的是</w:t>
      </w:r>
      <w:bookmarkEnd w:id="1"/>
      <w:r>
        <w:rPr>
          <w:rStyle w:val="10"/>
          <w:rFonts w:hint="eastAsia" w:hAnsi="宋体" w:eastAsia="宋体" w:cs="宋体"/>
          <w:bCs/>
          <w:lang w:val="en-US" w:eastAsia="zh-CN" w:bidi="ar-SA"/>
        </w:rPr>
        <w:t>(   )</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A.洋葱根尖细胞                  B.大肠杆菌细胞</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C.公鸡心肌细胞                  D.豌豆叶肉细胞</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5.</w:t>
      </w:r>
      <w:r>
        <w:rPr>
          <w:rStyle w:val="10"/>
          <w:rFonts w:hAnsi="宋体" w:eastAsia="宋体" w:cs="宋体"/>
          <w:bCs/>
          <w:lang w:val="en-US" w:eastAsia="zh-CN" w:bidi="ar-SA"/>
        </w:rPr>
        <w:t>下列关</w:t>
      </w:r>
      <w:r>
        <w:rPr>
          <w:rStyle w:val="10"/>
          <w:rFonts w:hint="eastAsia" w:hAnsi="宋体" w:eastAsia="宋体" w:cs="宋体"/>
          <w:bCs/>
          <w:lang w:val="en-US" w:eastAsia="zh-CN" w:bidi="ar-SA"/>
        </w:rPr>
        <w:t>于</w:t>
      </w:r>
      <w:r>
        <w:rPr>
          <w:rStyle w:val="10"/>
          <w:rFonts w:hAnsi="宋体" w:eastAsia="宋体" w:cs="宋体"/>
          <w:bCs/>
          <w:lang w:val="en-US" w:eastAsia="zh-CN" w:bidi="ar-SA"/>
        </w:rPr>
        <w:t>细胞学说的叙述</w:t>
      </w:r>
      <w:r>
        <w:rPr>
          <w:rStyle w:val="10"/>
          <w:rFonts w:hint="eastAsia" w:hAnsi="宋体" w:eastAsia="宋体" w:cs="宋体"/>
          <w:bCs/>
          <w:lang w:val="en-US" w:eastAsia="zh-CN" w:bidi="ar-SA"/>
        </w:rPr>
        <w:t>正确</w:t>
      </w:r>
      <w:r>
        <w:rPr>
          <w:rStyle w:val="10"/>
          <w:rFonts w:hAnsi="宋体" w:eastAsia="宋体" w:cs="宋体"/>
          <w:bCs/>
          <w:lang w:val="en-US" w:eastAsia="zh-CN" w:bidi="ar-SA"/>
        </w:rPr>
        <w:t>的是</w:t>
      </w:r>
      <w:r>
        <w:rPr>
          <w:rStyle w:val="10"/>
          <w:rFonts w:hint="eastAsia" w:hAnsi="宋体" w:eastAsia="宋体" w:cs="宋体"/>
          <w:bCs/>
          <w:lang w:val="en-US" w:eastAsia="zh-CN" w:bidi="ar-SA"/>
        </w:rPr>
        <w:t>(   )</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A.</w:t>
      </w:r>
      <w:r>
        <w:rPr>
          <w:rStyle w:val="10"/>
          <w:rFonts w:hAnsi="宋体" w:eastAsia="宋体" w:cs="宋体"/>
          <w:bCs/>
          <w:lang w:val="en-US" w:eastAsia="zh-CN" w:bidi="ar-SA"/>
        </w:rPr>
        <w:t>施莱登和施旺通过完全归纳法得出“</w:t>
      </w:r>
      <w:r>
        <w:rPr>
          <w:rStyle w:val="10"/>
          <w:rFonts w:hint="eastAsia" w:hAnsi="宋体" w:eastAsia="宋体" w:cs="宋体"/>
          <w:bCs/>
          <w:lang w:val="en-US" w:eastAsia="zh-CN" w:bidi="ar-SA"/>
        </w:rPr>
        <w:t>动物、植物都</w:t>
      </w:r>
      <w:r>
        <w:rPr>
          <w:rStyle w:val="10"/>
          <w:rFonts w:hAnsi="宋体" w:eastAsia="宋体" w:cs="宋体"/>
          <w:bCs/>
          <w:lang w:val="en-US" w:eastAsia="zh-CN" w:bidi="ar-SA"/>
        </w:rPr>
        <w:t>是由细胞构成</w:t>
      </w:r>
      <w:r>
        <w:rPr>
          <w:rStyle w:val="10"/>
          <w:rFonts w:hint="eastAsia" w:hAnsi="宋体" w:eastAsia="宋体" w:cs="宋体"/>
          <w:bCs/>
          <w:lang w:val="en-US" w:eastAsia="zh-CN" w:bidi="ar-SA"/>
        </w:rPr>
        <w:t>的</w:t>
      </w:r>
      <w:r>
        <w:rPr>
          <w:rStyle w:val="10"/>
          <w:rFonts w:hAnsi="宋体" w:eastAsia="宋体" w:cs="宋体"/>
          <w:bCs/>
          <w:lang w:val="en-US" w:eastAsia="zh-CN" w:bidi="ar-SA"/>
        </w:rPr>
        <w:t>”</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B.</w:t>
      </w:r>
      <w:r>
        <w:rPr>
          <w:rStyle w:val="10"/>
          <w:rFonts w:hAnsi="宋体" w:eastAsia="宋体" w:cs="宋体"/>
          <w:bCs/>
          <w:lang w:val="en-US" w:eastAsia="zh-CN" w:bidi="ar-SA"/>
        </w:rPr>
        <w:t>细胞学说揭示了动物和植物</w:t>
      </w:r>
      <w:r>
        <w:rPr>
          <w:rStyle w:val="10"/>
          <w:rFonts w:hint="eastAsia" w:hAnsi="宋体" w:eastAsia="宋体" w:cs="宋体"/>
          <w:bCs/>
          <w:lang w:val="en-US" w:eastAsia="zh-CN" w:bidi="ar-SA"/>
        </w:rPr>
        <w:t>细胞</w:t>
      </w:r>
      <w:r>
        <w:rPr>
          <w:rStyle w:val="10"/>
          <w:rFonts w:hAnsi="宋体" w:eastAsia="宋体" w:cs="宋体"/>
          <w:bCs/>
          <w:lang w:val="en-US" w:eastAsia="zh-CN" w:bidi="ar-SA"/>
        </w:rPr>
        <w:t>的统一性和差异性</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C.细胞</w:t>
      </w:r>
      <w:r>
        <w:rPr>
          <w:rStyle w:val="10"/>
          <w:rFonts w:hAnsi="宋体" w:eastAsia="宋体" w:cs="宋体"/>
          <w:bCs/>
          <w:lang w:val="en-US" w:eastAsia="zh-CN" w:bidi="ar-SA"/>
        </w:rPr>
        <w:t>学说的建立标志着生物学的研究进入了细胞水平</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D.</w:t>
      </w:r>
      <w:r>
        <w:rPr>
          <w:rStyle w:val="10"/>
          <w:rFonts w:hAnsi="宋体" w:eastAsia="宋体" w:cs="宋体"/>
          <w:bCs/>
          <w:lang w:val="en-US" w:eastAsia="zh-CN" w:bidi="ar-SA"/>
        </w:rPr>
        <w:t>细胞学说</w:t>
      </w:r>
      <w:r>
        <w:rPr>
          <w:rStyle w:val="10"/>
          <w:rFonts w:hint="eastAsia" w:hAnsi="宋体" w:eastAsia="宋体" w:cs="宋体"/>
          <w:bCs/>
          <w:lang w:val="en-US" w:eastAsia="zh-CN" w:bidi="ar-SA"/>
        </w:rPr>
        <w:t>是施莱登、施旺、魏尔肖共同提出来的</w:t>
      </w:r>
    </w:p>
    <w:p>
      <w:pPr>
        <w:pStyle w:val="23"/>
        <w:tabs>
          <w:tab w:val="left" w:pos="4620"/>
        </w:tabs>
        <w:adjustRightInd w:val="0"/>
        <w:snapToGrid w:val="0"/>
        <w:spacing w:line="267" w:lineRule="auto"/>
        <w:jc w:val="left"/>
        <w:rPr>
          <w:rStyle w:val="10"/>
          <w:rFonts w:hAnsi="宋体" w:eastAsia="宋体" w:cs="宋体"/>
          <w:bCs/>
          <w:lang w:val="en-US" w:eastAsia="zh-CN" w:bidi="ar-SA"/>
        </w:rPr>
      </w:pP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6.</w:t>
      </w:r>
      <w:r>
        <w:rPr>
          <w:rStyle w:val="10"/>
          <w:rFonts w:hAnsi="宋体" w:eastAsia="宋体" w:cs="宋体"/>
          <w:bCs/>
          <w:lang w:val="en-US" w:eastAsia="zh-CN" w:bidi="ar-SA"/>
        </w:rPr>
        <w:t>新冠肺炎是由新型冠状病毒引起的并通过呼吸等多种途径进行传播的一种急性疾病，下列关于新型冠状病毒的说法</w:t>
      </w:r>
      <w:r>
        <w:rPr>
          <w:rStyle w:val="10"/>
          <w:rFonts w:hint="eastAsia" w:hAnsi="宋体" w:eastAsia="宋体" w:cs="宋体"/>
          <w:bCs/>
          <w:lang w:val="en-US" w:eastAsia="zh-CN" w:bidi="ar-SA"/>
        </w:rPr>
        <w:t>,错误</w:t>
      </w:r>
      <w:r>
        <w:rPr>
          <w:rStyle w:val="10"/>
          <w:rFonts w:hAnsi="宋体" w:eastAsia="宋体" w:cs="宋体"/>
          <w:bCs/>
          <w:lang w:val="en-US" w:eastAsia="zh-CN" w:bidi="ar-SA"/>
        </w:rPr>
        <w:t>的是</w:t>
      </w:r>
      <w:r>
        <w:rPr>
          <w:rStyle w:val="10"/>
          <w:rFonts w:hint="eastAsia" w:hAnsi="宋体" w:eastAsia="宋体" w:cs="宋体"/>
          <w:bCs/>
          <w:lang w:val="en-US" w:eastAsia="zh-CN" w:bidi="ar-SA"/>
        </w:rPr>
        <w:t>(   )</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A.没有细胞结构，</w:t>
      </w:r>
      <w:r>
        <w:rPr>
          <w:rStyle w:val="10"/>
          <w:rFonts w:hint="eastAsia" w:hAnsi="宋体" w:eastAsia="宋体" w:cs="宋体"/>
          <w:bCs/>
          <w:lang w:val="en-US" w:eastAsia="zh-CN" w:bidi="ar-SA"/>
        </w:rPr>
        <w:t>但却</w:t>
      </w:r>
      <w:r>
        <w:rPr>
          <w:rStyle w:val="10"/>
          <w:rFonts w:hAnsi="宋体" w:eastAsia="宋体" w:cs="宋体"/>
          <w:bCs/>
          <w:lang w:val="en-US" w:eastAsia="zh-CN" w:bidi="ar-SA"/>
        </w:rPr>
        <w:t>属于生物</w:t>
      </w:r>
      <w:r>
        <w:rPr>
          <w:rStyle w:val="10"/>
          <w:rFonts w:hint="eastAsia" w:hAnsi="宋体" w:eastAsia="宋体" w:cs="宋体"/>
          <w:bCs/>
          <w:lang w:val="en-US" w:eastAsia="zh-CN" w:bidi="ar-SA"/>
        </w:rPr>
        <w:t xml:space="preserve">，属于个体层次 </w:t>
      </w:r>
      <w:r>
        <w:rPr>
          <w:rStyle w:val="10"/>
          <w:rFonts w:hAnsi="宋体" w:eastAsia="宋体" w:cs="宋体"/>
          <w:bCs/>
          <w:lang w:val="en-US" w:eastAsia="zh-CN" w:bidi="ar-SA"/>
        </w:rPr>
        <w:t>B.没有细胞结构，必须寄生在活细胞内</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C.能引发传染病，在</w:t>
      </w:r>
      <w:r>
        <w:rPr>
          <w:rStyle w:val="10"/>
          <w:rFonts w:hint="eastAsia" w:hAnsi="宋体" w:eastAsia="宋体" w:cs="宋体"/>
          <w:bCs/>
          <w:lang w:val="en-US" w:eastAsia="zh-CN" w:bidi="ar-SA"/>
        </w:rPr>
        <w:t>人工配制</w:t>
      </w:r>
      <w:r>
        <w:rPr>
          <w:rStyle w:val="10"/>
          <w:rFonts w:hAnsi="宋体" w:eastAsia="宋体" w:cs="宋体"/>
          <w:bCs/>
          <w:lang w:val="en-US" w:eastAsia="zh-CN" w:bidi="ar-SA"/>
        </w:rPr>
        <w:t>培养基上</w:t>
      </w:r>
      <w:r>
        <w:rPr>
          <w:rStyle w:val="10"/>
          <w:rFonts w:hint="eastAsia" w:hAnsi="宋体" w:eastAsia="宋体" w:cs="宋体"/>
          <w:bCs/>
          <w:lang w:val="en-US" w:eastAsia="zh-CN" w:bidi="ar-SA"/>
        </w:rPr>
        <w:t>无法</w:t>
      </w:r>
      <w:r>
        <w:rPr>
          <w:rStyle w:val="10"/>
          <w:rFonts w:hAnsi="宋体" w:eastAsia="宋体" w:cs="宋体"/>
          <w:bCs/>
          <w:lang w:val="en-US" w:eastAsia="zh-CN" w:bidi="ar-SA"/>
        </w:rPr>
        <w:t>生存D.</w:t>
      </w:r>
      <w:r>
        <w:rPr>
          <w:rStyle w:val="10"/>
          <w:rFonts w:hint="eastAsia" w:hAnsi="宋体" w:eastAsia="宋体" w:cs="宋体"/>
          <w:bCs/>
          <w:lang w:val="en-US" w:eastAsia="zh-CN" w:bidi="ar-SA"/>
        </w:rPr>
        <w:t>遗传物质是RNA，不稳定易基因突变</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7.关于酶的相关实验叙述，正确的是(   )</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A.在验证酶高效性的实验中，设计的自变量应是酶的种类</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B.在探究温度对酶活性的影响实验中，可选用过氧化氢酶为研究对象</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C.在探究PH值对酶活性的影响中，可选用淀粉和淀粉酶为材料</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D.在用淀粉、蔗糖酶和淀粉酶探究酶专一性的实验中，可用碘液进行鉴定</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8</w:t>
      </w:r>
      <w:r>
        <w:rPr>
          <w:rStyle w:val="10"/>
          <w:rFonts w:hAnsi="宋体" w:eastAsia="宋体" w:cs="宋体"/>
          <w:bCs/>
          <w:lang w:val="en-US" w:eastAsia="zh-CN" w:bidi="ar-SA"/>
        </w:rPr>
        <w:t>.选择合适的遗传研究材料是研究基因传递规律的关键，下列关于豌豆、果蝇及玉米等作为</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良好的遗传学材料的分析，错误的是</w:t>
      </w:r>
      <w:r>
        <w:rPr>
          <w:rStyle w:val="10"/>
          <w:rFonts w:hint="eastAsia" w:hAnsi="宋体" w:eastAsia="宋体" w:cs="宋体"/>
          <w:bCs/>
          <w:lang w:val="en-US" w:eastAsia="zh-CN" w:bidi="ar-SA"/>
        </w:rPr>
        <w:t>(   )</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A.</w:t>
      </w:r>
      <w:r>
        <w:rPr>
          <w:rStyle w:val="10"/>
          <w:rFonts w:hAnsi="宋体" w:eastAsia="宋体" w:cs="宋体"/>
          <w:bCs/>
          <w:lang w:val="en-US" w:eastAsia="zh-CN" w:bidi="ar-SA"/>
        </w:rPr>
        <w:t>豌豆在自然状态下一般都是纯种，做人工杂交实验结果可靠又易分析</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B.</w:t>
      </w:r>
      <w:r>
        <w:rPr>
          <w:rStyle w:val="10"/>
          <w:rFonts w:hAnsi="宋体" w:eastAsia="宋体" w:cs="宋体"/>
          <w:bCs/>
          <w:lang w:val="en-US" w:eastAsia="zh-CN" w:bidi="ar-SA"/>
        </w:rPr>
        <w:t>果蝇是昆虫纲双翅目</w:t>
      </w:r>
      <w:r>
        <w:rPr>
          <w:rStyle w:val="10"/>
          <w:rFonts w:hint="eastAsia" w:hAnsi="宋体" w:eastAsia="宋体" w:cs="宋体"/>
          <w:bCs/>
          <w:lang w:val="en-US" w:eastAsia="zh-CN" w:bidi="ar-SA"/>
        </w:rPr>
        <w:t>的</w:t>
      </w:r>
      <w:r>
        <w:rPr>
          <w:rStyle w:val="10"/>
          <w:rFonts w:hAnsi="宋体" w:eastAsia="宋体" w:cs="宋体"/>
          <w:bCs/>
          <w:lang w:val="en-US" w:eastAsia="zh-CN" w:bidi="ar-SA"/>
        </w:rPr>
        <w:t>一种小型蝇</w:t>
      </w:r>
      <w:r>
        <w:rPr>
          <w:rStyle w:val="10"/>
          <w:rFonts w:hint="eastAsia" w:hAnsi="宋体" w:eastAsia="宋体" w:cs="宋体"/>
          <w:bCs/>
          <w:lang w:val="en-US" w:eastAsia="zh-CN" w:bidi="ar-SA"/>
        </w:rPr>
        <w:t>类</w:t>
      </w:r>
      <w:r>
        <w:rPr>
          <w:rStyle w:val="10"/>
          <w:rFonts w:hAnsi="宋体" w:eastAsia="宋体" w:cs="宋体"/>
          <w:bCs/>
          <w:lang w:val="en-US" w:eastAsia="zh-CN" w:bidi="ar-SA"/>
        </w:rPr>
        <w:t>，有易饲养、繁殖快等优点</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C.</w:t>
      </w:r>
      <w:r>
        <w:rPr>
          <w:rStyle w:val="10"/>
          <w:rFonts w:hAnsi="宋体" w:eastAsia="宋体" w:cs="宋体"/>
          <w:bCs/>
          <w:lang w:val="en-US" w:eastAsia="zh-CN" w:bidi="ar-SA"/>
        </w:rPr>
        <w:t>遗传学材料所有性状的遗传均遵循孟德尔的</w:t>
      </w:r>
      <w:r>
        <w:rPr>
          <w:rStyle w:val="10"/>
          <w:rFonts w:hint="eastAsia" w:hAnsi="宋体" w:eastAsia="宋体" w:cs="宋体"/>
          <w:bCs/>
          <w:lang w:val="en-US" w:eastAsia="zh-CN" w:bidi="ar-SA"/>
        </w:rPr>
        <w:t>分离与自由组合</w:t>
      </w:r>
      <w:r>
        <w:rPr>
          <w:rStyle w:val="10"/>
          <w:rFonts w:hAnsi="宋体" w:eastAsia="宋体" w:cs="宋体"/>
          <w:bCs/>
          <w:lang w:val="en-US" w:eastAsia="zh-CN" w:bidi="ar-SA"/>
        </w:rPr>
        <w:t>定律</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D.</w:t>
      </w:r>
      <w:r>
        <w:rPr>
          <w:rStyle w:val="10"/>
          <w:rFonts w:hAnsi="宋体" w:eastAsia="宋体" w:cs="宋体"/>
          <w:bCs/>
          <w:lang w:val="en-US" w:eastAsia="zh-CN" w:bidi="ar-SA"/>
        </w:rPr>
        <w:t>玉米属于</w:t>
      </w:r>
      <w:r>
        <w:rPr>
          <w:rStyle w:val="10"/>
          <w:rFonts w:hint="eastAsia" w:hAnsi="宋体" w:eastAsia="宋体" w:cs="宋体"/>
          <w:bCs/>
          <w:lang w:val="en-US" w:eastAsia="zh-CN" w:bidi="ar-SA"/>
        </w:rPr>
        <w:t>雌雄同体的</w:t>
      </w:r>
      <w:r>
        <w:rPr>
          <w:rStyle w:val="10"/>
          <w:rFonts w:hAnsi="宋体" w:eastAsia="宋体" w:cs="宋体"/>
          <w:bCs/>
          <w:lang w:val="en-US" w:eastAsia="zh-CN" w:bidi="ar-SA"/>
        </w:rPr>
        <w:t>单性花植物，</w:t>
      </w:r>
      <w:r>
        <w:rPr>
          <w:rStyle w:val="10"/>
          <w:rFonts w:hint="eastAsia" w:hAnsi="宋体" w:eastAsia="宋体" w:cs="宋体"/>
          <w:bCs/>
          <w:lang w:val="en-US" w:eastAsia="zh-CN" w:bidi="ar-SA"/>
        </w:rPr>
        <w:t>便于去雄操作，籽粒数多便于统计分析</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9.</w:t>
      </w:r>
      <w:r>
        <w:rPr>
          <w:rStyle w:val="10"/>
          <w:rFonts w:hAnsi="宋体" w:eastAsia="宋体" w:cs="宋体"/>
          <w:bCs/>
          <w:lang w:val="en-US" w:eastAsia="zh-CN" w:bidi="ar-SA"/>
        </w:rPr>
        <w:t>判断下列有关基因与染色体关系的叙述，正确的是</w:t>
      </w:r>
      <w:r>
        <w:rPr>
          <w:rStyle w:val="10"/>
          <w:rFonts w:hint="eastAsia" w:hAnsi="宋体" w:eastAsia="宋体" w:cs="宋体"/>
          <w:bCs/>
          <w:lang w:val="en-US" w:eastAsia="zh-CN" w:bidi="ar-SA"/>
        </w:rPr>
        <w:t>(   )</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A.基因在染色体上</w:t>
      </w:r>
      <w:r>
        <w:rPr>
          <w:rStyle w:val="10"/>
          <w:rFonts w:hint="eastAsia" w:hAnsi="宋体" w:eastAsia="宋体" w:cs="宋体"/>
          <w:bCs/>
          <w:lang w:val="en-US" w:eastAsia="zh-CN" w:bidi="ar-SA"/>
        </w:rPr>
        <w:t>的</w:t>
      </w:r>
      <w:r>
        <w:rPr>
          <w:rStyle w:val="10"/>
          <w:rFonts w:hAnsi="宋体" w:eastAsia="宋体" w:cs="宋体"/>
          <w:bCs/>
          <w:lang w:val="en-US" w:eastAsia="zh-CN" w:bidi="ar-SA"/>
        </w:rPr>
        <w:t>提出者是萨顿，证明者是</w:t>
      </w:r>
      <w:r>
        <w:rPr>
          <w:rStyle w:val="10"/>
          <w:rFonts w:hint="eastAsia" w:hAnsi="宋体" w:eastAsia="宋体" w:cs="宋体"/>
          <w:bCs/>
          <w:lang w:val="en-US" w:eastAsia="zh-CN" w:bidi="ar-SA"/>
        </w:rPr>
        <w:t>孟德尔</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B.萨顿利用假说—演绎法，推测基因位于染色体上</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C.</w:t>
      </w:r>
      <w:r>
        <w:rPr>
          <w:rStyle w:val="10"/>
          <w:rFonts w:hint="eastAsia" w:hAnsi="宋体" w:eastAsia="宋体" w:cs="宋体"/>
          <w:bCs/>
          <w:lang w:val="en-US" w:eastAsia="zh-CN" w:bidi="ar-SA"/>
        </w:rPr>
        <w:t>摩尔根和他的学生们发现了测定</w:t>
      </w:r>
      <w:r>
        <w:rPr>
          <w:rStyle w:val="10"/>
          <w:rFonts w:hAnsi="宋体" w:eastAsia="宋体" w:cs="宋体"/>
          <w:bCs/>
          <w:lang w:val="en-US" w:eastAsia="zh-CN" w:bidi="ar-SA"/>
        </w:rPr>
        <w:t>基因</w:t>
      </w:r>
      <w:r>
        <w:rPr>
          <w:rStyle w:val="10"/>
          <w:rFonts w:hint="eastAsia" w:hAnsi="宋体" w:eastAsia="宋体" w:cs="宋体"/>
          <w:bCs/>
          <w:lang w:val="en-US" w:eastAsia="zh-CN" w:bidi="ar-SA"/>
        </w:rPr>
        <w:t>在</w:t>
      </w:r>
      <w:r>
        <w:rPr>
          <w:rStyle w:val="10"/>
          <w:rFonts w:hAnsi="宋体" w:eastAsia="宋体" w:cs="宋体"/>
          <w:bCs/>
          <w:lang w:val="en-US" w:eastAsia="zh-CN" w:bidi="ar-SA"/>
        </w:rPr>
        <w:t>染色体上</w:t>
      </w:r>
      <w:r>
        <w:rPr>
          <w:rStyle w:val="10"/>
          <w:rFonts w:hint="eastAsia" w:hAnsi="宋体" w:eastAsia="宋体" w:cs="宋体"/>
          <w:bCs/>
          <w:lang w:val="en-US" w:eastAsia="zh-CN" w:bidi="ar-SA"/>
        </w:rPr>
        <w:t>位置的方法</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D.</w:t>
      </w:r>
      <w:r>
        <w:rPr>
          <w:rStyle w:val="10"/>
          <w:rFonts w:hint="eastAsia" w:hAnsi="宋体" w:eastAsia="宋体" w:cs="宋体"/>
          <w:bCs/>
          <w:lang w:val="en-US" w:eastAsia="zh-CN" w:bidi="ar-SA"/>
        </w:rPr>
        <w:t>基因在染色体上，并且</w:t>
      </w:r>
      <w:r>
        <w:rPr>
          <w:rStyle w:val="10"/>
          <w:rFonts w:hAnsi="宋体" w:eastAsia="宋体" w:cs="宋体"/>
          <w:bCs/>
          <w:lang w:val="en-US" w:eastAsia="zh-CN" w:bidi="ar-SA"/>
        </w:rPr>
        <w:t>染色体和基因是一一对应</w:t>
      </w:r>
      <w:r>
        <w:rPr>
          <w:rStyle w:val="10"/>
          <w:rFonts w:hint="eastAsia" w:hAnsi="宋体" w:eastAsia="宋体" w:cs="宋体"/>
          <w:bCs/>
          <w:lang w:val="en-US" w:eastAsia="zh-CN" w:bidi="ar-SA"/>
        </w:rPr>
        <w:t>的</w:t>
      </w:r>
      <w:r>
        <w:rPr>
          <w:rStyle w:val="10"/>
          <w:rFonts w:hAnsi="宋体" w:eastAsia="宋体" w:cs="宋体"/>
          <w:bCs/>
          <w:lang w:val="en-US" w:eastAsia="zh-CN" w:bidi="ar-SA"/>
        </w:rPr>
        <w:t>关系，</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10.下面关于减数分裂和受精作用的描述，正确的是(   )</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A.同源染色体的分离发生在减数第二次分裂后期</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B.基因自由组合发生在精子与卵细胞的随机结合过程中</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C.受精卵中的遗传物质一半来自卵细胞，一半来自精子</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D.受精卵中染色体的数目一般和本物种体细胞中染色体数目相同</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11.如果用</w:t>
      </w:r>
      <w:r>
        <w:rPr>
          <w:rStyle w:val="10"/>
          <w:rFonts w:hint="eastAsia" w:hAnsi="宋体" w:eastAsia="宋体" w:cs="宋体"/>
          <w:bCs/>
          <w:vertAlign w:val="superscript"/>
          <w:lang w:val="en-US" w:eastAsia="zh-CN" w:bidi="ar-SA"/>
        </w:rPr>
        <w:t>15</w:t>
      </w:r>
      <w:r>
        <w:rPr>
          <w:rStyle w:val="10"/>
          <w:rFonts w:hint="eastAsia" w:hAnsi="宋体" w:eastAsia="宋体" w:cs="宋体"/>
          <w:bCs/>
          <w:lang w:val="en-US" w:eastAsia="zh-CN" w:bidi="ar-SA"/>
        </w:rPr>
        <w:t>N、</w:t>
      </w:r>
      <w:r>
        <w:rPr>
          <w:rStyle w:val="10"/>
          <w:rFonts w:hint="eastAsia" w:hAnsi="宋体" w:eastAsia="宋体" w:cs="宋体"/>
          <w:bCs/>
          <w:vertAlign w:val="superscript"/>
          <w:lang w:val="en-US" w:eastAsia="zh-CN" w:bidi="ar-SA"/>
        </w:rPr>
        <w:t>32</w:t>
      </w:r>
      <w:r>
        <w:rPr>
          <w:rStyle w:val="10"/>
          <w:rFonts w:hint="eastAsia" w:hAnsi="宋体" w:eastAsia="宋体" w:cs="宋体"/>
          <w:bCs/>
          <w:lang w:val="en-US" w:eastAsia="zh-CN" w:bidi="ar-SA"/>
        </w:rPr>
        <w:t>P、</w:t>
      </w:r>
      <w:r>
        <w:rPr>
          <w:rStyle w:val="10"/>
          <w:rFonts w:hint="eastAsia" w:hAnsi="宋体" w:eastAsia="宋体" w:cs="宋体"/>
          <w:bCs/>
          <w:vertAlign w:val="superscript"/>
          <w:lang w:val="en-US" w:eastAsia="zh-CN" w:bidi="ar-SA"/>
        </w:rPr>
        <w:t>35</w:t>
      </w:r>
      <w:r>
        <w:rPr>
          <w:rStyle w:val="10"/>
          <w:rFonts w:hint="eastAsia" w:hAnsi="宋体" w:eastAsia="宋体" w:cs="宋体"/>
          <w:bCs/>
          <w:lang w:val="en-US" w:eastAsia="zh-CN" w:bidi="ar-SA"/>
        </w:rPr>
        <w:t xml:space="preserve">S标记噬菌体后，让其侵染不含放射性的细菌，在子代噬菌体的组成结构成分中，能够找到的放射性元素为(   ) </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A.可在外壳中找到</w:t>
      </w:r>
      <w:r>
        <w:rPr>
          <w:rStyle w:val="10"/>
          <w:rFonts w:hint="eastAsia" w:hAnsi="宋体" w:eastAsia="宋体" w:cs="宋体"/>
          <w:bCs/>
          <w:vertAlign w:val="superscript"/>
          <w:lang w:val="en-US" w:eastAsia="zh-CN" w:bidi="ar-SA"/>
        </w:rPr>
        <w:t>15</w:t>
      </w:r>
      <w:r>
        <w:rPr>
          <w:rStyle w:val="10"/>
          <w:rFonts w:hint="eastAsia" w:hAnsi="宋体" w:eastAsia="宋体" w:cs="宋体"/>
          <w:bCs/>
          <w:lang w:val="en-US" w:eastAsia="zh-CN" w:bidi="ar-SA"/>
        </w:rPr>
        <w:t>N和</w:t>
      </w:r>
      <w:r>
        <w:rPr>
          <w:rStyle w:val="10"/>
          <w:rFonts w:hint="eastAsia" w:hAnsi="宋体" w:eastAsia="宋体" w:cs="宋体"/>
          <w:bCs/>
          <w:vertAlign w:val="superscript"/>
          <w:lang w:val="en-US" w:eastAsia="zh-CN" w:bidi="ar-SA"/>
        </w:rPr>
        <w:t>35</w:t>
      </w:r>
      <w:r>
        <w:rPr>
          <w:rStyle w:val="10"/>
          <w:rFonts w:hint="eastAsia" w:hAnsi="宋体" w:eastAsia="宋体" w:cs="宋体"/>
          <w:bCs/>
          <w:lang w:val="en-US" w:eastAsia="zh-CN" w:bidi="ar-SA"/>
        </w:rPr>
        <w:t>S            B.可在外壳中找到</w:t>
      </w:r>
      <w:r>
        <w:rPr>
          <w:rStyle w:val="10"/>
          <w:rFonts w:hint="eastAsia" w:hAnsi="宋体" w:eastAsia="宋体" w:cs="宋体"/>
          <w:bCs/>
          <w:vertAlign w:val="superscript"/>
          <w:lang w:val="en-US" w:eastAsia="zh-CN" w:bidi="ar-SA"/>
        </w:rPr>
        <w:t>15</w:t>
      </w:r>
      <w:r>
        <w:rPr>
          <w:rStyle w:val="10"/>
          <w:rFonts w:hint="eastAsia" w:hAnsi="宋体" w:eastAsia="宋体" w:cs="宋体"/>
          <w:bCs/>
          <w:lang w:val="en-US" w:eastAsia="zh-CN" w:bidi="ar-SA"/>
        </w:rPr>
        <w:t>N和</w:t>
      </w:r>
      <w:r>
        <w:rPr>
          <w:rStyle w:val="10"/>
          <w:rFonts w:hint="eastAsia" w:hAnsi="宋体" w:eastAsia="宋体" w:cs="宋体"/>
          <w:bCs/>
          <w:vertAlign w:val="superscript"/>
          <w:lang w:val="en-US" w:eastAsia="zh-CN" w:bidi="ar-SA"/>
        </w:rPr>
        <w:t>32</w:t>
      </w:r>
      <w:r>
        <w:rPr>
          <w:rStyle w:val="10"/>
          <w:rFonts w:hint="eastAsia" w:hAnsi="宋体" w:eastAsia="宋体" w:cs="宋体"/>
          <w:bCs/>
          <w:lang w:val="en-US" w:eastAsia="zh-CN" w:bidi="ar-SA"/>
        </w:rPr>
        <w:t>P</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C.可在DNA中找到</w:t>
      </w:r>
      <w:r>
        <w:rPr>
          <w:rStyle w:val="10"/>
          <w:rFonts w:hint="eastAsia" w:hAnsi="宋体" w:eastAsia="宋体" w:cs="宋体"/>
          <w:bCs/>
          <w:vertAlign w:val="superscript"/>
          <w:lang w:val="en-US" w:eastAsia="zh-CN" w:bidi="ar-SA"/>
        </w:rPr>
        <w:t>15</w:t>
      </w:r>
      <w:r>
        <w:rPr>
          <w:rStyle w:val="10"/>
          <w:rFonts w:hint="eastAsia" w:hAnsi="宋体" w:eastAsia="宋体" w:cs="宋体"/>
          <w:bCs/>
          <w:lang w:val="en-US" w:eastAsia="zh-CN" w:bidi="ar-SA"/>
        </w:rPr>
        <w:t>N、</w:t>
      </w:r>
      <w:r>
        <w:rPr>
          <w:rStyle w:val="10"/>
          <w:rFonts w:hint="eastAsia" w:hAnsi="宋体" w:eastAsia="宋体" w:cs="宋体"/>
          <w:bCs/>
          <w:vertAlign w:val="superscript"/>
          <w:lang w:val="en-US" w:eastAsia="zh-CN" w:bidi="ar-SA"/>
        </w:rPr>
        <w:t>32</w:t>
      </w:r>
      <w:r>
        <w:rPr>
          <w:rStyle w:val="10"/>
          <w:rFonts w:hint="eastAsia" w:hAnsi="宋体" w:eastAsia="宋体" w:cs="宋体"/>
          <w:bCs/>
          <w:lang w:val="en-US" w:eastAsia="zh-CN" w:bidi="ar-SA"/>
        </w:rPr>
        <w:t>P和</w:t>
      </w:r>
      <w:r>
        <w:rPr>
          <w:rStyle w:val="10"/>
          <w:rFonts w:hint="eastAsia" w:hAnsi="宋体" w:eastAsia="宋体" w:cs="宋体"/>
          <w:bCs/>
          <w:vertAlign w:val="superscript"/>
          <w:lang w:val="en-US" w:eastAsia="zh-CN" w:bidi="ar-SA"/>
        </w:rPr>
        <w:t>35</w:t>
      </w:r>
      <w:r>
        <w:rPr>
          <w:rStyle w:val="10"/>
          <w:rFonts w:hint="eastAsia" w:hAnsi="宋体" w:eastAsia="宋体" w:cs="宋体"/>
          <w:bCs/>
          <w:lang w:val="en-US" w:eastAsia="zh-CN" w:bidi="ar-SA"/>
        </w:rPr>
        <w:t>S        D.可在DNA中找到</w:t>
      </w:r>
      <w:r>
        <w:rPr>
          <w:rStyle w:val="10"/>
          <w:rFonts w:hint="eastAsia" w:hAnsi="宋体" w:eastAsia="宋体" w:cs="宋体"/>
          <w:bCs/>
          <w:vertAlign w:val="superscript"/>
          <w:lang w:val="en-US" w:eastAsia="zh-CN" w:bidi="ar-SA"/>
        </w:rPr>
        <w:t>15</w:t>
      </w:r>
      <w:r>
        <w:rPr>
          <w:rStyle w:val="10"/>
          <w:rFonts w:hint="eastAsia" w:hAnsi="宋体" w:eastAsia="宋体" w:cs="宋体"/>
          <w:bCs/>
          <w:lang w:val="en-US" w:eastAsia="zh-CN" w:bidi="ar-SA"/>
        </w:rPr>
        <w:t>N和</w:t>
      </w:r>
      <w:r>
        <w:rPr>
          <w:rStyle w:val="10"/>
          <w:rFonts w:hint="eastAsia" w:hAnsi="宋体" w:eastAsia="宋体" w:cs="宋体"/>
          <w:bCs/>
          <w:vertAlign w:val="superscript"/>
          <w:lang w:val="en-US" w:eastAsia="zh-CN" w:bidi="ar-SA"/>
        </w:rPr>
        <w:t>32</w:t>
      </w:r>
      <w:r>
        <w:rPr>
          <w:rStyle w:val="10"/>
          <w:rFonts w:hint="eastAsia" w:hAnsi="宋体" w:eastAsia="宋体" w:cs="宋体"/>
          <w:bCs/>
          <w:lang w:val="en-US" w:eastAsia="zh-CN" w:bidi="ar-SA"/>
        </w:rPr>
        <w:t>P</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pict>
          <v:shape id="_x0000_s1027" o:spid="_x0000_s1027" o:spt="75" type="#_x0000_t75" style="position:absolute;left:0pt;margin-left:310pt;margin-top:14.4pt;height:54pt;width:110.5pt;mso-wrap-distance-left:9pt;mso-wrap-distance-right:9pt;z-index:-251635712;mso-width-relative:page;mso-height-relative:page;" filled="f" o:preferrelative="t" stroked="f" coordsize="21600,21600" wrapcoords="21592 -2 0 0 0 21600 21592 21602 8 21602 21600 21600 21600 0 8 -2 21592 -2">
            <v:path/>
            <v:fill on="f" focussize="0,0"/>
            <v:stroke on="f" joinstyle="miter"/>
            <v:imagedata r:id="rId11" o:title=""/>
            <o:lock v:ext="edit" aspectratio="t"/>
            <w10:wrap type="tight"/>
          </v:shape>
        </w:pict>
      </w:r>
      <w:r>
        <w:rPr>
          <w:rStyle w:val="10"/>
          <w:rFonts w:hAnsi="宋体" w:eastAsia="宋体" w:cs="宋体"/>
          <w:bCs/>
          <w:lang w:val="en-US" w:eastAsia="zh-CN" w:bidi="ar-SA"/>
        </w:rPr>
        <w:t>12</w:t>
      </w:r>
      <w:r>
        <w:rPr>
          <w:rStyle w:val="10"/>
          <w:rFonts w:hint="eastAsia" w:hAnsi="宋体" w:eastAsia="宋体" w:cs="宋体"/>
          <w:bCs/>
          <w:lang w:val="en-US" w:eastAsia="zh-CN" w:bidi="ar-SA"/>
        </w:rPr>
        <w:t>.如</w:t>
      </w:r>
      <w:r>
        <w:rPr>
          <w:rStyle w:val="10"/>
          <w:rFonts w:hAnsi="宋体" w:eastAsia="宋体" w:cs="宋体"/>
          <w:bCs/>
          <w:lang w:val="en-US" w:eastAsia="zh-CN" w:bidi="ar-SA"/>
        </w:rPr>
        <w:t>图表示经减数第一次分裂形成的子细胞</w:t>
      </w:r>
      <w:r>
        <w:rPr>
          <w:rStyle w:val="10"/>
          <w:rFonts w:hint="eastAsia" w:hAnsi="宋体" w:eastAsia="宋体" w:cs="宋体"/>
          <w:bCs/>
          <w:lang w:val="en-US" w:eastAsia="zh-CN" w:bidi="ar-SA"/>
        </w:rPr>
        <w:t>，</w:t>
      </w:r>
      <w:r>
        <w:rPr>
          <w:rStyle w:val="10"/>
          <w:rFonts w:hAnsi="宋体" w:eastAsia="宋体" w:cs="宋体"/>
          <w:bCs/>
          <w:lang w:val="en-US" w:eastAsia="zh-CN" w:bidi="ar-SA"/>
        </w:rPr>
        <w:t>下列有关说法正确的是</w:t>
      </w:r>
      <w:r>
        <w:rPr>
          <w:rStyle w:val="10"/>
          <w:rFonts w:hint="eastAsia" w:hAnsi="宋体" w:eastAsia="宋体" w:cs="宋体"/>
          <w:bCs/>
          <w:lang w:val="en-US" w:eastAsia="zh-CN" w:bidi="ar-SA"/>
        </w:rPr>
        <w:t>(   )</w:t>
      </w:r>
    </w:p>
    <w:p>
      <w:pPr>
        <w:pStyle w:val="23"/>
        <w:tabs>
          <w:tab w:val="left" w:pos="4215"/>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A.该细胞中有3条染色单体</w:t>
      </w:r>
    </w:p>
    <w:p>
      <w:pPr>
        <w:pStyle w:val="23"/>
        <w:tabs>
          <w:tab w:val="left" w:pos="4215"/>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B.甲染色体一定是X染色体</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C.Y染色体的着丝</w:t>
      </w:r>
      <w:r>
        <w:rPr>
          <w:rStyle w:val="10"/>
          <w:rFonts w:hint="eastAsia" w:hAnsi="宋体" w:eastAsia="宋体" w:cs="宋体"/>
          <w:bCs/>
          <w:lang w:val="en-US" w:eastAsia="zh-CN" w:bidi="ar-SA"/>
        </w:rPr>
        <w:t>粒</w:t>
      </w:r>
      <w:r>
        <w:rPr>
          <w:rStyle w:val="10"/>
          <w:rFonts w:hAnsi="宋体" w:eastAsia="宋体" w:cs="宋体"/>
          <w:bCs/>
          <w:lang w:val="en-US" w:eastAsia="zh-CN" w:bidi="ar-SA"/>
        </w:rPr>
        <w:t>已经分离</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D</w:t>
      </w:r>
      <w:r>
        <w:rPr>
          <w:rStyle w:val="10"/>
          <w:rFonts w:hint="eastAsia" w:hAnsi="宋体" w:eastAsia="宋体" w:cs="宋体"/>
          <w:bCs/>
          <w:lang w:val="en-US" w:eastAsia="zh-CN" w:bidi="ar-SA"/>
        </w:rPr>
        <w:t>.</w:t>
      </w:r>
      <w:r>
        <w:rPr>
          <w:rStyle w:val="10"/>
          <w:rFonts w:hAnsi="宋体" w:eastAsia="宋体" w:cs="宋体"/>
          <w:bCs/>
          <w:lang w:val="en-US" w:eastAsia="zh-CN" w:bidi="ar-SA"/>
        </w:rPr>
        <w:t>该细胞此时不含有核膜、核仁</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pict>
          <v:shape id="_x0000_s1028" o:spid="_x0000_s1028" o:spt="75" type="#_x0000_t75" style="position:absolute;left:0pt;margin-left:311.75pt;margin-top:22.25pt;height:62.5pt;width:108.75pt;mso-wrap-distance-left:9pt;mso-wrap-distance-right:9pt;z-index:-251634688;mso-width-relative:page;mso-height-relative:page;" filled="f" o:preferrelative="t" stroked="f" coordsize="21600,21600" wrapcoords="21592 -2 0 0 0 21600 21592 21602 8 21602 21600 21600 21600 0 8 -2 21592 -2">
            <v:path/>
            <v:fill on="f" focussize="0,0"/>
            <v:stroke on="f" joinstyle="miter"/>
            <v:imagedata r:id="rId12" o:title=""/>
            <o:lock v:ext="edit" aspectratio="t"/>
            <w10:wrap type="tight"/>
          </v:shape>
        </w:pict>
      </w:r>
      <w:r>
        <w:rPr>
          <w:rStyle w:val="10"/>
          <w:rFonts w:hAnsi="宋体" w:eastAsia="宋体" w:cs="宋体"/>
          <w:bCs/>
          <w:lang w:val="en-US" w:eastAsia="zh-CN" w:bidi="ar-SA"/>
        </w:rPr>
        <w:t>13</w:t>
      </w:r>
      <w:r>
        <w:rPr>
          <w:rStyle w:val="10"/>
          <w:rFonts w:hint="eastAsia" w:hAnsi="宋体" w:eastAsia="宋体" w:cs="宋体"/>
          <w:bCs/>
          <w:lang w:val="en-US" w:eastAsia="zh-CN" w:bidi="ar-SA"/>
        </w:rPr>
        <w:t>.如</w:t>
      </w:r>
      <w:r>
        <w:rPr>
          <w:rStyle w:val="10"/>
          <w:rFonts w:hAnsi="宋体" w:eastAsia="宋体" w:cs="宋体"/>
          <w:bCs/>
          <w:lang w:val="en-US" w:eastAsia="zh-CN" w:bidi="ar-SA"/>
        </w:rPr>
        <w:t>图是人体内的细胞在分裂过程中每条染色体</w:t>
      </w:r>
      <w:r>
        <w:rPr>
          <w:rStyle w:val="10"/>
          <w:rFonts w:hint="eastAsia" w:hAnsi="宋体" w:eastAsia="宋体" w:cs="宋体"/>
          <w:bCs/>
          <w:lang w:val="en-US" w:eastAsia="zh-CN" w:bidi="ar-SA"/>
        </w:rPr>
        <w:t>中</w:t>
      </w:r>
      <w:r>
        <w:rPr>
          <w:rStyle w:val="10"/>
          <w:rFonts w:hAnsi="宋体" w:eastAsia="宋体" w:cs="宋体"/>
          <w:bCs/>
          <w:lang w:val="en-US" w:eastAsia="zh-CN" w:bidi="ar-SA"/>
        </w:rPr>
        <w:t>的DNA含量变化曲线，下列有关叙述中不正确的是</w:t>
      </w:r>
      <w:r>
        <w:rPr>
          <w:rStyle w:val="10"/>
          <w:rFonts w:hint="eastAsia" w:hAnsi="宋体" w:eastAsia="宋体" w:cs="宋体"/>
          <w:bCs/>
          <w:lang w:val="en-US" w:eastAsia="zh-CN" w:bidi="ar-SA"/>
        </w:rPr>
        <w:t>(   )</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A.该图若为减数分裂，则CD期的细胞可能含有23对同源染色体</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B.该图若为减数分裂，则基因的分离和自由组合都发生在CD段内</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C.该图若为有丝分裂，则纺锤体出现在CD段</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D.该图若为有丝分裂，则EF期的细胞都含46条染色体</w:t>
      </w:r>
    </w:p>
    <w:p>
      <w:pPr>
        <w:pStyle w:val="22"/>
        <w:jc w:val="left"/>
        <w:textAlignment w:val="center"/>
        <w:rPr>
          <w:rStyle w:val="10"/>
          <w:rFonts w:hAnsi="宋体" w:eastAsia="宋体" w:cs="宋体"/>
          <w:bCs/>
          <w:lang w:val="en-US" w:eastAsia="zh-CN" w:bidi="ar-SA"/>
        </w:rPr>
      </w:pPr>
      <w:bookmarkStart w:id="2" w:name="topic_e412ccd0-809d-41e4-a51f-b2a797f739"/>
      <w:bookmarkStart w:id="3" w:name="topic_3d5e00f9-2c2e-422d-b9a5-72170a5bc6"/>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14</w:t>
      </w:r>
      <w:bookmarkEnd w:id="2"/>
      <w:r>
        <w:rPr>
          <w:rStyle w:val="10"/>
          <w:rFonts w:hint="eastAsia" w:hAnsi="宋体" w:eastAsia="宋体" w:cs="宋体"/>
          <w:bCs/>
          <w:lang w:val="en-US" w:eastAsia="zh-CN" w:bidi="ar-SA"/>
        </w:rPr>
        <w:t>.</w:t>
      </w:r>
      <w:r>
        <w:rPr>
          <w:rStyle w:val="10"/>
          <w:rFonts w:hAnsi="宋体" w:eastAsia="宋体" w:cs="宋体"/>
          <w:bCs/>
          <w:lang w:val="en-US" w:eastAsia="zh-CN" w:bidi="ar-SA"/>
        </w:rPr>
        <w:t>即使在氧气充足的条件下，肝癌细胞的无氧呼吸也非常活跃。研究发现肿瘤抑制因子p53通过调控酶X的活性抑制肝癌细胞的无氧呼吸，但不影响正常细胞。下列叙述正确的是</w:t>
      </w:r>
      <w:r>
        <w:rPr>
          <w:rStyle w:val="10"/>
          <w:rFonts w:hint="eastAsia" w:hAnsi="宋体" w:eastAsia="宋体" w:cs="宋体"/>
          <w:bCs/>
          <w:lang w:val="en-US" w:eastAsia="zh-CN" w:bidi="ar-SA"/>
        </w:rPr>
        <w:t>（   ）</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A</w:t>
      </w:r>
      <w:r>
        <w:rPr>
          <w:rStyle w:val="10"/>
          <w:rFonts w:hint="eastAsia" w:hAnsi="宋体" w:eastAsia="宋体" w:cs="宋体"/>
          <w:bCs/>
          <w:lang w:val="en-US" w:eastAsia="zh-CN" w:bidi="ar-SA"/>
        </w:rPr>
        <w:t>.</w:t>
      </w:r>
      <w:r>
        <w:rPr>
          <w:rStyle w:val="10"/>
          <w:rFonts w:hAnsi="宋体" w:eastAsia="宋体" w:cs="宋体"/>
          <w:bCs/>
          <w:lang w:val="en-US" w:eastAsia="zh-CN" w:bidi="ar-SA"/>
        </w:rPr>
        <w:t>酶X可催化葡萄糖分解为丙酮酸</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B</w:t>
      </w:r>
      <w:r>
        <w:rPr>
          <w:rStyle w:val="10"/>
          <w:rFonts w:hint="eastAsia" w:hAnsi="宋体" w:eastAsia="宋体" w:cs="宋体"/>
          <w:bCs/>
          <w:lang w:val="en-US" w:eastAsia="zh-CN" w:bidi="ar-SA"/>
        </w:rPr>
        <w:t>.</w:t>
      </w:r>
      <w:r>
        <w:rPr>
          <w:rStyle w:val="10"/>
          <w:rFonts w:hAnsi="宋体" w:eastAsia="宋体" w:cs="宋体"/>
          <w:bCs/>
          <w:lang w:val="en-US" w:eastAsia="zh-CN" w:bidi="ar-SA"/>
        </w:rPr>
        <w:t>肝癌细胞的产生是抑癌基因突变为原癌基因的结果</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C</w:t>
      </w:r>
      <w:r>
        <w:rPr>
          <w:rStyle w:val="10"/>
          <w:rFonts w:hint="eastAsia" w:hAnsi="宋体" w:eastAsia="宋体" w:cs="宋体"/>
          <w:bCs/>
          <w:lang w:val="en-US" w:eastAsia="zh-CN" w:bidi="ar-SA"/>
        </w:rPr>
        <w:t>.</w:t>
      </w:r>
      <w:r>
        <w:rPr>
          <w:rStyle w:val="10"/>
          <w:rFonts w:hAnsi="宋体" w:eastAsia="宋体" w:cs="宋体"/>
          <w:bCs/>
          <w:lang w:val="en-US" w:eastAsia="zh-CN" w:bidi="ar-SA"/>
        </w:rPr>
        <w:t>肝癌细胞利用葡萄糖产生 ATP的效率比正常细胞低</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D</w:t>
      </w:r>
      <w:r>
        <w:rPr>
          <w:rStyle w:val="10"/>
          <w:rFonts w:hint="eastAsia" w:hAnsi="宋体" w:eastAsia="宋体" w:cs="宋体"/>
          <w:bCs/>
          <w:lang w:val="en-US" w:eastAsia="zh-CN" w:bidi="ar-SA"/>
        </w:rPr>
        <w:t>.</w:t>
      </w:r>
      <w:r>
        <w:rPr>
          <w:rStyle w:val="10"/>
          <w:rFonts w:hAnsi="宋体" w:eastAsia="宋体" w:cs="宋体"/>
          <w:bCs/>
          <w:lang w:val="en-US" w:eastAsia="zh-CN" w:bidi="ar-SA"/>
        </w:rPr>
        <w:t>肝癌细胞膜上糖蛋白和细胞间黏着性比正常细胞高</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15</w:t>
      </w:r>
      <w:bookmarkEnd w:id="3"/>
      <w:r>
        <w:rPr>
          <w:rStyle w:val="10"/>
          <w:rFonts w:hint="eastAsia" w:hAnsi="宋体" w:eastAsia="宋体" w:cs="宋体"/>
          <w:bCs/>
          <w:lang w:val="en-US" w:eastAsia="zh-CN" w:bidi="ar-SA"/>
        </w:rPr>
        <w:t>.小麦的粒色受自由组合的两对基因R</w:t>
      </w:r>
      <w:r>
        <w:rPr>
          <w:rStyle w:val="10"/>
          <w:rFonts w:hint="eastAsia" w:hAnsi="宋体" w:eastAsia="宋体" w:cs="宋体"/>
          <w:bCs/>
          <w:vertAlign w:val="subscript"/>
          <w:lang w:val="en-US" w:eastAsia="zh-CN" w:bidi="ar-SA"/>
        </w:rPr>
        <w:t>1</w:t>
      </w:r>
      <w:r>
        <w:rPr>
          <w:rStyle w:val="10"/>
          <w:rFonts w:hint="eastAsia" w:hAnsi="宋体" w:eastAsia="宋体" w:cs="宋体"/>
          <w:bCs/>
          <w:lang w:val="en-US" w:eastAsia="zh-CN" w:bidi="ar-SA"/>
        </w:rPr>
        <w:t>和r</w:t>
      </w:r>
      <w:r>
        <w:rPr>
          <w:rStyle w:val="10"/>
          <w:rFonts w:hint="eastAsia" w:hAnsi="宋体" w:eastAsia="宋体" w:cs="宋体"/>
          <w:bCs/>
          <w:vertAlign w:val="subscript"/>
          <w:lang w:val="en-US" w:eastAsia="zh-CN" w:bidi="ar-SA"/>
        </w:rPr>
        <w:t>1</w:t>
      </w:r>
      <w:r>
        <w:rPr>
          <w:rStyle w:val="10"/>
          <w:rFonts w:hint="eastAsia" w:hAnsi="宋体" w:eastAsia="宋体" w:cs="宋体"/>
          <w:bCs/>
          <w:lang w:val="en-US" w:eastAsia="zh-CN" w:bidi="ar-SA"/>
        </w:rPr>
        <w:t>、R</w:t>
      </w:r>
      <w:r>
        <w:rPr>
          <w:rStyle w:val="10"/>
          <w:rFonts w:hint="eastAsia" w:hAnsi="宋体" w:eastAsia="宋体" w:cs="宋体"/>
          <w:bCs/>
          <w:vertAlign w:val="subscript"/>
          <w:lang w:val="en-US" w:eastAsia="zh-CN" w:bidi="ar-SA"/>
        </w:rPr>
        <w:t>2</w:t>
      </w:r>
      <w:r>
        <w:rPr>
          <w:rStyle w:val="10"/>
          <w:rFonts w:hint="eastAsia" w:hAnsi="宋体" w:eastAsia="宋体" w:cs="宋体"/>
          <w:bCs/>
          <w:lang w:val="en-US" w:eastAsia="zh-CN" w:bidi="ar-SA"/>
        </w:rPr>
        <w:t>和r</w:t>
      </w:r>
      <w:r>
        <w:rPr>
          <w:rStyle w:val="10"/>
          <w:rFonts w:hint="eastAsia" w:hAnsi="宋体" w:eastAsia="宋体" w:cs="宋体"/>
          <w:bCs/>
          <w:vertAlign w:val="subscript"/>
          <w:lang w:val="en-US" w:eastAsia="zh-CN" w:bidi="ar-SA"/>
        </w:rPr>
        <w:t>2</w:t>
      </w:r>
      <w:r>
        <w:rPr>
          <w:rStyle w:val="10"/>
          <w:rFonts w:hint="eastAsia" w:hAnsi="宋体" w:eastAsia="宋体" w:cs="宋体"/>
          <w:bCs/>
          <w:lang w:val="en-US" w:eastAsia="zh-CN" w:bidi="ar-SA"/>
        </w:rPr>
        <w:t>的控制。R</w:t>
      </w:r>
      <w:r>
        <w:rPr>
          <w:rStyle w:val="10"/>
          <w:rFonts w:hAnsi="宋体" w:eastAsia="宋体" w:cs="宋体"/>
          <w:bCs/>
          <w:vertAlign w:val="subscript"/>
          <w:lang w:val="en-US" w:eastAsia="zh-CN" w:bidi="ar-SA"/>
        </w:rPr>
        <w:t>1</w:t>
      </w:r>
      <w:r>
        <w:rPr>
          <w:rStyle w:val="10"/>
          <w:rFonts w:hint="eastAsia" w:hAnsi="宋体" w:eastAsia="宋体" w:cs="宋体"/>
          <w:bCs/>
          <w:lang w:val="en-US" w:eastAsia="zh-CN" w:bidi="ar-SA"/>
        </w:rPr>
        <w:t>和R</w:t>
      </w:r>
      <w:r>
        <w:rPr>
          <w:rStyle w:val="10"/>
          <w:rFonts w:hint="eastAsia" w:hAnsi="宋体" w:eastAsia="宋体" w:cs="宋体"/>
          <w:bCs/>
          <w:vertAlign w:val="subscript"/>
          <w:lang w:val="en-US" w:eastAsia="zh-CN" w:bidi="ar-SA"/>
        </w:rPr>
        <w:t>2</w:t>
      </w:r>
      <w:r>
        <w:rPr>
          <w:rStyle w:val="10"/>
          <w:rFonts w:hint="eastAsia" w:hAnsi="宋体" w:eastAsia="宋体" w:cs="宋体"/>
          <w:bCs/>
          <w:lang w:val="en-US" w:eastAsia="zh-CN" w:bidi="ar-SA"/>
        </w:rPr>
        <w:t>决定红色，r</w:t>
      </w:r>
      <w:r>
        <w:rPr>
          <w:rStyle w:val="10"/>
          <w:rFonts w:hAnsi="宋体" w:eastAsia="宋体" w:cs="宋体"/>
          <w:bCs/>
          <w:vertAlign w:val="subscript"/>
          <w:lang w:val="en-US" w:eastAsia="zh-CN" w:bidi="ar-SA"/>
        </w:rPr>
        <w:t>1</w:t>
      </w:r>
      <w:r>
        <w:rPr>
          <w:rStyle w:val="10"/>
          <w:rFonts w:hint="eastAsia" w:hAnsi="宋体" w:eastAsia="宋体" w:cs="宋体"/>
          <w:bCs/>
          <w:lang w:val="en-US" w:eastAsia="zh-CN" w:bidi="ar-SA"/>
        </w:rPr>
        <w:t>和r</w:t>
      </w:r>
      <w:r>
        <w:rPr>
          <w:rStyle w:val="10"/>
          <w:rFonts w:hint="eastAsia" w:hAnsi="宋体" w:eastAsia="宋体" w:cs="宋体"/>
          <w:bCs/>
          <w:vertAlign w:val="subscript"/>
          <w:lang w:val="en-US" w:eastAsia="zh-CN" w:bidi="ar-SA"/>
        </w:rPr>
        <w:t>2</w:t>
      </w:r>
      <w:r>
        <w:rPr>
          <w:rStyle w:val="10"/>
          <w:rFonts w:hint="eastAsia" w:hAnsi="宋体" w:eastAsia="宋体" w:cs="宋体"/>
          <w:bCs/>
          <w:lang w:val="en-US" w:eastAsia="zh-CN" w:bidi="ar-SA"/>
        </w:rPr>
        <w:t>决定白色，R对r为不完全显性，R</w:t>
      </w:r>
      <w:r>
        <w:rPr>
          <w:rStyle w:val="10"/>
          <w:rFonts w:hAnsi="宋体" w:eastAsia="宋体" w:cs="宋体"/>
          <w:bCs/>
          <w:vertAlign w:val="subscript"/>
          <w:lang w:val="en-US" w:eastAsia="zh-CN" w:bidi="ar-SA"/>
        </w:rPr>
        <w:t>1</w:t>
      </w:r>
      <w:r>
        <w:rPr>
          <w:rStyle w:val="10"/>
          <w:rFonts w:hint="eastAsia" w:hAnsi="宋体" w:eastAsia="宋体" w:cs="宋体"/>
          <w:bCs/>
          <w:lang w:val="en-US" w:eastAsia="zh-CN" w:bidi="ar-SA"/>
        </w:rPr>
        <w:t>和R</w:t>
      </w:r>
      <w:r>
        <w:rPr>
          <w:rStyle w:val="10"/>
          <w:rFonts w:hint="eastAsia" w:hAnsi="宋体" w:eastAsia="宋体" w:cs="宋体"/>
          <w:bCs/>
          <w:vertAlign w:val="subscript"/>
          <w:lang w:val="en-US" w:eastAsia="zh-CN" w:bidi="ar-SA"/>
        </w:rPr>
        <w:t>2</w:t>
      </w:r>
      <w:r>
        <w:rPr>
          <w:rStyle w:val="10"/>
          <w:rFonts w:hint="eastAsia" w:hAnsi="宋体" w:eastAsia="宋体" w:cs="宋体"/>
          <w:bCs/>
          <w:lang w:val="en-US" w:eastAsia="zh-CN" w:bidi="ar-SA"/>
        </w:rPr>
        <w:t>对红色增色效应相同，并有累加效应，所以麦粒的颜色随R的增加而逐渐加深。将红粒小麦(R</w:t>
      </w:r>
      <w:r>
        <w:rPr>
          <w:rStyle w:val="10"/>
          <w:rFonts w:hint="eastAsia" w:hAnsi="宋体" w:eastAsia="宋体" w:cs="宋体"/>
          <w:bCs/>
          <w:vertAlign w:val="subscript"/>
          <w:lang w:val="en-US" w:eastAsia="zh-CN" w:bidi="ar-SA"/>
        </w:rPr>
        <w:t>1</w:t>
      </w:r>
      <w:r>
        <w:rPr>
          <w:rStyle w:val="10"/>
          <w:rFonts w:hint="eastAsia" w:hAnsi="宋体" w:eastAsia="宋体" w:cs="宋体"/>
          <w:bCs/>
          <w:lang w:val="en-US" w:eastAsia="zh-CN" w:bidi="ar-SA"/>
        </w:rPr>
        <w:t>R</w:t>
      </w:r>
      <w:r>
        <w:rPr>
          <w:rStyle w:val="10"/>
          <w:rFonts w:hAnsi="宋体" w:eastAsia="宋体" w:cs="宋体"/>
          <w:bCs/>
          <w:vertAlign w:val="subscript"/>
          <w:lang w:val="en-US" w:eastAsia="zh-CN" w:bidi="ar-SA"/>
        </w:rPr>
        <w:t>1</w:t>
      </w:r>
      <w:r>
        <w:rPr>
          <w:rStyle w:val="10"/>
          <w:rFonts w:hint="eastAsia" w:hAnsi="宋体" w:eastAsia="宋体" w:cs="宋体"/>
          <w:bCs/>
          <w:lang w:val="en-US" w:eastAsia="zh-CN" w:bidi="ar-SA"/>
        </w:rPr>
        <w:t>R</w:t>
      </w:r>
      <w:r>
        <w:rPr>
          <w:rStyle w:val="10"/>
          <w:rFonts w:hint="eastAsia" w:hAnsi="宋体" w:eastAsia="宋体" w:cs="宋体"/>
          <w:bCs/>
          <w:vertAlign w:val="subscript"/>
          <w:lang w:val="en-US" w:eastAsia="zh-CN" w:bidi="ar-SA"/>
        </w:rPr>
        <w:t>2</w:t>
      </w:r>
      <w:r>
        <w:rPr>
          <w:rStyle w:val="10"/>
          <w:rFonts w:hint="eastAsia" w:hAnsi="宋体" w:eastAsia="宋体" w:cs="宋体"/>
          <w:bCs/>
          <w:lang w:val="en-US" w:eastAsia="zh-CN" w:bidi="ar-SA"/>
        </w:rPr>
        <w:t>R</w:t>
      </w:r>
      <w:r>
        <w:rPr>
          <w:rStyle w:val="10"/>
          <w:rFonts w:hint="eastAsia" w:hAnsi="宋体" w:eastAsia="宋体" w:cs="宋体"/>
          <w:bCs/>
          <w:vertAlign w:val="subscript"/>
          <w:lang w:val="en-US" w:eastAsia="zh-CN" w:bidi="ar-SA"/>
        </w:rPr>
        <w:t>2</w:t>
      </w:r>
      <w:r>
        <w:rPr>
          <w:rStyle w:val="10"/>
          <w:rFonts w:hint="eastAsia" w:hAnsi="宋体" w:eastAsia="宋体" w:cs="宋体"/>
          <w:bCs/>
          <w:lang w:val="en-US" w:eastAsia="zh-CN" w:bidi="ar-SA"/>
        </w:rPr>
        <w:t>)与白粒小麦(r</w:t>
      </w:r>
      <w:r>
        <w:rPr>
          <w:rStyle w:val="10"/>
          <w:rFonts w:hint="eastAsia" w:hAnsi="宋体" w:eastAsia="宋体" w:cs="宋体"/>
          <w:bCs/>
          <w:vertAlign w:val="subscript"/>
          <w:lang w:val="en-US" w:eastAsia="zh-CN" w:bidi="ar-SA"/>
        </w:rPr>
        <w:t>1</w:t>
      </w:r>
      <w:r>
        <w:rPr>
          <w:rStyle w:val="10"/>
          <w:rFonts w:hint="eastAsia" w:hAnsi="宋体" w:eastAsia="宋体" w:cs="宋体"/>
          <w:bCs/>
          <w:lang w:val="en-US" w:eastAsia="zh-CN" w:bidi="ar-SA"/>
        </w:rPr>
        <w:t>r</w:t>
      </w:r>
      <w:r>
        <w:rPr>
          <w:rStyle w:val="10"/>
          <w:rFonts w:hint="eastAsia" w:hAnsi="宋体" w:eastAsia="宋体" w:cs="宋体"/>
          <w:bCs/>
          <w:vertAlign w:val="subscript"/>
          <w:lang w:val="en-US" w:eastAsia="zh-CN" w:bidi="ar-SA"/>
        </w:rPr>
        <w:t>1</w:t>
      </w:r>
      <w:r>
        <w:rPr>
          <w:rStyle w:val="10"/>
          <w:rFonts w:hint="eastAsia" w:hAnsi="宋体" w:eastAsia="宋体" w:cs="宋体"/>
          <w:bCs/>
          <w:lang w:val="en-US" w:eastAsia="zh-CN" w:bidi="ar-SA"/>
        </w:rPr>
        <w:t>r</w:t>
      </w:r>
      <w:r>
        <w:rPr>
          <w:rStyle w:val="10"/>
          <w:rFonts w:hint="eastAsia" w:hAnsi="宋体" w:eastAsia="宋体" w:cs="宋体"/>
          <w:bCs/>
          <w:vertAlign w:val="subscript"/>
          <w:lang w:val="en-US" w:eastAsia="zh-CN" w:bidi="ar-SA"/>
        </w:rPr>
        <w:t>2</w:t>
      </w:r>
      <w:r>
        <w:rPr>
          <w:rStyle w:val="10"/>
          <w:rFonts w:hint="eastAsia" w:hAnsi="宋体" w:eastAsia="宋体" w:cs="宋体"/>
          <w:bCs/>
          <w:lang w:val="en-US" w:eastAsia="zh-CN" w:bidi="ar-SA"/>
        </w:rPr>
        <w:t>r</w:t>
      </w:r>
      <w:r>
        <w:rPr>
          <w:rStyle w:val="10"/>
          <w:rFonts w:hint="eastAsia" w:hAnsi="宋体" w:eastAsia="宋体" w:cs="宋体"/>
          <w:bCs/>
          <w:vertAlign w:val="subscript"/>
          <w:lang w:val="en-US" w:eastAsia="zh-CN" w:bidi="ar-SA"/>
        </w:rPr>
        <w:t>2</w:t>
      </w:r>
      <w:r>
        <w:rPr>
          <w:rStyle w:val="10"/>
          <w:rFonts w:hint="eastAsia" w:hAnsi="宋体" w:eastAsia="宋体" w:cs="宋体"/>
          <w:bCs/>
          <w:lang w:val="en-US" w:eastAsia="zh-CN" w:bidi="ar-SA"/>
        </w:rPr>
        <w:t>)杂交得F</w:t>
      </w:r>
      <w:r>
        <w:rPr>
          <w:rStyle w:val="10"/>
          <w:rFonts w:hint="eastAsia" w:hAnsi="宋体" w:eastAsia="宋体" w:cs="宋体"/>
          <w:bCs/>
          <w:vertAlign w:val="subscript"/>
          <w:lang w:val="en-US" w:eastAsia="zh-CN" w:bidi="ar-SA"/>
        </w:rPr>
        <w:t>1</w:t>
      </w:r>
      <w:r>
        <w:rPr>
          <w:rStyle w:val="10"/>
          <w:rFonts w:hint="eastAsia" w:hAnsi="宋体" w:eastAsia="宋体" w:cs="宋体"/>
          <w:bCs/>
          <w:lang w:val="en-US" w:eastAsia="zh-CN" w:bidi="ar-SA"/>
        </w:rPr>
        <w:t>，F</w:t>
      </w:r>
      <w:r>
        <w:rPr>
          <w:rStyle w:val="10"/>
          <w:rFonts w:hint="eastAsia" w:hAnsi="宋体" w:eastAsia="宋体" w:cs="宋体"/>
          <w:bCs/>
          <w:vertAlign w:val="subscript"/>
          <w:lang w:val="en-US" w:eastAsia="zh-CN" w:bidi="ar-SA"/>
        </w:rPr>
        <w:t>1</w:t>
      </w:r>
      <w:r>
        <w:rPr>
          <w:rStyle w:val="10"/>
          <w:rFonts w:hint="eastAsia" w:hAnsi="宋体" w:eastAsia="宋体" w:cs="宋体"/>
          <w:bCs/>
          <w:lang w:val="en-US" w:eastAsia="zh-CN" w:bidi="ar-SA"/>
        </w:rPr>
        <w:t>测交得F</w:t>
      </w:r>
      <w:r>
        <w:rPr>
          <w:rStyle w:val="10"/>
          <w:rFonts w:hint="eastAsia" w:hAnsi="宋体" w:eastAsia="宋体" w:cs="宋体"/>
          <w:bCs/>
          <w:vertAlign w:val="subscript"/>
          <w:lang w:val="en-US" w:eastAsia="zh-CN" w:bidi="ar-SA"/>
        </w:rPr>
        <w:t>2</w:t>
      </w:r>
      <w:r>
        <w:rPr>
          <w:rStyle w:val="10"/>
          <w:rFonts w:hint="eastAsia" w:hAnsi="宋体" w:eastAsia="宋体" w:cs="宋体"/>
          <w:bCs/>
          <w:lang w:val="en-US" w:eastAsia="zh-CN" w:bidi="ar-SA"/>
        </w:rPr>
        <w:t>，则F</w:t>
      </w:r>
      <w:r>
        <w:rPr>
          <w:rStyle w:val="10"/>
          <w:rFonts w:hint="eastAsia" w:hAnsi="宋体" w:eastAsia="宋体" w:cs="宋体"/>
          <w:bCs/>
          <w:vertAlign w:val="subscript"/>
          <w:lang w:val="en-US" w:eastAsia="zh-CN" w:bidi="ar-SA"/>
        </w:rPr>
        <w:t>2</w:t>
      </w:r>
      <w:r>
        <w:rPr>
          <w:rStyle w:val="10"/>
          <w:rFonts w:hint="eastAsia" w:hAnsi="宋体" w:eastAsia="宋体" w:cs="宋体"/>
          <w:bCs/>
          <w:lang w:val="en-US" w:eastAsia="zh-CN" w:bidi="ar-SA"/>
        </w:rPr>
        <w:t>的表型有（   ）</w:t>
      </w:r>
    </w:p>
    <w:p>
      <w:pPr>
        <w:pStyle w:val="23"/>
        <w:tabs>
          <w:tab w:val="left" w:pos="441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A.5种               B.4种</w:t>
      </w:r>
      <w:r>
        <w:rPr>
          <w:rStyle w:val="10"/>
          <w:rFonts w:hAnsi="宋体" w:eastAsia="宋体" w:cs="宋体"/>
          <w:bCs/>
          <w:lang w:val="en-US" w:eastAsia="zh-CN" w:bidi="ar-SA"/>
        </w:rPr>
        <w:tab/>
      </w:r>
      <w:r>
        <w:rPr>
          <w:rStyle w:val="10"/>
          <w:rFonts w:hint="eastAsia" w:hAnsi="宋体" w:eastAsia="宋体" w:cs="宋体"/>
          <w:bCs/>
          <w:lang w:val="en-US" w:eastAsia="zh-CN" w:bidi="ar-SA"/>
        </w:rPr>
        <w:t>C.3种</w:t>
      </w:r>
      <w:r>
        <w:rPr>
          <w:rStyle w:val="10"/>
          <w:rFonts w:hAnsi="宋体" w:eastAsia="宋体" w:cs="宋体"/>
          <w:bCs/>
          <w:lang w:val="en-US" w:eastAsia="zh-CN" w:bidi="ar-SA"/>
        </w:rPr>
        <w:tab/>
      </w:r>
      <w:r>
        <w:rPr>
          <w:rStyle w:val="10"/>
          <w:rFonts w:hint="eastAsia" w:hAnsi="宋体" w:eastAsia="宋体" w:cs="宋体"/>
          <w:bCs/>
          <w:lang w:val="en-US" w:eastAsia="zh-CN" w:bidi="ar-SA"/>
        </w:rPr>
        <w:t xml:space="preserve">           D.2种</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16.</w:t>
      </w:r>
      <w:r>
        <w:rPr>
          <w:rStyle w:val="10"/>
          <w:rFonts w:hAnsi="宋体" w:eastAsia="宋体" w:cs="宋体"/>
          <w:bCs/>
          <w:lang w:val="en-US" w:eastAsia="zh-CN" w:bidi="ar-SA"/>
        </w:rPr>
        <w:t>在完全显性的条件下，基因型</w:t>
      </w:r>
      <w:r>
        <w:rPr>
          <w:rStyle w:val="10"/>
          <w:rFonts w:hint="eastAsia" w:hAnsi="宋体" w:eastAsia="宋体" w:cs="宋体"/>
          <w:bCs/>
          <w:lang w:val="en-US" w:eastAsia="zh-CN" w:bidi="ar-SA"/>
        </w:rPr>
        <w:t>CcDdee</w:t>
      </w:r>
      <w:r>
        <w:rPr>
          <w:rStyle w:val="10"/>
          <w:rFonts w:hAnsi="宋体" w:eastAsia="宋体" w:cs="宋体"/>
          <w:bCs/>
          <w:lang w:val="en-US" w:eastAsia="zh-CN" w:bidi="ar-SA"/>
        </w:rPr>
        <w:t>和</w:t>
      </w:r>
      <w:r>
        <w:rPr>
          <w:rStyle w:val="10"/>
          <w:rFonts w:hint="eastAsia" w:hAnsi="宋体" w:eastAsia="宋体" w:cs="宋体"/>
          <w:bCs/>
          <w:lang w:val="en-US" w:eastAsia="zh-CN" w:bidi="ar-SA"/>
        </w:rPr>
        <w:t>ccDdEE</w:t>
      </w:r>
      <w:r>
        <w:rPr>
          <w:rStyle w:val="10"/>
          <w:rFonts w:hAnsi="宋体" w:eastAsia="宋体" w:cs="宋体"/>
          <w:bCs/>
          <w:lang w:val="en-US" w:eastAsia="zh-CN" w:bidi="ar-SA"/>
        </w:rPr>
        <w:t>的两个亲本进行杂交，其子代中表型不同于双亲的个体占全部子代的</w:t>
      </w:r>
      <w:r>
        <w:rPr>
          <w:rStyle w:val="10"/>
          <w:rFonts w:hint="eastAsia" w:hAnsi="宋体" w:eastAsia="宋体" w:cs="宋体"/>
          <w:bCs/>
          <w:lang w:val="en-US" w:eastAsia="zh-CN" w:bidi="ar-SA"/>
        </w:rPr>
        <w:t>（   ）</w:t>
      </w:r>
    </w:p>
    <w:p>
      <w:pPr>
        <w:pStyle w:val="23"/>
        <w:tabs>
          <w:tab w:val="left" w:pos="4215"/>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A.</w:t>
      </w:r>
      <w:r>
        <w:rPr>
          <w:rStyle w:val="10"/>
          <w:rFonts w:hint="eastAsia" w:hAnsi="宋体" w:eastAsia="宋体" w:cs="宋体"/>
          <w:bCs/>
          <w:lang w:val="en-US" w:eastAsia="zh-CN" w:bidi="ar-SA"/>
        </w:rPr>
        <w:t xml:space="preserve">3/8                </w:t>
      </w:r>
      <w:r>
        <w:rPr>
          <w:rStyle w:val="10"/>
          <w:rFonts w:hAnsi="宋体" w:eastAsia="宋体" w:cs="宋体"/>
          <w:bCs/>
          <w:lang w:val="en-US" w:eastAsia="zh-CN" w:bidi="ar-SA"/>
        </w:rPr>
        <w:t>B.</w:t>
      </w:r>
      <w:r>
        <w:rPr>
          <w:rStyle w:val="10"/>
          <w:rFonts w:hint="eastAsia" w:hAnsi="宋体" w:eastAsia="宋体" w:cs="宋体"/>
          <w:bCs/>
          <w:lang w:val="en-US" w:eastAsia="zh-CN" w:bidi="ar-SA"/>
        </w:rPr>
        <w:t>5/8</w:t>
      </w:r>
      <w:r>
        <w:rPr>
          <w:rStyle w:val="10"/>
          <w:rFonts w:hAnsi="宋体" w:eastAsia="宋体" w:cs="宋体"/>
          <w:bCs/>
          <w:lang w:val="en-US" w:eastAsia="zh-CN" w:bidi="ar-SA"/>
        </w:rPr>
        <w:tab/>
      </w:r>
      <w:r>
        <w:rPr>
          <w:rStyle w:val="10"/>
          <w:rFonts w:hint="eastAsia" w:hAnsi="宋体" w:eastAsia="宋体" w:cs="宋体"/>
          <w:bCs/>
          <w:lang w:val="en-US" w:eastAsia="zh-CN" w:bidi="ar-SA"/>
        </w:rPr>
        <w:t xml:space="preserve">  </w:t>
      </w:r>
      <w:r>
        <w:rPr>
          <w:rStyle w:val="10"/>
          <w:rFonts w:hAnsi="宋体" w:eastAsia="宋体" w:cs="宋体"/>
          <w:bCs/>
          <w:lang w:val="en-US" w:eastAsia="zh-CN" w:bidi="ar-SA"/>
        </w:rPr>
        <w:t>C.1</w:t>
      </w:r>
      <w:r>
        <w:rPr>
          <w:rStyle w:val="10"/>
          <w:rFonts w:hAnsi="宋体" w:eastAsia="宋体" w:cs="宋体"/>
          <w:bCs/>
          <w:lang w:val="en-US" w:eastAsia="zh-CN" w:bidi="ar-SA"/>
        </w:rPr>
        <w:tab/>
      </w:r>
      <w:r>
        <w:rPr>
          <w:rStyle w:val="10"/>
          <w:rFonts w:hint="eastAsia" w:hAnsi="宋体" w:eastAsia="宋体" w:cs="宋体"/>
          <w:bCs/>
          <w:lang w:val="en-US" w:eastAsia="zh-CN" w:bidi="ar-SA"/>
        </w:rPr>
        <w:tab/>
      </w:r>
      <w:r>
        <w:rPr>
          <w:rStyle w:val="10"/>
          <w:rFonts w:hint="eastAsia" w:hAnsi="宋体" w:eastAsia="宋体" w:cs="宋体"/>
          <w:bCs/>
          <w:lang w:val="en-US" w:eastAsia="zh-CN" w:bidi="ar-SA"/>
        </w:rPr>
        <w:tab/>
      </w:r>
      <w:r>
        <w:rPr>
          <w:rStyle w:val="10"/>
          <w:rFonts w:hint="eastAsia" w:hAnsi="宋体" w:eastAsia="宋体" w:cs="宋体"/>
          <w:bCs/>
          <w:lang w:val="en-US" w:eastAsia="zh-CN" w:bidi="ar-SA"/>
        </w:rPr>
        <w:t xml:space="preserve">   </w:t>
      </w:r>
      <w:r>
        <w:rPr>
          <w:rStyle w:val="10"/>
          <w:rFonts w:hAnsi="宋体" w:eastAsia="宋体" w:cs="宋体"/>
          <w:bCs/>
          <w:lang w:val="en-US" w:eastAsia="zh-CN" w:bidi="ar-SA"/>
        </w:rPr>
        <w:t>D.</w:t>
      </w:r>
      <w:r>
        <w:rPr>
          <w:rStyle w:val="10"/>
          <w:rFonts w:hint="eastAsia" w:hAnsi="宋体" w:eastAsia="宋体" w:cs="宋体"/>
          <w:bCs/>
          <w:lang w:val="en-US" w:eastAsia="zh-CN" w:bidi="ar-SA"/>
        </w:rPr>
        <w:t>1/4</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17.</w:t>
      </w:r>
      <w:r>
        <w:rPr>
          <w:rStyle w:val="10"/>
          <w:rFonts w:hAnsi="宋体" w:eastAsia="宋体" w:cs="宋体"/>
          <w:bCs/>
          <w:lang w:val="en-US" w:eastAsia="zh-CN" w:bidi="ar-SA"/>
        </w:rPr>
        <w:t>下列关于几种常见育种方法的叙述，错误的是</w:t>
      </w:r>
      <w:r>
        <w:rPr>
          <w:rStyle w:val="10"/>
          <w:rFonts w:hint="eastAsia" w:hAnsi="宋体" w:eastAsia="宋体" w:cs="宋体"/>
          <w:bCs/>
          <w:lang w:val="en-US" w:eastAsia="zh-CN" w:bidi="ar-SA"/>
        </w:rPr>
        <w:t>（   ）</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A</w:t>
      </w:r>
      <w:r>
        <w:rPr>
          <w:rStyle w:val="10"/>
          <w:rFonts w:hint="eastAsia" w:hAnsi="宋体" w:eastAsia="宋体" w:cs="宋体"/>
          <w:bCs/>
          <w:lang w:val="en-US" w:eastAsia="zh-CN" w:bidi="ar-SA"/>
        </w:rPr>
        <w:t>.在</w:t>
      </w:r>
      <w:r>
        <w:rPr>
          <w:rStyle w:val="10"/>
          <w:rFonts w:hAnsi="宋体" w:eastAsia="宋体" w:cs="宋体"/>
          <w:bCs/>
          <w:lang w:val="en-US" w:eastAsia="zh-CN" w:bidi="ar-SA"/>
        </w:rPr>
        <w:t>杂交育种中，</w:t>
      </w:r>
      <w:r>
        <w:rPr>
          <w:rStyle w:val="10"/>
          <w:rFonts w:hint="eastAsia" w:hAnsi="宋体" w:eastAsia="宋体" w:cs="宋体"/>
          <w:bCs/>
          <w:lang w:val="en-US" w:eastAsia="zh-CN" w:bidi="ar-SA"/>
        </w:rPr>
        <w:t xml:space="preserve">人们有目的地将具有不同优良性状的两个亲本杂交 </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B</w:t>
      </w:r>
      <w:r>
        <w:rPr>
          <w:rStyle w:val="10"/>
          <w:rFonts w:hint="eastAsia" w:hAnsi="宋体" w:eastAsia="宋体" w:cs="宋体"/>
          <w:bCs/>
          <w:lang w:val="en-US" w:eastAsia="zh-CN" w:bidi="ar-SA"/>
        </w:rPr>
        <w:t>.</w:t>
      </w:r>
      <w:r>
        <w:rPr>
          <w:rStyle w:val="10"/>
          <w:rFonts w:hAnsi="宋体" w:eastAsia="宋体" w:cs="宋体"/>
          <w:bCs/>
          <w:lang w:val="en-US" w:eastAsia="zh-CN" w:bidi="ar-SA"/>
        </w:rPr>
        <w:t>在诱变育种中，</w:t>
      </w:r>
      <w:r>
        <w:rPr>
          <w:rStyle w:val="10"/>
          <w:rFonts w:hint="eastAsia" w:hAnsi="宋体" w:eastAsia="宋体" w:cs="宋体"/>
          <w:bCs/>
          <w:lang w:val="en-US" w:eastAsia="zh-CN" w:bidi="ar-SA"/>
        </w:rPr>
        <w:t>利用</w:t>
      </w:r>
      <w:r>
        <w:rPr>
          <w:rStyle w:val="10"/>
          <w:rFonts w:hAnsi="宋体" w:eastAsia="宋体" w:cs="宋体"/>
          <w:bCs/>
          <w:lang w:val="en-US" w:eastAsia="zh-CN" w:bidi="ar-SA"/>
        </w:rPr>
        <w:t>人工诱变</w:t>
      </w:r>
      <w:r>
        <w:rPr>
          <w:rStyle w:val="10"/>
          <w:rFonts w:hint="eastAsia" w:hAnsi="宋体" w:eastAsia="宋体" w:cs="宋体"/>
          <w:bCs/>
          <w:lang w:val="en-US" w:eastAsia="zh-CN" w:bidi="ar-SA"/>
        </w:rPr>
        <w:t>因素</w:t>
      </w:r>
      <w:r>
        <w:rPr>
          <w:rStyle w:val="10"/>
          <w:rFonts w:hAnsi="宋体" w:eastAsia="宋体" w:cs="宋体"/>
          <w:bCs/>
          <w:lang w:val="en-US" w:eastAsia="zh-CN" w:bidi="ar-SA"/>
        </w:rPr>
        <w:t>能</w:t>
      </w:r>
      <w:r>
        <w:rPr>
          <w:rStyle w:val="10"/>
          <w:rFonts w:hint="eastAsia" w:hAnsi="宋体" w:eastAsia="宋体" w:cs="宋体"/>
          <w:bCs/>
          <w:lang w:val="en-US" w:eastAsia="zh-CN" w:bidi="ar-SA"/>
        </w:rPr>
        <w:t>够</w:t>
      </w:r>
      <w:r>
        <w:rPr>
          <w:rStyle w:val="10"/>
          <w:rFonts w:hAnsi="宋体" w:eastAsia="宋体" w:cs="宋体"/>
          <w:bCs/>
          <w:lang w:val="en-US" w:eastAsia="zh-CN" w:bidi="ar-SA"/>
        </w:rPr>
        <w:t>提高</w:t>
      </w:r>
      <w:r>
        <w:rPr>
          <w:rStyle w:val="10"/>
          <w:rFonts w:hint="eastAsia" w:hAnsi="宋体" w:eastAsia="宋体" w:cs="宋体"/>
          <w:bCs/>
          <w:lang w:val="en-US" w:eastAsia="zh-CN" w:bidi="ar-SA"/>
        </w:rPr>
        <w:t>基因突变</w:t>
      </w:r>
      <w:r>
        <w:rPr>
          <w:rStyle w:val="10"/>
          <w:rFonts w:hAnsi="宋体" w:eastAsia="宋体" w:cs="宋体"/>
          <w:bCs/>
          <w:lang w:val="en-US" w:eastAsia="zh-CN" w:bidi="ar-SA"/>
        </w:rPr>
        <w:t>频率</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C</w:t>
      </w:r>
      <w:r>
        <w:rPr>
          <w:rStyle w:val="10"/>
          <w:rFonts w:hint="eastAsia" w:hAnsi="宋体" w:eastAsia="宋体" w:cs="宋体"/>
          <w:bCs/>
          <w:lang w:val="en-US" w:eastAsia="zh-CN" w:bidi="ar-SA"/>
        </w:rPr>
        <w:t>.在</w:t>
      </w:r>
      <w:r>
        <w:rPr>
          <w:rStyle w:val="10"/>
          <w:rFonts w:hAnsi="宋体" w:eastAsia="宋体" w:cs="宋体"/>
          <w:bCs/>
          <w:lang w:val="en-US" w:eastAsia="zh-CN" w:bidi="ar-SA"/>
        </w:rPr>
        <w:t>多倍体育种中，秋水仙素处理的目的是使染色体数目加倍</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D</w:t>
      </w:r>
      <w:r>
        <w:rPr>
          <w:rStyle w:val="10"/>
          <w:rFonts w:hint="eastAsia" w:hAnsi="宋体" w:eastAsia="宋体" w:cs="宋体"/>
          <w:bCs/>
          <w:lang w:val="en-US" w:eastAsia="zh-CN" w:bidi="ar-SA"/>
        </w:rPr>
        <w:t>.在</w:t>
      </w:r>
      <w:r>
        <w:rPr>
          <w:rStyle w:val="10"/>
          <w:rFonts w:hAnsi="宋体" w:eastAsia="宋体" w:cs="宋体"/>
          <w:bCs/>
          <w:lang w:val="en-US" w:eastAsia="zh-CN" w:bidi="ar-SA"/>
        </w:rPr>
        <w:t>单倍体育种中，筛选F</w:t>
      </w:r>
      <w:r>
        <w:rPr>
          <w:rStyle w:val="10"/>
          <w:rFonts w:hAnsi="宋体" w:eastAsia="宋体" w:cs="宋体"/>
          <w:bCs/>
          <w:vertAlign w:val="subscript"/>
          <w:lang w:val="en-US" w:eastAsia="zh-CN" w:bidi="ar-SA"/>
        </w:rPr>
        <w:t>1</w:t>
      </w:r>
      <w:r>
        <w:rPr>
          <w:rStyle w:val="10"/>
          <w:rFonts w:hAnsi="宋体" w:eastAsia="宋体" w:cs="宋体"/>
          <w:bCs/>
          <w:lang w:val="en-US" w:eastAsia="zh-CN" w:bidi="ar-SA"/>
        </w:rPr>
        <w:t>花粉类型</w:t>
      </w:r>
      <w:r>
        <w:rPr>
          <w:rStyle w:val="10"/>
          <w:rFonts w:hint="eastAsia" w:hAnsi="宋体" w:eastAsia="宋体" w:cs="宋体"/>
          <w:bCs/>
          <w:lang w:val="en-US" w:eastAsia="zh-CN" w:bidi="ar-SA"/>
        </w:rPr>
        <w:t>后</w:t>
      </w:r>
      <w:r>
        <w:rPr>
          <w:rStyle w:val="10"/>
          <w:rFonts w:hAnsi="宋体" w:eastAsia="宋体" w:cs="宋体"/>
          <w:bCs/>
          <w:lang w:val="en-US" w:eastAsia="zh-CN" w:bidi="ar-SA"/>
        </w:rPr>
        <w:t>再分别进行花药离体培养</w:t>
      </w:r>
    </w:p>
    <w:p>
      <w:pPr>
        <w:pStyle w:val="23"/>
        <w:tabs>
          <w:tab w:val="left" w:pos="4620"/>
        </w:tabs>
        <w:adjustRightInd w:val="0"/>
        <w:snapToGrid w:val="0"/>
        <w:spacing w:line="267" w:lineRule="auto"/>
        <w:jc w:val="left"/>
        <w:rPr>
          <w:rStyle w:val="10"/>
          <w:rFonts w:hAnsi="宋体" w:eastAsia="宋体" w:cs="宋体"/>
          <w:bCs/>
          <w:lang w:val="en-US" w:eastAsia="zh-CN" w:bidi="ar-SA"/>
        </w:rPr>
      </w:pPr>
      <w:bookmarkStart w:id="4" w:name="topic_caa748bb-8722-40a6-9e7e-0c174ea426"/>
      <w:r>
        <w:rPr>
          <w:rStyle w:val="10"/>
          <w:rFonts w:hint="eastAsia" w:hAnsi="宋体" w:eastAsia="宋体" w:cs="宋体"/>
          <w:bCs/>
          <w:lang w:val="en-US" w:eastAsia="zh-CN" w:bidi="ar-SA"/>
        </w:rPr>
        <w:t>18.</w:t>
      </w:r>
      <w:r>
        <w:rPr>
          <w:rStyle w:val="10"/>
          <w:rFonts w:hAnsi="宋体" w:eastAsia="宋体" w:cs="宋体"/>
          <w:bCs/>
          <w:lang w:val="en-US" w:eastAsia="zh-CN" w:bidi="ar-SA"/>
        </w:rPr>
        <w:t>水稻高杆（H）对矮杆（h）为显性，抗病（E）对感病（e）为显性，两对性状独立遗传。若让基因型为HhEe的水稻与“某水稻”杂交，子代高杆抗病：矮杆抗病：高杆感病：矮杆感病=3：3：1：1，则“某水稻”的基因型为</w:t>
      </w:r>
      <w:bookmarkEnd w:id="4"/>
      <w:r>
        <w:rPr>
          <w:rStyle w:val="10"/>
          <w:rFonts w:hint="eastAsia" w:hAnsi="宋体" w:eastAsia="宋体" w:cs="宋体"/>
          <w:bCs/>
          <w:lang w:val="en-US" w:eastAsia="zh-CN" w:bidi="ar-SA"/>
        </w:rPr>
        <w:t>（   ）</w:t>
      </w:r>
    </w:p>
    <w:p>
      <w:pPr>
        <w:pStyle w:val="23"/>
        <w:tabs>
          <w:tab w:val="left" w:pos="4215"/>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A.HhEe</w:t>
      </w:r>
      <w:r>
        <w:rPr>
          <w:rStyle w:val="10"/>
          <w:rFonts w:hint="eastAsia" w:hAnsi="宋体" w:eastAsia="宋体" w:cs="宋体"/>
          <w:bCs/>
          <w:lang w:val="en-US" w:eastAsia="zh-CN" w:bidi="ar-SA"/>
        </w:rPr>
        <w:t xml:space="preserve">               </w:t>
      </w:r>
      <w:r>
        <w:rPr>
          <w:rStyle w:val="10"/>
          <w:rFonts w:hAnsi="宋体" w:eastAsia="宋体" w:cs="宋体"/>
          <w:bCs/>
          <w:lang w:val="en-US" w:eastAsia="zh-CN" w:bidi="ar-SA"/>
        </w:rPr>
        <w:t>B.hhEe</w:t>
      </w:r>
      <w:r>
        <w:rPr>
          <w:rStyle w:val="10"/>
          <w:rFonts w:hint="eastAsia" w:hAnsi="宋体" w:eastAsia="宋体" w:cs="宋体"/>
          <w:bCs/>
          <w:lang w:val="en-US" w:eastAsia="zh-CN" w:bidi="ar-SA"/>
        </w:rPr>
        <w:t xml:space="preserve">               </w:t>
      </w:r>
      <w:r>
        <w:rPr>
          <w:rStyle w:val="10"/>
          <w:rFonts w:hAnsi="宋体" w:eastAsia="宋体" w:cs="宋体"/>
          <w:bCs/>
          <w:lang w:val="en-US" w:eastAsia="zh-CN" w:bidi="ar-SA"/>
        </w:rPr>
        <w:t>C.hhEE</w:t>
      </w:r>
      <w:r>
        <w:rPr>
          <w:rStyle w:val="10"/>
          <w:rFonts w:hint="eastAsia" w:hAnsi="宋体" w:eastAsia="宋体" w:cs="宋体"/>
          <w:bCs/>
          <w:lang w:val="en-US" w:eastAsia="zh-CN" w:bidi="ar-SA"/>
        </w:rPr>
        <w:t xml:space="preserve">            </w:t>
      </w:r>
      <w:r>
        <w:rPr>
          <w:rStyle w:val="10"/>
          <w:rFonts w:hAnsi="宋体" w:eastAsia="宋体" w:cs="宋体"/>
          <w:bCs/>
          <w:lang w:val="en-US" w:eastAsia="zh-CN" w:bidi="ar-SA"/>
        </w:rPr>
        <w:t>D.hhee</w:t>
      </w:r>
    </w:p>
    <w:p>
      <w:pPr>
        <w:pStyle w:val="23"/>
        <w:tabs>
          <w:tab w:val="left" w:pos="4620"/>
        </w:tabs>
        <w:adjustRightInd w:val="0"/>
        <w:snapToGrid w:val="0"/>
        <w:spacing w:line="267" w:lineRule="auto"/>
        <w:jc w:val="left"/>
        <w:rPr>
          <w:rStyle w:val="10"/>
          <w:rFonts w:hAnsi="宋体" w:eastAsia="宋体" w:cs="宋体"/>
          <w:bCs/>
          <w:lang w:val="en-US" w:eastAsia="zh-CN" w:bidi="ar-SA"/>
        </w:rPr>
      </w:pPr>
      <w:bookmarkStart w:id="5" w:name="topic_ef0745fe-fff1-4831-b239-da3ea70937"/>
      <w:r>
        <w:rPr>
          <w:rStyle w:val="10"/>
          <w:rFonts w:hint="eastAsia" w:hAnsi="宋体" w:eastAsia="宋体" w:cs="宋体"/>
          <w:bCs/>
          <w:lang w:val="en-US" w:eastAsia="zh-CN" w:bidi="ar-SA"/>
        </w:rPr>
        <w:t>19</w:t>
      </w:r>
      <w:bookmarkEnd w:id="5"/>
      <w:r>
        <w:rPr>
          <w:rStyle w:val="10"/>
          <w:rFonts w:hint="eastAsia" w:hAnsi="宋体" w:eastAsia="宋体" w:cs="宋体"/>
          <w:bCs/>
          <w:lang w:val="en-US" w:eastAsia="zh-CN" w:bidi="ar-SA"/>
        </w:rPr>
        <w:t>.</w:t>
      </w:r>
      <w:r>
        <w:rPr>
          <w:rStyle w:val="10"/>
          <w:rFonts w:hAnsi="宋体" w:eastAsia="宋体" w:cs="宋体"/>
          <w:bCs/>
          <w:lang w:val="en-US" w:eastAsia="zh-CN" w:bidi="ar-SA"/>
        </w:rPr>
        <w:t>根据以下人类遗传病系谱图中世代个体的表型进行判断（致病基因都不位于X、Y染色体的同源区段上），下列说法正确的是</w:t>
      </w:r>
      <w:r>
        <w:rPr>
          <w:rStyle w:val="10"/>
          <w:rFonts w:hint="eastAsia" w:hAnsi="宋体" w:eastAsia="宋体" w:cs="宋体"/>
          <w:bCs/>
          <w:lang w:val="en-US" w:eastAsia="zh-CN" w:bidi="ar-SA"/>
        </w:rPr>
        <w:t>（   ）</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 xml:space="preserve">① </w:t>
      </w:r>
      <w:r>
        <w:rPr>
          <w:rStyle w:val="10"/>
          <w:rFonts w:hAnsi="宋体" w:eastAsia="宋体" w:cs="宋体"/>
          <w:bCs/>
          <w:lang w:val="en-US" w:eastAsia="zh-CN" w:bidi="ar-SA"/>
        </w:rPr>
        <w:pict>
          <v:shape id="_x0000_i1025" o:spt="75" type="#_x0000_t75" style="height:43.5pt;width:53.25pt;" filled="f" o:preferrelative="t" stroked="f" coordsize="21600,21600">
            <v:path/>
            <v:fill on="f" focussize="0,0"/>
            <v:stroke on="f" joinstyle="miter"/>
            <v:imagedata r:id="rId13" o:title=""/>
            <o:lock v:ext="edit" aspectratio="t"/>
            <w10:wrap type="none"/>
            <w10:anchorlock/>
          </v:shape>
        </w:pict>
      </w:r>
      <w:r>
        <w:rPr>
          <w:rStyle w:val="10"/>
          <w:rFonts w:hAnsi="宋体" w:eastAsia="宋体" w:cs="宋体"/>
          <w:bCs/>
          <w:lang w:val="en-US" w:eastAsia="zh-CN" w:bidi="ar-SA"/>
        </w:rPr>
        <w:t xml:space="preserve">   ② </w:t>
      </w:r>
      <w:r>
        <w:rPr>
          <w:rStyle w:val="10"/>
          <w:rFonts w:hAnsi="宋体" w:eastAsia="宋体" w:cs="宋体"/>
          <w:bCs/>
          <w:lang w:val="en-US" w:eastAsia="zh-CN" w:bidi="ar-SA"/>
        </w:rPr>
        <w:pict>
          <v:shape id="_x0000_i1026" o:spt="75" type="#_x0000_t75" style="height:42pt;width:58.5pt;" filled="f" o:preferrelative="t" stroked="f" coordsize="21600,21600">
            <v:path/>
            <v:fill on="f" focussize="0,0"/>
            <v:stroke on="f" joinstyle="miter"/>
            <v:imagedata r:id="rId14" o:title=""/>
            <o:lock v:ext="edit" aspectratio="t"/>
            <w10:wrap type="none"/>
            <w10:anchorlock/>
          </v:shape>
        </w:pict>
      </w:r>
      <w:r>
        <w:rPr>
          <w:rStyle w:val="10"/>
          <w:rFonts w:hAnsi="宋体" w:eastAsia="宋体" w:cs="宋体"/>
          <w:bCs/>
          <w:lang w:val="en-US" w:eastAsia="zh-CN" w:bidi="ar-SA"/>
        </w:rPr>
        <w:t xml:space="preserve">   ③ </w:t>
      </w:r>
      <w:r>
        <w:rPr>
          <w:rStyle w:val="10"/>
          <w:rFonts w:hAnsi="宋体" w:eastAsia="宋体" w:cs="宋体"/>
          <w:bCs/>
          <w:lang w:val="en-US" w:eastAsia="zh-CN" w:bidi="ar-SA"/>
        </w:rPr>
        <w:pict>
          <v:shape id="_x0000_i1027" o:spt="75" type="#_x0000_t75" style="height:42pt;width:65.25pt;" filled="f" o:preferrelative="t" stroked="f" coordsize="21600,21600">
            <v:path/>
            <v:fill on="f" focussize="0,0"/>
            <v:stroke on="f" joinstyle="miter"/>
            <v:imagedata r:id="rId15" o:title=""/>
            <o:lock v:ext="edit" aspectratio="t"/>
            <w10:wrap type="none"/>
            <w10:anchorlock/>
          </v:shape>
        </w:pict>
      </w:r>
      <w:r>
        <w:rPr>
          <w:rStyle w:val="10"/>
          <w:rFonts w:hAnsi="宋体" w:eastAsia="宋体" w:cs="宋体"/>
          <w:bCs/>
          <w:lang w:val="en-US" w:eastAsia="zh-CN" w:bidi="ar-SA"/>
        </w:rPr>
        <w:t xml:space="preserve">   ④</w:t>
      </w:r>
      <w:r>
        <w:rPr>
          <w:rStyle w:val="10"/>
          <w:rFonts w:hAnsi="宋体" w:eastAsia="宋体" w:cs="宋体"/>
          <w:bCs/>
          <w:lang w:val="en-US" w:eastAsia="zh-CN" w:bidi="ar-SA"/>
        </w:rPr>
        <w:pict>
          <v:shape id="_x0000_i1028" o:spt="75" type="#_x0000_t75" style="height:42pt;width:70.5pt;" filled="f" o:preferrelative="t" stroked="f" coordsize="21600,21600">
            <v:path/>
            <v:fill on="f" focussize="0,0"/>
            <v:stroke on="f" joinstyle="miter"/>
            <v:imagedata r:id="rId16" o:title=""/>
            <o:lock v:ext="edit" aspectratio="t"/>
            <w10:wrap type="none"/>
            <w10:anchorlock/>
          </v:shape>
        </w:pic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A</w:t>
      </w:r>
      <w:r>
        <w:rPr>
          <w:rStyle w:val="10"/>
          <w:rFonts w:hint="eastAsia" w:hAnsi="宋体" w:eastAsia="宋体" w:cs="宋体"/>
          <w:bCs/>
          <w:lang w:val="en-US" w:eastAsia="zh-CN" w:bidi="ar-SA"/>
        </w:rPr>
        <w:t>.</w:t>
      </w:r>
      <w:r>
        <w:rPr>
          <w:rStyle w:val="10"/>
          <w:rFonts w:hAnsi="宋体" w:eastAsia="宋体" w:cs="宋体"/>
          <w:bCs/>
          <w:lang w:val="en-US" w:eastAsia="zh-CN" w:bidi="ar-SA"/>
        </w:rPr>
        <w:t>①的遗传方式一定是常染色体隐性遗传</w:t>
      </w:r>
      <w:r>
        <w:rPr>
          <w:rStyle w:val="10"/>
          <w:rFonts w:hint="eastAsia" w:hAnsi="宋体" w:eastAsia="宋体" w:cs="宋体"/>
          <w:bCs/>
          <w:lang w:val="en-US" w:eastAsia="zh-CN" w:bidi="ar-SA"/>
        </w:rPr>
        <w:t xml:space="preserve">    </w:t>
      </w:r>
      <w:r>
        <w:rPr>
          <w:rStyle w:val="10"/>
          <w:rFonts w:hAnsi="宋体" w:eastAsia="宋体" w:cs="宋体"/>
          <w:bCs/>
          <w:lang w:val="en-US" w:eastAsia="zh-CN" w:bidi="ar-SA"/>
        </w:rPr>
        <w:t>B</w:t>
      </w:r>
      <w:r>
        <w:rPr>
          <w:rStyle w:val="10"/>
          <w:rFonts w:hint="eastAsia" w:hAnsi="宋体" w:eastAsia="宋体" w:cs="宋体"/>
          <w:bCs/>
          <w:lang w:val="en-US" w:eastAsia="zh-CN" w:bidi="ar-SA"/>
        </w:rPr>
        <w:t>.</w:t>
      </w:r>
      <w:r>
        <w:rPr>
          <w:rStyle w:val="10"/>
          <w:rFonts w:hAnsi="宋体" w:eastAsia="宋体" w:cs="宋体"/>
          <w:bCs/>
          <w:lang w:val="en-US" w:eastAsia="zh-CN" w:bidi="ar-SA"/>
        </w:rPr>
        <w:t>②的遗传方式一定是伴X染色体隐性遗传</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C</w:t>
      </w:r>
      <w:r>
        <w:rPr>
          <w:rStyle w:val="10"/>
          <w:rFonts w:hint="eastAsia" w:hAnsi="宋体" w:eastAsia="宋体" w:cs="宋体"/>
          <w:bCs/>
          <w:lang w:val="en-US" w:eastAsia="zh-CN" w:bidi="ar-SA"/>
        </w:rPr>
        <w:t>.</w:t>
      </w:r>
      <w:r>
        <w:rPr>
          <w:rStyle w:val="10"/>
          <w:rFonts w:hAnsi="宋体" w:eastAsia="宋体" w:cs="宋体"/>
          <w:bCs/>
          <w:lang w:val="en-US" w:eastAsia="zh-CN" w:bidi="ar-SA"/>
        </w:rPr>
        <w:t>③的遗传方式一定是伴X染色体显性遗传</w:t>
      </w:r>
      <w:r>
        <w:rPr>
          <w:rStyle w:val="10"/>
          <w:rFonts w:hint="eastAsia" w:hAnsi="宋体" w:eastAsia="宋体" w:cs="宋体"/>
          <w:bCs/>
          <w:lang w:val="en-US" w:eastAsia="zh-CN" w:bidi="ar-SA"/>
        </w:rPr>
        <w:t xml:space="preserve">  </w:t>
      </w:r>
      <w:r>
        <w:rPr>
          <w:rStyle w:val="10"/>
          <w:rFonts w:hAnsi="宋体" w:eastAsia="宋体" w:cs="宋体"/>
          <w:bCs/>
          <w:lang w:val="en-US" w:eastAsia="zh-CN" w:bidi="ar-SA"/>
        </w:rPr>
        <w:t>D</w:t>
      </w:r>
      <w:r>
        <w:rPr>
          <w:rStyle w:val="10"/>
          <w:rFonts w:hint="eastAsia" w:hAnsi="宋体" w:eastAsia="宋体" w:cs="宋体"/>
          <w:bCs/>
          <w:lang w:val="en-US" w:eastAsia="zh-CN" w:bidi="ar-SA"/>
        </w:rPr>
        <w:t>.</w:t>
      </w:r>
      <w:r>
        <w:rPr>
          <w:rStyle w:val="10"/>
          <w:rFonts w:hAnsi="宋体" w:eastAsia="宋体" w:cs="宋体"/>
          <w:bCs/>
          <w:lang w:val="en-US" w:eastAsia="zh-CN" w:bidi="ar-SA"/>
        </w:rPr>
        <w:t>④的遗传方式一定是常染色体显性遗传</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pict>
          <v:shape id="图片 2" o:spid="_x0000_s1033" o:spt="75" type="#_x0000_t75" style="position:absolute;left:0pt;margin-left:279.8pt;margin-top:3.35pt;height:72.9pt;width:136.55pt;mso-wrap-distance-left:9pt;mso-wrap-distance-right:9pt;z-index:-251633664;mso-width-relative:page;mso-height-relative:page;" filled="f" o:preferrelative="t" stroked="f" coordsize="21600,21600" wrapcoords="21592 -2 0 0 0 21600 21592 21602 8 21602 21600 21600 21600 0 8 -2 21592 -2">
            <v:path/>
            <v:fill on="f" focussize="0,0"/>
            <v:stroke on="f" joinstyle="miter"/>
            <v:imagedata r:id="rId17" o:title=""/>
            <o:lock v:ext="edit" aspectratio="t"/>
            <w10:wrap type="tight"/>
          </v:shape>
        </w:pict>
      </w:r>
      <w:r>
        <w:rPr>
          <w:rStyle w:val="10"/>
          <w:rFonts w:hint="eastAsia" w:hAnsi="宋体" w:eastAsia="宋体" w:cs="宋体"/>
          <w:bCs/>
          <w:lang w:val="en-US" w:eastAsia="zh-CN" w:bidi="ar-SA"/>
        </w:rPr>
        <w:t>20.</w:t>
      </w:r>
      <w:r>
        <w:rPr>
          <w:rStyle w:val="10"/>
          <w:rFonts w:hAnsi="宋体" w:eastAsia="宋体" w:cs="宋体"/>
          <w:bCs/>
          <w:lang w:val="en-US" w:eastAsia="zh-CN" w:bidi="ar-SA"/>
        </w:rPr>
        <w:t>下列关于图中①②两种核酸分子的叙述，正确的是</w:t>
      </w:r>
      <w:r>
        <w:rPr>
          <w:rStyle w:val="10"/>
          <w:rFonts w:hint="eastAsia" w:hAnsi="宋体" w:eastAsia="宋体" w:cs="宋体"/>
          <w:bCs/>
          <w:lang w:val="en-US" w:eastAsia="zh-CN" w:bidi="ar-SA"/>
        </w:rPr>
        <w:t>（   ）</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A.②是由①转录而来</w:t>
      </w:r>
      <w:r>
        <w:rPr>
          <w:rStyle w:val="10"/>
          <w:rFonts w:hint="eastAsia" w:hAnsi="宋体" w:eastAsia="宋体" w:cs="宋体"/>
          <w:bCs/>
          <w:lang w:val="en-US" w:eastAsia="zh-CN" w:bidi="ar-SA"/>
        </w:rPr>
        <w:t>，</w:t>
      </w:r>
      <w:r>
        <w:rPr>
          <w:rStyle w:val="10"/>
          <w:rFonts w:hAnsi="宋体" w:eastAsia="宋体" w:cs="宋体"/>
          <w:bCs/>
          <w:lang w:val="en-US" w:eastAsia="zh-CN" w:bidi="ar-SA"/>
        </w:rPr>
        <w:t>①②</w:t>
      </w:r>
      <w:r>
        <w:rPr>
          <w:rStyle w:val="10"/>
          <w:rFonts w:hint="eastAsia" w:hAnsi="宋体" w:eastAsia="宋体" w:cs="宋体"/>
          <w:bCs/>
          <w:lang w:val="en-US" w:eastAsia="zh-CN" w:bidi="ar-SA"/>
        </w:rPr>
        <w:t>都含有氢键</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B.遗传</w:t>
      </w:r>
      <w:r>
        <w:rPr>
          <w:rStyle w:val="10"/>
          <w:rFonts w:hint="eastAsia" w:hAnsi="宋体" w:eastAsia="宋体" w:cs="宋体"/>
          <w:bCs/>
          <w:lang w:val="en-US" w:eastAsia="zh-CN" w:bidi="ar-SA"/>
        </w:rPr>
        <w:t>信息</w:t>
      </w:r>
      <w:r>
        <w:rPr>
          <w:rStyle w:val="10"/>
          <w:rFonts w:hAnsi="宋体" w:eastAsia="宋体" w:cs="宋体"/>
          <w:bCs/>
          <w:lang w:val="en-US" w:eastAsia="zh-CN" w:bidi="ar-SA"/>
        </w:rPr>
        <w:t>在①上，密码子位于②上</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C.①②中的嘌呤碱基数</w:t>
      </w:r>
      <w:r>
        <w:rPr>
          <w:rStyle w:val="10"/>
          <w:rFonts w:hint="eastAsia" w:hAnsi="宋体" w:eastAsia="宋体" w:cs="宋体"/>
          <w:bCs/>
          <w:lang w:val="en-US" w:eastAsia="zh-CN" w:bidi="ar-SA"/>
        </w:rPr>
        <w:t>均</w:t>
      </w:r>
      <w:r>
        <w:rPr>
          <w:rStyle w:val="10"/>
          <w:rFonts w:hAnsi="宋体" w:eastAsia="宋体" w:cs="宋体"/>
          <w:bCs/>
          <w:lang w:val="en-US" w:eastAsia="zh-CN" w:bidi="ar-SA"/>
        </w:rPr>
        <w:t>等于嘧啶碱基数</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D.肺炎</w:t>
      </w:r>
      <w:r>
        <w:rPr>
          <w:rStyle w:val="10"/>
          <w:rFonts w:hint="eastAsia" w:hAnsi="宋体" w:eastAsia="宋体" w:cs="宋体"/>
          <w:bCs/>
          <w:lang w:val="en-US" w:eastAsia="zh-CN" w:bidi="ar-SA"/>
        </w:rPr>
        <w:t>链</w:t>
      </w:r>
      <w:r>
        <w:rPr>
          <w:rStyle w:val="10"/>
          <w:rFonts w:hAnsi="宋体" w:eastAsia="宋体" w:cs="宋体"/>
          <w:bCs/>
          <w:lang w:val="en-US" w:eastAsia="zh-CN" w:bidi="ar-SA"/>
        </w:rPr>
        <w:t>球菌和噬菌体均含①和②</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21</w:t>
      </w:r>
      <w:r>
        <w:rPr>
          <w:rStyle w:val="10"/>
          <w:rFonts w:hAnsi="宋体" w:eastAsia="宋体" w:cs="宋体"/>
          <w:bCs/>
          <w:lang w:val="en-US" w:eastAsia="zh-CN" w:bidi="ar-SA"/>
        </w:rPr>
        <w:t>.</w:t>
      </w:r>
      <w:r>
        <w:rPr>
          <w:rStyle w:val="10"/>
          <w:rFonts w:hint="eastAsia" w:hAnsi="宋体" w:eastAsia="宋体" w:cs="宋体"/>
          <w:bCs/>
          <w:lang w:val="en-US" w:eastAsia="zh-CN" w:bidi="ar-SA"/>
        </w:rPr>
        <w:t>如</w:t>
      </w:r>
      <w:r>
        <w:rPr>
          <w:rStyle w:val="10"/>
          <w:rFonts w:hAnsi="宋体" w:eastAsia="宋体" w:cs="宋体"/>
          <w:bCs/>
          <w:lang w:val="en-US" w:eastAsia="zh-CN" w:bidi="ar-SA"/>
        </w:rPr>
        <w:t>图表示某细胞内发生的一系列生理过程，X表示某种酶</w:t>
      </w:r>
      <w:r>
        <w:rPr>
          <w:rStyle w:val="10"/>
          <w:rFonts w:hint="eastAsia" w:hAnsi="宋体" w:eastAsia="宋体" w:cs="宋体"/>
          <w:bCs/>
          <w:lang w:val="en-US" w:eastAsia="zh-CN" w:bidi="ar-SA"/>
        </w:rPr>
        <w:t>，</w:t>
      </w:r>
      <w:r>
        <w:rPr>
          <w:rStyle w:val="10"/>
          <w:rFonts w:hAnsi="宋体" w:eastAsia="宋体" w:cs="宋体"/>
          <w:bCs/>
          <w:lang w:val="en-US" w:eastAsia="zh-CN" w:bidi="ar-SA"/>
        </w:rPr>
        <w:t>下列叙述</w:t>
      </w:r>
      <w:r>
        <w:rPr>
          <w:rStyle w:val="10"/>
          <w:rFonts w:hint="eastAsia" w:hAnsi="宋体" w:eastAsia="宋体" w:cs="宋体"/>
          <w:bCs/>
          <w:lang w:val="en-US" w:eastAsia="zh-CN" w:bidi="ar-SA"/>
        </w:rPr>
        <w:t>正确</w:t>
      </w:r>
      <w:r>
        <w:rPr>
          <w:rStyle w:val="10"/>
          <w:rFonts w:hAnsi="宋体" w:eastAsia="宋体" w:cs="宋体"/>
          <w:bCs/>
          <w:lang w:val="en-US" w:eastAsia="zh-CN" w:bidi="ar-SA"/>
        </w:rPr>
        <w:t>的是</w:t>
      </w:r>
      <w:r>
        <w:rPr>
          <w:rStyle w:val="10"/>
          <w:rFonts w:hint="eastAsia" w:hAnsi="宋体" w:eastAsia="宋体" w:cs="宋体"/>
          <w:bCs/>
          <w:lang w:val="en-US" w:eastAsia="zh-CN" w:bidi="ar-SA"/>
        </w:rPr>
        <w:t>（   ）</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pict>
          <v:shape id="_x0000_s1034" o:spid="_x0000_s1034" o:spt="75" type="#_x0000_t75" style="position:absolute;left:0pt;margin-left:277pt;margin-top:5pt;height:53.25pt;width:173.25pt;mso-wrap-distance-left:9pt;mso-wrap-distance-right:9pt;z-index:-251631616;mso-width-relative:page;mso-height-relative:page;" filled="f" o:preferrelative="t" stroked="f" coordsize="21600,21600" wrapcoords="21592 -2 0 0 0 21600 21592 21602 8 21602 21600 21600 21600 0 8 -2 21592 -2">
            <v:path/>
            <v:fill on="f" focussize="0,0"/>
            <v:stroke on="f" joinstyle="miter"/>
            <v:imagedata r:id="rId18" o:title=""/>
            <o:lock v:ext="edit" aspectratio="t"/>
            <w10:wrap type="tight"/>
          </v:shape>
        </w:pict>
      </w:r>
      <w:r>
        <w:rPr>
          <w:rStyle w:val="10"/>
          <w:rFonts w:hAnsi="宋体" w:eastAsia="宋体" w:cs="宋体"/>
          <w:bCs/>
          <w:lang w:val="en-US" w:eastAsia="zh-CN" w:bidi="ar-SA"/>
        </w:rPr>
        <w:t>A.图示生理过程中碱基配对方式</w:t>
      </w:r>
      <w:r>
        <w:rPr>
          <w:rStyle w:val="10"/>
          <w:rFonts w:hint="eastAsia" w:hAnsi="宋体" w:eastAsia="宋体" w:cs="宋体"/>
          <w:bCs/>
          <w:lang w:val="en-US" w:eastAsia="zh-CN" w:bidi="ar-SA"/>
        </w:rPr>
        <w:t>均为</w:t>
      </w:r>
      <w:r>
        <w:rPr>
          <w:rStyle w:val="10"/>
          <w:rFonts w:hAnsi="宋体" w:eastAsia="宋体" w:cs="宋体"/>
          <w:bCs/>
          <w:lang w:val="en-US" w:eastAsia="zh-CN" w:bidi="ar-SA"/>
        </w:rPr>
        <w:t>A-U、U-A、C-G、G-C</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B.酶X的移动方向是从右往左</w:t>
      </w:r>
      <w:r>
        <w:rPr>
          <w:rStyle w:val="10"/>
          <w:rFonts w:hint="eastAsia" w:hAnsi="宋体" w:eastAsia="宋体" w:cs="宋体"/>
          <w:bCs/>
          <w:lang w:val="en-US" w:eastAsia="zh-CN" w:bidi="ar-SA"/>
        </w:rPr>
        <w:t>，翻译方向是从左往右</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C.图示生理过程能在短时间内合成大量不同种类的肽链</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D.图中双链DNA一般不是真核细胞中的核DNA</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2</w:t>
      </w:r>
      <w:r>
        <w:rPr>
          <w:rStyle w:val="10"/>
          <w:rFonts w:hint="eastAsia" w:hAnsi="宋体" w:eastAsia="宋体" w:cs="宋体"/>
          <w:bCs/>
          <w:lang w:val="en-US" w:eastAsia="zh-CN" w:bidi="ar-SA"/>
        </w:rPr>
        <w:t>2.随着“全面放开二孩”政策的实施，许多高龄妈妈加入生二孩的行列，此时做好遗传病的预防工作显得尤其重要，下列关于人类遗传病的叙述，错误的是（   ）</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A.一位年轻正常的女性，其弟弟患白化病，该女性有可能携带白化病基因</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B.产前诊断包括羊水检查、B超检查、孕妇血细胞检查以及基因检测等</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C.单基因遗传病是由一个致病基因引起的遗传病，调查发病率需随机取样</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D.先天性疾病不都是遗传病，遗传病也不都具有先天性</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pict>
          <v:shape id="图片 3" o:spid="_x0000_s1035" o:spt="75" type="#_x0000_t75" style="position:absolute;left:0pt;margin-left:275.55pt;margin-top:8.2pt;height:79.45pt;width:166.7pt;mso-wrap-distance-left:9pt;mso-wrap-distance-right:9pt;z-index:-251630592;mso-width-relative:page;mso-height-relative:page;" filled="f" o:preferrelative="t" stroked="f" coordsize="21600,21600" wrapcoords="21592 -2 0 0 0 21600 21592 21602 8 21602 21600 21600 21600 0 8 -2 21592 -2">
            <v:path/>
            <v:fill on="f" focussize="0,0"/>
            <v:stroke on="f" joinstyle="miter"/>
            <v:imagedata r:id="rId19" cropleft="-488f" o:title=""/>
            <o:lock v:ext="edit" aspectratio="t"/>
            <w10:wrap type="tight"/>
          </v:shape>
        </w:pict>
      </w:r>
      <w:r>
        <w:rPr>
          <w:rStyle w:val="10"/>
          <w:rFonts w:hint="eastAsia" w:hAnsi="宋体" w:eastAsia="宋体" w:cs="宋体"/>
          <w:bCs/>
          <w:lang w:val="en-US" w:eastAsia="zh-CN" w:bidi="ar-SA"/>
        </w:rPr>
        <w:t>23.如</w:t>
      </w:r>
      <w:r>
        <w:rPr>
          <w:rStyle w:val="10"/>
          <w:rFonts w:hAnsi="宋体" w:eastAsia="宋体" w:cs="宋体"/>
          <w:bCs/>
          <w:lang w:val="en-US" w:eastAsia="zh-CN" w:bidi="ar-SA"/>
        </w:rPr>
        <w:t>图是人体内基因对性状的控制过程</w:t>
      </w:r>
      <w:r>
        <w:rPr>
          <w:rStyle w:val="10"/>
          <w:rFonts w:hint="eastAsia" w:hAnsi="宋体" w:eastAsia="宋体" w:cs="宋体"/>
          <w:bCs/>
          <w:lang w:val="en-US" w:eastAsia="zh-CN" w:bidi="ar-SA"/>
        </w:rPr>
        <w:t>，</w:t>
      </w:r>
      <w:r>
        <w:rPr>
          <w:rStyle w:val="10"/>
          <w:rFonts w:hAnsi="宋体" w:eastAsia="宋体" w:cs="宋体"/>
          <w:bCs/>
          <w:lang w:val="en-US" w:eastAsia="zh-CN" w:bidi="ar-SA"/>
        </w:rPr>
        <w:t>据图分析可知</w:t>
      </w:r>
      <w:r>
        <w:rPr>
          <w:rStyle w:val="10"/>
          <w:rFonts w:hint="eastAsia" w:hAnsi="宋体" w:eastAsia="宋体" w:cs="宋体"/>
          <w:bCs/>
          <w:lang w:val="en-US" w:eastAsia="zh-CN" w:bidi="ar-SA"/>
        </w:rPr>
        <w:t>（   ）</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A.②过程仅需mRNA、tRNA两种形式的RNA参与</w:t>
      </w:r>
      <w:r>
        <w:rPr>
          <w:rStyle w:val="10"/>
          <w:rFonts w:hint="eastAsia" w:hAnsi="宋体" w:eastAsia="宋体" w:cs="宋体"/>
          <w:bCs/>
          <w:lang w:val="en-US" w:eastAsia="zh-CN" w:bidi="ar-SA"/>
        </w:rPr>
        <w:t>完成</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B.镰</w:t>
      </w:r>
      <w:r>
        <w:rPr>
          <w:rStyle w:val="10"/>
          <w:rFonts w:hint="eastAsia" w:hAnsi="宋体" w:eastAsia="宋体" w:cs="宋体"/>
          <w:bCs/>
          <w:lang w:val="en-US" w:eastAsia="zh-CN" w:bidi="ar-SA"/>
        </w:rPr>
        <w:t>状</w:t>
      </w:r>
      <w:r>
        <w:rPr>
          <w:rStyle w:val="10"/>
          <w:rFonts w:hAnsi="宋体" w:eastAsia="宋体" w:cs="宋体"/>
          <w:bCs/>
          <w:lang w:val="en-US" w:eastAsia="zh-CN" w:bidi="ar-SA"/>
        </w:rPr>
        <w:t>细胞贫血只能通过基因检测来确诊</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C.①②④表明基因</w:t>
      </w:r>
      <w:r>
        <w:rPr>
          <w:rStyle w:val="10"/>
          <w:rFonts w:hint="eastAsia" w:hAnsi="宋体" w:eastAsia="宋体" w:cs="宋体"/>
          <w:bCs/>
          <w:lang w:val="en-US" w:eastAsia="zh-CN" w:bidi="ar-SA"/>
        </w:rPr>
        <w:t>通过</w:t>
      </w:r>
      <w:r>
        <w:rPr>
          <w:rStyle w:val="10"/>
          <w:rFonts w:hAnsi="宋体" w:eastAsia="宋体" w:cs="宋体"/>
          <w:bCs/>
          <w:lang w:val="en-US" w:eastAsia="zh-CN" w:bidi="ar-SA"/>
        </w:rPr>
        <w:t>控制蛋白质结构直接控制生物性状</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D.白化病是由于</w:t>
      </w:r>
      <w:r>
        <w:rPr>
          <w:rStyle w:val="10"/>
          <w:rFonts w:hint="eastAsia" w:hAnsi="宋体" w:eastAsia="宋体" w:cs="宋体"/>
          <w:bCs/>
          <w:lang w:val="en-US" w:eastAsia="zh-CN" w:bidi="ar-SA"/>
        </w:rPr>
        <w:t>患者机体缺少酪氨酸而</w:t>
      </w:r>
      <w:r>
        <w:rPr>
          <w:rStyle w:val="10"/>
          <w:rFonts w:hAnsi="宋体" w:eastAsia="宋体" w:cs="宋体"/>
          <w:bCs/>
          <w:lang w:val="en-US" w:eastAsia="zh-CN" w:bidi="ar-SA"/>
        </w:rPr>
        <w:t>导致的</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24</w:t>
      </w:r>
      <w:bookmarkStart w:id="6" w:name="topic_5ded7941-a28b-4f15-8736-fc05bcac0a"/>
      <w:r>
        <w:rPr>
          <w:rStyle w:val="10"/>
          <w:rFonts w:hint="eastAsia" w:hAnsi="宋体" w:eastAsia="宋体" w:cs="宋体"/>
          <w:bCs/>
          <w:lang w:val="en-US" w:eastAsia="zh-CN" w:bidi="ar-SA"/>
        </w:rPr>
        <w:t>.</w:t>
      </w:r>
      <w:r>
        <w:rPr>
          <w:rStyle w:val="10"/>
          <w:rFonts w:hAnsi="宋体" w:eastAsia="宋体" w:cs="宋体"/>
          <w:bCs/>
          <w:lang w:val="en-US" w:eastAsia="zh-CN" w:bidi="ar-SA"/>
        </w:rPr>
        <w:t>关于证明“生物有共同的祖先”的各项证据，分类正确的是</w:t>
      </w:r>
      <w:bookmarkEnd w:id="6"/>
      <w:r>
        <w:rPr>
          <w:rStyle w:val="10"/>
          <w:rFonts w:hint="eastAsia" w:hAnsi="宋体" w:eastAsia="宋体" w:cs="宋体"/>
          <w:bCs/>
          <w:lang w:val="en-US" w:eastAsia="zh-CN" w:bidi="ar-SA"/>
        </w:rPr>
        <w:t>（   ）</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A</w:t>
      </w:r>
      <w:r>
        <w:rPr>
          <w:rStyle w:val="10"/>
          <w:rFonts w:hint="eastAsia" w:hAnsi="宋体" w:eastAsia="宋体" w:cs="宋体"/>
          <w:bCs/>
          <w:lang w:val="en-US" w:eastAsia="zh-CN" w:bidi="ar-SA"/>
        </w:rPr>
        <w:t>.</w:t>
      </w:r>
      <w:r>
        <w:rPr>
          <w:rStyle w:val="10"/>
          <w:rFonts w:hAnsi="宋体" w:eastAsia="宋体" w:cs="宋体"/>
          <w:bCs/>
          <w:lang w:val="en-US" w:eastAsia="zh-CN" w:bidi="ar-SA"/>
        </w:rPr>
        <w:t>脊椎动物的骨骼化石——胚胎学证据</w:t>
      </w:r>
      <w:r>
        <w:rPr>
          <w:rStyle w:val="10"/>
          <w:rFonts w:hAnsi="宋体" w:eastAsia="宋体" w:cs="宋体"/>
          <w:bCs/>
          <w:lang w:val="en-US" w:eastAsia="zh-CN" w:bidi="ar-SA"/>
        </w:rPr>
        <w:br w:type="textWrapping"/>
      </w:r>
      <w:r>
        <w:rPr>
          <w:rStyle w:val="10"/>
          <w:rFonts w:hAnsi="宋体" w:eastAsia="宋体" w:cs="宋体"/>
          <w:bCs/>
          <w:lang w:val="en-US" w:eastAsia="zh-CN" w:bidi="ar-SA"/>
        </w:rPr>
        <w:t>B</w:t>
      </w:r>
      <w:r>
        <w:rPr>
          <w:rStyle w:val="10"/>
          <w:rFonts w:hint="eastAsia" w:hAnsi="宋体" w:eastAsia="宋体" w:cs="宋体"/>
          <w:bCs/>
          <w:lang w:val="en-US" w:eastAsia="zh-CN" w:bidi="ar-SA"/>
        </w:rPr>
        <w:t>.</w:t>
      </w:r>
      <w:r>
        <w:rPr>
          <w:rStyle w:val="10"/>
          <w:rFonts w:hAnsi="宋体" w:eastAsia="宋体" w:cs="宋体"/>
          <w:bCs/>
          <w:lang w:val="en-US" w:eastAsia="zh-CN" w:bidi="ar-SA"/>
        </w:rPr>
        <w:t>脊椎动物的前肢与人的上肢骨骼的比较——比较解剖学证据</w:t>
      </w:r>
      <w:r>
        <w:rPr>
          <w:rStyle w:val="10"/>
          <w:rFonts w:hAnsi="宋体" w:eastAsia="宋体" w:cs="宋体"/>
          <w:bCs/>
          <w:lang w:val="en-US" w:eastAsia="zh-CN" w:bidi="ar-SA"/>
        </w:rPr>
        <w:br w:type="textWrapping"/>
      </w:r>
      <w:r>
        <w:rPr>
          <w:rStyle w:val="10"/>
          <w:rFonts w:hAnsi="宋体" w:eastAsia="宋体" w:cs="宋体"/>
          <w:bCs/>
          <w:lang w:val="en-US" w:eastAsia="zh-CN" w:bidi="ar-SA"/>
        </w:rPr>
        <w:t>C</w:t>
      </w:r>
      <w:r>
        <w:rPr>
          <w:rStyle w:val="10"/>
          <w:rFonts w:hint="eastAsia" w:hAnsi="宋体" w:eastAsia="宋体" w:cs="宋体"/>
          <w:bCs/>
          <w:lang w:val="en-US" w:eastAsia="zh-CN" w:bidi="ar-SA"/>
        </w:rPr>
        <w:t>.</w:t>
      </w:r>
      <w:r>
        <w:rPr>
          <w:rStyle w:val="10"/>
          <w:rFonts w:hAnsi="宋体" w:eastAsia="宋体" w:cs="宋体"/>
          <w:bCs/>
          <w:lang w:val="en-US" w:eastAsia="zh-CN" w:bidi="ar-SA"/>
        </w:rPr>
        <w:t>脊椎动物早期胚胎发育过程比较——细胞水平的证据</w:t>
      </w:r>
      <w:r>
        <w:rPr>
          <w:rStyle w:val="10"/>
          <w:rFonts w:hAnsi="宋体" w:eastAsia="宋体" w:cs="宋体"/>
          <w:bCs/>
          <w:lang w:val="en-US" w:eastAsia="zh-CN" w:bidi="ar-SA"/>
        </w:rPr>
        <w:br w:type="textWrapping"/>
      </w:r>
      <w:r>
        <w:rPr>
          <w:rStyle w:val="10"/>
          <w:rFonts w:hAnsi="宋体" w:eastAsia="宋体" w:cs="宋体"/>
          <w:bCs/>
          <w:lang w:val="en-US" w:eastAsia="zh-CN" w:bidi="ar-SA"/>
        </w:rPr>
        <w:t>D</w:t>
      </w:r>
      <w:r>
        <w:rPr>
          <w:rStyle w:val="10"/>
          <w:rFonts w:hint="eastAsia" w:hAnsi="宋体" w:eastAsia="宋体" w:cs="宋体"/>
          <w:bCs/>
          <w:lang w:val="en-US" w:eastAsia="zh-CN" w:bidi="ar-SA"/>
        </w:rPr>
        <w:t>.</w:t>
      </w:r>
      <w:r>
        <w:rPr>
          <w:rStyle w:val="10"/>
          <w:rFonts w:hAnsi="宋体" w:eastAsia="宋体" w:cs="宋体"/>
          <w:bCs/>
          <w:lang w:val="en-US" w:eastAsia="zh-CN" w:bidi="ar-SA"/>
        </w:rPr>
        <w:t>脊椎动物DNA碱基序列比较——最直接证据</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pict>
          <v:shape id="图片 28" o:spid="_x0000_s1036" o:spt="75" type="#_x0000_t75" style="position:absolute;left:0pt;margin-left:254.65pt;margin-top:10.4pt;height:65.4pt;width:174.45pt;z-index:-251628544;mso-width-relative:page;mso-height-relative:page;" filled="f" o:preferrelative="t" stroked="f" coordsize="21600,21600">
            <v:path/>
            <v:fill on="f" focussize="0,0"/>
            <v:stroke on="f" joinstyle="miter"/>
            <v:imagedata r:id="rId20" o:title="image021"/>
            <o:lock v:ext="edit" aspectratio="t"/>
          </v:shape>
        </w:pict>
      </w:r>
      <w:r>
        <w:rPr>
          <w:rStyle w:val="10"/>
          <w:rFonts w:hint="eastAsia" w:hAnsi="宋体" w:eastAsia="宋体" w:cs="宋体"/>
          <w:bCs/>
          <w:lang w:val="en-US" w:eastAsia="zh-CN" w:bidi="ar-SA"/>
        </w:rPr>
        <w:t>25.如图表示果蝇的几个基因在某条染色体上的位置关系，下列叙述正确的是（   ）</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 xml:space="preserve">A.果蝇的基因全部位于8条染色体上 </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 xml:space="preserve">B.图中白眼基因与朱红眼基因是等位基因 </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C.精细胞中不可能同时存在白眼基因与朱红眼基因</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D.红宝石眼基因在体细胞中可能存在4个</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26</w:t>
      </w:r>
      <w:r>
        <w:rPr>
          <w:rStyle w:val="10"/>
          <w:rFonts w:hint="eastAsia" w:hAnsi="宋体" w:eastAsia="宋体" w:cs="宋体"/>
          <w:bCs/>
          <w:lang w:val="en-US" w:eastAsia="zh-CN" w:bidi="ar-SA"/>
        </w:rPr>
        <w:t>.</w:t>
      </w:r>
      <w:r>
        <w:rPr>
          <w:rStyle w:val="10"/>
          <w:rFonts w:hAnsi="宋体" w:eastAsia="宋体" w:cs="宋体"/>
          <w:bCs/>
          <w:lang w:val="en-US" w:eastAsia="zh-CN" w:bidi="ar-SA"/>
        </w:rPr>
        <w:t>荷兰遗传学家研究一种月见草的遗传时，发现一株月见草细胞中的染色体数目由原来的2n=24(条)变成4n=48(条)，成为四倍体植株。该四倍体植株与二倍体植株</w:t>
      </w:r>
      <w:r>
        <w:rPr>
          <w:rStyle w:val="10"/>
          <w:rFonts w:hint="eastAsia" w:hAnsi="宋体" w:eastAsia="宋体" w:cs="宋体"/>
          <w:bCs/>
          <w:lang w:val="en-US" w:eastAsia="zh-CN" w:bidi="ar-SA"/>
        </w:rPr>
        <w:t>（   ）</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A</w:t>
      </w:r>
      <w:r>
        <w:rPr>
          <w:rStyle w:val="10"/>
          <w:rFonts w:hint="eastAsia" w:hAnsi="宋体" w:eastAsia="宋体" w:cs="宋体"/>
          <w:bCs/>
          <w:lang w:val="en-US" w:eastAsia="zh-CN" w:bidi="ar-SA"/>
        </w:rPr>
        <w:t>.</w:t>
      </w:r>
      <w:r>
        <w:rPr>
          <w:rStyle w:val="10"/>
          <w:rFonts w:hAnsi="宋体" w:eastAsia="宋体" w:cs="宋体"/>
          <w:bCs/>
          <w:lang w:val="en-US" w:eastAsia="zh-CN" w:bidi="ar-SA"/>
        </w:rPr>
        <w:t>属于同一物种，因为二者的染色体是同源的</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B</w:t>
      </w:r>
      <w:r>
        <w:rPr>
          <w:rStyle w:val="10"/>
          <w:rFonts w:hint="eastAsia" w:hAnsi="宋体" w:eastAsia="宋体" w:cs="宋体"/>
          <w:bCs/>
          <w:lang w:val="en-US" w:eastAsia="zh-CN" w:bidi="ar-SA"/>
        </w:rPr>
        <w:t>.</w:t>
      </w:r>
      <w:r>
        <w:rPr>
          <w:rStyle w:val="10"/>
          <w:rFonts w:hAnsi="宋体" w:eastAsia="宋体" w:cs="宋体"/>
          <w:bCs/>
          <w:lang w:val="en-US" w:eastAsia="zh-CN" w:bidi="ar-SA"/>
        </w:rPr>
        <w:t>属于同一物种，因为二者之间可以杂交产生后代</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C</w:t>
      </w:r>
      <w:r>
        <w:rPr>
          <w:rStyle w:val="10"/>
          <w:rFonts w:hint="eastAsia" w:hAnsi="宋体" w:eastAsia="宋体" w:cs="宋体"/>
          <w:bCs/>
          <w:lang w:val="en-US" w:eastAsia="zh-CN" w:bidi="ar-SA"/>
        </w:rPr>
        <w:t>.</w:t>
      </w:r>
      <w:r>
        <w:rPr>
          <w:rStyle w:val="10"/>
          <w:rFonts w:hAnsi="宋体" w:eastAsia="宋体" w:cs="宋体"/>
          <w:bCs/>
          <w:lang w:val="en-US" w:eastAsia="zh-CN" w:bidi="ar-SA"/>
        </w:rPr>
        <w:t>属于两个物种，因为二者之间不能杂交产生后代</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D</w:t>
      </w:r>
      <w:r>
        <w:rPr>
          <w:rStyle w:val="10"/>
          <w:rFonts w:hint="eastAsia" w:hAnsi="宋体" w:eastAsia="宋体" w:cs="宋体"/>
          <w:bCs/>
          <w:lang w:val="en-US" w:eastAsia="zh-CN" w:bidi="ar-SA"/>
        </w:rPr>
        <w:t>.</w:t>
      </w:r>
      <w:r>
        <w:rPr>
          <w:rStyle w:val="10"/>
          <w:rFonts w:hAnsi="宋体" w:eastAsia="宋体" w:cs="宋体"/>
          <w:bCs/>
          <w:lang w:val="en-US" w:eastAsia="zh-CN" w:bidi="ar-SA"/>
        </w:rPr>
        <w:t>属于两个物种，因为二者之间杂交不能产生可育的后代</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27.</w:t>
      </w:r>
      <w:r>
        <w:rPr>
          <w:rStyle w:val="10"/>
          <w:rFonts w:hAnsi="宋体" w:eastAsia="宋体" w:cs="宋体"/>
          <w:bCs/>
          <w:lang w:val="en-US" w:eastAsia="zh-CN" w:bidi="ar-SA"/>
        </w:rPr>
        <w:t>小鼠的性别决定</w:t>
      </w:r>
      <w:r>
        <w:rPr>
          <w:rStyle w:val="10"/>
          <w:rFonts w:hint="eastAsia" w:hAnsi="宋体" w:eastAsia="宋体" w:cs="宋体"/>
          <w:bCs/>
          <w:lang w:val="en-US" w:eastAsia="zh-CN" w:bidi="ar-SA"/>
        </w:rPr>
        <w:t>方式</w:t>
      </w:r>
      <w:r>
        <w:rPr>
          <w:rStyle w:val="10"/>
          <w:rFonts w:hAnsi="宋体" w:eastAsia="宋体" w:cs="宋体"/>
          <w:bCs/>
          <w:lang w:val="en-US" w:eastAsia="zh-CN" w:bidi="ar-SA"/>
        </w:rPr>
        <w:t>为XY型，一对相对性状长毛、短毛分别由等位基因A、a控制，a基因使精子失活，则下列</w:t>
      </w:r>
      <w:r>
        <w:rPr>
          <w:rStyle w:val="10"/>
          <w:rFonts w:hint="eastAsia" w:hAnsi="宋体" w:eastAsia="宋体" w:cs="宋体"/>
          <w:bCs/>
          <w:lang w:val="en-US" w:eastAsia="zh-CN" w:bidi="ar-SA"/>
        </w:rPr>
        <w:t>关于这对等位基因的</w:t>
      </w:r>
      <w:r>
        <w:rPr>
          <w:rStyle w:val="10"/>
          <w:rFonts w:hAnsi="宋体" w:eastAsia="宋体" w:cs="宋体"/>
          <w:bCs/>
          <w:lang w:val="en-US" w:eastAsia="zh-CN" w:bidi="ar-SA"/>
        </w:rPr>
        <w:t>分析正确的是</w:t>
      </w:r>
      <w:r>
        <w:rPr>
          <w:rStyle w:val="10"/>
          <w:rFonts w:hint="eastAsia" w:hAnsi="宋体" w:eastAsia="宋体" w:cs="宋体"/>
          <w:bCs/>
          <w:lang w:val="en-US" w:eastAsia="zh-CN" w:bidi="ar-SA"/>
        </w:rPr>
        <w:t>（   ）</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A</w:t>
      </w:r>
      <w:r>
        <w:rPr>
          <w:rStyle w:val="10"/>
          <w:rFonts w:hint="eastAsia" w:hAnsi="宋体" w:eastAsia="宋体" w:cs="宋体"/>
          <w:bCs/>
          <w:lang w:val="en-US" w:eastAsia="zh-CN" w:bidi="ar-SA"/>
        </w:rPr>
        <w:t>.</w:t>
      </w:r>
      <w:r>
        <w:rPr>
          <w:rStyle w:val="10"/>
          <w:rFonts w:hAnsi="宋体" w:eastAsia="宋体" w:cs="宋体"/>
          <w:bCs/>
          <w:lang w:val="en-US" w:eastAsia="zh-CN" w:bidi="ar-SA"/>
        </w:rPr>
        <w:t>若基因位于X染色体上，雌鼠、雄鼠中都能出现短毛</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B</w:t>
      </w:r>
      <w:r>
        <w:rPr>
          <w:rStyle w:val="10"/>
          <w:rFonts w:hint="eastAsia" w:hAnsi="宋体" w:eastAsia="宋体" w:cs="宋体"/>
          <w:bCs/>
          <w:lang w:val="en-US" w:eastAsia="zh-CN" w:bidi="ar-SA"/>
        </w:rPr>
        <w:t>.</w:t>
      </w:r>
      <w:r>
        <w:rPr>
          <w:rStyle w:val="10"/>
          <w:rFonts w:hAnsi="宋体" w:eastAsia="宋体" w:cs="宋体"/>
          <w:bCs/>
          <w:lang w:val="en-US" w:eastAsia="zh-CN" w:bidi="ar-SA"/>
        </w:rPr>
        <w:t>若基因位于常染色体上，雌鼠、雄鼠中都能出现短毛</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C</w:t>
      </w:r>
      <w:r>
        <w:rPr>
          <w:rStyle w:val="10"/>
          <w:rFonts w:hint="eastAsia" w:hAnsi="宋体" w:eastAsia="宋体" w:cs="宋体"/>
          <w:bCs/>
          <w:lang w:val="en-US" w:eastAsia="zh-CN" w:bidi="ar-SA"/>
        </w:rPr>
        <w:t>.</w:t>
      </w:r>
      <w:r>
        <w:rPr>
          <w:rStyle w:val="10"/>
          <w:rFonts w:hAnsi="宋体" w:eastAsia="宋体" w:cs="宋体"/>
          <w:bCs/>
          <w:lang w:val="en-US" w:eastAsia="zh-CN" w:bidi="ar-SA"/>
        </w:rPr>
        <w:t>若基因位于X、Y染色体的同源区段上，种群内的该性状对应的基因型有5种</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D</w:t>
      </w:r>
      <w:r>
        <w:rPr>
          <w:rStyle w:val="10"/>
          <w:rFonts w:hint="eastAsia" w:hAnsi="宋体" w:eastAsia="宋体" w:cs="宋体"/>
          <w:bCs/>
          <w:lang w:val="en-US" w:eastAsia="zh-CN" w:bidi="ar-SA"/>
        </w:rPr>
        <w:t>.</w:t>
      </w:r>
      <w:r>
        <w:rPr>
          <w:rStyle w:val="10"/>
          <w:rFonts w:hAnsi="宋体" w:eastAsia="宋体" w:cs="宋体"/>
          <w:bCs/>
          <w:lang w:val="en-US" w:eastAsia="zh-CN" w:bidi="ar-SA"/>
        </w:rPr>
        <w:t>如果一对长毛小鼠杂交的后代性状分离比为3：1，则基因一定位于X染色体上</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2</w:t>
      </w:r>
      <w:r>
        <w:rPr>
          <w:rStyle w:val="10"/>
          <w:rFonts w:hint="eastAsia" w:hAnsi="宋体" w:eastAsia="宋体" w:cs="宋体"/>
          <w:bCs/>
          <w:lang w:val="en-US" w:eastAsia="zh-CN" w:bidi="ar-SA"/>
        </w:rPr>
        <w:t>8.黄色小鼠（AA）与黑色小鼠（aa）杂交，产生的F</w:t>
      </w:r>
      <w:r>
        <w:rPr>
          <w:rStyle w:val="10"/>
          <w:rFonts w:hint="eastAsia" w:hAnsi="宋体" w:eastAsia="宋体" w:cs="宋体"/>
          <w:bCs/>
          <w:vertAlign w:val="subscript"/>
          <w:lang w:val="en-US" w:eastAsia="zh-CN" w:bidi="ar-SA"/>
        </w:rPr>
        <w:t>1</w:t>
      </w:r>
      <w:r>
        <w:rPr>
          <w:rStyle w:val="10"/>
          <w:rFonts w:hint="eastAsia" w:hAnsi="宋体" w:eastAsia="宋体" w:cs="宋体"/>
          <w:bCs/>
          <w:lang w:val="en-US" w:eastAsia="zh-CN" w:bidi="ar-SA"/>
        </w:rPr>
        <w:t>（Aa）不同个体表现出不同体色。研究表明，不同体色的小鼠A基因的碱基序列相同，但A基因上二核苷酸（CpG）胞嘧啶有不同程度的甲基化现象（如图）出现，甲基化不影响DNA复制。下列有关分析错误的是（   ）</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pict>
          <v:shape id="_x0000_s1037" o:spid="_x0000_s1037" o:spt="75" type="#_x0000_t75" style="position:absolute;left:0pt;margin-left:246.5pt;margin-top:3.25pt;height:54pt;width:186pt;mso-wrap-distance-left:9pt;mso-wrap-distance-right:9pt;z-index:-251632640;mso-width-relative:page;mso-height-relative:page;" filled="f" o:preferrelative="t" stroked="f" coordsize="21600,21600" wrapcoords="21592 -2 0 0 0 21600 21592 21602 8 21602 21600 21600 21600 0 8 -2 21592 -2">
            <v:path/>
            <v:fill on="f" focussize="0,0"/>
            <v:stroke on="f" joinstyle="miter"/>
            <v:imagedata r:id="rId21" o:title=""/>
            <o:lock v:ext="edit" aspectratio="t"/>
            <w10:wrap type="tight"/>
          </v:shape>
        </w:pict>
      </w:r>
      <w:r>
        <w:rPr>
          <w:rStyle w:val="10"/>
          <w:rFonts w:hint="eastAsia" w:hAnsi="宋体" w:eastAsia="宋体" w:cs="宋体"/>
          <w:bCs/>
          <w:lang w:val="en-US" w:eastAsia="zh-CN" w:bidi="ar-SA"/>
        </w:rPr>
        <w:t>A.F</w:t>
      </w:r>
      <w:r>
        <w:rPr>
          <w:rStyle w:val="10"/>
          <w:rFonts w:hint="eastAsia" w:hAnsi="宋体" w:eastAsia="宋体" w:cs="宋体"/>
          <w:bCs/>
          <w:vertAlign w:val="subscript"/>
          <w:lang w:val="en-US" w:eastAsia="zh-CN" w:bidi="ar-SA"/>
        </w:rPr>
        <w:t>1</w:t>
      </w:r>
      <w:r>
        <w:rPr>
          <w:rStyle w:val="10"/>
          <w:rFonts w:hint="eastAsia" w:hAnsi="宋体" w:eastAsia="宋体" w:cs="宋体"/>
          <w:bCs/>
          <w:lang w:val="en-US" w:eastAsia="zh-CN" w:bidi="ar-SA"/>
        </w:rPr>
        <w:t>个体体色的差异与A基因甲基化程度有关</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B.甲基化是引起基因结构改变的常见方式</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C.碱基甲基化不影响碱基互补配对过程</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D.甲基化可能影响RNA聚合酶与该基因的结合</w:t>
      </w:r>
    </w:p>
    <w:p>
      <w:pPr>
        <w:pStyle w:val="23"/>
        <w:tabs>
          <w:tab w:val="left" w:pos="4620"/>
        </w:tabs>
        <w:adjustRightInd w:val="0"/>
        <w:snapToGrid w:val="0"/>
        <w:spacing w:line="267" w:lineRule="auto"/>
        <w:jc w:val="left"/>
        <w:rPr>
          <w:rStyle w:val="10"/>
          <w:rFonts w:hAnsi="宋体" w:eastAsia="宋体" w:cs="宋体"/>
          <w:bCs/>
          <w:lang w:val="en-US" w:eastAsia="zh-CN" w:bidi="ar-SA"/>
        </w:rPr>
      </w:pP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29.用若干基因型为Aa的棉铃虫进行自由交配，获得大量子代。用某种杀虫剂处理该棉铃虫的子代种群，发现基因型AA、Aa、aa的个体分别被淘汰掉80%、40%、20%。以下叙述正确的是(    )</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A.杀虫剂对棉铃虫发挥选择作用，并会诱发棉铃虫的突变</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B.杀虫剂的使用使棉铃虫Aa的基因型频率降低</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C.继续使用该杀虫剂，棉铃虫的死亡率会逐代增加</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pict>
          <v:shape id="_x0000_s1038" o:spid="_x0000_s1038" o:spt="75" type="#_x0000_t75" style="position:absolute;left:0pt;margin-left:276.65pt;margin-top:14.55pt;height:67.95pt;width:141.7pt;mso-wrap-distance-bottom:0pt;mso-wrap-distance-left:9pt;mso-wrap-distance-right:9pt;mso-wrap-distance-top:0pt;z-index:251661312;mso-width-relative:page;mso-height-relative:page;" filled="f" o:preferrelative="t" stroked="f" coordsize="21600,21600">
            <v:path/>
            <v:fill on="f" focussize="0,0"/>
            <v:stroke on="f" joinstyle="miter"/>
            <v:imagedata r:id="rId22" cropleft="436f" croptop="1700f" cropright="872f" cropbottom="3802f" o:title="最后高一试题"/>
            <o:lock v:ext="edit" aspectratio="t"/>
            <w10:wrap type="square"/>
          </v:shape>
        </w:pict>
      </w:r>
      <w:r>
        <w:rPr>
          <w:rStyle w:val="10"/>
          <w:rFonts w:hint="eastAsia" w:hAnsi="宋体" w:eastAsia="宋体" w:cs="宋体"/>
          <w:bCs/>
          <w:lang w:val="en-US" w:eastAsia="zh-CN" w:bidi="ar-SA"/>
        </w:rPr>
        <w:t>D.淘汰后棉铃虫A的基因频率约为36.4%</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30.如</w:t>
      </w:r>
      <w:r>
        <w:rPr>
          <w:rStyle w:val="10"/>
          <w:rFonts w:hAnsi="宋体" w:eastAsia="宋体" w:cs="宋体"/>
          <w:bCs/>
          <w:lang w:val="en-US" w:eastAsia="zh-CN" w:bidi="ar-SA"/>
        </w:rPr>
        <w:t>图为大肠杆菌DNA分子（片段）的结构示意图</w:t>
      </w:r>
      <w:r>
        <w:rPr>
          <w:rStyle w:val="10"/>
          <w:rFonts w:hint="eastAsia" w:hAnsi="宋体" w:eastAsia="宋体" w:cs="宋体"/>
          <w:bCs/>
          <w:lang w:val="en-US" w:eastAsia="zh-CN" w:bidi="ar-SA"/>
        </w:rPr>
        <w:t>，</w:t>
      </w:r>
      <w:r>
        <w:rPr>
          <w:rStyle w:val="10"/>
          <w:rFonts w:hAnsi="宋体" w:eastAsia="宋体" w:cs="宋体"/>
          <w:bCs/>
          <w:lang w:val="en-US" w:eastAsia="zh-CN" w:bidi="ar-SA"/>
        </w:rPr>
        <w:t>下列说法正确的是</w:t>
      </w:r>
      <w:r>
        <w:rPr>
          <w:rStyle w:val="10"/>
          <w:rFonts w:hint="eastAsia" w:hAnsi="宋体" w:eastAsia="宋体" w:cs="宋体"/>
          <w:bCs/>
          <w:lang w:val="en-US" w:eastAsia="zh-CN" w:bidi="ar-SA"/>
        </w:rPr>
        <w:t>（   ）</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A.两条链反向平行，图中1代表的结构有4种</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B.图中2含有</w:t>
      </w:r>
      <w:r>
        <w:rPr>
          <w:rStyle w:val="10"/>
          <w:rFonts w:hint="eastAsia" w:hAnsi="宋体" w:eastAsia="宋体" w:cs="宋体"/>
          <w:bCs/>
          <w:lang w:val="en-US" w:eastAsia="zh-CN" w:bidi="ar-SA"/>
        </w:rPr>
        <w:t>的5</w:t>
      </w:r>
      <w:r>
        <w:rPr>
          <w:rStyle w:val="10"/>
          <w:rFonts w:hAnsi="宋体" w:eastAsia="宋体" w:cs="宋体"/>
          <w:bCs/>
          <w:lang w:val="en-US" w:eastAsia="zh-CN" w:bidi="ar-SA"/>
        </w:rPr>
        <w:t>个碳原子</w:t>
      </w:r>
      <w:r>
        <w:rPr>
          <w:rStyle w:val="10"/>
          <w:rFonts w:hint="eastAsia" w:hAnsi="宋体" w:eastAsia="宋体" w:cs="宋体"/>
          <w:bCs/>
          <w:lang w:val="en-US" w:eastAsia="zh-CN" w:bidi="ar-SA"/>
        </w:rPr>
        <w:t>相连成环状</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C.图中3</w:t>
      </w:r>
      <w:r>
        <w:rPr>
          <w:rStyle w:val="10"/>
          <w:rFonts w:hint="eastAsia" w:hAnsi="宋体" w:eastAsia="宋体" w:cs="宋体"/>
          <w:bCs/>
          <w:lang w:val="en-US" w:eastAsia="zh-CN" w:bidi="ar-SA"/>
        </w:rPr>
        <w:t>代表</w:t>
      </w:r>
      <w:r>
        <w:rPr>
          <w:rStyle w:val="10"/>
          <w:rFonts w:hAnsi="宋体" w:eastAsia="宋体" w:cs="宋体"/>
          <w:bCs/>
          <w:lang w:val="en-US" w:eastAsia="zh-CN" w:bidi="ar-SA"/>
        </w:rPr>
        <w:t>含氮碱基，可</w:t>
      </w:r>
      <w:r>
        <w:rPr>
          <w:rStyle w:val="10"/>
          <w:rFonts w:hint="eastAsia" w:hAnsi="宋体" w:eastAsia="宋体" w:cs="宋体"/>
          <w:bCs/>
          <w:lang w:val="en-US" w:eastAsia="zh-CN" w:bidi="ar-SA"/>
        </w:rPr>
        <w:t>有4种类型</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D.DN</w:t>
      </w:r>
      <w:r>
        <w:rPr>
          <w:rStyle w:val="10"/>
          <w:rFonts w:hint="eastAsia" w:hAnsi="宋体" w:eastAsia="宋体" w:cs="宋体"/>
          <w:bCs/>
          <w:lang w:val="en-US" w:eastAsia="zh-CN" w:bidi="ar-SA"/>
        </w:rPr>
        <w:t>A聚合酶、RNA聚合酶催化形成的化学键相同</w:t>
      </w:r>
    </w:p>
    <w:p>
      <w:pPr>
        <w:pStyle w:val="23"/>
        <w:numPr>
          <w:ilvl w:val="0"/>
          <w:numId w:val="1"/>
        </w:numPr>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对下列各图所表示的生物学意义的描述，正确的是</w:t>
      </w:r>
      <w:r>
        <w:rPr>
          <w:rStyle w:val="10"/>
          <w:rFonts w:hint="eastAsia" w:hAnsi="宋体" w:eastAsia="宋体" w:cs="宋体"/>
          <w:bCs/>
          <w:lang w:val="en-US" w:eastAsia="zh-CN" w:bidi="ar-SA"/>
        </w:rPr>
        <w:t>（   ）</w:t>
      </w:r>
    </w:p>
    <w:p>
      <w:pPr>
        <w:pStyle w:val="23"/>
        <w:tabs>
          <w:tab w:val="left" w:pos="4620"/>
        </w:tabs>
        <w:adjustRightInd w:val="0"/>
        <w:snapToGrid w:val="0"/>
        <w:spacing w:line="267" w:lineRule="auto"/>
        <w:jc w:val="left"/>
        <w:rPr>
          <w:rStyle w:val="10"/>
          <w:rFonts w:hAnsi="宋体" w:eastAsia="宋体" w:cs="宋体"/>
          <w:bCs/>
          <w:lang w:val="en-US" w:eastAsia="zh-CN" w:bidi="ar-SA"/>
        </w:rPr>
      </w:pPr>
    </w:p>
    <w:p>
      <w:pPr>
        <w:pStyle w:val="23"/>
        <w:tabs>
          <w:tab w:val="left" w:pos="4620"/>
        </w:tabs>
        <w:adjustRightInd w:val="0"/>
        <w:snapToGrid w:val="0"/>
        <w:spacing w:line="267" w:lineRule="auto"/>
        <w:jc w:val="left"/>
        <w:rPr>
          <w:rStyle w:val="10"/>
          <w:rFonts w:hAnsi="宋体" w:eastAsia="宋体" w:cs="宋体"/>
          <w:bCs/>
          <w:lang w:val="en-US" w:eastAsia="zh-CN" w:bidi="ar-SA"/>
        </w:rPr>
      </w:pPr>
    </w:p>
    <w:p>
      <w:pPr>
        <w:pStyle w:val="23"/>
        <w:tabs>
          <w:tab w:val="left" w:pos="4620"/>
        </w:tabs>
        <w:adjustRightInd w:val="0"/>
        <w:snapToGrid w:val="0"/>
        <w:spacing w:line="267" w:lineRule="auto"/>
        <w:jc w:val="left"/>
        <w:rPr>
          <w:rStyle w:val="10"/>
          <w:rFonts w:hAnsi="宋体" w:eastAsia="宋体" w:cs="宋体"/>
          <w:bCs/>
          <w:lang w:val="en-US" w:eastAsia="zh-CN" w:bidi="ar-SA"/>
        </w:rPr>
      </w:pPr>
    </w:p>
    <w:p>
      <w:pPr>
        <w:pStyle w:val="23"/>
        <w:tabs>
          <w:tab w:val="left" w:pos="4620"/>
        </w:tabs>
        <w:adjustRightInd w:val="0"/>
        <w:snapToGrid w:val="0"/>
        <w:spacing w:line="267" w:lineRule="auto"/>
        <w:jc w:val="left"/>
        <w:rPr>
          <w:rStyle w:val="10"/>
          <w:rFonts w:hAnsi="宋体" w:eastAsia="宋体" w:cs="宋体"/>
          <w:bCs/>
          <w:lang w:val="en-US" w:eastAsia="zh-CN" w:bidi="ar-SA"/>
        </w:rPr>
      </w:pPr>
    </w:p>
    <w:p>
      <w:pPr>
        <w:pStyle w:val="23"/>
        <w:tabs>
          <w:tab w:val="left" w:pos="4620"/>
        </w:tabs>
        <w:adjustRightInd w:val="0"/>
        <w:snapToGrid w:val="0"/>
        <w:spacing w:line="267" w:lineRule="auto"/>
        <w:jc w:val="left"/>
        <w:rPr>
          <w:rStyle w:val="10"/>
          <w:rFonts w:hAnsi="宋体" w:eastAsia="宋体" w:cs="宋体"/>
          <w:bCs/>
          <w:lang w:val="en-US" w:eastAsia="zh-CN" w:bidi="ar-SA"/>
        </w:rPr>
      </w:pPr>
    </w:p>
    <w:p>
      <w:pPr>
        <w:pStyle w:val="23"/>
        <w:tabs>
          <w:tab w:val="left" w:pos="4620"/>
        </w:tabs>
        <w:adjustRightInd w:val="0"/>
        <w:snapToGrid w:val="0"/>
        <w:spacing w:line="267" w:lineRule="auto"/>
        <w:jc w:val="left"/>
        <w:rPr>
          <w:rStyle w:val="10"/>
          <w:rFonts w:hAnsi="宋体" w:eastAsia="宋体" w:cs="宋体"/>
          <w:bCs/>
          <w:lang w:val="en-US" w:eastAsia="zh-CN" w:bidi="ar-SA"/>
        </w:rPr>
      </w:pP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pict>
          <v:shape id="_x0000_s1039" o:spid="_x0000_s1039" o:spt="75" type="#_x0000_t75" style="position:absolute;left:0pt;margin-left:42.5pt;margin-top:254.55pt;height:67.4pt;width:418.6pt;mso-position-horizontal-relative:page;mso-position-vertical-relative:page;z-index:251663360;mso-width-relative:page;mso-height-relative:page;" filled="f" o:preferrelative="t" stroked="f" coordsize="21600,21600">
            <v:path/>
            <v:fill on="f" focussize="0,0"/>
            <v:stroke on="f" joinstyle="miter"/>
            <v:imagedata r:id="rId23" cropleft="140f" croptop="1638f" cropright="404f" cropbottom="2548f" o:title=""/>
            <o:lock v:ext="edit" aspectratio="t"/>
          </v:shape>
        </w:pic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A.甲图中生物自交后产生基因型为Aadd个体</w:t>
      </w:r>
      <w:r>
        <w:rPr>
          <w:rStyle w:val="10"/>
          <w:rFonts w:hint="eastAsia" w:hAnsi="宋体" w:eastAsia="宋体" w:cs="宋体"/>
          <w:bCs/>
          <w:lang w:val="en-US" w:eastAsia="zh-CN" w:bidi="ar-SA"/>
        </w:rPr>
        <w:t>的</w:t>
      </w:r>
      <w:r>
        <w:rPr>
          <w:rStyle w:val="10"/>
          <w:rFonts w:hAnsi="宋体" w:eastAsia="宋体" w:cs="宋体"/>
          <w:bCs/>
          <w:lang w:val="en-US" w:eastAsia="zh-CN" w:bidi="ar-SA"/>
        </w:rPr>
        <w:t>概率为1/6</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B.乙图细胞若处于有丝分裂后期，</w:t>
      </w:r>
      <w:r>
        <w:rPr>
          <w:rStyle w:val="10"/>
          <w:rFonts w:hint="eastAsia" w:hAnsi="宋体" w:eastAsia="宋体" w:cs="宋体"/>
          <w:bCs/>
          <w:lang w:val="en-US" w:eastAsia="zh-CN" w:bidi="ar-SA"/>
        </w:rPr>
        <w:t>此时</w:t>
      </w:r>
      <w:r>
        <w:rPr>
          <w:rStyle w:val="10"/>
          <w:rFonts w:hAnsi="宋体" w:eastAsia="宋体" w:cs="宋体"/>
          <w:bCs/>
          <w:lang w:val="en-US" w:eastAsia="zh-CN" w:bidi="ar-SA"/>
        </w:rPr>
        <w:t>染色体数为8条</w:t>
      </w:r>
      <w:r>
        <w:rPr>
          <w:rStyle w:val="10"/>
          <w:rFonts w:hint="eastAsia" w:hAnsi="宋体" w:eastAsia="宋体" w:cs="宋体"/>
          <w:bCs/>
          <w:lang w:val="en-US" w:eastAsia="zh-CN" w:bidi="ar-SA"/>
        </w:rPr>
        <w:t>，共有2个染色体组</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C.丙图家系中男性患者明显多于女性患者，该病最有可能是伴X</w:t>
      </w:r>
      <w:r>
        <w:rPr>
          <w:rStyle w:val="10"/>
          <w:rFonts w:hint="eastAsia" w:hAnsi="宋体" w:eastAsia="宋体" w:cs="宋体"/>
          <w:bCs/>
          <w:lang w:val="en-US" w:eastAsia="zh-CN" w:bidi="ar-SA"/>
        </w:rPr>
        <w:t>染色体显</w:t>
      </w:r>
      <w:r>
        <w:rPr>
          <w:rStyle w:val="10"/>
          <w:rFonts w:hAnsi="宋体" w:eastAsia="宋体" w:cs="宋体"/>
          <w:bCs/>
          <w:lang w:val="en-US" w:eastAsia="zh-CN" w:bidi="ar-SA"/>
        </w:rPr>
        <w:t>性遗传病</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D.丁图表示某果蝇染色体组成，不考虑变异，其配子基因型有AX</w:t>
      </w:r>
      <w:r>
        <w:rPr>
          <w:rStyle w:val="10"/>
          <w:rFonts w:hAnsi="宋体" w:eastAsia="宋体" w:cs="宋体"/>
          <w:bCs/>
          <w:vertAlign w:val="superscript"/>
          <w:lang w:val="en-US" w:eastAsia="zh-CN" w:bidi="ar-SA"/>
        </w:rPr>
        <w:t>B</w:t>
      </w:r>
      <w:r>
        <w:rPr>
          <w:rStyle w:val="10"/>
          <w:rFonts w:hAnsi="宋体" w:eastAsia="宋体" w:cs="宋体"/>
          <w:bCs/>
          <w:lang w:val="en-US" w:eastAsia="zh-CN" w:bidi="ar-SA"/>
        </w:rPr>
        <w:t>、aX</w:t>
      </w:r>
      <w:r>
        <w:rPr>
          <w:rStyle w:val="10"/>
          <w:rFonts w:hAnsi="宋体" w:eastAsia="宋体" w:cs="宋体"/>
          <w:bCs/>
          <w:vertAlign w:val="superscript"/>
          <w:lang w:val="en-US" w:eastAsia="zh-CN" w:bidi="ar-SA"/>
        </w:rPr>
        <w:t>B</w:t>
      </w:r>
      <w:r>
        <w:rPr>
          <w:rStyle w:val="10"/>
          <w:rFonts w:hAnsi="宋体" w:eastAsia="宋体" w:cs="宋体"/>
          <w:bCs/>
          <w:lang w:val="en-US" w:eastAsia="zh-CN" w:bidi="ar-SA"/>
        </w:rPr>
        <w:t>、AY、aY四种</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pict>
          <v:shape id="_x0000_s1040" o:spid="_x0000_s1040" o:spt="75" type="#_x0000_t75" style="position:absolute;left:0pt;margin-left:235.2pt;margin-top:44.95pt;height:46.45pt;width:48.15pt;mso-wrap-distance-left:9pt;mso-wrap-distance-right:9pt;z-index:-251629568;mso-width-relative:page;mso-height-relative:page;" filled="f" o:preferrelative="t" stroked="f" coordsize="21600,21600" wrapcoords="21592 -2 0 0 0 21600 21592 21602 8 21602 21600 21600 21600 0 8 -2 21592 -2">
            <v:path/>
            <v:fill on="f" focussize="0,0"/>
            <v:stroke on="f" joinstyle="miter"/>
            <v:imagedata r:id="rId24" cropright="33406f" cropbottom="14457f" o:title=""/>
            <o:lock v:ext="edit" aspectratio="t"/>
            <w10:wrap type="tight"/>
          </v:shape>
        </w:pict>
      </w:r>
      <w:r>
        <w:rPr>
          <w:rStyle w:val="10"/>
          <w:rFonts w:hint="eastAsia" w:hAnsi="宋体" w:eastAsia="宋体" w:cs="宋体"/>
          <w:bCs/>
          <w:lang w:val="en-US" w:eastAsia="zh-CN" w:bidi="ar-SA"/>
        </w:rPr>
        <w:t xml:space="preserve">32.生物的某些变异可通过细胞分裂某一时期染色体的行为来识别。甲、乙两模式图分别表示细胞分裂过程中出现的“环形圈”“十字形结构”现象，图中字母表示染色体上的基因。丙图是细胞分裂过程中染色体在某一时期所呈现的形态，下列有关叙述正确的是（   ）    </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pict>
          <v:shape id="文本框 2" o:spid="_x0000_s1041" o:spt="202" type="#_x0000_t202" style="position:absolute;left:0pt;margin-left:235.15pt;margin-top:45.2pt;height:128.15pt;width:22.3pt;z-index:251662336;mso-width-relative:page;mso-height-relative:page;" o:preferrelative="t" stroked="f" coordsize="21600,21600">
            <v:path/>
            <v:fill focussize="0,0"/>
            <v:stroke on="f" joinstyle="miter"/>
            <v:imagedata o:title=""/>
            <o:lock v:ext="edit"/>
            <v:textbox style="mso-fit-shape-to-text:t;">
              <w:txbxContent>
                <w:p>
                  <w:pPr>
                    <w:pStyle w:val="22"/>
                    <w:rPr>
                      <w:rStyle w:val="10"/>
                      <w:rFonts w:eastAsia="宋体" w:cs="Times New Roman"/>
                      <w:lang w:val="en-US" w:eastAsia="zh-CN" w:bidi="ar-SA"/>
                    </w:rPr>
                  </w:pPr>
                  <w:r>
                    <w:rPr>
                      <w:rStyle w:val="10"/>
                      <w:rFonts w:hint="eastAsia" w:eastAsia="宋体" w:cs="Times New Roman"/>
                      <w:lang w:val="en-US" w:eastAsia="zh-CN" w:bidi="ar-SA"/>
                    </w:rPr>
                    <w:t>丙</w:t>
                  </w:r>
                </w:p>
              </w:txbxContent>
            </v:textbox>
          </v:shape>
        </w:pict>
      </w:r>
      <w:r>
        <w:rPr>
          <w:rStyle w:val="10"/>
          <w:rFonts w:hAnsi="宋体" w:eastAsia="宋体" w:cs="宋体"/>
          <w:bCs/>
          <w:lang w:val="en-US" w:eastAsia="zh-CN" w:bidi="ar-SA"/>
        </w:rPr>
        <w:pict>
          <v:shape id="_x0000_i1029" o:spt="75" type="#_x0000_t75" style="height:66pt;width:218.25pt;" filled="f" o:preferrelative="t" stroked="f" coordsize="21600,21600">
            <v:path/>
            <v:fill on="f" focussize="0,0"/>
            <v:stroke on="f" joinstyle="miter"/>
            <v:imagedata r:id="rId25" cropright="11942f" gain="61603f" blacklevel="1966f" o:title=""/>
            <o:lock v:ext="edit" aspectratio="t"/>
            <w10:wrap type="none"/>
            <w10:anchorlock/>
          </v:shape>
        </w:pic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A.甲、乙两种变异类型分别属于染色体结构变异和基因重组</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B.甲图是由于个别碱基对的增添或缺失，导致染色体上基因数目改变的结果</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C.乙图是由于四分体时期同源染色体的非姐妹染色单体之间发生互换的结果</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D.甲、乙、丙三图均可发生在减数分裂过程中</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33</w:t>
      </w:r>
      <w:r>
        <w:rPr>
          <w:rStyle w:val="10"/>
          <w:rFonts w:hAnsi="宋体" w:eastAsia="宋体" w:cs="宋体"/>
          <w:bCs/>
          <w:lang w:val="en-US" w:eastAsia="zh-CN" w:bidi="ar-SA"/>
        </w:rPr>
        <w:t>.在低温诱导植物染色体数目变化</w:t>
      </w:r>
      <w:r>
        <w:rPr>
          <w:rStyle w:val="10"/>
          <w:rFonts w:hint="eastAsia" w:hAnsi="宋体" w:eastAsia="宋体" w:cs="宋体"/>
          <w:bCs/>
          <w:lang w:val="en-US" w:eastAsia="zh-CN" w:bidi="ar-SA"/>
        </w:rPr>
        <w:t>的</w:t>
      </w:r>
      <w:r>
        <w:rPr>
          <w:rStyle w:val="10"/>
          <w:rFonts w:hAnsi="宋体" w:eastAsia="宋体" w:cs="宋体"/>
          <w:bCs/>
          <w:lang w:val="en-US" w:eastAsia="zh-CN" w:bidi="ar-SA"/>
        </w:rPr>
        <w:t>实验中，下列说法合理的是</w:t>
      </w:r>
      <w:r>
        <w:rPr>
          <w:rStyle w:val="10"/>
          <w:rFonts w:hint="eastAsia" w:hAnsi="宋体" w:eastAsia="宋体" w:cs="宋体"/>
          <w:bCs/>
          <w:lang w:val="en-US" w:eastAsia="zh-CN" w:bidi="ar-SA"/>
        </w:rPr>
        <w:t>（   ）</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A.剪取0.5cm～1cm</w:t>
      </w:r>
      <w:r>
        <w:rPr>
          <w:rStyle w:val="10"/>
          <w:rFonts w:hint="eastAsia" w:hAnsi="宋体" w:eastAsia="宋体" w:cs="宋体"/>
          <w:bCs/>
          <w:lang w:val="en-US" w:eastAsia="zh-CN" w:bidi="ar-SA"/>
        </w:rPr>
        <w:t>长的</w:t>
      </w:r>
      <w:r>
        <w:rPr>
          <w:rStyle w:val="10"/>
          <w:rFonts w:hAnsi="宋体" w:eastAsia="宋体" w:cs="宋体"/>
          <w:bCs/>
          <w:lang w:val="en-US" w:eastAsia="zh-CN" w:bidi="ar-SA"/>
        </w:rPr>
        <w:t>洋葱根尖放入4℃的低温环境中诱导</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B.待根长至1cm左右时将洋葱放入卡诺氏液中处理</w:t>
      </w:r>
      <w:r>
        <w:rPr>
          <w:rStyle w:val="10"/>
          <w:rFonts w:hint="eastAsia" w:hAnsi="宋体" w:eastAsia="宋体" w:cs="宋体"/>
          <w:bCs/>
          <w:lang w:val="en-US" w:eastAsia="zh-CN" w:bidi="ar-SA"/>
        </w:rPr>
        <w:t>24小时</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C.</w:t>
      </w:r>
      <w:r>
        <w:rPr>
          <w:rStyle w:val="10"/>
          <w:rFonts w:hint="eastAsia" w:hAnsi="宋体" w:eastAsia="宋体" w:cs="宋体"/>
          <w:bCs/>
          <w:lang w:val="en-US" w:eastAsia="zh-CN" w:bidi="ar-SA"/>
        </w:rPr>
        <w:t>光镜下观察，呈正方形的细胞，染色体数目不都是加倍的</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D.材料固定后残留的卡诺氏液</w:t>
      </w:r>
      <w:r>
        <w:rPr>
          <w:rStyle w:val="10"/>
          <w:rFonts w:hint="eastAsia" w:hAnsi="宋体" w:eastAsia="宋体" w:cs="宋体"/>
          <w:bCs/>
          <w:lang w:val="en-US" w:eastAsia="zh-CN" w:bidi="ar-SA"/>
        </w:rPr>
        <w:t>，需</w:t>
      </w:r>
      <w:r>
        <w:rPr>
          <w:rStyle w:val="10"/>
          <w:rFonts w:hAnsi="宋体" w:eastAsia="宋体" w:cs="宋体"/>
          <w:bCs/>
          <w:lang w:val="en-US" w:eastAsia="zh-CN" w:bidi="ar-SA"/>
        </w:rPr>
        <w:t>用</w:t>
      </w:r>
      <w:r>
        <w:rPr>
          <w:rStyle w:val="10"/>
          <w:rFonts w:hint="eastAsia" w:hAnsi="宋体" w:eastAsia="宋体" w:cs="宋体"/>
          <w:bCs/>
          <w:lang w:val="en-US" w:eastAsia="zh-CN" w:bidi="ar-SA"/>
        </w:rPr>
        <w:t>蒸馏水</w:t>
      </w:r>
      <w:r>
        <w:rPr>
          <w:rStyle w:val="10"/>
          <w:rFonts w:hAnsi="宋体" w:eastAsia="宋体" w:cs="宋体"/>
          <w:bCs/>
          <w:lang w:val="en-US" w:eastAsia="zh-CN" w:bidi="ar-SA"/>
        </w:rPr>
        <w:t>冲洗</w:t>
      </w:r>
      <w:r>
        <w:rPr>
          <w:rStyle w:val="10"/>
          <w:rFonts w:hint="eastAsia" w:hAnsi="宋体" w:eastAsia="宋体" w:cs="宋体"/>
          <w:bCs/>
          <w:lang w:val="en-US" w:eastAsia="zh-CN" w:bidi="ar-SA"/>
        </w:rPr>
        <w:t>两次</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pict>
          <v:shape id="图片 8" o:spid="_x0000_s1043" o:spt="75" type="#_x0000_t75" style="position:absolute;left:0pt;margin-left:310.05pt;margin-top:19.25pt;height:81pt;width:131.25pt;mso-wrap-distance-bottom:0pt;mso-wrap-distance-left:9pt;mso-wrap-distance-right:9pt;mso-wrap-distance-top:0pt;z-index:251659264;mso-width-relative:page;mso-height-relative:page;" filled="f" o:preferrelative="t" stroked="f" coordsize="21600,21600">
            <v:path/>
            <v:fill on="f" focussize="0,0"/>
            <v:stroke on="f" joinstyle="miter"/>
            <v:imagedata r:id="rId26" o:title=""/>
            <o:lock v:ext="edit" aspectratio="t"/>
            <w10:wrap type="square"/>
          </v:shape>
        </w:pict>
      </w:r>
      <w:r>
        <w:rPr>
          <w:rStyle w:val="10"/>
          <w:rFonts w:hint="eastAsia" w:hAnsi="宋体" w:eastAsia="宋体" w:cs="宋体"/>
          <w:bCs/>
          <w:lang w:val="en-US" w:eastAsia="zh-CN" w:bidi="ar-SA"/>
        </w:rPr>
        <w:t>34.如图表示某植物非绿色器官在不同氧气浓度下氧气的吸收量和二氧化碳释放量的变化情况，根据所提供的信息，以下判断正确的是（   ）</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A.N点时该器官氧气吸收量等于二氧化碳释放量说明葡萄糖在线粒体内被彻底氧化分解</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B.M点是贮藏该器官的最适氧气浓度，此时无氧呼吸的强度最低</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C.L点时该器官产生二氧化碳的场所是线粒体基质</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D.由图可知该器官的呼吸作用过程中有非糖物质氧化分解</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35.</w:t>
      </w:r>
      <w:r>
        <w:rPr>
          <w:rStyle w:val="10"/>
          <w:rFonts w:hAnsi="宋体" w:eastAsia="宋体" w:cs="宋体"/>
          <w:bCs/>
          <w:lang w:val="en-US" w:eastAsia="zh-CN" w:bidi="ar-SA"/>
        </w:rPr>
        <w:t>研究人员探究缺氧条件下北欧鲫鱼细胞呼吸特点结果如图</w:t>
      </w:r>
      <w:r>
        <w:rPr>
          <w:rStyle w:val="10"/>
          <w:rFonts w:hint="eastAsia" w:hAnsi="宋体" w:eastAsia="宋体" w:cs="宋体"/>
          <w:bCs/>
          <w:lang w:val="en-US" w:eastAsia="zh-CN" w:bidi="ar-SA"/>
        </w:rPr>
        <w:t>，</w:t>
      </w:r>
      <w:r>
        <w:rPr>
          <w:rStyle w:val="10"/>
          <w:rFonts w:hAnsi="宋体" w:eastAsia="宋体" w:cs="宋体"/>
          <w:bCs/>
          <w:lang w:val="en-US" w:eastAsia="zh-CN" w:bidi="ar-SA"/>
        </w:rPr>
        <w:t>下列叙述正确的是</w:t>
      </w:r>
      <w:r>
        <w:rPr>
          <w:rStyle w:val="10"/>
          <w:rFonts w:hint="eastAsia" w:hAnsi="宋体" w:eastAsia="宋体" w:cs="宋体"/>
          <w:bCs/>
          <w:lang w:val="en-US" w:eastAsia="zh-CN" w:bidi="ar-SA"/>
        </w:rPr>
        <w:t>（   ）</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pict>
          <v:shape id="图片 29" o:spid="_x0000_s1044" o:spt="75" type="#_x0000_t75" style="position:absolute;left:0pt;margin-left:57.75pt;margin-top:0.45pt;height:73.3pt;width:222.5pt;z-index:251664384;mso-width-relative:page;mso-height-relative:page;" filled="f" o:preferrelative="t" stroked="f" coordsize="21600,21600">
            <v:path/>
            <v:fill on="f" focussize="0,0"/>
            <v:stroke on="f" joinstyle="miter"/>
            <v:imagedata r:id="rId27" o:title="image035"/>
            <o:lock v:ext="edit" aspectratio="t"/>
          </v:shape>
        </w:pict>
      </w:r>
    </w:p>
    <w:p>
      <w:pPr>
        <w:pStyle w:val="23"/>
        <w:tabs>
          <w:tab w:val="left" w:pos="4620"/>
        </w:tabs>
        <w:adjustRightInd w:val="0"/>
        <w:snapToGrid w:val="0"/>
        <w:spacing w:line="267" w:lineRule="auto"/>
        <w:jc w:val="left"/>
        <w:rPr>
          <w:rStyle w:val="10"/>
          <w:rFonts w:hAnsi="宋体" w:eastAsia="宋体" w:cs="宋体"/>
          <w:bCs/>
          <w:lang w:val="en-US" w:eastAsia="zh-CN" w:bidi="ar-SA"/>
        </w:rPr>
      </w:pPr>
    </w:p>
    <w:p>
      <w:pPr>
        <w:pStyle w:val="23"/>
        <w:tabs>
          <w:tab w:val="left" w:pos="4620"/>
        </w:tabs>
        <w:adjustRightInd w:val="0"/>
        <w:snapToGrid w:val="0"/>
        <w:spacing w:line="267" w:lineRule="auto"/>
        <w:jc w:val="left"/>
        <w:rPr>
          <w:rStyle w:val="10"/>
          <w:rFonts w:hAnsi="宋体" w:eastAsia="宋体" w:cs="宋体"/>
          <w:bCs/>
          <w:lang w:val="en-US" w:eastAsia="zh-CN" w:bidi="ar-SA"/>
        </w:rPr>
      </w:pPr>
    </w:p>
    <w:p>
      <w:pPr>
        <w:pStyle w:val="23"/>
        <w:tabs>
          <w:tab w:val="left" w:pos="4620"/>
        </w:tabs>
        <w:adjustRightInd w:val="0"/>
        <w:snapToGrid w:val="0"/>
        <w:spacing w:line="267" w:lineRule="auto"/>
        <w:jc w:val="left"/>
        <w:rPr>
          <w:rStyle w:val="10"/>
          <w:rFonts w:hAnsi="宋体" w:eastAsia="宋体" w:cs="宋体"/>
          <w:bCs/>
          <w:lang w:val="en-US" w:eastAsia="zh-CN" w:bidi="ar-SA"/>
        </w:rPr>
      </w:pPr>
    </w:p>
    <w:p>
      <w:pPr>
        <w:pStyle w:val="23"/>
        <w:tabs>
          <w:tab w:val="left" w:pos="4620"/>
        </w:tabs>
        <w:adjustRightInd w:val="0"/>
        <w:snapToGrid w:val="0"/>
        <w:spacing w:line="267" w:lineRule="auto"/>
        <w:jc w:val="left"/>
        <w:rPr>
          <w:rStyle w:val="10"/>
          <w:rFonts w:hAnsi="宋体" w:eastAsia="宋体" w:cs="宋体"/>
          <w:bCs/>
          <w:lang w:val="en-US" w:eastAsia="zh-CN" w:bidi="ar-SA"/>
        </w:rPr>
      </w:pP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A</w:t>
      </w:r>
      <w:r>
        <w:rPr>
          <w:rStyle w:val="10"/>
          <w:rFonts w:hint="eastAsia" w:hAnsi="宋体" w:eastAsia="宋体" w:cs="宋体"/>
          <w:bCs/>
          <w:lang w:val="en-US" w:eastAsia="zh-CN" w:bidi="ar-SA"/>
        </w:rPr>
        <w:t>.</w:t>
      </w:r>
      <w:r>
        <w:rPr>
          <w:rStyle w:val="10"/>
          <w:rFonts w:hAnsi="宋体" w:eastAsia="宋体" w:cs="宋体"/>
          <w:bCs/>
          <w:lang w:val="en-US" w:eastAsia="zh-CN" w:bidi="ar-SA"/>
        </w:rPr>
        <w:t>北欧鲫鱼的其他组织细胞产生的乳酸最终转化为酒精排出体外</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B.</w:t>
      </w:r>
      <w:r>
        <w:rPr>
          <w:rStyle w:val="10"/>
          <w:rFonts w:hAnsi="宋体" w:eastAsia="宋体" w:cs="宋体"/>
          <w:bCs/>
          <w:lang w:val="en-US" w:eastAsia="zh-CN" w:bidi="ar-SA"/>
        </w:rPr>
        <w:t>北欧鲫鱼</w:t>
      </w:r>
      <w:r>
        <w:rPr>
          <w:rStyle w:val="10"/>
          <w:rFonts w:hint="eastAsia" w:hAnsi="宋体" w:eastAsia="宋体" w:cs="宋体"/>
          <w:bCs/>
          <w:lang w:val="en-US" w:eastAsia="zh-CN" w:bidi="ar-SA"/>
        </w:rPr>
        <w:t>其他组织细胞内同时含有催化乳酸和酒精产生的酶</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C</w:t>
      </w:r>
      <w:r>
        <w:rPr>
          <w:rStyle w:val="10"/>
          <w:rFonts w:hint="eastAsia" w:hAnsi="宋体" w:eastAsia="宋体" w:cs="宋体"/>
          <w:bCs/>
          <w:lang w:val="en-US" w:eastAsia="zh-CN" w:bidi="ar-SA"/>
        </w:rPr>
        <w:t>.</w:t>
      </w:r>
      <w:r>
        <w:rPr>
          <w:rStyle w:val="10"/>
          <w:rFonts w:hAnsi="宋体" w:eastAsia="宋体" w:cs="宋体"/>
          <w:bCs/>
          <w:lang w:val="en-US" w:eastAsia="zh-CN" w:bidi="ar-SA"/>
        </w:rPr>
        <w:t>为验证北欧鲫鱼肌细胞具有上述呼吸特点，可将该鱼在氧气充足条件下培养</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D.</w:t>
      </w:r>
      <w:r>
        <w:rPr>
          <w:rStyle w:val="10"/>
          <w:rFonts w:hAnsi="宋体" w:eastAsia="宋体" w:cs="宋体"/>
          <w:bCs/>
          <w:lang w:val="en-US" w:eastAsia="zh-CN" w:bidi="ar-SA"/>
        </w:rPr>
        <w:t>图中能产生ATP的过程有①②③</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pict>
          <v:shape id="图片 100016" o:spid="_x0000_s1045" o:spt="75" type="#_x0000_t75" style="position:absolute;left:0pt;margin-left:77.6pt;margin-top:37.05pt;height:81.8pt;width:278.6pt;mso-wrap-distance-bottom:0pt;mso-wrap-distance-left:9pt;mso-wrap-distance-right:9pt;mso-wrap-distance-top:0pt;z-index:251660288;mso-width-relative:page;mso-height-relative:page;" filled="f" o:preferrelative="t" stroked="f" coordsize="21600,21600">
            <v:path/>
            <v:fill on="f" focussize="0,0"/>
            <v:stroke on="f" joinstyle="miter"/>
            <v:imagedata r:id="rId28" cropbottom="2872f" o:title=""/>
            <o:lock v:ext="edit" aspectratio="t"/>
            <w10:wrap type="square"/>
          </v:shape>
        </w:pict>
      </w:r>
      <w:r>
        <w:rPr>
          <w:rStyle w:val="10"/>
          <w:rFonts w:hint="eastAsia" w:hAnsi="宋体" w:eastAsia="宋体" w:cs="宋体"/>
          <w:bCs/>
          <w:lang w:val="en-US" w:eastAsia="zh-CN" w:bidi="ar-SA"/>
        </w:rPr>
        <w:t>36.用相同的培养液培养水稻和番茄幼苗，一段时间后，测定培养液中各种离子的浓度，结果如下图1所示,图2表示植物根细胞对离子的吸收速率与氧气浓度之间的关系,据图不能体现的信息是（   ）</w:t>
      </w:r>
    </w:p>
    <w:p>
      <w:pPr>
        <w:pStyle w:val="23"/>
        <w:tabs>
          <w:tab w:val="left" w:pos="4620"/>
        </w:tabs>
        <w:adjustRightInd w:val="0"/>
        <w:snapToGrid w:val="0"/>
        <w:spacing w:line="267" w:lineRule="auto"/>
        <w:jc w:val="left"/>
        <w:rPr>
          <w:rStyle w:val="10"/>
          <w:rFonts w:hAnsi="宋体" w:eastAsia="宋体" w:cs="宋体"/>
          <w:bCs/>
          <w:lang w:val="en-US" w:eastAsia="zh-CN" w:bidi="ar-SA"/>
        </w:rPr>
      </w:pPr>
    </w:p>
    <w:p>
      <w:pPr>
        <w:pStyle w:val="23"/>
        <w:tabs>
          <w:tab w:val="left" w:pos="4620"/>
        </w:tabs>
        <w:adjustRightInd w:val="0"/>
        <w:snapToGrid w:val="0"/>
        <w:spacing w:line="267" w:lineRule="auto"/>
        <w:jc w:val="left"/>
        <w:rPr>
          <w:rStyle w:val="10"/>
          <w:rFonts w:hAnsi="宋体" w:eastAsia="宋体" w:cs="宋体"/>
          <w:bCs/>
          <w:lang w:val="en-US" w:eastAsia="zh-CN" w:bidi="ar-SA"/>
        </w:rPr>
      </w:pPr>
    </w:p>
    <w:p>
      <w:pPr>
        <w:pStyle w:val="23"/>
        <w:tabs>
          <w:tab w:val="left" w:pos="4620"/>
        </w:tabs>
        <w:adjustRightInd w:val="0"/>
        <w:snapToGrid w:val="0"/>
        <w:spacing w:line="267" w:lineRule="auto"/>
        <w:jc w:val="left"/>
        <w:rPr>
          <w:rStyle w:val="10"/>
          <w:rFonts w:hAnsi="宋体" w:eastAsia="宋体" w:cs="宋体"/>
          <w:bCs/>
          <w:lang w:val="en-US" w:eastAsia="zh-CN" w:bidi="ar-SA"/>
        </w:rPr>
      </w:pPr>
    </w:p>
    <w:p>
      <w:pPr>
        <w:pStyle w:val="23"/>
        <w:tabs>
          <w:tab w:val="left" w:pos="4620"/>
        </w:tabs>
        <w:adjustRightInd w:val="0"/>
        <w:snapToGrid w:val="0"/>
        <w:spacing w:line="267" w:lineRule="auto"/>
        <w:jc w:val="left"/>
        <w:rPr>
          <w:rStyle w:val="10"/>
          <w:rFonts w:hAnsi="宋体" w:eastAsia="宋体" w:cs="宋体"/>
          <w:bCs/>
          <w:lang w:val="en-US" w:eastAsia="zh-CN" w:bidi="ar-SA"/>
        </w:rPr>
      </w:pPr>
    </w:p>
    <w:p>
      <w:pPr>
        <w:pStyle w:val="23"/>
        <w:tabs>
          <w:tab w:val="left" w:pos="4620"/>
        </w:tabs>
        <w:adjustRightInd w:val="0"/>
        <w:snapToGrid w:val="0"/>
        <w:spacing w:line="267" w:lineRule="auto"/>
        <w:jc w:val="left"/>
        <w:rPr>
          <w:rStyle w:val="10"/>
          <w:rFonts w:hAnsi="宋体" w:eastAsia="宋体" w:cs="宋体"/>
          <w:bCs/>
          <w:lang w:val="en-US" w:eastAsia="zh-CN" w:bidi="ar-SA"/>
        </w:rPr>
      </w:pP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A.由图2可知，植物根细胞吸收离子的方式为主动运输</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B.图1水稻培养液里的Ca</w:t>
      </w:r>
      <w:r>
        <w:rPr>
          <w:rStyle w:val="10"/>
          <w:rFonts w:hint="eastAsia" w:hAnsi="宋体" w:eastAsia="宋体" w:cs="宋体"/>
          <w:bCs/>
          <w:vertAlign w:val="superscript"/>
          <w:lang w:val="en-US" w:eastAsia="zh-CN" w:bidi="ar-SA"/>
        </w:rPr>
        <w:t>2＋</w:t>
      </w:r>
      <w:r>
        <w:rPr>
          <w:rStyle w:val="10"/>
          <w:rFonts w:hint="eastAsia" w:hAnsi="宋体" w:eastAsia="宋体" w:cs="宋体"/>
          <w:bCs/>
          <w:lang w:val="en-US" w:eastAsia="zh-CN" w:bidi="ar-SA"/>
        </w:rPr>
        <w:t>浓度高于初始浓度，说明Ca</w:t>
      </w:r>
      <w:r>
        <w:rPr>
          <w:rStyle w:val="10"/>
          <w:rFonts w:hint="eastAsia" w:hAnsi="宋体" w:eastAsia="宋体" w:cs="宋体"/>
          <w:bCs/>
          <w:vertAlign w:val="superscript"/>
          <w:lang w:val="en-US" w:eastAsia="zh-CN" w:bidi="ar-SA"/>
        </w:rPr>
        <w:t>2＋</w:t>
      </w:r>
      <w:r>
        <w:rPr>
          <w:rStyle w:val="10"/>
          <w:rFonts w:hint="eastAsia" w:hAnsi="宋体" w:eastAsia="宋体" w:cs="宋体"/>
          <w:bCs/>
          <w:lang w:val="en-US" w:eastAsia="zh-CN" w:bidi="ar-SA"/>
        </w:rPr>
        <w:t>是微量元素</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C.图2中b点，离子吸收速率不再增加主要是受载体数量的限制</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D.由图1可知，水稻对SiO</w:t>
      </w:r>
      <w:r>
        <w:rPr>
          <w:rStyle w:val="10"/>
          <w:rFonts w:hAnsi="宋体" w:eastAsia="宋体" w:cs="宋体"/>
          <w:bCs/>
          <w:lang w:val="en-US" w:eastAsia="zh-CN" w:bidi="ar-SA"/>
        </w:rPr>
        <w:pict>
          <v:shape id="_x0000_i1030" o:spt="75" type="#_x0000_t75" style="height:11.25pt;width:8.25pt;" filled="f" o:preferrelative="t" stroked="f" coordsize="21600,21600">
            <v:path/>
            <v:fill on="f" focussize="0,0"/>
            <v:stroke on="f" joinstyle="miter"/>
            <v:imagedata r:id="rId29" o:title=""/>
            <o:lock v:ext="edit" aspectratio="t"/>
            <w10:wrap type="none"/>
            <w10:anchorlock/>
          </v:shape>
        </w:pict>
      </w:r>
      <w:r>
        <w:rPr>
          <w:rStyle w:val="10"/>
          <w:rFonts w:hint="eastAsia" w:hAnsi="宋体" w:eastAsia="宋体" w:cs="宋体"/>
          <w:bCs/>
          <w:lang w:val="en-US" w:eastAsia="zh-CN" w:bidi="ar-SA"/>
        </w:rPr>
        <w:t>需求量大，番茄对SiO</w:t>
      </w:r>
      <w:r>
        <w:rPr>
          <w:rStyle w:val="10"/>
          <w:rFonts w:hAnsi="宋体" w:eastAsia="宋体" w:cs="宋体"/>
          <w:bCs/>
          <w:lang w:val="en-US" w:eastAsia="zh-CN" w:bidi="ar-SA"/>
        </w:rPr>
        <w:pict>
          <v:shape id="_x0000_i1031" o:spt="75" type="#_x0000_t75" style="height:11.25pt;width:8.25pt;" filled="f" o:preferrelative="t" stroked="f" coordsize="21600,21600">
            <v:path/>
            <v:fill on="f" focussize="0,0"/>
            <v:stroke on="f" joinstyle="miter"/>
            <v:imagedata r:id="rId29" o:title=""/>
            <o:lock v:ext="edit" aspectratio="t"/>
            <w10:wrap type="none"/>
            <w10:anchorlock/>
          </v:shape>
        </w:pict>
      </w:r>
      <w:r>
        <w:rPr>
          <w:rStyle w:val="10"/>
          <w:rFonts w:hint="eastAsia" w:hAnsi="宋体" w:eastAsia="宋体" w:cs="宋体"/>
          <w:bCs/>
          <w:lang w:val="en-US" w:eastAsia="zh-CN" w:bidi="ar-SA"/>
        </w:rPr>
        <w:t>需求量小</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pict>
          <v:shape id="图片 30" o:spid="_x0000_s1048" o:spt="75" type="#_x0000_t75" style="position:absolute;left:0pt;margin-left:46.75pt;margin-top:29.45pt;height:91.25pt;width:265.15pt;z-index:251665408;mso-width-relative:page;mso-height-relative:page;" filled="f" o:preferrelative="t" stroked="f" coordsize="21600,21600">
            <v:path/>
            <v:fill on="f" focussize="0,0"/>
            <v:stroke on="f" joinstyle="miter"/>
            <v:imagedata r:id="rId30" o:title="image041"/>
            <o:lock v:ext="edit" aspectratio="t"/>
          </v:shape>
        </w:pict>
      </w:r>
      <w:r>
        <w:rPr>
          <w:rStyle w:val="10"/>
          <w:rFonts w:hint="eastAsia" w:hAnsi="宋体" w:eastAsia="宋体" w:cs="宋体"/>
          <w:bCs/>
          <w:lang w:val="en-US" w:eastAsia="zh-CN" w:bidi="ar-SA"/>
        </w:rPr>
        <w:t>37.将某一植株放在密闭玻璃罩内，置于室外一昼夜，获得实验结果如图所示。下列有关说法错误的是（   ）</w:t>
      </w:r>
    </w:p>
    <w:p>
      <w:pPr>
        <w:pStyle w:val="23"/>
        <w:tabs>
          <w:tab w:val="left" w:pos="4620"/>
        </w:tabs>
        <w:adjustRightInd w:val="0"/>
        <w:snapToGrid w:val="0"/>
        <w:spacing w:line="267" w:lineRule="auto"/>
        <w:jc w:val="left"/>
        <w:rPr>
          <w:rStyle w:val="10"/>
          <w:rFonts w:hAnsi="宋体" w:eastAsia="宋体" w:cs="宋体"/>
          <w:bCs/>
          <w:lang w:val="en-US" w:eastAsia="zh-CN" w:bidi="ar-SA"/>
        </w:rPr>
      </w:pPr>
    </w:p>
    <w:p>
      <w:pPr>
        <w:pStyle w:val="23"/>
        <w:tabs>
          <w:tab w:val="left" w:pos="4620"/>
        </w:tabs>
        <w:adjustRightInd w:val="0"/>
        <w:snapToGrid w:val="0"/>
        <w:spacing w:line="267" w:lineRule="auto"/>
        <w:jc w:val="left"/>
        <w:rPr>
          <w:rStyle w:val="10"/>
          <w:rFonts w:hAnsi="宋体" w:eastAsia="宋体" w:cs="宋体"/>
          <w:bCs/>
          <w:lang w:val="en-US" w:eastAsia="zh-CN" w:bidi="ar-SA"/>
        </w:rPr>
      </w:pPr>
    </w:p>
    <w:p>
      <w:pPr>
        <w:pStyle w:val="23"/>
        <w:tabs>
          <w:tab w:val="left" w:pos="4620"/>
        </w:tabs>
        <w:adjustRightInd w:val="0"/>
        <w:snapToGrid w:val="0"/>
        <w:spacing w:line="267" w:lineRule="auto"/>
        <w:jc w:val="left"/>
        <w:rPr>
          <w:rStyle w:val="10"/>
          <w:rFonts w:hAnsi="宋体" w:eastAsia="宋体" w:cs="宋体"/>
          <w:bCs/>
          <w:lang w:val="en-US" w:eastAsia="zh-CN" w:bidi="ar-SA"/>
        </w:rPr>
      </w:pPr>
    </w:p>
    <w:p>
      <w:pPr>
        <w:pStyle w:val="23"/>
        <w:tabs>
          <w:tab w:val="left" w:pos="4620"/>
        </w:tabs>
        <w:adjustRightInd w:val="0"/>
        <w:snapToGrid w:val="0"/>
        <w:spacing w:line="267" w:lineRule="auto"/>
        <w:jc w:val="left"/>
        <w:rPr>
          <w:rStyle w:val="10"/>
          <w:rFonts w:hAnsi="宋体" w:eastAsia="宋体" w:cs="宋体"/>
          <w:bCs/>
          <w:lang w:val="en-US" w:eastAsia="zh-CN" w:bidi="ar-SA"/>
        </w:rPr>
      </w:pPr>
    </w:p>
    <w:p>
      <w:pPr>
        <w:pStyle w:val="23"/>
        <w:tabs>
          <w:tab w:val="left" w:pos="4620"/>
        </w:tabs>
        <w:adjustRightInd w:val="0"/>
        <w:snapToGrid w:val="0"/>
        <w:spacing w:line="267" w:lineRule="auto"/>
        <w:jc w:val="left"/>
        <w:rPr>
          <w:rStyle w:val="10"/>
          <w:rFonts w:hAnsi="宋体" w:eastAsia="宋体" w:cs="宋体"/>
          <w:bCs/>
          <w:lang w:val="en-US" w:eastAsia="zh-CN" w:bidi="ar-SA"/>
        </w:rPr>
      </w:pPr>
    </w:p>
    <w:p>
      <w:pPr>
        <w:pStyle w:val="23"/>
        <w:tabs>
          <w:tab w:val="left" w:pos="4620"/>
        </w:tabs>
        <w:adjustRightInd w:val="0"/>
        <w:snapToGrid w:val="0"/>
        <w:spacing w:line="267" w:lineRule="auto"/>
        <w:jc w:val="left"/>
        <w:rPr>
          <w:rStyle w:val="10"/>
          <w:rFonts w:hAnsi="宋体" w:eastAsia="宋体" w:cs="宋体"/>
          <w:bCs/>
          <w:lang w:val="en-US" w:eastAsia="zh-CN" w:bidi="ar-SA"/>
        </w:rPr>
      </w:pP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A.图一中BC段较AB段CO</w:t>
      </w:r>
      <w:r>
        <w:rPr>
          <w:rStyle w:val="10"/>
          <w:rFonts w:hint="eastAsia" w:hAnsi="宋体" w:eastAsia="宋体" w:cs="宋体"/>
          <w:bCs/>
          <w:vertAlign w:val="subscript"/>
          <w:lang w:val="en-US" w:eastAsia="zh-CN" w:bidi="ar-SA"/>
        </w:rPr>
        <w:t>2</w:t>
      </w:r>
      <w:r>
        <w:rPr>
          <w:rStyle w:val="10"/>
          <w:rFonts w:hint="eastAsia" w:hAnsi="宋体" w:eastAsia="宋体" w:cs="宋体"/>
          <w:bCs/>
          <w:lang w:val="en-US" w:eastAsia="zh-CN" w:bidi="ar-SA"/>
        </w:rPr>
        <w:t>浓度增加减慢，是因为低温使植物呼吸作用减弱</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B.两图中分别出现FG段与ef段的变化，原因是部分气孔关闭，叶片吸收CO</w:t>
      </w:r>
      <w:r>
        <w:rPr>
          <w:rStyle w:val="10"/>
          <w:rFonts w:hint="eastAsia" w:hAnsi="宋体" w:eastAsia="宋体" w:cs="宋体"/>
          <w:bCs/>
          <w:vertAlign w:val="subscript"/>
          <w:lang w:val="en-US" w:eastAsia="zh-CN" w:bidi="ar-SA"/>
        </w:rPr>
        <w:t>2</w:t>
      </w:r>
      <w:r>
        <w:rPr>
          <w:rStyle w:val="10"/>
          <w:rFonts w:hint="eastAsia" w:hAnsi="宋体" w:eastAsia="宋体" w:cs="宋体"/>
          <w:bCs/>
          <w:lang w:val="en-US" w:eastAsia="zh-CN" w:bidi="ar-SA"/>
        </w:rPr>
        <w:t>的量减少</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C.图二中gh段时氧气含量增加，且到达i点时，该植株积累的有机物最多</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D.图一所示的结果表明，该植株经过这一昼夜之后，植物体中有机物含量有所增加</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38.</w:t>
      </w:r>
      <w:r>
        <w:rPr>
          <w:rStyle w:val="10"/>
          <w:rFonts w:hAnsi="宋体" w:eastAsia="宋体" w:cs="宋体"/>
          <w:bCs/>
          <w:lang w:val="en-US" w:eastAsia="zh-CN" w:bidi="ar-SA"/>
        </w:rPr>
        <w:t>某雌雄同株植物中，基因型AA、Aa、aa分别控制大花瓣、小花瓣、无花瓣；基因型BB和Bb控制红色花瓣，基因型bb控制白色花瓣，这两对等位基因独立遗传。基因型不同的两个纯种作亲本杂交得F</w:t>
      </w:r>
      <w:r>
        <w:rPr>
          <w:rStyle w:val="10"/>
          <w:rFonts w:hAnsi="宋体" w:eastAsia="宋体" w:cs="宋体"/>
          <w:bCs/>
          <w:vertAlign w:val="subscript"/>
          <w:lang w:val="en-US" w:eastAsia="zh-CN" w:bidi="ar-SA"/>
        </w:rPr>
        <w:t>1</w:t>
      </w:r>
      <w:r>
        <w:rPr>
          <w:rStyle w:val="10"/>
          <w:rFonts w:hAnsi="宋体" w:eastAsia="宋体" w:cs="宋体"/>
          <w:bCs/>
          <w:lang w:val="en-US" w:eastAsia="zh-CN" w:bidi="ar-SA"/>
        </w:rPr>
        <w:t>，F</w:t>
      </w:r>
      <w:r>
        <w:rPr>
          <w:rStyle w:val="10"/>
          <w:rFonts w:hAnsi="宋体" w:eastAsia="宋体" w:cs="宋体"/>
          <w:bCs/>
          <w:vertAlign w:val="subscript"/>
          <w:lang w:val="en-US" w:eastAsia="zh-CN" w:bidi="ar-SA"/>
        </w:rPr>
        <w:t>1</w:t>
      </w:r>
      <w:r>
        <w:rPr>
          <w:rStyle w:val="10"/>
          <w:rFonts w:hAnsi="宋体" w:eastAsia="宋体" w:cs="宋体"/>
          <w:bCs/>
          <w:lang w:val="en-US" w:eastAsia="zh-CN" w:bidi="ar-SA"/>
        </w:rPr>
        <w:t>全部为红色小花瓣植株，F</w:t>
      </w:r>
      <w:r>
        <w:rPr>
          <w:rStyle w:val="10"/>
          <w:rFonts w:hAnsi="宋体" w:eastAsia="宋体" w:cs="宋体"/>
          <w:bCs/>
          <w:vertAlign w:val="subscript"/>
          <w:lang w:val="en-US" w:eastAsia="zh-CN" w:bidi="ar-SA"/>
        </w:rPr>
        <w:t>1</w:t>
      </w:r>
      <w:r>
        <w:rPr>
          <w:rStyle w:val="10"/>
          <w:rFonts w:hAnsi="宋体" w:eastAsia="宋体" w:cs="宋体"/>
          <w:bCs/>
          <w:lang w:val="en-US" w:eastAsia="zh-CN" w:bidi="ar-SA"/>
        </w:rPr>
        <w:t>自交得F</w:t>
      </w:r>
      <w:r>
        <w:rPr>
          <w:rStyle w:val="10"/>
          <w:rFonts w:hAnsi="宋体" w:eastAsia="宋体" w:cs="宋体"/>
          <w:bCs/>
          <w:vertAlign w:val="subscript"/>
          <w:lang w:val="en-US" w:eastAsia="zh-CN" w:bidi="ar-SA"/>
        </w:rPr>
        <w:t>2</w:t>
      </w:r>
      <w:r>
        <w:rPr>
          <w:rStyle w:val="10"/>
          <w:rFonts w:hint="eastAsia" w:hAnsi="宋体" w:eastAsia="宋体" w:cs="宋体"/>
          <w:bCs/>
          <w:lang w:val="en-US" w:eastAsia="zh-CN" w:bidi="ar-SA"/>
        </w:rPr>
        <w:t>，</w:t>
      </w:r>
      <w:r>
        <w:rPr>
          <w:rStyle w:val="10"/>
          <w:rFonts w:hAnsi="宋体" w:eastAsia="宋体" w:cs="宋体"/>
          <w:bCs/>
          <w:lang w:val="en-US" w:eastAsia="zh-CN" w:bidi="ar-SA"/>
        </w:rPr>
        <w:t>下列有关叙述</w:t>
      </w:r>
      <w:r>
        <w:rPr>
          <w:rStyle w:val="10"/>
          <w:rFonts w:hint="eastAsia" w:hAnsi="宋体" w:eastAsia="宋体" w:cs="宋体"/>
          <w:bCs/>
          <w:lang w:val="en-US" w:eastAsia="zh-CN" w:bidi="ar-SA"/>
        </w:rPr>
        <w:t>正确</w:t>
      </w:r>
      <w:r>
        <w:rPr>
          <w:rStyle w:val="10"/>
          <w:rFonts w:hAnsi="宋体" w:eastAsia="宋体" w:cs="宋体"/>
          <w:bCs/>
          <w:lang w:val="en-US" w:eastAsia="zh-CN" w:bidi="ar-SA"/>
        </w:rPr>
        <w:t>的是</w:t>
      </w:r>
      <w:r>
        <w:rPr>
          <w:rStyle w:val="10"/>
          <w:rFonts w:hint="eastAsia" w:hAnsi="宋体" w:eastAsia="宋体" w:cs="宋体"/>
          <w:bCs/>
          <w:lang w:val="en-US" w:eastAsia="zh-CN" w:bidi="ar-SA"/>
        </w:rPr>
        <w:t>（   ）</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A.</w:t>
      </w:r>
      <w:r>
        <w:rPr>
          <w:rStyle w:val="10"/>
          <w:rFonts w:hAnsi="宋体" w:eastAsia="宋体" w:cs="宋体"/>
          <w:bCs/>
          <w:lang w:val="en-US" w:eastAsia="zh-CN" w:bidi="ar-SA"/>
        </w:rPr>
        <w:t>无花瓣的F</w:t>
      </w:r>
      <w:r>
        <w:rPr>
          <w:rStyle w:val="10"/>
          <w:rFonts w:hAnsi="宋体" w:eastAsia="宋体" w:cs="宋体"/>
          <w:bCs/>
          <w:vertAlign w:val="subscript"/>
          <w:lang w:val="en-US" w:eastAsia="zh-CN" w:bidi="ar-SA"/>
        </w:rPr>
        <w:t>2</w:t>
      </w:r>
      <w:r>
        <w:rPr>
          <w:rStyle w:val="10"/>
          <w:rFonts w:hAnsi="宋体" w:eastAsia="宋体" w:cs="宋体"/>
          <w:bCs/>
          <w:lang w:val="en-US" w:eastAsia="zh-CN" w:bidi="ar-SA"/>
        </w:rPr>
        <w:t>植株自由传粉</w:t>
      </w:r>
      <w:r>
        <w:rPr>
          <w:rStyle w:val="10"/>
          <w:rFonts w:hint="eastAsia" w:hAnsi="宋体" w:eastAsia="宋体" w:cs="宋体"/>
          <w:bCs/>
          <w:lang w:val="en-US" w:eastAsia="zh-CN" w:bidi="ar-SA"/>
        </w:rPr>
        <w:t>，</w:t>
      </w:r>
      <w:r>
        <w:rPr>
          <w:rStyle w:val="10"/>
          <w:rFonts w:hAnsi="宋体" w:eastAsia="宋体" w:cs="宋体"/>
          <w:bCs/>
          <w:lang w:val="en-US" w:eastAsia="zh-CN" w:bidi="ar-SA"/>
        </w:rPr>
        <w:t>子代</w:t>
      </w:r>
      <w:r>
        <w:rPr>
          <w:rStyle w:val="10"/>
          <w:rFonts w:hint="eastAsia" w:hAnsi="宋体" w:eastAsia="宋体" w:cs="宋体"/>
          <w:bCs/>
          <w:lang w:val="en-US" w:eastAsia="zh-CN" w:bidi="ar-SA"/>
        </w:rPr>
        <w:t>会有两种表型出现</w:t>
      </w:r>
      <w:r>
        <w:rPr>
          <w:rStyle w:val="10"/>
          <w:rFonts w:hAnsi="宋体" w:eastAsia="宋体" w:cs="宋体"/>
          <w:bCs/>
          <w:lang w:val="en-US" w:eastAsia="zh-CN" w:bidi="ar-SA"/>
        </w:rPr>
        <w:br w:type="textWrapping"/>
      </w:r>
      <w:r>
        <w:rPr>
          <w:rStyle w:val="10"/>
          <w:rFonts w:hint="eastAsia" w:hAnsi="宋体" w:eastAsia="宋体" w:cs="宋体"/>
          <w:bCs/>
          <w:lang w:val="en-US" w:eastAsia="zh-CN" w:bidi="ar-SA"/>
        </w:rPr>
        <w:t>B.</w:t>
      </w:r>
      <w:r>
        <w:rPr>
          <w:rStyle w:val="10"/>
          <w:rFonts w:hAnsi="宋体" w:eastAsia="宋体" w:cs="宋体"/>
          <w:bCs/>
          <w:lang w:val="en-US" w:eastAsia="zh-CN" w:bidi="ar-SA"/>
        </w:rPr>
        <w:t>F</w:t>
      </w:r>
      <w:r>
        <w:rPr>
          <w:rStyle w:val="10"/>
          <w:rFonts w:hAnsi="宋体" w:eastAsia="宋体" w:cs="宋体"/>
          <w:bCs/>
          <w:vertAlign w:val="subscript"/>
          <w:lang w:val="en-US" w:eastAsia="zh-CN" w:bidi="ar-SA"/>
        </w:rPr>
        <w:t>1</w:t>
      </w:r>
      <w:r>
        <w:rPr>
          <w:rStyle w:val="10"/>
          <w:rFonts w:hAnsi="宋体" w:eastAsia="宋体" w:cs="宋体"/>
          <w:bCs/>
          <w:lang w:val="en-US" w:eastAsia="zh-CN" w:bidi="ar-SA"/>
        </w:rPr>
        <w:t>的基因型为AaBb</w:t>
      </w:r>
      <w:r>
        <w:rPr>
          <w:rStyle w:val="10"/>
          <w:rFonts w:hint="eastAsia" w:hAnsi="宋体" w:eastAsia="宋体" w:cs="宋体"/>
          <w:bCs/>
          <w:lang w:val="en-US" w:eastAsia="zh-CN" w:bidi="ar-SA"/>
        </w:rPr>
        <w:t>，则</w:t>
      </w:r>
      <w:r>
        <w:rPr>
          <w:rStyle w:val="10"/>
          <w:rFonts w:hAnsi="宋体" w:eastAsia="宋体" w:cs="宋体"/>
          <w:bCs/>
          <w:lang w:val="en-US" w:eastAsia="zh-CN" w:bidi="ar-SA"/>
        </w:rPr>
        <w:t>F</w:t>
      </w:r>
      <w:r>
        <w:rPr>
          <w:rStyle w:val="10"/>
          <w:rFonts w:hint="eastAsia" w:hAnsi="宋体" w:eastAsia="宋体" w:cs="宋体"/>
          <w:bCs/>
          <w:vertAlign w:val="subscript"/>
          <w:lang w:val="en-US" w:eastAsia="zh-CN" w:bidi="ar-SA"/>
        </w:rPr>
        <w:t>2</w:t>
      </w:r>
      <w:r>
        <w:rPr>
          <w:rStyle w:val="10"/>
          <w:rFonts w:hAnsi="宋体" w:eastAsia="宋体" w:cs="宋体"/>
          <w:bCs/>
          <w:lang w:val="en-US" w:eastAsia="zh-CN" w:bidi="ar-SA"/>
        </w:rPr>
        <w:t>中</w:t>
      </w:r>
      <w:r>
        <w:rPr>
          <w:rStyle w:val="10"/>
          <w:rFonts w:hint="eastAsia" w:hAnsi="宋体" w:eastAsia="宋体" w:cs="宋体"/>
          <w:bCs/>
          <w:lang w:val="en-US" w:eastAsia="zh-CN" w:bidi="ar-SA"/>
        </w:rPr>
        <w:t xml:space="preserve">有9种基因型，6种表型 </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C.</w:t>
      </w:r>
      <w:r>
        <w:rPr>
          <w:rStyle w:val="10"/>
          <w:rFonts w:hAnsi="宋体" w:eastAsia="宋体" w:cs="宋体"/>
          <w:bCs/>
          <w:lang w:val="en-US" w:eastAsia="zh-CN" w:bidi="ar-SA"/>
        </w:rPr>
        <w:t>F</w:t>
      </w:r>
      <w:r>
        <w:rPr>
          <w:rStyle w:val="10"/>
          <w:rFonts w:hAnsi="宋体" w:eastAsia="宋体" w:cs="宋体"/>
          <w:bCs/>
          <w:vertAlign w:val="subscript"/>
          <w:lang w:val="en-US" w:eastAsia="zh-CN" w:bidi="ar-SA"/>
        </w:rPr>
        <w:t>1</w:t>
      </w:r>
      <w:r>
        <w:rPr>
          <w:rStyle w:val="10"/>
          <w:rFonts w:hint="eastAsia" w:hAnsi="宋体" w:eastAsia="宋体" w:cs="宋体"/>
          <w:bCs/>
          <w:lang w:val="en-US" w:eastAsia="zh-CN" w:bidi="ar-SA"/>
        </w:rPr>
        <w:t>基因型不确定</w:t>
      </w:r>
      <w:r>
        <w:rPr>
          <w:rStyle w:val="10"/>
          <w:rFonts w:hAnsi="宋体" w:eastAsia="宋体" w:cs="宋体"/>
          <w:bCs/>
          <w:lang w:val="en-US" w:eastAsia="zh-CN" w:bidi="ar-SA"/>
        </w:rPr>
        <w:t>，</w:t>
      </w:r>
      <w:r>
        <w:rPr>
          <w:rStyle w:val="10"/>
          <w:rFonts w:hint="eastAsia" w:hAnsi="宋体" w:eastAsia="宋体" w:cs="宋体"/>
          <w:bCs/>
          <w:lang w:val="en-US" w:eastAsia="zh-CN" w:bidi="ar-SA"/>
        </w:rPr>
        <w:t>若</w:t>
      </w:r>
      <w:r>
        <w:rPr>
          <w:rStyle w:val="10"/>
          <w:rFonts w:hAnsi="宋体" w:eastAsia="宋体" w:cs="宋体"/>
          <w:bCs/>
          <w:lang w:val="en-US" w:eastAsia="zh-CN" w:bidi="ar-SA"/>
        </w:rPr>
        <w:t>F</w:t>
      </w:r>
      <w:r>
        <w:rPr>
          <w:rStyle w:val="10"/>
          <w:rFonts w:hAnsi="宋体" w:eastAsia="宋体" w:cs="宋体"/>
          <w:bCs/>
          <w:vertAlign w:val="subscript"/>
          <w:lang w:val="en-US" w:eastAsia="zh-CN" w:bidi="ar-SA"/>
        </w:rPr>
        <w:t>1</w:t>
      </w:r>
      <w:r>
        <w:rPr>
          <w:rStyle w:val="10"/>
          <w:rFonts w:hAnsi="宋体" w:eastAsia="宋体" w:cs="宋体"/>
          <w:bCs/>
          <w:lang w:val="en-US" w:eastAsia="zh-CN" w:bidi="ar-SA"/>
        </w:rPr>
        <w:t>基因型为AaBb则F</w:t>
      </w:r>
      <w:r>
        <w:rPr>
          <w:rStyle w:val="10"/>
          <w:rFonts w:hAnsi="宋体" w:eastAsia="宋体" w:cs="宋体"/>
          <w:bCs/>
          <w:vertAlign w:val="subscript"/>
          <w:lang w:val="en-US" w:eastAsia="zh-CN" w:bidi="ar-SA"/>
        </w:rPr>
        <w:t>2</w:t>
      </w:r>
      <w:r>
        <w:rPr>
          <w:rStyle w:val="10"/>
          <w:rFonts w:hAnsi="宋体" w:eastAsia="宋体" w:cs="宋体"/>
          <w:bCs/>
          <w:lang w:val="en-US" w:eastAsia="zh-CN" w:bidi="ar-SA"/>
        </w:rPr>
        <w:t>的表型有5种</w:t>
      </w:r>
      <w:r>
        <w:rPr>
          <w:rStyle w:val="10"/>
          <w:rFonts w:hAnsi="宋体" w:eastAsia="宋体" w:cs="宋体"/>
          <w:bCs/>
          <w:lang w:val="en-US" w:eastAsia="zh-CN" w:bidi="ar-SA"/>
        </w:rPr>
        <w:br w:type="textWrapping"/>
      </w:r>
      <w:r>
        <w:rPr>
          <w:rStyle w:val="10"/>
          <w:rFonts w:hint="eastAsia" w:hAnsi="宋体" w:eastAsia="宋体" w:cs="宋体"/>
          <w:bCs/>
          <w:lang w:val="en-US" w:eastAsia="zh-CN" w:bidi="ar-SA"/>
        </w:rPr>
        <w:t>D.若</w:t>
      </w:r>
      <w:r>
        <w:rPr>
          <w:rStyle w:val="10"/>
          <w:rFonts w:hAnsi="宋体" w:eastAsia="宋体" w:cs="宋体"/>
          <w:bCs/>
          <w:lang w:val="en-US" w:eastAsia="zh-CN" w:bidi="ar-SA"/>
        </w:rPr>
        <w:t>F</w:t>
      </w:r>
      <w:r>
        <w:rPr>
          <w:rStyle w:val="10"/>
          <w:rFonts w:hAnsi="宋体" w:eastAsia="宋体" w:cs="宋体"/>
          <w:bCs/>
          <w:vertAlign w:val="subscript"/>
          <w:lang w:val="en-US" w:eastAsia="zh-CN" w:bidi="ar-SA"/>
        </w:rPr>
        <w:t>1</w:t>
      </w:r>
      <w:r>
        <w:rPr>
          <w:rStyle w:val="10"/>
          <w:rFonts w:hAnsi="宋体" w:eastAsia="宋体" w:cs="宋体"/>
          <w:bCs/>
          <w:lang w:val="en-US" w:eastAsia="zh-CN" w:bidi="ar-SA"/>
        </w:rPr>
        <w:t>的基因型为AaBb</w:t>
      </w:r>
      <w:r>
        <w:rPr>
          <w:rStyle w:val="10"/>
          <w:rFonts w:hint="eastAsia" w:hAnsi="宋体" w:eastAsia="宋体" w:cs="宋体"/>
          <w:bCs/>
          <w:lang w:val="en-US" w:eastAsia="zh-CN" w:bidi="ar-SA"/>
        </w:rPr>
        <w:t>，</w:t>
      </w:r>
      <w:r>
        <w:rPr>
          <w:rStyle w:val="10"/>
          <w:rFonts w:hAnsi="宋体" w:eastAsia="宋体" w:cs="宋体"/>
          <w:bCs/>
          <w:lang w:val="en-US" w:eastAsia="zh-CN" w:bidi="ar-SA"/>
        </w:rPr>
        <w:t>F</w:t>
      </w:r>
      <w:r>
        <w:rPr>
          <w:rStyle w:val="10"/>
          <w:rFonts w:hAnsi="宋体" w:eastAsia="宋体" w:cs="宋体"/>
          <w:bCs/>
          <w:vertAlign w:val="subscript"/>
          <w:lang w:val="en-US" w:eastAsia="zh-CN" w:bidi="ar-SA"/>
        </w:rPr>
        <w:t>2</w:t>
      </w:r>
      <w:r>
        <w:rPr>
          <w:rStyle w:val="10"/>
          <w:rFonts w:hint="eastAsia" w:hAnsi="宋体" w:eastAsia="宋体" w:cs="宋体"/>
          <w:bCs/>
          <w:lang w:val="en-US" w:eastAsia="zh-CN" w:bidi="ar-SA"/>
        </w:rPr>
        <w:t>中</w:t>
      </w:r>
      <w:r>
        <w:rPr>
          <w:rStyle w:val="10"/>
          <w:rFonts w:hAnsi="宋体" w:eastAsia="宋体" w:cs="宋体"/>
          <w:bCs/>
          <w:lang w:val="en-US" w:eastAsia="zh-CN" w:bidi="ar-SA"/>
        </w:rPr>
        <w:t>无花瓣植株中纯合子占</w:t>
      </w:r>
      <w:r>
        <w:rPr>
          <w:rStyle w:val="10"/>
          <w:rFonts w:hint="eastAsia" w:hAnsi="宋体" w:eastAsia="宋体" w:cs="宋体"/>
          <w:bCs/>
          <w:lang w:val="en-US" w:eastAsia="zh-CN" w:bidi="ar-SA"/>
        </w:rPr>
        <w:t>1/3</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39</w:t>
      </w:r>
      <w:r>
        <w:rPr>
          <w:rStyle w:val="10"/>
          <w:rFonts w:hint="eastAsia" w:hAnsi="宋体" w:eastAsia="宋体" w:cs="宋体"/>
          <w:bCs/>
          <w:lang w:val="en-US" w:eastAsia="zh-CN" w:bidi="ar-SA"/>
        </w:rPr>
        <w:t>.</w:t>
      </w:r>
      <w:r>
        <w:rPr>
          <w:rStyle w:val="10"/>
          <w:rFonts w:hAnsi="宋体" w:eastAsia="宋体" w:cs="宋体"/>
          <w:bCs/>
          <w:lang w:val="en-US" w:eastAsia="zh-CN" w:bidi="ar-SA"/>
        </w:rPr>
        <w:t>将水稻（2N=24）根尖分生区细胞DNA用</w:t>
      </w:r>
      <w:r>
        <w:rPr>
          <w:rStyle w:val="10"/>
          <w:rFonts w:hAnsi="宋体" w:eastAsia="宋体" w:cs="宋体"/>
          <w:bCs/>
          <w:vertAlign w:val="superscript"/>
          <w:lang w:val="en-US" w:eastAsia="zh-CN" w:bidi="ar-SA"/>
        </w:rPr>
        <w:t>32</w:t>
      </w:r>
      <w:r>
        <w:rPr>
          <w:rStyle w:val="10"/>
          <w:rFonts w:hAnsi="宋体" w:eastAsia="宋体" w:cs="宋体"/>
          <w:bCs/>
          <w:lang w:val="en-US" w:eastAsia="zh-CN" w:bidi="ar-SA"/>
        </w:rPr>
        <w:t>P全部标记后，放在不含</w:t>
      </w:r>
      <w:r>
        <w:rPr>
          <w:rStyle w:val="10"/>
          <w:rFonts w:hAnsi="宋体" w:eastAsia="宋体" w:cs="宋体"/>
          <w:bCs/>
          <w:vertAlign w:val="superscript"/>
          <w:lang w:val="en-US" w:eastAsia="zh-CN" w:bidi="ar-SA"/>
        </w:rPr>
        <w:t>32</w:t>
      </w:r>
      <w:r>
        <w:rPr>
          <w:rStyle w:val="10"/>
          <w:rFonts w:hAnsi="宋体" w:eastAsia="宋体" w:cs="宋体"/>
          <w:bCs/>
          <w:lang w:val="en-US" w:eastAsia="zh-CN" w:bidi="ar-SA"/>
        </w:rPr>
        <w:t>P的培养基中进行培养，下列叙述正确的是</w:t>
      </w:r>
      <w:r>
        <w:rPr>
          <w:rStyle w:val="10"/>
          <w:rFonts w:hint="eastAsia" w:hAnsi="宋体" w:eastAsia="宋体" w:cs="宋体"/>
          <w:bCs/>
          <w:lang w:val="en-US" w:eastAsia="zh-CN" w:bidi="ar-SA"/>
        </w:rPr>
        <w:t>（   ）</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A</w:t>
      </w:r>
      <w:r>
        <w:rPr>
          <w:rStyle w:val="10"/>
          <w:rFonts w:hint="eastAsia" w:hAnsi="宋体" w:eastAsia="宋体" w:cs="宋体"/>
          <w:bCs/>
          <w:lang w:val="en-US" w:eastAsia="zh-CN" w:bidi="ar-SA"/>
        </w:rPr>
        <w:t>.</w:t>
      </w:r>
      <w:r>
        <w:rPr>
          <w:rStyle w:val="10"/>
          <w:rFonts w:hAnsi="宋体" w:eastAsia="宋体" w:cs="宋体"/>
          <w:bCs/>
          <w:lang w:val="en-US" w:eastAsia="zh-CN" w:bidi="ar-SA"/>
        </w:rPr>
        <w:t>若子代细胞中含放射性的染色体有12条，则至少分裂2次</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B</w:t>
      </w:r>
      <w:r>
        <w:rPr>
          <w:rStyle w:val="10"/>
          <w:rFonts w:hint="eastAsia" w:hAnsi="宋体" w:eastAsia="宋体" w:cs="宋体"/>
          <w:bCs/>
          <w:lang w:val="en-US" w:eastAsia="zh-CN" w:bidi="ar-SA"/>
        </w:rPr>
        <w:t>.</w:t>
      </w:r>
      <w:r>
        <w:rPr>
          <w:rStyle w:val="10"/>
          <w:rFonts w:hAnsi="宋体" w:eastAsia="宋体" w:cs="宋体"/>
          <w:bCs/>
          <w:lang w:val="en-US" w:eastAsia="zh-CN" w:bidi="ar-SA"/>
        </w:rPr>
        <w:t>在</w:t>
      </w:r>
      <w:r>
        <w:rPr>
          <w:rStyle w:val="10"/>
          <w:rFonts w:hint="eastAsia" w:hAnsi="宋体" w:eastAsia="宋体" w:cs="宋体"/>
          <w:bCs/>
          <w:lang w:val="en-US" w:eastAsia="zh-CN" w:bidi="ar-SA"/>
        </w:rPr>
        <w:t>第一次分裂前</w:t>
      </w:r>
      <w:r>
        <w:rPr>
          <w:rStyle w:val="10"/>
          <w:rFonts w:hAnsi="宋体" w:eastAsia="宋体" w:cs="宋体"/>
          <w:bCs/>
          <w:lang w:val="en-US" w:eastAsia="zh-CN" w:bidi="ar-SA"/>
        </w:rPr>
        <w:t xml:space="preserve">期，细胞中会有12个四分体，48个DNA  </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C</w:t>
      </w:r>
      <w:r>
        <w:rPr>
          <w:rStyle w:val="10"/>
          <w:rFonts w:hint="eastAsia" w:hAnsi="宋体" w:eastAsia="宋体" w:cs="宋体"/>
          <w:bCs/>
          <w:lang w:val="en-US" w:eastAsia="zh-CN" w:bidi="ar-SA"/>
        </w:rPr>
        <w:t>.</w:t>
      </w:r>
      <w:r>
        <w:rPr>
          <w:rStyle w:val="10"/>
          <w:rFonts w:hAnsi="宋体" w:eastAsia="宋体" w:cs="宋体"/>
          <w:bCs/>
          <w:lang w:val="en-US" w:eastAsia="zh-CN" w:bidi="ar-SA"/>
        </w:rPr>
        <w:t>在第一次分裂中期被标记的染色体数与被标记的DNA数相等</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D</w:t>
      </w:r>
      <w:r>
        <w:rPr>
          <w:rStyle w:val="10"/>
          <w:rFonts w:hint="eastAsia" w:hAnsi="宋体" w:eastAsia="宋体" w:cs="宋体"/>
          <w:bCs/>
          <w:lang w:val="en-US" w:eastAsia="zh-CN" w:bidi="ar-SA"/>
        </w:rPr>
        <w:t>.在</w:t>
      </w:r>
      <w:r>
        <w:rPr>
          <w:rStyle w:val="10"/>
          <w:rFonts w:hAnsi="宋体" w:eastAsia="宋体" w:cs="宋体"/>
          <w:bCs/>
          <w:lang w:val="en-US" w:eastAsia="zh-CN" w:bidi="ar-SA"/>
        </w:rPr>
        <w:t>第二次分裂后期</w:t>
      </w:r>
      <w:r>
        <w:rPr>
          <w:rStyle w:val="10"/>
          <w:rFonts w:hint="eastAsia" w:hAnsi="宋体" w:eastAsia="宋体" w:cs="宋体"/>
          <w:bCs/>
          <w:lang w:val="en-US" w:eastAsia="zh-CN" w:bidi="ar-SA"/>
        </w:rPr>
        <w:t>被</w:t>
      </w:r>
      <w:r>
        <w:rPr>
          <w:rStyle w:val="10"/>
          <w:rFonts w:hAnsi="宋体" w:eastAsia="宋体" w:cs="宋体"/>
          <w:bCs/>
          <w:lang w:val="en-US" w:eastAsia="zh-CN" w:bidi="ar-SA"/>
        </w:rPr>
        <w:t>标记的DNA占全部DNA数的四分之一</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40.</w:t>
      </w:r>
      <w:r>
        <w:rPr>
          <w:rStyle w:val="10"/>
          <w:rFonts w:hAnsi="宋体" w:eastAsia="宋体" w:cs="宋体"/>
          <w:bCs/>
          <w:lang w:val="en-US" w:eastAsia="zh-CN" w:bidi="ar-SA"/>
        </w:rPr>
        <w:t>果蝇的红眼和白眼是X染色体上的一对等位基因控制的相对性状。用一对红眼雌雄果蝇交配，子一代中出现白眼果蝇，让子一代红眼雌雄果蝇随机交配，理论上子二代果蝇中红眼与白眼的比例是</w:t>
      </w:r>
      <w:r>
        <w:rPr>
          <w:rStyle w:val="10"/>
          <w:rFonts w:hint="eastAsia" w:hAnsi="宋体" w:eastAsia="宋体" w:cs="宋体"/>
          <w:bCs/>
          <w:lang w:val="en-US" w:eastAsia="zh-CN" w:bidi="ar-SA"/>
        </w:rPr>
        <w:t>（   ）</w:t>
      </w:r>
    </w:p>
    <w:p>
      <w:pPr>
        <w:pStyle w:val="23"/>
        <w:tabs>
          <w:tab w:val="left" w:pos="4215"/>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A</w:t>
      </w:r>
      <w:r>
        <w:rPr>
          <w:rStyle w:val="10"/>
          <w:rFonts w:hint="eastAsia" w:hAnsi="宋体" w:eastAsia="宋体" w:cs="宋体"/>
          <w:bCs/>
          <w:lang w:val="en-US" w:eastAsia="zh-CN" w:bidi="ar-SA"/>
        </w:rPr>
        <w:t xml:space="preserve">. </w:t>
      </w:r>
      <w:r>
        <w:rPr>
          <w:rStyle w:val="10"/>
          <w:rFonts w:hAnsi="宋体" w:eastAsia="宋体" w:cs="宋体"/>
          <w:bCs/>
          <w:lang w:val="en-US" w:eastAsia="zh-CN" w:bidi="ar-SA"/>
        </w:rPr>
        <w:t>7：1</w:t>
      </w:r>
      <w:r>
        <w:rPr>
          <w:rStyle w:val="10"/>
          <w:rFonts w:hint="eastAsia" w:hAnsi="宋体" w:eastAsia="宋体" w:cs="宋体"/>
          <w:bCs/>
          <w:lang w:val="en-US" w:eastAsia="zh-CN" w:bidi="ar-SA"/>
        </w:rPr>
        <w:t xml:space="preserve">            </w:t>
      </w:r>
      <w:r>
        <w:rPr>
          <w:rStyle w:val="10"/>
          <w:rFonts w:hAnsi="宋体" w:eastAsia="宋体" w:cs="宋体"/>
          <w:bCs/>
          <w:lang w:val="en-US" w:eastAsia="zh-CN" w:bidi="ar-SA"/>
        </w:rPr>
        <w:t>B</w:t>
      </w:r>
      <w:r>
        <w:rPr>
          <w:rStyle w:val="10"/>
          <w:rFonts w:hint="eastAsia" w:hAnsi="宋体" w:eastAsia="宋体" w:cs="宋体"/>
          <w:bCs/>
          <w:lang w:val="en-US" w:eastAsia="zh-CN" w:bidi="ar-SA"/>
        </w:rPr>
        <w:t xml:space="preserve">. </w:t>
      </w:r>
      <w:r>
        <w:rPr>
          <w:rStyle w:val="10"/>
          <w:rFonts w:hAnsi="宋体" w:eastAsia="宋体" w:cs="宋体"/>
          <w:bCs/>
          <w:lang w:val="en-US" w:eastAsia="zh-CN" w:bidi="ar-SA"/>
        </w:rPr>
        <w:t>5：3</w:t>
      </w:r>
      <w:r>
        <w:rPr>
          <w:rStyle w:val="10"/>
          <w:rFonts w:hint="eastAsia" w:hAnsi="宋体" w:eastAsia="宋体" w:cs="宋体"/>
          <w:bCs/>
          <w:lang w:val="en-US" w:eastAsia="zh-CN" w:bidi="ar-SA"/>
        </w:rPr>
        <w:t xml:space="preserve">           </w:t>
      </w:r>
      <w:r>
        <w:rPr>
          <w:rStyle w:val="10"/>
          <w:rFonts w:hAnsi="宋体" w:eastAsia="宋体" w:cs="宋体"/>
          <w:bCs/>
          <w:lang w:val="en-US" w:eastAsia="zh-CN" w:bidi="ar-SA"/>
        </w:rPr>
        <w:t>C</w:t>
      </w:r>
      <w:r>
        <w:rPr>
          <w:rStyle w:val="10"/>
          <w:rFonts w:hint="eastAsia" w:hAnsi="宋体" w:eastAsia="宋体" w:cs="宋体"/>
          <w:bCs/>
          <w:lang w:val="en-US" w:eastAsia="zh-CN" w:bidi="ar-SA"/>
        </w:rPr>
        <w:t xml:space="preserve">. </w:t>
      </w:r>
      <w:r>
        <w:rPr>
          <w:rStyle w:val="10"/>
          <w:rFonts w:hAnsi="宋体" w:eastAsia="宋体" w:cs="宋体"/>
          <w:bCs/>
          <w:lang w:val="en-US" w:eastAsia="zh-CN" w:bidi="ar-SA"/>
        </w:rPr>
        <w:t xml:space="preserve"> 3：1</w:t>
      </w:r>
      <w:r>
        <w:rPr>
          <w:rStyle w:val="10"/>
          <w:rFonts w:hint="eastAsia" w:hAnsi="宋体" w:eastAsia="宋体" w:cs="宋体"/>
          <w:bCs/>
          <w:lang w:val="en-US" w:eastAsia="zh-CN" w:bidi="ar-SA"/>
        </w:rPr>
        <w:t xml:space="preserve">                </w:t>
      </w:r>
      <w:r>
        <w:rPr>
          <w:rStyle w:val="10"/>
          <w:rFonts w:hAnsi="宋体" w:eastAsia="宋体" w:cs="宋体"/>
          <w:bCs/>
          <w:lang w:val="en-US" w:eastAsia="zh-CN" w:bidi="ar-SA"/>
        </w:rPr>
        <w:t>D</w:t>
      </w:r>
      <w:r>
        <w:rPr>
          <w:rStyle w:val="10"/>
          <w:rFonts w:hint="eastAsia" w:hAnsi="宋体" w:eastAsia="宋体" w:cs="宋体"/>
          <w:bCs/>
          <w:lang w:val="en-US" w:eastAsia="zh-CN" w:bidi="ar-SA"/>
        </w:rPr>
        <w:t xml:space="preserve">. </w:t>
      </w:r>
      <w:r>
        <w:rPr>
          <w:rStyle w:val="10"/>
          <w:rFonts w:hAnsi="宋体" w:eastAsia="宋体" w:cs="宋体"/>
          <w:bCs/>
          <w:lang w:val="en-US" w:eastAsia="zh-CN" w:bidi="ar-SA"/>
        </w:rPr>
        <w:t>13：3</w:t>
      </w:r>
    </w:p>
    <w:p>
      <w:pPr>
        <w:pStyle w:val="21"/>
        <w:tabs>
          <w:tab w:val="center" w:pos="4368"/>
          <w:tab w:val="left" w:pos="7914"/>
        </w:tabs>
        <w:adjustRightInd w:val="0"/>
        <w:snapToGrid w:val="0"/>
        <w:spacing w:line="264" w:lineRule="auto"/>
        <w:rPr>
          <w:rStyle w:val="10"/>
          <w:rFonts w:ascii="宋体" w:hAnsi="宋体" w:eastAsia="宋体" w:cs="宋体"/>
          <w:b/>
          <w:sz w:val="28"/>
          <w:szCs w:val="28"/>
          <w:lang w:val="en-US" w:eastAsia="zh-CN" w:bidi="ar-SA"/>
        </w:rPr>
      </w:pPr>
    </w:p>
    <w:p>
      <w:pPr>
        <w:pStyle w:val="21"/>
        <w:tabs>
          <w:tab w:val="center" w:pos="4368"/>
          <w:tab w:val="left" w:pos="7914"/>
        </w:tabs>
        <w:adjustRightInd w:val="0"/>
        <w:snapToGrid w:val="0"/>
        <w:spacing w:line="264" w:lineRule="auto"/>
        <w:jc w:val="center"/>
        <w:rPr>
          <w:rStyle w:val="10"/>
          <w:rFonts w:ascii="宋体" w:hAnsi="宋体" w:eastAsia="宋体" w:cs="宋体"/>
          <w:bCs/>
          <w:sz w:val="28"/>
          <w:szCs w:val="28"/>
          <w:lang w:val="en-US" w:eastAsia="zh-CN" w:bidi="ar-SA"/>
        </w:rPr>
      </w:pPr>
      <w:r>
        <w:rPr>
          <w:rStyle w:val="10"/>
          <w:rFonts w:hint="eastAsia" w:ascii="宋体" w:hAnsi="宋体" w:eastAsia="宋体" w:cs="宋体"/>
          <w:b/>
          <w:sz w:val="28"/>
          <w:szCs w:val="28"/>
          <w:lang w:val="en-US" w:eastAsia="zh-CN" w:bidi="ar-SA"/>
        </w:rPr>
        <w:t>第Ⅱ卷</w:t>
      </w:r>
    </w:p>
    <w:p>
      <w:pPr>
        <w:pStyle w:val="23"/>
        <w:tabs>
          <w:tab w:val="left" w:pos="4620"/>
        </w:tabs>
        <w:adjustRightInd w:val="0"/>
        <w:snapToGrid w:val="0"/>
        <w:spacing w:line="288" w:lineRule="auto"/>
        <w:ind w:left="240" w:hanging="240"/>
        <w:jc w:val="left"/>
        <w:rPr>
          <w:rStyle w:val="10"/>
          <w:rFonts w:hAnsi="宋体" w:eastAsia="宋体" w:cs="宋体"/>
          <w:b/>
          <w:sz w:val="24"/>
          <w:szCs w:val="24"/>
          <w:lang w:val="en-US" w:eastAsia="zh-CN" w:bidi="ar-SA"/>
        </w:rPr>
      </w:pPr>
      <w:r>
        <w:rPr>
          <w:rStyle w:val="10"/>
          <w:rFonts w:hint="eastAsia" w:hAnsi="宋体" w:eastAsia="宋体" w:cs="宋体"/>
          <w:b/>
          <w:sz w:val="24"/>
          <w:szCs w:val="24"/>
          <w:lang w:val="en-US" w:eastAsia="zh-CN" w:bidi="ar-SA"/>
        </w:rPr>
        <w:t>二、非选择题（共4小题，共50分。）</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41.（15分）为研究酵母菌的呼吸方式，某生物小组制作了如图甲、乙中a～f所示装置，（呼吸底物是葡萄糖），请据图回答问题：</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pict>
          <v:shape id="图片 31" o:spid="_x0000_s1049" o:spt="75" type="#_x0000_t75" style="position:absolute;left:0pt;margin-left:28pt;margin-top:1.4pt;height:133.15pt;width:380.95pt;z-index:251666432;mso-width-relative:page;mso-height-relative:page;" filled="f" o:preferrelative="t" stroked="f" coordsize="21600,21600">
            <v:path/>
            <v:fill on="f" focussize="0,0"/>
            <v:stroke on="f" joinstyle="miter"/>
            <v:imagedata r:id="rId31" o:title="image043"/>
            <o:lock v:ext="edit" aspectratio="t"/>
          </v:shape>
        </w:pict>
      </w:r>
    </w:p>
    <w:p>
      <w:pPr>
        <w:pStyle w:val="23"/>
        <w:tabs>
          <w:tab w:val="left" w:pos="4620"/>
        </w:tabs>
        <w:adjustRightInd w:val="0"/>
        <w:snapToGrid w:val="0"/>
        <w:spacing w:line="267" w:lineRule="auto"/>
        <w:jc w:val="left"/>
        <w:rPr>
          <w:rStyle w:val="10"/>
          <w:rFonts w:hAnsi="宋体" w:eastAsia="宋体" w:cs="宋体"/>
          <w:bCs/>
          <w:lang w:val="en-US" w:eastAsia="zh-CN" w:bidi="ar-SA"/>
        </w:rPr>
      </w:pPr>
    </w:p>
    <w:p>
      <w:pPr>
        <w:pStyle w:val="23"/>
        <w:tabs>
          <w:tab w:val="left" w:pos="4620"/>
        </w:tabs>
        <w:adjustRightInd w:val="0"/>
        <w:snapToGrid w:val="0"/>
        <w:spacing w:line="267" w:lineRule="auto"/>
        <w:jc w:val="left"/>
        <w:rPr>
          <w:rStyle w:val="10"/>
          <w:rFonts w:hAnsi="宋体" w:eastAsia="宋体" w:cs="宋体"/>
          <w:bCs/>
          <w:lang w:val="en-US" w:eastAsia="zh-CN" w:bidi="ar-SA"/>
        </w:rPr>
      </w:pPr>
    </w:p>
    <w:p>
      <w:pPr>
        <w:pStyle w:val="23"/>
        <w:tabs>
          <w:tab w:val="left" w:pos="4620"/>
        </w:tabs>
        <w:adjustRightInd w:val="0"/>
        <w:snapToGrid w:val="0"/>
        <w:spacing w:line="267" w:lineRule="auto"/>
        <w:jc w:val="left"/>
        <w:rPr>
          <w:rStyle w:val="10"/>
          <w:rFonts w:hAnsi="宋体" w:eastAsia="宋体" w:cs="宋体"/>
          <w:bCs/>
          <w:lang w:val="en-US" w:eastAsia="zh-CN" w:bidi="ar-SA"/>
        </w:rPr>
      </w:pPr>
    </w:p>
    <w:p>
      <w:pPr>
        <w:pStyle w:val="23"/>
        <w:tabs>
          <w:tab w:val="left" w:pos="4620"/>
        </w:tabs>
        <w:adjustRightInd w:val="0"/>
        <w:snapToGrid w:val="0"/>
        <w:spacing w:line="267" w:lineRule="auto"/>
        <w:jc w:val="left"/>
        <w:rPr>
          <w:rStyle w:val="10"/>
          <w:rFonts w:hAnsi="宋体" w:eastAsia="宋体" w:cs="宋体"/>
          <w:bCs/>
          <w:lang w:val="en-US" w:eastAsia="zh-CN" w:bidi="ar-SA"/>
        </w:rPr>
      </w:pPr>
    </w:p>
    <w:p>
      <w:pPr>
        <w:pStyle w:val="23"/>
        <w:tabs>
          <w:tab w:val="left" w:pos="4620"/>
        </w:tabs>
        <w:adjustRightInd w:val="0"/>
        <w:snapToGrid w:val="0"/>
        <w:spacing w:line="267" w:lineRule="auto"/>
        <w:jc w:val="left"/>
        <w:rPr>
          <w:rStyle w:val="10"/>
          <w:rFonts w:hAnsi="宋体" w:eastAsia="宋体" w:cs="宋体"/>
          <w:bCs/>
          <w:lang w:val="en-US" w:eastAsia="zh-CN" w:bidi="ar-SA"/>
        </w:rPr>
      </w:pPr>
    </w:p>
    <w:p>
      <w:pPr>
        <w:pStyle w:val="23"/>
        <w:tabs>
          <w:tab w:val="left" w:pos="4620"/>
        </w:tabs>
        <w:adjustRightInd w:val="0"/>
        <w:snapToGrid w:val="0"/>
        <w:spacing w:line="267" w:lineRule="auto"/>
        <w:jc w:val="left"/>
        <w:rPr>
          <w:rStyle w:val="10"/>
          <w:rFonts w:hAnsi="宋体" w:eastAsia="宋体" w:cs="宋体"/>
          <w:bCs/>
          <w:lang w:val="en-US" w:eastAsia="zh-CN" w:bidi="ar-SA"/>
        </w:rPr>
      </w:pPr>
    </w:p>
    <w:p>
      <w:pPr>
        <w:pStyle w:val="23"/>
        <w:tabs>
          <w:tab w:val="left" w:pos="4620"/>
        </w:tabs>
        <w:adjustRightInd w:val="0"/>
        <w:snapToGrid w:val="0"/>
        <w:spacing w:line="267" w:lineRule="auto"/>
        <w:jc w:val="left"/>
        <w:rPr>
          <w:rStyle w:val="10"/>
          <w:rFonts w:hAnsi="宋体" w:eastAsia="宋体" w:cs="宋体"/>
          <w:bCs/>
          <w:lang w:val="en-US" w:eastAsia="zh-CN" w:bidi="ar-SA"/>
        </w:rPr>
      </w:pPr>
    </w:p>
    <w:p>
      <w:pPr>
        <w:pStyle w:val="23"/>
        <w:tabs>
          <w:tab w:val="left" w:pos="4620"/>
        </w:tabs>
        <w:adjustRightInd w:val="0"/>
        <w:snapToGrid w:val="0"/>
        <w:spacing w:line="267" w:lineRule="auto"/>
        <w:jc w:val="left"/>
        <w:rPr>
          <w:rStyle w:val="10"/>
          <w:rFonts w:hAnsi="宋体" w:eastAsia="宋体" w:cs="宋体"/>
          <w:bCs/>
          <w:lang w:val="en-US" w:eastAsia="zh-CN" w:bidi="ar-SA"/>
        </w:rPr>
      </w:pPr>
    </w:p>
    <w:p>
      <w:pPr>
        <w:pStyle w:val="23"/>
        <w:tabs>
          <w:tab w:val="left" w:pos="4620"/>
        </w:tabs>
        <w:adjustRightInd w:val="0"/>
        <w:snapToGrid w:val="0"/>
        <w:spacing w:line="267" w:lineRule="auto"/>
        <w:rPr>
          <w:rStyle w:val="10"/>
          <w:rFonts w:hAnsi="宋体" w:eastAsia="宋体" w:cs="宋体"/>
          <w:bCs/>
          <w:lang w:val="en-US" w:eastAsia="zh-CN" w:bidi="ar-SA"/>
        </w:rPr>
      </w:pPr>
      <w:r>
        <w:rPr>
          <w:rStyle w:val="10"/>
          <w:rFonts w:hint="eastAsia" w:hAnsi="宋体" w:eastAsia="宋体" w:cs="宋体"/>
          <w:bCs/>
          <w:lang w:val="en-US" w:eastAsia="zh-CN" w:bidi="ar-SA"/>
        </w:rPr>
        <w:t>（1）图甲中能够验证酵母菌进行无氧呼吸的装置是</w:t>
      </w:r>
      <w:r>
        <w:rPr>
          <w:rStyle w:val="10"/>
          <w:rFonts w:hint="eastAsia" w:hAnsi="宋体" w:eastAsia="宋体" w:cs="宋体"/>
          <w:bCs/>
          <w:u w:val="single"/>
          <w:lang w:val="en-US" w:eastAsia="zh-CN" w:bidi="ar-SA"/>
        </w:rPr>
        <w:t xml:space="preserve">       </w:t>
      </w:r>
      <w:r>
        <w:rPr>
          <w:rStyle w:val="10"/>
          <w:rFonts w:hint="eastAsia" w:hAnsi="宋体" w:eastAsia="宋体" w:cs="宋体"/>
          <w:bCs/>
          <w:lang w:val="en-US" w:eastAsia="zh-CN" w:bidi="ar-SA"/>
        </w:rPr>
        <w:t>（用图中字母按顺序表示）；为了验证酵母菌进行了无氧呼吸，还可以取少量酵母菌培养液加入</w:t>
      </w:r>
      <w:r>
        <w:rPr>
          <w:rStyle w:val="10"/>
          <w:rFonts w:hint="eastAsia" w:hAnsi="宋体" w:eastAsia="宋体" w:cs="宋体"/>
          <w:bCs/>
          <w:u w:val="single"/>
          <w:lang w:val="en-US" w:eastAsia="zh-CN" w:bidi="ar-SA"/>
        </w:rPr>
        <w:t xml:space="preserve">      </w:t>
      </w:r>
      <w:r>
        <w:rPr>
          <w:rStyle w:val="10"/>
          <w:rFonts w:hint="eastAsia" w:hAnsi="宋体" w:eastAsia="宋体" w:cs="宋体"/>
          <w:bCs/>
          <w:lang w:val="en-US" w:eastAsia="zh-CN" w:bidi="ar-SA"/>
        </w:rPr>
        <w:t>试剂进行检测,实验现象为</w:t>
      </w:r>
      <w:r>
        <w:rPr>
          <w:rStyle w:val="10"/>
          <w:rFonts w:hint="eastAsia" w:hAnsi="宋体" w:eastAsia="宋体" w:cs="宋体"/>
          <w:bCs/>
          <w:u w:val="single"/>
          <w:lang w:val="en-US" w:eastAsia="zh-CN" w:bidi="ar-SA"/>
        </w:rPr>
        <w:t xml:space="preserve">          </w:t>
      </w:r>
      <w:r>
        <w:rPr>
          <w:rStyle w:val="10"/>
          <w:rFonts w:hint="eastAsia" w:hAnsi="宋体" w:eastAsia="宋体" w:cs="宋体"/>
          <w:bCs/>
          <w:lang w:val="en-US" w:eastAsia="zh-CN" w:bidi="ar-SA"/>
        </w:rPr>
        <w:t>。如果将d装置内的酵母菌换成乳酸菌，并与b连接，</w:t>
      </w:r>
      <w:r>
        <w:rPr>
          <w:rStyle w:val="10"/>
          <w:rFonts w:hint="eastAsia" w:hAnsi="宋体" w:eastAsia="宋体" w:cs="宋体"/>
          <w:bCs/>
          <w:u w:val="single"/>
          <w:lang w:val="en-US" w:eastAsia="zh-CN" w:bidi="ar-SA"/>
        </w:rPr>
        <w:t xml:space="preserve">       </w:t>
      </w:r>
      <w:r>
        <w:rPr>
          <w:rStyle w:val="10"/>
          <w:rFonts w:hint="eastAsia" w:hAnsi="宋体" w:eastAsia="宋体" w:cs="宋体"/>
          <w:bCs/>
          <w:lang w:val="en-US" w:eastAsia="zh-CN" w:bidi="ar-SA"/>
        </w:rPr>
        <w:t>（能/不能）观察到b中出现混浊的现象?</w:t>
      </w:r>
    </w:p>
    <w:p>
      <w:pPr>
        <w:pStyle w:val="23"/>
        <w:tabs>
          <w:tab w:val="left" w:pos="4620"/>
        </w:tabs>
        <w:adjustRightInd w:val="0"/>
        <w:snapToGrid w:val="0"/>
        <w:spacing w:line="267" w:lineRule="auto"/>
        <w:rPr>
          <w:rStyle w:val="10"/>
          <w:rFonts w:hAnsi="宋体" w:eastAsia="宋体" w:cs="宋体"/>
          <w:bCs/>
          <w:lang w:val="en-US" w:eastAsia="zh-CN" w:bidi="ar-SA"/>
        </w:rPr>
      </w:pPr>
      <w:r>
        <w:rPr>
          <w:rStyle w:val="10"/>
          <w:rFonts w:hint="eastAsia" w:hAnsi="宋体" w:eastAsia="宋体" w:cs="宋体"/>
          <w:bCs/>
          <w:lang w:val="en-US" w:eastAsia="zh-CN" w:bidi="ar-SA"/>
        </w:rPr>
        <w:t>（2）图乙中，X烧杯中放置的是</w:t>
      </w:r>
      <w:r>
        <w:rPr>
          <w:rStyle w:val="10"/>
          <w:rFonts w:hint="eastAsia" w:hAnsi="宋体" w:eastAsia="宋体" w:cs="宋体"/>
          <w:bCs/>
          <w:u w:val="single"/>
          <w:lang w:val="en-US" w:eastAsia="zh-CN" w:bidi="ar-SA"/>
        </w:rPr>
        <w:t xml:space="preserve">       </w:t>
      </w:r>
      <w:r>
        <w:rPr>
          <w:rStyle w:val="10"/>
          <w:rFonts w:hint="eastAsia" w:hAnsi="宋体" w:eastAsia="宋体" w:cs="宋体"/>
          <w:bCs/>
          <w:lang w:val="en-US" w:eastAsia="zh-CN" w:bidi="ar-SA"/>
        </w:rPr>
        <w:t>溶液，如果e的液滴不移动，f的液滴右移，则此时酵母菌进行的细胞呼吸方式的反应式是</w:t>
      </w:r>
      <w:r>
        <w:rPr>
          <w:rStyle w:val="10"/>
          <w:rFonts w:hint="eastAsia" w:hAnsi="宋体" w:eastAsia="宋体" w:cs="宋体"/>
          <w:bCs/>
          <w:u w:val="single"/>
          <w:lang w:val="en-US" w:eastAsia="zh-CN" w:bidi="ar-SA"/>
        </w:rPr>
        <w:t xml:space="preserve">                </w:t>
      </w:r>
      <w:r>
        <w:rPr>
          <w:rStyle w:val="10"/>
          <w:rFonts w:hint="eastAsia" w:hAnsi="宋体" w:eastAsia="宋体" w:cs="宋体"/>
          <w:bCs/>
          <w:lang w:val="en-US" w:eastAsia="zh-CN" w:bidi="ar-SA"/>
        </w:rPr>
        <w:t>，此时细胞中产生ATP的场所</w:t>
      </w:r>
      <w:r>
        <w:rPr>
          <w:rStyle w:val="10"/>
          <w:rFonts w:hint="eastAsia" w:hAnsi="宋体" w:eastAsia="宋体" w:cs="宋体"/>
          <w:bCs/>
          <w:u w:val="single"/>
          <w:lang w:val="en-US" w:eastAsia="zh-CN" w:bidi="ar-SA"/>
        </w:rPr>
        <w:t xml:space="preserve">               </w:t>
      </w:r>
      <w:r>
        <w:rPr>
          <w:rStyle w:val="10"/>
          <w:rFonts w:hint="eastAsia" w:hAnsi="宋体" w:eastAsia="宋体" w:cs="宋体"/>
          <w:bCs/>
          <w:lang w:val="en-US" w:eastAsia="zh-CN" w:bidi="ar-SA"/>
        </w:rPr>
        <w:t xml:space="preserve">。 </w:t>
      </w:r>
    </w:p>
    <w:p>
      <w:pPr>
        <w:pStyle w:val="23"/>
        <w:tabs>
          <w:tab w:val="left" w:pos="4620"/>
        </w:tabs>
        <w:adjustRightInd w:val="0"/>
        <w:snapToGrid w:val="0"/>
        <w:spacing w:line="267" w:lineRule="auto"/>
        <w:jc w:val="left"/>
        <w:rPr>
          <w:rStyle w:val="10"/>
          <w:rFonts w:hAnsi="宋体" w:eastAsia="宋体" w:cs="宋体"/>
          <w:bCs/>
          <w:u w:val="single"/>
          <w:lang w:val="en-US" w:eastAsia="zh-CN" w:bidi="ar-SA"/>
        </w:rPr>
      </w:pPr>
      <w:r>
        <w:rPr>
          <w:rStyle w:val="10"/>
          <w:rFonts w:hint="eastAsia" w:hAnsi="宋体" w:eastAsia="宋体" w:cs="宋体"/>
          <w:bCs/>
          <w:lang w:val="en-US" w:eastAsia="zh-CN" w:bidi="ar-SA"/>
        </w:rPr>
        <w:t>（3）为了排除外界因素对实验结果的影响，需设置一个对照组，该对照组与实验组之间的差异在于</w:t>
      </w:r>
      <w:r>
        <w:rPr>
          <w:rStyle w:val="10"/>
          <w:rFonts w:hint="eastAsia" w:hAnsi="宋体" w:eastAsia="宋体" w:cs="宋体"/>
          <w:bCs/>
          <w:u w:val="single"/>
          <w:lang w:val="en-US" w:eastAsia="zh-CN" w:bidi="ar-SA"/>
        </w:rPr>
        <w:t xml:space="preserve">                                   </w:t>
      </w:r>
      <w:r>
        <w:rPr>
          <w:rStyle w:val="10"/>
          <w:rFonts w:hint="eastAsia" w:hAnsi="宋体" w:eastAsia="宋体" w:cs="宋体"/>
          <w:bCs/>
          <w:lang w:val="en-US" w:eastAsia="zh-CN" w:bidi="ar-SA"/>
        </w:rPr>
        <w:t>。</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pict>
          <v:shape id="图片 32" o:spid="_x0000_s1050" o:spt="75" type="#_x0000_t75" style="position:absolute;left:0pt;margin-left:53.65pt;margin-top:20.4pt;height:93.15pt;width:304.55pt;z-index:251667456;mso-width-relative:page;mso-height-relative:page;" filled="f" o:preferrelative="t" stroked="f" coordsize="21600,21600">
            <v:path/>
            <v:fill on="f" focussize="0,0"/>
            <v:stroke on="f" joinstyle="miter"/>
            <v:imagedata r:id="rId32" o:title="image045"/>
            <o:lock v:ext="edit" aspectratio="t"/>
          </v:shape>
        </w:pict>
      </w:r>
      <w:r>
        <w:rPr>
          <w:rStyle w:val="10"/>
          <w:rFonts w:hint="eastAsia" w:hAnsi="宋体" w:eastAsia="宋体" w:cs="宋体"/>
          <w:bCs/>
          <w:lang w:val="en-US" w:eastAsia="zh-CN" w:bidi="ar-SA"/>
        </w:rPr>
        <w:t>42.（14分）</w:t>
      </w:r>
      <w:r>
        <w:rPr>
          <w:rStyle w:val="10"/>
          <w:rFonts w:hAnsi="宋体" w:eastAsia="宋体" w:cs="宋体"/>
          <w:bCs/>
          <w:lang w:val="en-US" w:eastAsia="zh-CN" w:bidi="ar-SA"/>
        </w:rPr>
        <w:t>图1表示细胞生物遗传信息传递</w:t>
      </w:r>
      <w:r>
        <w:rPr>
          <w:rStyle w:val="10"/>
          <w:rFonts w:hint="eastAsia" w:hAnsi="宋体" w:eastAsia="宋体" w:cs="宋体"/>
          <w:bCs/>
          <w:lang w:val="en-US" w:eastAsia="zh-CN" w:bidi="ar-SA"/>
        </w:rPr>
        <w:t>的</w:t>
      </w:r>
      <w:r>
        <w:rPr>
          <w:rStyle w:val="10"/>
          <w:rFonts w:hAnsi="宋体" w:eastAsia="宋体" w:cs="宋体"/>
          <w:bCs/>
          <w:lang w:val="en-US" w:eastAsia="zh-CN" w:bidi="ar-SA"/>
        </w:rPr>
        <w:t>某过程，图2表示DNA</w:t>
      </w:r>
      <w:r>
        <w:rPr>
          <w:rStyle w:val="10"/>
          <w:rFonts w:hint="eastAsia" w:hAnsi="宋体" w:eastAsia="宋体" w:cs="宋体"/>
          <w:bCs/>
          <w:lang w:val="en-US" w:eastAsia="zh-CN" w:bidi="ar-SA"/>
        </w:rPr>
        <w:t>分子</w:t>
      </w:r>
      <w:r>
        <w:rPr>
          <w:rStyle w:val="10"/>
          <w:rFonts w:hAnsi="宋体" w:eastAsia="宋体" w:cs="宋体"/>
          <w:bCs/>
          <w:lang w:val="en-US" w:eastAsia="zh-CN" w:bidi="ar-SA"/>
        </w:rPr>
        <w:t>结构片段。请回答下列问题：</w:t>
      </w:r>
    </w:p>
    <w:p>
      <w:pPr>
        <w:pStyle w:val="23"/>
        <w:tabs>
          <w:tab w:val="left" w:pos="4620"/>
        </w:tabs>
        <w:adjustRightInd w:val="0"/>
        <w:snapToGrid w:val="0"/>
        <w:spacing w:line="267" w:lineRule="auto"/>
        <w:jc w:val="left"/>
        <w:rPr>
          <w:rStyle w:val="10"/>
          <w:rFonts w:hAnsi="宋体" w:eastAsia="宋体" w:cs="宋体"/>
          <w:bCs/>
          <w:lang w:val="en-US" w:eastAsia="zh-CN" w:bidi="ar-SA"/>
        </w:rPr>
      </w:pPr>
    </w:p>
    <w:p>
      <w:pPr>
        <w:pStyle w:val="23"/>
        <w:tabs>
          <w:tab w:val="left" w:pos="4620"/>
        </w:tabs>
        <w:adjustRightInd w:val="0"/>
        <w:snapToGrid w:val="0"/>
        <w:spacing w:line="267" w:lineRule="auto"/>
        <w:jc w:val="left"/>
        <w:rPr>
          <w:rStyle w:val="10"/>
          <w:rFonts w:hAnsi="宋体" w:eastAsia="宋体" w:cs="宋体"/>
          <w:bCs/>
          <w:lang w:val="en-US" w:eastAsia="zh-CN" w:bidi="ar-SA"/>
        </w:rPr>
      </w:pPr>
    </w:p>
    <w:p>
      <w:pPr>
        <w:pStyle w:val="23"/>
        <w:tabs>
          <w:tab w:val="left" w:pos="4620"/>
        </w:tabs>
        <w:adjustRightInd w:val="0"/>
        <w:snapToGrid w:val="0"/>
        <w:spacing w:line="267" w:lineRule="auto"/>
        <w:jc w:val="left"/>
        <w:rPr>
          <w:rStyle w:val="10"/>
          <w:rFonts w:hAnsi="宋体" w:eastAsia="宋体" w:cs="宋体"/>
          <w:bCs/>
          <w:lang w:val="en-US" w:eastAsia="zh-CN" w:bidi="ar-SA"/>
        </w:rPr>
      </w:pPr>
    </w:p>
    <w:p>
      <w:pPr>
        <w:pStyle w:val="23"/>
        <w:tabs>
          <w:tab w:val="left" w:pos="4620"/>
        </w:tabs>
        <w:adjustRightInd w:val="0"/>
        <w:snapToGrid w:val="0"/>
        <w:spacing w:line="267" w:lineRule="auto"/>
        <w:jc w:val="left"/>
        <w:rPr>
          <w:rStyle w:val="10"/>
          <w:rFonts w:hAnsi="宋体" w:eastAsia="宋体" w:cs="宋体"/>
          <w:bCs/>
          <w:lang w:val="en-US" w:eastAsia="zh-CN" w:bidi="ar-SA"/>
        </w:rPr>
      </w:pPr>
    </w:p>
    <w:p>
      <w:pPr>
        <w:pStyle w:val="23"/>
        <w:tabs>
          <w:tab w:val="left" w:pos="4620"/>
        </w:tabs>
        <w:adjustRightInd w:val="0"/>
        <w:snapToGrid w:val="0"/>
        <w:spacing w:line="267" w:lineRule="auto"/>
        <w:jc w:val="left"/>
        <w:rPr>
          <w:rStyle w:val="10"/>
          <w:rFonts w:hAnsi="宋体" w:eastAsia="宋体" w:cs="宋体"/>
          <w:bCs/>
          <w:lang w:val="en-US" w:eastAsia="zh-CN" w:bidi="ar-SA"/>
        </w:rPr>
      </w:pPr>
    </w:p>
    <w:p>
      <w:pPr>
        <w:pStyle w:val="23"/>
        <w:tabs>
          <w:tab w:val="left" w:pos="4620"/>
        </w:tabs>
        <w:adjustRightInd w:val="0"/>
        <w:snapToGrid w:val="0"/>
        <w:spacing w:line="267" w:lineRule="auto"/>
        <w:jc w:val="left"/>
        <w:rPr>
          <w:rStyle w:val="10"/>
          <w:rFonts w:hAnsi="宋体" w:eastAsia="宋体" w:cs="宋体"/>
          <w:bCs/>
          <w:lang w:val="en-US" w:eastAsia="zh-CN" w:bidi="ar-SA"/>
        </w:rPr>
      </w:pP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（1）在遗传物质的探索历程中，艾弗里在格里菲思实验的基础上，通过实验找出了导致</w:t>
      </w:r>
      <w:r>
        <w:rPr>
          <w:rStyle w:val="10"/>
          <w:rFonts w:hint="eastAsia" w:hAnsi="宋体" w:eastAsia="宋体" w:cs="宋体"/>
          <w:bCs/>
          <w:lang w:val="en-US" w:eastAsia="zh-CN" w:bidi="ar-SA"/>
        </w:rPr>
        <w:t>R型</w:t>
      </w:r>
      <w:r>
        <w:rPr>
          <w:rStyle w:val="10"/>
          <w:rFonts w:hAnsi="宋体" w:eastAsia="宋体" w:cs="宋体"/>
          <w:bCs/>
          <w:lang w:val="en-US" w:eastAsia="zh-CN" w:bidi="ar-SA"/>
        </w:rPr>
        <w:t>细菌转化的转化因子，</w:t>
      </w:r>
      <w:r>
        <w:rPr>
          <w:rStyle w:val="10"/>
          <w:rFonts w:hint="eastAsia" w:hAnsi="宋体" w:eastAsia="宋体" w:cs="宋体"/>
          <w:bCs/>
          <w:lang w:val="en-US" w:eastAsia="zh-CN" w:bidi="ar-SA"/>
        </w:rPr>
        <w:t>R型菌转化为S型菌的变异类型是</w:t>
      </w:r>
      <w:r>
        <w:rPr>
          <w:rStyle w:val="10"/>
          <w:rFonts w:hint="eastAsia" w:hAnsi="宋体" w:eastAsia="宋体" w:cs="宋体"/>
          <w:bCs/>
          <w:u w:val="single"/>
          <w:lang w:val="en-US" w:eastAsia="zh-CN" w:bidi="ar-SA"/>
        </w:rPr>
        <w:t xml:space="preserve">         </w:t>
      </w:r>
      <w:r>
        <w:rPr>
          <w:rStyle w:val="10"/>
          <w:rFonts w:hint="eastAsia" w:hAnsi="宋体" w:eastAsia="宋体" w:cs="宋体"/>
          <w:bCs/>
          <w:lang w:val="en-US" w:eastAsia="zh-CN" w:bidi="ar-SA"/>
        </w:rPr>
        <w:t>。</w:t>
      </w:r>
      <w:r>
        <w:rPr>
          <w:rStyle w:val="10"/>
          <w:rFonts w:hAnsi="宋体" w:eastAsia="宋体" w:cs="宋体"/>
          <w:bCs/>
          <w:lang w:val="en-US" w:eastAsia="zh-CN" w:bidi="ar-SA"/>
        </w:rPr>
        <w:t>赫尔希则完成了“噬菌体侵染细菌的实验”</w:t>
      </w:r>
      <w:r>
        <w:rPr>
          <w:rStyle w:val="10"/>
          <w:rFonts w:hint="eastAsia" w:hAnsi="宋体" w:eastAsia="宋体" w:cs="宋体"/>
          <w:bCs/>
          <w:lang w:val="en-US" w:eastAsia="zh-CN" w:bidi="ar-SA"/>
        </w:rPr>
        <w:t>，所用的科学研究方法</w:t>
      </w:r>
      <w:r>
        <w:rPr>
          <w:rStyle w:val="10"/>
          <w:rFonts w:hAnsi="宋体" w:eastAsia="宋体" w:cs="宋体"/>
          <w:bCs/>
          <w:lang w:val="en-US" w:eastAsia="zh-CN" w:bidi="ar-SA"/>
        </w:rPr>
        <w:t>是</w:t>
      </w:r>
      <w:r>
        <w:rPr>
          <w:rStyle w:val="10"/>
          <w:rFonts w:hint="eastAsia" w:hAnsi="宋体" w:eastAsia="宋体" w:cs="宋体"/>
          <w:bCs/>
          <w:u w:val="single"/>
          <w:lang w:val="en-US" w:eastAsia="zh-CN" w:bidi="ar-SA"/>
        </w:rPr>
        <w:t xml:space="preserve">               </w:t>
      </w:r>
      <w:r>
        <w:rPr>
          <w:rStyle w:val="10"/>
          <w:rFonts w:hAnsi="宋体" w:eastAsia="宋体" w:cs="宋体"/>
          <w:bCs/>
          <w:lang w:val="en-US" w:eastAsia="zh-CN" w:bidi="ar-SA"/>
        </w:rPr>
        <w:t>。</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（2）</w:t>
      </w:r>
      <w:r>
        <w:rPr>
          <w:rStyle w:val="10"/>
          <w:rFonts w:hint="eastAsia" w:hAnsi="宋体" w:eastAsia="宋体" w:cs="宋体"/>
          <w:bCs/>
          <w:lang w:val="en-US" w:eastAsia="zh-CN" w:bidi="ar-SA"/>
        </w:rPr>
        <w:t>图1</w:t>
      </w:r>
      <w:r>
        <w:rPr>
          <w:rStyle w:val="10"/>
          <w:rFonts w:hAnsi="宋体" w:eastAsia="宋体" w:cs="宋体"/>
          <w:bCs/>
          <w:lang w:val="en-US" w:eastAsia="zh-CN" w:bidi="ar-SA"/>
        </w:rPr>
        <w:t>所</w:t>
      </w:r>
      <w:r>
        <w:rPr>
          <w:rStyle w:val="10"/>
          <w:rFonts w:hint="eastAsia" w:hAnsi="宋体" w:eastAsia="宋体" w:cs="宋体"/>
          <w:bCs/>
          <w:lang w:val="en-US" w:eastAsia="zh-CN" w:bidi="ar-SA"/>
        </w:rPr>
        <w:t>示的遗传信息传递过程所需的酶有</w:t>
      </w:r>
      <w:r>
        <w:rPr>
          <w:rStyle w:val="10"/>
          <w:rFonts w:hint="eastAsia" w:hAnsi="宋体" w:eastAsia="宋体" w:cs="宋体"/>
          <w:bCs/>
          <w:u w:val="single"/>
          <w:lang w:val="en-US" w:eastAsia="zh-CN" w:bidi="ar-SA"/>
        </w:rPr>
        <w:t xml:space="preserve">       </w:t>
      </w:r>
      <w:r>
        <w:rPr>
          <w:rStyle w:val="10"/>
          <w:rFonts w:hint="eastAsia" w:hAnsi="宋体" w:eastAsia="宋体" w:cs="宋体"/>
          <w:bCs/>
          <w:lang w:val="en-US" w:eastAsia="zh-CN" w:bidi="ar-SA"/>
        </w:rPr>
        <w:t>，其碱基互补配对方式是</w:t>
      </w:r>
      <w:r>
        <w:rPr>
          <w:rStyle w:val="10"/>
          <w:rFonts w:hint="eastAsia" w:hAnsi="宋体" w:eastAsia="宋体" w:cs="宋体"/>
          <w:bCs/>
          <w:u w:val="single"/>
          <w:lang w:val="en-US" w:eastAsia="zh-CN" w:bidi="ar-SA"/>
        </w:rPr>
        <w:t xml:space="preserve">          </w:t>
      </w:r>
      <w:r>
        <w:rPr>
          <w:rStyle w:val="10"/>
          <w:rFonts w:hint="eastAsia" w:hAnsi="宋体" w:eastAsia="宋体" w:cs="宋体"/>
          <w:bCs/>
          <w:lang w:val="en-US" w:eastAsia="zh-CN" w:bidi="ar-SA"/>
        </w:rPr>
        <w:t>。</w:t>
      </w:r>
    </w:p>
    <w:p>
      <w:pPr>
        <w:pStyle w:val="25"/>
        <w:rPr>
          <w:rStyle w:val="10"/>
          <w:rFonts w:ascii="宋体" w:hAnsi="宋体" w:eastAsia="宋体" w:cs="宋体"/>
          <w:lang w:val="en-US" w:eastAsia="zh-CN" w:bidi="ar-SA"/>
        </w:rPr>
      </w:pPr>
      <w:r>
        <w:rPr>
          <w:rStyle w:val="10"/>
          <w:rFonts w:hint="eastAsia" w:ascii="宋体" w:hAnsi="宋体" w:eastAsia="宋体" w:cs="宋体"/>
          <w:bCs/>
          <w:szCs w:val="21"/>
          <w:lang w:val="en-US" w:eastAsia="zh-CN" w:bidi="ar-SA"/>
        </w:rPr>
        <w:t xml:space="preserve">（3） </w:t>
      </w:r>
      <w:r>
        <w:rPr>
          <w:rStyle w:val="10"/>
          <w:rFonts w:hint="eastAsia" w:ascii="宋体" w:hAnsi="宋体" w:eastAsia="宋体" w:cs="宋体"/>
          <w:lang w:val="en-US" w:eastAsia="zh-CN" w:bidi="ar-SA"/>
        </w:rPr>
        <w:t>若把图2所示的DNA分子放在含</w:t>
      </w:r>
      <w:r>
        <w:rPr>
          <w:rStyle w:val="10"/>
          <w:rFonts w:hint="eastAsia" w:ascii="宋体" w:hAnsi="宋体" w:eastAsia="宋体" w:cs="宋体"/>
          <w:vertAlign w:val="superscript"/>
          <w:lang w:val="en-US" w:eastAsia="zh-CN" w:bidi="ar-SA"/>
        </w:rPr>
        <w:t>15</w:t>
      </w:r>
      <w:r>
        <w:rPr>
          <w:rStyle w:val="10"/>
          <w:rFonts w:hint="eastAsia" w:ascii="宋体" w:hAnsi="宋体" w:eastAsia="宋体" w:cs="宋体"/>
          <w:lang w:val="en-US" w:eastAsia="zh-CN" w:bidi="ar-SA"/>
        </w:rPr>
        <w:t>N的培养液中复制4代，子代中含</w:t>
      </w:r>
      <w:r>
        <w:rPr>
          <w:rStyle w:val="10"/>
          <w:rFonts w:hint="eastAsia" w:ascii="宋体" w:hAnsi="宋体" w:eastAsia="宋体" w:cs="宋体"/>
          <w:vertAlign w:val="superscript"/>
          <w:lang w:val="en-US" w:eastAsia="zh-CN" w:bidi="ar-SA"/>
        </w:rPr>
        <w:t>14</w:t>
      </w:r>
      <w:r>
        <w:rPr>
          <w:rStyle w:val="10"/>
          <w:rFonts w:hint="eastAsia" w:ascii="宋体" w:hAnsi="宋体" w:eastAsia="宋体" w:cs="宋体"/>
          <w:lang w:val="en-US" w:eastAsia="zh-CN" w:bidi="ar-SA"/>
        </w:rPr>
        <w:t>N的DNA分子所占比例为</w:t>
      </w:r>
      <w:r>
        <w:rPr>
          <w:rStyle w:val="10"/>
          <w:rFonts w:hint="eastAsia" w:ascii="宋体" w:hAnsi="宋体" w:eastAsia="宋体" w:cs="宋体"/>
          <w:u w:val="single"/>
          <w:lang w:val="en-US" w:eastAsia="zh-CN" w:bidi="ar-SA"/>
        </w:rPr>
        <w:t xml:space="preserve">    </w:t>
      </w:r>
      <w:r>
        <w:rPr>
          <w:rStyle w:val="10"/>
          <w:rFonts w:hint="eastAsia" w:ascii="宋体" w:hAnsi="宋体" w:eastAsia="宋体" w:cs="宋体"/>
          <w:lang w:val="en-US" w:eastAsia="zh-CN" w:bidi="ar-SA"/>
        </w:rPr>
        <w:t>。</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（4）若通过DNA复制共得到32个图2中的DNA片段，则至少要向试</w:t>
      </w:r>
      <w:r>
        <w:rPr>
          <w:rStyle w:val="10"/>
          <w:rFonts w:hAnsi="宋体" w:eastAsia="宋体" w:cs="宋体"/>
          <w:bCs/>
          <w:lang w:val="en-US" w:eastAsia="zh-CN" w:bidi="ar-SA"/>
        </w:rPr>
        <w:t>管中加入</w:t>
      </w:r>
      <w:r>
        <w:rPr>
          <w:rStyle w:val="10"/>
          <w:rFonts w:hint="eastAsia" w:hAnsi="宋体" w:eastAsia="宋体" w:cs="宋体"/>
          <w:bCs/>
          <w:u w:val="single"/>
          <w:lang w:val="en-US" w:eastAsia="zh-CN" w:bidi="ar-SA"/>
        </w:rPr>
        <w:t xml:space="preserve">     </w:t>
      </w:r>
      <w:r>
        <w:rPr>
          <w:rStyle w:val="10"/>
          <w:rFonts w:hAnsi="宋体" w:eastAsia="宋体" w:cs="宋体"/>
          <w:bCs/>
          <w:lang w:val="en-US" w:eastAsia="zh-CN" w:bidi="ar-SA"/>
        </w:rPr>
        <w:t>个</w:t>
      </w:r>
      <w:r>
        <w:rPr>
          <w:rStyle w:val="10"/>
          <w:rFonts w:hint="eastAsia" w:hAnsi="宋体" w:eastAsia="宋体" w:cs="宋体"/>
          <w:bCs/>
          <w:lang w:val="en-US" w:eastAsia="zh-CN" w:bidi="ar-SA"/>
        </w:rPr>
        <w:t>鸟</w:t>
      </w:r>
      <w:r>
        <w:rPr>
          <w:rStyle w:val="10"/>
          <w:rFonts w:hAnsi="宋体" w:eastAsia="宋体" w:cs="宋体"/>
          <w:bCs/>
          <w:lang w:val="en-US" w:eastAsia="zh-CN" w:bidi="ar-SA"/>
        </w:rPr>
        <w:t>嘌呤脱氧核苷酸。</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t>（5）人</w:t>
      </w:r>
      <w:r>
        <w:rPr>
          <w:rStyle w:val="10"/>
          <w:rFonts w:hint="eastAsia" w:hAnsi="宋体" w:eastAsia="宋体" w:cs="宋体"/>
          <w:bCs/>
          <w:lang w:val="en-US" w:eastAsia="zh-CN" w:bidi="ar-SA"/>
        </w:rPr>
        <w:t>口腔上皮</w:t>
      </w:r>
      <w:r>
        <w:rPr>
          <w:rStyle w:val="10"/>
          <w:rFonts w:hAnsi="宋体" w:eastAsia="宋体" w:cs="宋体"/>
          <w:bCs/>
          <w:lang w:val="en-US" w:eastAsia="zh-CN" w:bidi="ar-SA"/>
        </w:rPr>
        <w:t>细胞内遗传信息的流动方向为</w:t>
      </w:r>
      <w:r>
        <w:rPr>
          <w:rStyle w:val="10"/>
          <w:rFonts w:hint="eastAsia" w:hAnsi="宋体" w:eastAsia="宋体" w:cs="宋体"/>
          <w:bCs/>
          <w:u w:val="single"/>
          <w:lang w:val="en-US" w:eastAsia="zh-CN" w:bidi="ar-SA"/>
        </w:rPr>
        <w:t xml:space="preserve">                                    </w:t>
      </w:r>
      <w:r>
        <w:rPr>
          <w:rStyle w:val="10"/>
          <w:rFonts w:hAnsi="宋体" w:eastAsia="宋体" w:cs="宋体"/>
          <w:bCs/>
          <w:lang w:val="en-US" w:eastAsia="zh-CN" w:bidi="ar-SA"/>
        </w:rPr>
        <w:t>。</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Ansi="宋体" w:eastAsia="宋体" w:cs="宋体"/>
          <w:bCs/>
          <w:lang w:val="en-US" w:eastAsia="zh-CN" w:bidi="ar-SA"/>
        </w:rPr>
        <w:pict>
          <v:shape id="图片 33" o:spid="_x0000_s1051" o:spt="75" type="#_x0000_t75" style="position:absolute;left:0pt;margin-left:161.75pt;margin-top:24.2pt;height:89.1pt;width:271pt;mso-wrap-distance-bottom:0pt;mso-wrap-distance-left:9pt;mso-wrap-distance-right:9pt;mso-wrap-distance-top:0pt;z-index:251668480;mso-width-relative:page;mso-height-relative:page;" filled="f" o:preferrelative="t" stroked="f" coordsize="21600,21600">
            <v:path/>
            <v:fill on="f" focussize="0,0"/>
            <v:stroke on="f" joinstyle="miter"/>
            <v:imagedata r:id="rId33" o:title="image047"/>
            <o:lock v:ext="edit" aspectratio="t"/>
            <w10:wrap type="square"/>
          </v:shape>
        </w:pict>
      </w:r>
      <w:r>
        <w:rPr>
          <w:rStyle w:val="10"/>
          <w:rFonts w:hint="eastAsia" w:hAnsi="宋体" w:eastAsia="宋体" w:cs="宋体"/>
          <w:bCs/>
          <w:lang w:val="en-US" w:eastAsia="zh-CN" w:bidi="ar-SA"/>
        </w:rPr>
        <w:t>43.</w:t>
      </w:r>
      <w:r>
        <w:rPr>
          <w:rStyle w:val="10"/>
          <w:rFonts w:hAnsi="宋体" w:eastAsia="宋体" w:cs="宋体"/>
          <w:bCs/>
          <w:lang w:val="en-US" w:eastAsia="zh-CN" w:bidi="ar-SA"/>
        </w:rPr>
        <w:t>（</w:t>
      </w:r>
      <w:r>
        <w:rPr>
          <w:rStyle w:val="10"/>
          <w:rFonts w:hint="eastAsia" w:hAnsi="宋体" w:eastAsia="宋体" w:cs="宋体"/>
          <w:bCs/>
          <w:lang w:val="en-US" w:eastAsia="zh-CN" w:bidi="ar-SA"/>
        </w:rPr>
        <w:t>11</w:t>
      </w:r>
      <w:r>
        <w:rPr>
          <w:rStyle w:val="10"/>
          <w:rFonts w:hAnsi="宋体" w:eastAsia="宋体" w:cs="宋体"/>
          <w:bCs/>
          <w:lang w:val="en-US" w:eastAsia="zh-CN" w:bidi="ar-SA"/>
        </w:rPr>
        <w:t>分）</w:t>
      </w:r>
      <w:r>
        <w:rPr>
          <w:rStyle w:val="10"/>
          <w:rFonts w:hint="eastAsia" w:hAnsi="宋体" w:eastAsia="宋体" w:cs="宋体"/>
          <w:bCs/>
          <w:lang w:val="en-US" w:eastAsia="zh-CN" w:bidi="ar-SA"/>
        </w:rPr>
        <w:t>如图为甲病(A、a)和乙病(B、b)的遗传系谱图，其中甲病在当地自然人群中的发病率19%。Ⅰ-2不携带乙病致病基因，请回答下列问题：</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（1）甲病的遗传方式是</w:t>
      </w:r>
      <w:r>
        <w:rPr>
          <w:rStyle w:val="10"/>
          <w:rFonts w:hint="eastAsia" w:hAnsi="宋体" w:eastAsia="宋体" w:cs="宋体"/>
          <w:bCs/>
          <w:u w:val="single"/>
          <w:lang w:val="en-US" w:eastAsia="zh-CN" w:bidi="ar-SA"/>
        </w:rPr>
        <w:t xml:space="preserve">     </w:t>
      </w:r>
      <w:r>
        <w:rPr>
          <w:rStyle w:val="10"/>
          <w:rFonts w:hint="eastAsia" w:hAnsi="宋体" w:eastAsia="宋体" w:cs="宋体"/>
          <w:bCs/>
          <w:lang w:val="en-US" w:eastAsia="zh-CN" w:bidi="ar-SA"/>
        </w:rPr>
        <w:t>遗传病，乙病的遗传方式是</w:t>
      </w:r>
      <w:r>
        <w:rPr>
          <w:rStyle w:val="10"/>
          <w:rFonts w:hint="eastAsia" w:hAnsi="宋体" w:eastAsia="宋体" w:cs="宋体"/>
          <w:bCs/>
          <w:u w:val="single"/>
          <w:lang w:val="en-US" w:eastAsia="zh-CN" w:bidi="ar-SA"/>
        </w:rPr>
        <w:t xml:space="preserve">        </w:t>
      </w:r>
      <w:r>
        <w:rPr>
          <w:rStyle w:val="10"/>
          <w:rFonts w:hint="eastAsia" w:hAnsi="宋体" w:eastAsia="宋体" w:cs="宋体"/>
          <w:bCs/>
          <w:lang w:val="en-US" w:eastAsia="zh-CN" w:bidi="ar-SA"/>
        </w:rPr>
        <w:t>遗传病。</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（2）Ⅱ-5为纯合体的概率是</w:t>
      </w:r>
      <w:r>
        <w:rPr>
          <w:rStyle w:val="10"/>
          <w:rFonts w:hint="eastAsia" w:hAnsi="宋体" w:eastAsia="宋体" w:cs="宋体"/>
          <w:bCs/>
          <w:u w:val="single"/>
          <w:lang w:val="en-US" w:eastAsia="zh-CN" w:bidi="ar-SA"/>
        </w:rPr>
        <w:t xml:space="preserve">     </w:t>
      </w:r>
      <w:r>
        <w:rPr>
          <w:rStyle w:val="10"/>
          <w:rFonts w:hint="eastAsia" w:hAnsi="宋体" w:eastAsia="宋体" w:cs="宋体"/>
          <w:bCs/>
          <w:lang w:val="en-US" w:eastAsia="zh-CN" w:bidi="ar-SA"/>
        </w:rPr>
        <w:t>，Ⅱ-6的基因型为</w:t>
      </w:r>
      <w:r>
        <w:rPr>
          <w:rStyle w:val="10"/>
          <w:rFonts w:hint="eastAsia" w:hAnsi="宋体" w:eastAsia="宋体" w:cs="宋体"/>
          <w:bCs/>
          <w:u w:val="single"/>
          <w:lang w:val="en-US" w:eastAsia="zh-CN" w:bidi="ar-SA"/>
        </w:rPr>
        <w:t xml:space="preserve">     </w:t>
      </w:r>
      <w:r>
        <w:rPr>
          <w:rStyle w:val="10"/>
          <w:rFonts w:hint="eastAsia" w:hAnsi="宋体" w:eastAsia="宋体" w:cs="宋体"/>
          <w:bCs/>
          <w:lang w:val="en-US" w:eastAsia="zh-CN" w:bidi="ar-SA"/>
        </w:rPr>
        <w:t>，Ⅲ-13的致病基因来自</w:t>
      </w:r>
      <w:r>
        <w:rPr>
          <w:rStyle w:val="10"/>
          <w:rFonts w:hint="eastAsia" w:hAnsi="宋体" w:eastAsia="宋体" w:cs="宋体"/>
          <w:bCs/>
          <w:u w:val="single"/>
          <w:lang w:val="en-US" w:eastAsia="zh-CN" w:bidi="ar-SA"/>
        </w:rPr>
        <w:t xml:space="preserve">     </w:t>
      </w:r>
      <w:r>
        <w:rPr>
          <w:rStyle w:val="10"/>
          <w:rFonts w:hint="eastAsia" w:hAnsi="宋体" w:eastAsia="宋体" w:cs="宋体"/>
          <w:bCs/>
          <w:lang w:val="en-US" w:eastAsia="zh-CN" w:bidi="ar-SA"/>
        </w:rPr>
        <w:t xml:space="preserve"> 。</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（3）假如Ⅲ-10和当地的一名患者结婚，他们生出的孩子不患甲病概率为</w:t>
      </w:r>
      <w:r>
        <w:rPr>
          <w:rStyle w:val="10"/>
          <w:rFonts w:hint="eastAsia" w:hAnsi="宋体" w:eastAsia="宋体" w:cs="宋体"/>
          <w:bCs/>
          <w:u w:val="single"/>
          <w:lang w:val="en-US" w:eastAsia="zh-CN" w:bidi="ar-SA"/>
        </w:rPr>
        <w:t xml:space="preserve">         </w:t>
      </w:r>
      <w:r>
        <w:rPr>
          <w:rStyle w:val="10"/>
          <w:rFonts w:hint="eastAsia" w:hAnsi="宋体" w:eastAsia="宋体" w:cs="宋体"/>
          <w:bCs/>
          <w:lang w:val="en-US" w:eastAsia="zh-CN" w:bidi="ar-SA"/>
        </w:rPr>
        <w:t>。</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44.（10分）为完成袁隆平爷爷的“禾下乘凉梦”育种科学工作者想要培育出高杆大穗类型的水稻，做了如下实验：</w:t>
      </w:r>
      <w:r>
        <w:rPr>
          <w:rStyle w:val="10"/>
          <w:rFonts w:hAnsi="宋体" w:eastAsia="宋体" w:cs="宋体"/>
          <w:bCs/>
          <w:lang w:val="en-US" w:eastAsia="zh-CN" w:bidi="ar-SA"/>
        </w:rPr>
        <w:t>水稻的高秆对矮秆为完全显性，由一对等位基因 A、a控制，</w:t>
      </w:r>
      <w:r>
        <w:rPr>
          <w:rStyle w:val="10"/>
          <w:rFonts w:hint="eastAsia" w:hAnsi="宋体" w:eastAsia="宋体" w:cs="宋体"/>
          <w:bCs/>
          <w:lang w:val="en-US" w:eastAsia="zh-CN" w:bidi="ar-SA"/>
        </w:rPr>
        <w:t>小穗</w:t>
      </w:r>
      <w:r>
        <w:rPr>
          <w:rStyle w:val="10"/>
          <w:rFonts w:hAnsi="宋体" w:eastAsia="宋体" w:cs="宋体"/>
          <w:bCs/>
          <w:lang w:val="en-US" w:eastAsia="zh-CN" w:bidi="ar-SA"/>
        </w:rPr>
        <w:t>对</w:t>
      </w:r>
      <w:r>
        <w:rPr>
          <w:rStyle w:val="10"/>
          <w:rFonts w:hint="eastAsia" w:hAnsi="宋体" w:eastAsia="宋体" w:cs="宋体"/>
          <w:bCs/>
          <w:lang w:val="en-US" w:eastAsia="zh-CN" w:bidi="ar-SA"/>
        </w:rPr>
        <w:t>大穗</w:t>
      </w:r>
      <w:r>
        <w:rPr>
          <w:rStyle w:val="10"/>
          <w:rFonts w:hAnsi="宋体" w:eastAsia="宋体" w:cs="宋体"/>
          <w:bCs/>
          <w:lang w:val="en-US" w:eastAsia="zh-CN" w:bidi="ar-SA"/>
        </w:rPr>
        <w:t>为完全显性，由另一对等位基因 B、b控制，</w:t>
      </w:r>
      <w:r>
        <w:rPr>
          <w:rStyle w:val="10"/>
          <w:rFonts w:hint="eastAsia" w:hAnsi="宋体" w:eastAsia="宋体" w:cs="宋体"/>
          <w:bCs/>
          <w:lang w:val="en-US" w:eastAsia="zh-CN" w:bidi="ar-SA"/>
        </w:rPr>
        <w:t>利用</w:t>
      </w:r>
      <w:r>
        <w:rPr>
          <w:rStyle w:val="10"/>
          <w:rFonts w:hAnsi="宋体" w:eastAsia="宋体" w:cs="宋体"/>
          <w:bCs/>
          <w:lang w:val="en-US" w:eastAsia="zh-CN" w:bidi="ar-SA"/>
        </w:rPr>
        <w:t>纯合高秆</w:t>
      </w:r>
      <w:r>
        <w:rPr>
          <w:rStyle w:val="10"/>
          <w:rFonts w:hint="eastAsia" w:hAnsi="宋体" w:eastAsia="宋体" w:cs="宋体"/>
          <w:bCs/>
          <w:lang w:val="en-US" w:eastAsia="zh-CN" w:bidi="ar-SA"/>
        </w:rPr>
        <w:t>小穗（P</w:t>
      </w:r>
      <w:r>
        <w:rPr>
          <w:rStyle w:val="10"/>
          <w:rFonts w:hint="eastAsia" w:hAnsi="宋体" w:eastAsia="宋体" w:cs="宋体"/>
          <w:bCs/>
          <w:vertAlign w:val="subscript"/>
          <w:lang w:val="en-US" w:eastAsia="zh-CN" w:bidi="ar-SA"/>
        </w:rPr>
        <w:t>1</w:t>
      </w:r>
      <w:r>
        <w:rPr>
          <w:rStyle w:val="10"/>
          <w:rFonts w:hint="eastAsia" w:hAnsi="宋体" w:eastAsia="宋体" w:cs="宋体"/>
          <w:bCs/>
          <w:lang w:val="en-US" w:eastAsia="zh-CN" w:bidi="ar-SA"/>
        </w:rPr>
        <w:t>）</w:t>
      </w:r>
      <w:r>
        <w:rPr>
          <w:rStyle w:val="10"/>
          <w:rFonts w:hAnsi="宋体" w:eastAsia="宋体" w:cs="宋体"/>
          <w:bCs/>
          <w:lang w:val="en-US" w:eastAsia="zh-CN" w:bidi="ar-SA"/>
        </w:rPr>
        <w:t>和纯合矮秆</w:t>
      </w:r>
      <w:r>
        <w:rPr>
          <w:rStyle w:val="10"/>
          <w:rFonts w:hint="eastAsia" w:hAnsi="宋体" w:eastAsia="宋体" w:cs="宋体"/>
          <w:bCs/>
          <w:lang w:val="en-US" w:eastAsia="zh-CN" w:bidi="ar-SA"/>
        </w:rPr>
        <w:t>大穗（P</w:t>
      </w:r>
      <w:r>
        <w:rPr>
          <w:rStyle w:val="10"/>
          <w:rFonts w:hint="eastAsia" w:hAnsi="宋体" w:eastAsia="宋体" w:cs="宋体"/>
          <w:bCs/>
          <w:vertAlign w:val="subscript"/>
          <w:lang w:val="en-US" w:eastAsia="zh-CN" w:bidi="ar-SA"/>
        </w:rPr>
        <w:t>2</w:t>
      </w:r>
      <w:r>
        <w:rPr>
          <w:rStyle w:val="10"/>
          <w:rFonts w:hint="eastAsia" w:hAnsi="宋体" w:eastAsia="宋体" w:cs="宋体"/>
          <w:bCs/>
          <w:lang w:val="en-US" w:eastAsia="zh-CN" w:bidi="ar-SA"/>
        </w:rPr>
        <w:t>）</w:t>
      </w:r>
      <w:r>
        <w:rPr>
          <w:rStyle w:val="10"/>
          <w:rFonts w:hAnsi="宋体" w:eastAsia="宋体" w:cs="宋体"/>
          <w:bCs/>
          <w:lang w:val="en-US" w:eastAsia="zh-CN" w:bidi="ar-SA"/>
        </w:rPr>
        <w:t>的两种亲本杂交，所得F</w:t>
      </w:r>
      <w:r>
        <w:rPr>
          <w:rStyle w:val="10"/>
          <w:rFonts w:hAnsi="宋体" w:eastAsia="宋体" w:cs="宋体"/>
          <w:bCs/>
          <w:vertAlign w:val="subscript"/>
          <w:lang w:val="en-US" w:eastAsia="zh-CN" w:bidi="ar-SA"/>
        </w:rPr>
        <w:t>1</w:t>
      </w:r>
      <w:r>
        <w:rPr>
          <w:rStyle w:val="10"/>
          <w:rFonts w:hAnsi="宋体" w:eastAsia="宋体" w:cs="宋体"/>
          <w:bCs/>
          <w:lang w:val="en-US" w:eastAsia="zh-CN" w:bidi="ar-SA"/>
        </w:rPr>
        <w:t>自交，多次重复实验，统计F</w:t>
      </w:r>
      <w:r>
        <w:rPr>
          <w:rStyle w:val="10"/>
          <w:rFonts w:hAnsi="宋体" w:eastAsia="宋体" w:cs="宋体"/>
          <w:bCs/>
          <w:vertAlign w:val="subscript"/>
          <w:lang w:val="en-US" w:eastAsia="zh-CN" w:bidi="ar-SA"/>
        </w:rPr>
        <w:t>2</w:t>
      </w:r>
      <w:r>
        <w:rPr>
          <w:rStyle w:val="10"/>
          <w:rFonts w:hAnsi="宋体" w:eastAsia="宋体" w:cs="宋体"/>
          <w:bCs/>
          <w:lang w:val="en-US" w:eastAsia="zh-CN" w:bidi="ar-SA"/>
        </w:rPr>
        <w:t>的表型及比例都近似有如下结果</w:t>
      </w:r>
      <w:r>
        <w:rPr>
          <w:rStyle w:val="10"/>
          <w:rFonts w:hint="eastAsia" w:hAnsi="宋体" w:eastAsia="宋体" w:cs="宋体"/>
          <w:bCs/>
          <w:lang w:val="en-US" w:eastAsia="zh-CN" w:bidi="ar-SA"/>
        </w:rPr>
        <w:t>，</w:t>
      </w:r>
      <w:r>
        <w:rPr>
          <w:rStyle w:val="10"/>
          <w:rFonts w:hAnsi="宋体" w:eastAsia="宋体" w:cs="宋体"/>
          <w:bCs/>
          <w:lang w:val="en-US" w:eastAsia="zh-CN" w:bidi="ar-SA"/>
        </w:rPr>
        <w:t>高秆</w:t>
      </w:r>
      <w:r>
        <w:rPr>
          <w:rStyle w:val="10"/>
          <w:rFonts w:hint="eastAsia" w:hAnsi="宋体" w:eastAsia="宋体" w:cs="宋体"/>
          <w:bCs/>
          <w:lang w:val="en-US" w:eastAsia="zh-CN" w:bidi="ar-SA"/>
        </w:rPr>
        <w:t>小穗：</w:t>
      </w:r>
      <w:r>
        <w:rPr>
          <w:rStyle w:val="10"/>
          <w:rFonts w:hAnsi="宋体" w:eastAsia="宋体" w:cs="宋体"/>
          <w:bCs/>
          <w:lang w:val="en-US" w:eastAsia="zh-CN" w:bidi="ar-SA"/>
        </w:rPr>
        <w:t>高秆</w:t>
      </w:r>
      <w:r>
        <w:rPr>
          <w:rStyle w:val="10"/>
          <w:rFonts w:hint="eastAsia" w:hAnsi="宋体" w:eastAsia="宋体" w:cs="宋体"/>
          <w:bCs/>
          <w:lang w:val="en-US" w:eastAsia="zh-CN" w:bidi="ar-SA"/>
        </w:rPr>
        <w:t>大穗：</w:t>
      </w:r>
      <w:r>
        <w:rPr>
          <w:rStyle w:val="10"/>
          <w:rFonts w:hAnsi="宋体" w:eastAsia="宋体" w:cs="宋体"/>
          <w:bCs/>
          <w:lang w:val="en-US" w:eastAsia="zh-CN" w:bidi="ar-SA"/>
        </w:rPr>
        <w:t>矮秆</w:t>
      </w:r>
      <w:r>
        <w:rPr>
          <w:rStyle w:val="10"/>
          <w:rFonts w:hint="eastAsia" w:hAnsi="宋体" w:eastAsia="宋体" w:cs="宋体"/>
          <w:bCs/>
          <w:lang w:val="en-US" w:eastAsia="zh-CN" w:bidi="ar-SA"/>
        </w:rPr>
        <w:t>小穗：</w:t>
      </w:r>
      <w:r>
        <w:rPr>
          <w:rStyle w:val="10"/>
          <w:rFonts w:hAnsi="宋体" w:eastAsia="宋体" w:cs="宋体"/>
          <w:bCs/>
          <w:lang w:val="en-US" w:eastAsia="zh-CN" w:bidi="ar-SA"/>
        </w:rPr>
        <w:t>矮秆</w:t>
      </w:r>
      <w:r>
        <w:rPr>
          <w:rStyle w:val="10"/>
          <w:rFonts w:hint="eastAsia" w:hAnsi="宋体" w:eastAsia="宋体" w:cs="宋体"/>
          <w:bCs/>
          <w:lang w:val="en-US" w:eastAsia="zh-CN" w:bidi="ar-SA"/>
        </w:rPr>
        <w:t>大穗</w:t>
      </w:r>
      <w:r>
        <w:rPr>
          <w:rStyle w:val="10"/>
          <w:rFonts w:hAnsi="宋体" w:eastAsia="宋体" w:cs="宋体"/>
          <w:bCs/>
          <w:lang w:val="en-US" w:eastAsia="zh-CN" w:bidi="ar-SA"/>
        </w:rPr>
        <w:t>=66：9：9：16。据实验结果回答问题：</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（1）</w:t>
      </w:r>
      <w:r>
        <w:rPr>
          <w:rStyle w:val="10"/>
          <w:rFonts w:hAnsi="宋体" w:eastAsia="宋体" w:cs="宋体"/>
          <w:bCs/>
          <w:lang w:val="en-US" w:eastAsia="zh-CN" w:bidi="ar-SA"/>
        </w:rPr>
        <w:t>上述</w:t>
      </w:r>
      <w:r>
        <w:rPr>
          <w:rStyle w:val="10"/>
          <w:rFonts w:hint="eastAsia" w:hAnsi="宋体" w:eastAsia="宋体" w:cs="宋体"/>
          <w:bCs/>
          <w:lang w:val="en-US" w:eastAsia="zh-CN" w:bidi="ar-SA"/>
        </w:rPr>
        <w:t>实验结果</w:t>
      </w:r>
      <w:r>
        <w:rPr>
          <w:rStyle w:val="10"/>
          <w:rFonts w:hAnsi="宋体" w:eastAsia="宋体" w:cs="宋体"/>
          <w:bCs/>
          <w:lang w:val="en-US" w:eastAsia="zh-CN" w:bidi="ar-SA"/>
        </w:rPr>
        <w:t>遵循</w:t>
      </w:r>
      <w:r>
        <w:rPr>
          <w:rStyle w:val="10"/>
          <w:rFonts w:hint="eastAsia" w:hAnsi="宋体" w:eastAsia="宋体" w:cs="宋体"/>
          <w:bCs/>
          <w:u w:val="single"/>
          <w:lang w:val="en-US" w:eastAsia="zh-CN" w:bidi="ar-SA"/>
        </w:rPr>
        <w:t xml:space="preserve">          </w:t>
      </w:r>
      <w:r>
        <w:rPr>
          <w:rStyle w:val="10"/>
          <w:rFonts w:hAnsi="宋体" w:eastAsia="宋体" w:cs="宋体"/>
          <w:bCs/>
          <w:lang w:val="en-US" w:eastAsia="zh-CN" w:bidi="ar-SA"/>
        </w:rPr>
        <w:t>（基因</w:t>
      </w:r>
      <w:r>
        <w:rPr>
          <w:rStyle w:val="10"/>
          <w:rFonts w:hint="eastAsia" w:hAnsi="宋体" w:eastAsia="宋体" w:cs="宋体"/>
          <w:bCs/>
          <w:lang w:val="en-US" w:eastAsia="zh-CN" w:bidi="ar-SA"/>
        </w:rPr>
        <w:t>分离/</w:t>
      </w:r>
      <w:r>
        <w:rPr>
          <w:rStyle w:val="10"/>
          <w:rFonts w:hAnsi="宋体" w:eastAsia="宋体" w:cs="宋体"/>
          <w:bCs/>
          <w:lang w:val="en-US" w:eastAsia="zh-CN" w:bidi="ar-SA"/>
        </w:rPr>
        <w:t>自由组合）定律。</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（2）</w:t>
      </w:r>
      <w:r>
        <w:rPr>
          <w:rStyle w:val="10"/>
          <w:rFonts w:hAnsi="宋体" w:eastAsia="宋体" w:cs="宋体"/>
          <w:bCs/>
          <w:lang w:val="en-US" w:eastAsia="zh-CN" w:bidi="ar-SA"/>
        </w:rPr>
        <w:t>F</w:t>
      </w:r>
      <w:r>
        <w:rPr>
          <w:rStyle w:val="10"/>
          <w:rFonts w:hAnsi="宋体" w:eastAsia="宋体" w:cs="宋体"/>
          <w:bCs/>
          <w:vertAlign w:val="subscript"/>
          <w:lang w:val="en-US" w:eastAsia="zh-CN" w:bidi="ar-SA"/>
        </w:rPr>
        <w:t>2</w:t>
      </w:r>
      <w:r>
        <w:rPr>
          <w:rStyle w:val="10"/>
          <w:rFonts w:hAnsi="宋体" w:eastAsia="宋体" w:cs="宋体"/>
          <w:bCs/>
          <w:lang w:val="en-US" w:eastAsia="zh-CN" w:bidi="ar-SA"/>
        </w:rPr>
        <w:t>中出现了亲本所没有的新的性状组合，产生这种现象的根本原因是有性生殖过程中，控制不同性状的基因进行了重新组合，具体发生在</w:t>
      </w:r>
      <w:r>
        <w:rPr>
          <w:rStyle w:val="10"/>
          <w:rFonts w:hint="eastAsia" w:hAnsi="宋体" w:eastAsia="宋体" w:cs="宋体"/>
          <w:bCs/>
          <w:u w:val="single"/>
          <w:lang w:val="en-US" w:eastAsia="zh-CN" w:bidi="ar-SA"/>
        </w:rPr>
        <w:t xml:space="preserve">                 </w:t>
      </w:r>
      <w:r>
        <w:rPr>
          <w:rStyle w:val="10"/>
          <w:rFonts w:hAnsi="宋体" w:eastAsia="宋体" w:cs="宋体"/>
          <w:bCs/>
          <w:lang w:val="en-US" w:eastAsia="zh-CN" w:bidi="ar-SA"/>
        </w:rPr>
        <w:t>时期。</w:t>
      </w: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（3）</w:t>
      </w:r>
      <w:r>
        <w:rPr>
          <w:rStyle w:val="10"/>
          <w:rFonts w:hAnsi="宋体" w:eastAsia="宋体" w:cs="宋体"/>
          <w:bCs/>
          <w:lang w:val="en-US" w:eastAsia="zh-CN" w:bidi="ar-SA"/>
        </w:rPr>
        <w:t>有人</w:t>
      </w:r>
      <w:r>
        <w:rPr>
          <w:rStyle w:val="10"/>
          <w:rFonts w:hint="eastAsia" w:hAnsi="宋体" w:eastAsia="宋体" w:cs="宋体"/>
          <w:bCs/>
          <w:lang w:val="en-US" w:eastAsia="zh-CN" w:bidi="ar-SA"/>
        </w:rPr>
        <w:t>发现</w:t>
      </w:r>
      <w:r>
        <w:rPr>
          <w:rStyle w:val="10"/>
          <w:rFonts w:hAnsi="宋体" w:eastAsia="宋体" w:cs="宋体"/>
          <w:bCs/>
          <w:lang w:val="en-US" w:eastAsia="zh-CN" w:bidi="ar-SA"/>
        </w:rPr>
        <w:t>：</w:t>
      </w:r>
      <w:r>
        <w:rPr>
          <w:rStyle w:val="10"/>
          <w:rFonts w:hint="eastAsia" w:hAnsi="宋体" w:eastAsia="宋体" w:cs="宋体"/>
          <w:bCs/>
          <w:lang w:val="en-US" w:eastAsia="zh-CN" w:bidi="ar-SA"/>
        </w:rPr>
        <w:t>“</w:t>
      </w:r>
      <w:r>
        <w:rPr>
          <w:rStyle w:val="10"/>
          <w:rFonts w:hAnsi="宋体" w:eastAsia="宋体" w:cs="宋体"/>
          <w:bCs/>
          <w:lang w:val="en-US" w:eastAsia="zh-CN" w:bidi="ar-SA"/>
        </w:rPr>
        <w:t>F</w:t>
      </w:r>
      <w:r>
        <w:rPr>
          <w:rStyle w:val="10"/>
          <w:rFonts w:hAnsi="宋体" w:eastAsia="宋体" w:cs="宋体"/>
          <w:bCs/>
          <w:vertAlign w:val="subscript"/>
          <w:lang w:val="en-US" w:eastAsia="zh-CN" w:bidi="ar-SA"/>
        </w:rPr>
        <w:t>1</w:t>
      </w:r>
      <w:r>
        <w:rPr>
          <w:rStyle w:val="10"/>
          <w:rFonts w:hAnsi="宋体" w:eastAsia="宋体" w:cs="宋体"/>
          <w:bCs/>
          <w:lang w:val="en-US" w:eastAsia="zh-CN" w:bidi="ar-SA"/>
        </w:rPr>
        <w:t>通过减数分裂产生的雌雄配子的比例都是 AB:Ab:aB:ab=</w:t>
      </w:r>
      <w:r>
        <w:rPr>
          <w:rStyle w:val="10"/>
          <w:rFonts w:hint="eastAsia" w:hAnsi="宋体" w:eastAsia="宋体" w:cs="宋体"/>
          <w:bCs/>
          <w:lang w:val="en-US" w:eastAsia="zh-CN" w:bidi="ar-SA"/>
        </w:rPr>
        <w:t>4:1:1:4”，</w:t>
      </w:r>
      <w:r>
        <w:rPr>
          <w:rStyle w:val="10"/>
          <w:rFonts w:hAnsi="宋体" w:eastAsia="宋体" w:cs="宋体"/>
          <w:bCs/>
          <w:lang w:val="en-US" w:eastAsia="zh-CN" w:bidi="ar-SA"/>
        </w:rPr>
        <w:t>雌雄配子随机结合</w:t>
      </w:r>
      <w:r>
        <w:rPr>
          <w:rStyle w:val="10"/>
          <w:rFonts w:hint="eastAsia" w:hAnsi="宋体" w:eastAsia="宋体" w:cs="宋体"/>
          <w:bCs/>
          <w:lang w:val="en-US" w:eastAsia="zh-CN" w:bidi="ar-SA"/>
        </w:rPr>
        <w:t>。如何</w:t>
      </w:r>
      <w:r>
        <w:rPr>
          <w:rStyle w:val="10"/>
          <w:rFonts w:hAnsi="宋体" w:eastAsia="宋体" w:cs="宋体"/>
          <w:bCs/>
          <w:lang w:val="en-US" w:eastAsia="zh-CN" w:bidi="ar-SA"/>
        </w:rPr>
        <w:t>验证</w:t>
      </w:r>
      <w:r>
        <w:rPr>
          <w:rStyle w:val="10"/>
          <w:rFonts w:hint="eastAsia" w:hAnsi="宋体" w:eastAsia="宋体" w:cs="宋体"/>
          <w:bCs/>
          <w:lang w:val="en-US" w:eastAsia="zh-CN" w:bidi="ar-SA"/>
        </w:rPr>
        <w:t>该发现？请从“P</w:t>
      </w:r>
      <w:r>
        <w:rPr>
          <w:rStyle w:val="10"/>
          <w:rFonts w:hint="eastAsia" w:hAnsi="宋体" w:eastAsia="宋体" w:cs="宋体"/>
          <w:bCs/>
          <w:vertAlign w:val="subscript"/>
          <w:lang w:val="en-US" w:eastAsia="zh-CN" w:bidi="ar-SA"/>
        </w:rPr>
        <w:t>1</w:t>
      </w:r>
      <w:r>
        <w:rPr>
          <w:rStyle w:val="10"/>
          <w:rFonts w:hAnsi="宋体" w:eastAsia="宋体" w:cs="宋体"/>
          <w:bCs/>
          <w:lang w:val="en-US" w:eastAsia="zh-CN" w:bidi="ar-SA"/>
        </w:rPr>
        <w:t>，</w:t>
      </w:r>
      <w:r>
        <w:rPr>
          <w:rStyle w:val="10"/>
          <w:rFonts w:hint="eastAsia" w:hAnsi="宋体" w:eastAsia="宋体" w:cs="宋体"/>
          <w:bCs/>
          <w:lang w:val="en-US" w:eastAsia="zh-CN" w:bidi="ar-SA"/>
        </w:rPr>
        <w:t>P</w:t>
      </w:r>
      <w:r>
        <w:rPr>
          <w:rStyle w:val="10"/>
          <w:rFonts w:hint="eastAsia" w:hAnsi="宋体" w:eastAsia="宋体" w:cs="宋体"/>
          <w:bCs/>
          <w:vertAlign w:val="subscript"/>
          <w:lang w:val="en-US" w:eastAsia="zh-CN" w:bidi="ar-SA"/>
        </w:rPr>
        <w:t>2</w:t>
      </w:r>
      <w:r>
        <w:rPr>
          <w:rStyle w:val="10"/>
          <w:rFonts w:hAnsi="宋体" w:eastAsia="宋体" w:cs="宋体"/>
          <w:bCs/>
          <w:lang w:val="en-US" w:eastAsia="zh-CN" w:bidi="ar-SA"/>
        </w:rPr>
        <w:t>，F</w:t>
      </w:r>
      <w:r>
        <w:rPr>
          <w:rStyle w:val="10"/>
          <w:rFonts w:hAnsi="宋体" w:eastAsia="宋体" w:cs="宋体"/>
          <w:bCs/>
          <w:vertAlign w:val="subscript"/>
          <w:lang w:val="en-US" w:eastAsia="zh-CN" w:bidi="ar-SA"/>
        </w:rPr>
        <w:t>1</w:t>
      </w:r>
      <w:r>
        <w:rPr>
          <w:rStyle w:val="10"/>
          <w:rFonts w:hint="eastAsia" w:hAnsi="宋体" w:eastAsia="宋体" w:cs="宋体"/>
          <w:bCs/>
          <w:lang w:val="en-US" w:eastAsia="zh-CN" w:bidi="ar-SA"/>
        </w:rPr>
        <w:t>”中选择实验材料，设计杂交实验，请用遗传图解表示验证过程：</w:t>
      </w:r>
    </w:p>
    <w:p>
      <w:pPr>
        <w:pStyle w:val="23"/>
        <w:tabs>
          <w:tab w:val="left" w:pos="4620"/>
        </w:tabs>
        <w:adjustRightInd w:val="0"/>
        <w:snapToGrid w:val="0"/>
        <w:spacing w:line="267" w:lineRule="auto"/>
        <w:jc w:val="left"/>
        <w:rPr>
          <w:rStyle w:val="10"/>
          <w:rFonts w:hAnsi="宋体" w:eastAsia="宋体" w:cs="宋体"/>
          <w:bCs/>
          <w:lang w:val="en-US" w:eastAsia="zh-CN" w:bidi="ar-SA"/>
        </w:rPr>
      </w:pPr>
    </w:p>
    <w:p>
      <w:pPr>
        <w:pStyle w:val="23"/>
        <w:tabs>
          <w:tab w:val="left" w:pos="4620"/>
        </w:tabs>
        <w:adjustRightInd w:val="0"/>
        <w:snapToGrid w:val="0"/>
        <w:spacing w:line="267" w:lineRule="auto"/>
        <w:jc w:val="left"/>
        <w:rPr>
          <w:rStyle w:val="10"/>
          <w:rFonts w:hAnsi="宋体" w:eastAsia="宋体" w:cs="宋体"/>
          <w:bCs/>
          <w:lang w:val="en-US" w:eastAsia="zh-CN" w:bidi="ar-SA"/>
        </w:rPr>
      </w:pPr>
    </w:p>
    <w:p>
      <w:pPr>
        <w:pStyle w:val="23"/>
        <w:tabs>
          <w:tab w:val="left" w:pos="4620"/>
        </w:tabs>
        <w:adjustRightInd w:val="0"/>
        <w:snapToGrid w:val="0"/>
        <w:spacing w:line="267" w:lineRule="auto"/>
        <w:jc w:val="left"/>
        <w:rPr>
          <w:rStyle w:val="10"/>
          <w:rFonts w:hAnsi="宋体" w:eastAsia="宋体" w:cs="宋体"/>
          <w:bCs/>
          <w:lang w:val="en-US" w:eastAsia="zh-CN" w:bidi="ar-SA"/>
        </w:rPr>
      </w:pPr>
      <w:r>
        <w:rPr>
          <w:rStyle w:val="10"/>
          <w:rFonts w:hint="eastAsia" w:hAnsi="宋体" w:eastAsia="宋体" w:cs="宋体"/>
          <w:bCs/>
          <w:lang w:val="en-US" w:eastAsia="zh-CN" w:bidi="ar-SA"/>
        </w:rPr>
        <w:t>（4）若该发现被证实了，则F</w:t>
      </w:r>
      <w:r>
        <w:rPr>
          <w:rStyle w:val="10"/>
          <w:rFonts w:hint="eastAsia" w:hAnsi="宋体" w:eastAsia="宋体" w:cs="宋体"/>
          <w:bCs/>
          <w:vertAlign w:val="subscript"/>
          <w:lang w:val="en-US" w:eastAsia="zh-CN" w:bidi="ar-SA"/>
        </w:rPr>
        <w:t>2</w:t>
      </w:r>
      <w:r>
        <w:rPr>
          <w:rStyle w:val="10"/>
          <w:rFonts w:hint="eastAsia" w:hAnsi="宋体" w:eastAsia="宋体" w:cs="宋体"/>
          <w:bCs/>
          <w:lang w:val="en-US" w:eastAsia="zh-CN" w:bidi="ar-SA"/>
        </w:rPr>
        <w:t>中纯合子所占比例为</w:t>
      </w:r>
      <w:r>
        <w:rPr>
          <w:rStyle w:val="10"/>
          <w:rFonts w:hint="eastAsia" w:hAnsi="宋体" w:eastAsia="宋体" w:cs="宋体"/>
          <w:bCs/>
          <w:u w:val="single"/>
          <w:lang w:val="en-US" w:eastAsia="zh-CN" w:bidi="ar-SA"/>
        </w:rPr>
        <w:t xml:space="preserve">               </w:t>
      </w:r>
      <w:r>
        <w:rPr>
          <w:rStyle w:val="10"/>
          <w:rFonts w:hint="eastAsia" w:hAnsi="宋体" w:eastAsia="宋体" w:cs="宋体"/>
          <w:bCs/>
          <w:lang w:val="en-US" w:eastAsia="zh-CN" w:bidi="ar-SA"/>
        </w:rPr>
        <w:t>。</w:t>
      </w:r>
    </w:p>
    <w:p>
      <w:pPr>
        <w:pStyle w:val="21"/>
        <w:spacing w:line="300" w:lineRule="auto"/>
        <w:ind w:left="211" w:hanging="211"/>
        <w:jc w:val="center"/>
        <w:rPr>
          <w:rStyle w:val="10"/>
          <w:rFonts w:ascii="宋体" w:hAnsi="宋体" w:eastAsia="宋体" w:cs="宋体"/>
          <w:b/>
          <w:sz w:val="28"/>
          <w:szCs w:val="28"/>
          <w:lang w:val="en-US" w:eastAsia="zh-CN" w:bidi="ar-SA"/>
        </w:rPr>
      </w:pPr>
      <w:r>
        <w:rPr>
          <w:rStyle w:val="10"/>
          <w:rFonts w:hint="eastAsia" w:ascii="宋体" w:hAnsi="宋体" w:eastAsia="宋体" w:cs="宋体"/>
          <w:b/>
          <w:sz w:val="28"/>
          <w:szCs w:val="28"/>
          <w:lang w:val="en-US" w:eastAsia="zh-CN" w:bidi="ar-SA"/>
        </w:rPr>
        <w:t>2020—2021学年度下学期期末质量监测</w:t>
      </w:r>
    </w:p>
    <w:p>
      <w:pPr>
        <w:pStyle w:val="21"/>
        <w:spacing w:line="300" w:lineRule="auto"/>
        <w:ind w:left="211" w:hanging="211"/>
        <w:jc w:val="center"/>
        <w:rPr>
          <w:rStyle w:val="10"/>
          <w:rFonts w:ascii="宋体" w:hAnsi="宋体" w:eastAsia="宋体" w:cs="宋体"/>
          <w:b/>
          <w:sz w:val="44"/>
          <w:szCs w:val="44"/>
          <w:lang w:val="en-US" w:eastAsia="zh-CN" w:bidi="ar-SA"/>
        </w:rPr>
      </w:pPr>
      <w:r>
        <w:rPr>
          <w:rStyle w:val="10"/>
          <w:rFonts w:hint="eastAsia" w:ascii="宋体" w:hAnsi="宋体" w:eastAsia="宋体" w:cs="宋体"/>
          <w:b/>
          <w:sz w:val="44"/>
          <w:szCs w:val="44"/>
          <w:lang w:val="en-US" w:eastAsia="zh-CN" w:bidi="ar-SA"/>
        </w:rPr>
        <w:t>高 一 生 物 试 卷 答 案</w:t>
      </w:r>
    </w:p>
    <w:p>
      <w:pPr>
        <w:pStyle w:val="21"/>
        <w:spacing w:line="300" w:lineRule="auto"/>
        <w:ind w:left="211" w:hanging="211"/>
        <w:jc w:val="center"/>
        <w:rPr>
          <w:rStyle w:val="10"/>
          <w:rFonts w:ascii="Times New Roman" w:hAnsi="Times New Roman" w:eastAsia="黑体" w:cs="Times New Roman"/>
          <w:b/>
          <w:sz w:val="44"/>
          <w:szCs w:val="44"/>
          <w:lang w:val="en-US" w:eastAsia="zh-CN" w:bidi="ar-SA"/>
        </w:rPr>
      </w:pPr>
      <w:r>
        <w:rPr>
          <w:rStyle w:val="10"/>
          <w:rFonts w:hint="eastAsia" w:ascii="宋体" w:hAnsi="宋体" w:eastAsia="宋体" w:cs="宋体"/>
          <w:b/>
          <w:sz w:val="24"/>
          <w:szCs w:val="24"/>
          <w:lang w:val="en-US" w:eastAsia="zh-CN" w:bidi="ar-SA"/>
        </w:rPr>
        <w:t>一、选择题：</w:t>
      </w:r>
      <w:r>
        <w:rPr>
          <w:rStyle w:val="10"/>
          <w:rFonts w:hint="eastAsia" w:ascii="宋体" w:hAnsi="宋体" w:eastAsia="宋体" w:cs="宋体"/>
          <w:b/>
          <w:bCs/>
          <w:sz w:val="24"/>
          <w:szCs w:val="24"/>
          <w:lang w:val="en-US" w:eastAsia="zh-CN" w:bidi="ar-SA"/>
        </w:rPr>
        <w:t>共50分。本题共40小题，1—30小题每题1分， 31—40小题每小题2分，在每小题给出的四个选项中，只有一项是符合题目要求的。</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729"/>
        <w:gridCol w:w="729"/>
        <w:gridCol w:w="729"/>
        <w:gridCol w:w="729"/>
        <w:gridCol w:w="729"/>
        <w:gridCol w:w="729"/>
        <w:gridCol w:w="729"/>
        <w:gridCol w:w="729"/>
        <w:gridCol w:w="729"/>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84" w:type="dxa"/>
            <w:noWrap/>
            <w:vAlign w:val="center"/>
          </w:tcPr>
          <w:p>
            <w:pPr>
              <w:pStyle w:val="23"/>
              <w:tabs>
                <w:tab w:val="left" w:pos="3261"/>
              </w:tabs>
              <w:snapToGrid w:val="0"/>
              <w:spacing w:line="340" w:lineRule="exact"/>
              <w:jc w:val="center"/>
              <w:rPr>
                <w:rStyle w:val="10"/>
                <w:rFonts w:hAnsi="宋体" w:eastAsia="宋体" w:cs="宋体"/>
                <w:b/>
                <w:bCs/>
                <w:lang w:val="en-US" w:eastAsia="zh-CN" w:bidi="ar-SA"/>
              </w:rPr>
            </w:pPr>
            <w:r>
              <w:rPr>
                <w:rStyle w:val="10"/>
                <w:rFonts w:hint="eastAsia" w:hAnsi="宋体" w:eastAsia="宋体" w:cs="宋体"/>
                <w:b/>
                <w:bCs/>
                <w:lang w:val="en-US" w:eastAsia="zh-CN" w:bidi="ar-SA"/>
              </w:rPr>
              <w:t>题号</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1</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2</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3</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4</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5</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6</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7</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8</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9</w:t>
            </w:r>
          </w:p>
        </w:tc>
        <w:tc>
          <w:tcPr>
            <w:tcW w:w="735"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84" w:type="dxa"/>
            <w:noWrap/>
            <w:vAlign w:val="center"/>
          </w:tcPr>
          <w:p>
            <w:pPr>
              <w:pStyle w:val="23"/>
              <w:tabs>
                <w:tab w:val="left" w:pos="3261"/>
              </w:tabs>
              <w:snapToGrid w:val="0"/>
              <w:spacing w:line="340" w:lineRule="exact"/>
              <w:jc w:val="center"/>
              <w:rPr>
                <w:rStyle w:val="10"/>
                <w:rFonts w:hAnsi="宋体" w:eastAsia="宋体" w:cs="宋体"/>
                <w:b/>
                <w:bCs/>
                <w:lang w:val="en-US" w:eastAsia="zh-CN" w:bidi="ar-SA"/>
              </w:rPr>
            </w:pPr>
            <w:r>
              <w:rPr>
                <w:rStyle w:val="10"/>
                <w:rFonts w:hint="eastAsia" w:hAnsi="宋体" w:eastAsia="宋体" w:cs="宋体"/>
                <w:b/>
                <w:bCs/>
                <w:lang w:val="en-US" w:eastAsia="zh-CN" w:bidi="ar-SA"/>
              </w:rPr>
              <w:t>答案</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B</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C</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B</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B</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C</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A</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D</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C</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C</w:t>
            </w:r>
          </w:p>
        </w:tc>
        <w:tc>
          <w:tcPr>
            <w:tcW w:w="735"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84" w:type="dxa"/>
            <w:noWrap/>
            <w:vAlign w:val="center"/>
          </w:tcPr>
          <w:p>
            <w:pPr>
              <w:pStyle w:val="23"/>
              <w:tabs>
                <w:tab w:val="left" w:pos="3261"/>
              </w:tabs>
              <w:snapToGrid w:val="0"/>
              <w:spacing w:line="340" w:lineRule="exact"/>
              <w:jc w:val="center"/>
              <w:rPr>
                <w:rStyle w:val="10"/>
                <w:rFonts w:hAnsi="宋体" w:eastAsia="宋体" w:cs="宋体"/>
                <w:b/>
                <w:bCs/>
                <w:lang w:val="en-US" w:eastAsia="zh-CN" w:bidi="ar-SA"/>
              </w:rPr>
            </w:pPr>
            <w:r>
              <w:rPr>
                <w:rStyle w:val="10"/>
                <w:rFonts w:hint="eastAsia" w:hAnsi="宋体" w:eastAsia="宋体" w:cs="宋体"/>
                <w:b/>
                <w:bCs/>
                <w:lang w:val="en-US" w:eastAsia="zh-CN" w:bidi="ar-SA"/>
              </w:rPr>
              <w:t>题号</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11</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12</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13</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14</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15</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16</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17</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18</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19</w:t>
            </w:r>
          </w:p>
        </w:tc>
        <w:tc>
          <w:tcPr>
            <w:tcW w:w="735"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84" w:type="dxa"/>
            <w:noWrap/>
            <w:vAlign w:val="center"/>
          </w:tcPr>
          <w:p>
            <w:pPr>
              <w:pStyle w:val="23"/>
              <w:tabs>
                <w:tab w:val="left" w:pos="3261"/>
              </w:tabs>
              <w:snapToGrid w:val="0"/>
              <w:spacing w:line="340" w:lineRule="exact"/>
              <w:jc w:val="center"/>
              <w:rPr>
                <w:rStyle w:val="10"/>
                <w:rFonts w:hAnsi="宋体" w:eastAsia="宋体" w:cs="宋体"/>
                <w:b/>
                <w:bCs/>
                <w:lang w:val="en-US" w:eastAsia="zh-CN" w:bidi="ar-SA"/>
              </w:rPr>
            </w:pPr>
            <w:r>
              <w:rPr>
                <w:rStyle w:val="10"/>
                <w:rFonts w:hint="eastAsia" w:hAnsi="宋体" w:eastAsia="宋体" w:cs="宋体"/>
                <w:b/>
                <w:bCs/>
                <w:lang w:val="en-US" w:eastAsia="zh-CN" w:bidi="ar-SA"/>
              </w:rPr>
              <w:t>答案</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D</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D</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D</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C</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C</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B</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D</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B</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A</w:t>
            </w:r>
          </w:p>
        </w:tc>
        <w:tc>
          <w:tcPr>
            <w:tcW w:w="735"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84" w:type="dxa"/>
            <w:noWrap/>
            <w:vAlign w:val="center"/>
          </w:tcPr>
          <w:p>
            <w:pPr>
              <w:pStyle w:val="23"/>
              <w:tabs>
                <w:tab w:val="left" w:pos="3261"/>
              </w:tabs>
              <w:snapToGrid w:val="0"/>
              <w:spacing w:line="340" w:lineRule="exact"/>
              <w:jc w:val="center"/>
              <w:rPr>
                <w:rStyle w:val="10"/>
                <w:rFonts w:hAnsi="宋体" w:eastAsia="宋体" w:cs="宋体"/>
                <w:b/>
                <w:bCs/>
                <w:lang w:val="en-US" w:eastAsia="zh-CN" w:bidi="ar-SA"/>
              </w:rPr>
            </w:pPr>
            <w:r>
              <w:rPr>
                <w:rStyle w:val="10"/>
                <w:rFonts w:hint="eastAsia" w:hAnsi="宋体" w:eastAsia="宋体" w:cs="宋体"/>
                <w:b/>
                <w:bCs/>
                <w:lang w:val="en-US" w:eastAsia="zh-CN" w:bidi="ar-SA"/>
              </w:rPr>
              <w:t>题号</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21</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22</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23</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24</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25</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26</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27</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28</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29</w:t>
            </w:r>
          </w:p>
        </w:tc>
        <w:tc>
          <w:tcPr>
            <w:tcW w:w="735"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84" w:type="dxa"/>
            <w:noWrap/>
            <w:vAlign w:val="center"/>
          </w:tcPr>
          <w:p>
            <w:pPr>
              <w:pStyle w:val="23"/>
              <w:tabs>
                <w:tab w:val="left" w:pos="3261"/>
              </w:tabs>
              <w:snapToGrid w:val="0"/>
              <w:spacing w:line="340" w:lineRule="exact"/>
              <w:jc w:val="center"/>
              <w:rPr>
                <w:rStyle w:val="10"/>
                <w:rFonts w:hAnsi="宋体" w:eastAsia="宋体" w:cs="宋体"/>
                <w:b/>
                <w:bCs/>
                <w:lang w:val="en-US" w:eastAsia="zh-CN" w:bidi="ar-SA"/>
              </w:rPr>
            </w:pPr>
            <w:r>
              <w:rPr>
                <w:rStyle w:val="10"/>
                <w:rFonts w:hint="eastAsia" w:hAnsi="宋体" w:eastAsia="宋体" w:cs="宋体"/>
                <w:b/>
                <w:bCs/>
                <w:lang w:val="en-US" w:eastAsia="zh-CN" w:bidi="ar-SA"/>
              </w:rPr>
              <w:t>答案</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D</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C</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C</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B</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D</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D</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D</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B</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D</w:t>
            </w:r>
          </w:p>
        </w:tc>
        <w:tc>
          <w:tcPr>
            <w:tcW w:w="735"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84" w:type="dxa"/>
            <w:noWrap/>
            <w:vAlign w:val="center"/>
          </w:tcPr>
          <w:p>
            <w:pPr>
              <w:pStyle w:val="23"/>
              <w:tabs>
                <w:tab w:val="left" w:pos="3261"/>
              </w:tabs>
              <w:snapToGrid w:val="0"/>
              <w:spacing w:line="340" w:lineRule="exact"/>
              <w:jc w:val="center"/>
              <w:rPr>
                <w:rStyle w:val="10"/>
                <w:rFonts w:hAnsi="宋体" w:eastAsia="宋体" w:cs="宋体"/>
                <w:b/>
                <w:bCs/>
                <w:lang w:val="en-US" w:eastAsia="zh-CN" w:bidi="ar-SA"/>
              </w:rPr>
            </w:pPr>
            <w:r>
              <w:rPr>
                <w:rStyle w:val="10"/>
                <w:rFonts w:hint="eastAsia" w:hAnsi="宋体" w:eastAsia="宋体" w:cs="宋体"/>
                <w:b/>
                <w:bCs/>
                <w:lang w:val="en-US" w:eastAsia="zh-CN" w:bidi="ar-SA"/>
              </w:rPr>
              <w:t>题号</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31</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32</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33</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34</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35</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36</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37</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38</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39</w:t>
            </w:r>
          </w:p>
        </w:tc>
        <w:tc>
          <w:tcPr>
            <w:tcW w:w="735"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84" w:type="dxa"/>
            <w:noWrap/>
            <w:vAlign w:val="center"/>
          </w:tcPr>
          <w:p>
            <w:pPr>
              <w:pStyle w:val="23"/>
              <w:tabs>
                <w:tab w:val="left" w:pos="3261"/>
              </w:tabs>
              <w:snapToGrid w:val="0"/>
              <w:spacing w:line="340" w:lineRule="exact"/>
              <w:jc w:val="center"/>
              <w:rPr>
                <w:rStyle w:val="10"/>
                <w:rFonts w:hAnsi="宋体" w:eastAsia="宋体" w:cs="宋体"/>
                <w:b/>
                <w:bCs/>
                <w:lang w:val="en-US" w:eastAsia="zh-CN" w:bidi="ar-SA"/>
              </w:rPr>
            </w:pPr>
            <w:r>
              <w:rPr>
                <w:rStyle w:val="10"/>
                <w:rFonts w:hint="eastAsia" w:hAnsi="宋体" w:eastAsia="宋体" w:cs="宋体"/>
                <w:b/>
                <w:bCs/>
                <w:lang w:val="en-US" w:eastAsia="zh-CN" w:bidi="ar-SA"/>
              </w:rPr>
              <w:t>答案</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D</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D</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C</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D</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A</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B</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C</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C</w:t>
            </w:r>
          </w:p>
        </w:tc>
        <w:tc>
          <w:tcPr>
            <w:tcW w:w="729"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A</w:t>
            </w:r>
          </w:p>
        </w:tc>
        <w:tc>
          <w:tcPr>
            <w:tcW w:w="735" w:type="dxa"/>
            <w:noWrap/>
            <w:vAlign w:val="center"/>
          </w:tcPr>
          <w:p>
            <w:pPr>
              <w:pStyle w:val="23"/>
              <w:tabs>
                <w:tab w:val="left" w:pos="3261"/>
              </w:tabs>
              <w:snapToGrid w:val="0"/>
              <w:spacing w:line="340" w:lineRule="exact"/>
              <w:jc w:val="center"/>
              <w:rPr>
                <w:rStyle w:val="10"/>
                <w:rFonts w:hAnsi="宋体" w:eastAsia="宋体" w:cs="宋体"/>
                <w:b/>
                <w:bCs/>
                <w:sz w:val="24"/>
                <w:szCs w:val="24"/>
                <w:lang w:val="en-US" w:eastAsia="zh-CN" w:bidi="ar-SA"/>
              </w:rPr>
            </w:pPr>
            <w:r>
              <w:rPr>
                <w:rStyle w:val="10"/>
                <w:rFonts w:hint="eastAsia" w:hAnsi="宋体" w:eastAsia="宋体" w:cs="宋体"/>
                <w:b/>
                <w:bCs/>
                <w:sz w:val="24"/>
                <w:szCs w:val="24"/>
                <w:lang w:val="en-US" w:eastAsia="zh-CN" w:bidi="ar-SA"/>
              </w:rPr>
              <w:t>A</w:t>
            </w:r>
          </w:p>
        </w:tc>
      </w:tr>
    </w:tbl>
    <w:p>
      <w:pPr>
        <w:pStyle w:val="22"/>
        <w:adjustRightInd w:val="0"/>
        <w:snapToGrid w:val="0"/>
        <w:spacing w:line="360" w:lineRule="auto"/>
        <w:textAlignment w:val="center"/>
        <w:rPr>
          <w:rStyle w:val="10"/>
          <w:rFonts w:cs="Times New Roman" w:asciiTheme="minorEastAsia" w:hAnsiTheme="minorEastAsia" w:eastAsiaTheme="minorEastAsia"/>
          <w:color w:val="FF0000"/>
          <w:szCs w:val="21"/>
          <w:lang w:val="en-US" w:eastAsia="zh-CN" w:bidi="ar-SA"/>
        </w:rPr>
      </w:pPr>
    </w:p>
    <w:p>
      <w:pPr>
        <w:pStyle w:val="22"/>
        <w:adjustRightInd w:val="0"/>
        <w:snapToGrid w:val="0"/>
        <w:spacing w:line="500" w:lineRule="exact"/>
        <w:textAlignment w:val="center"/>
        <w:rPr>
          <w:rStyle w:val="10"/>
          <w:rFonts w:ascii="宋体" w:hAnsi="宋体" w:eastAsia="宋体" w:cs="宋体"/>
          <w:b/>
          <w:sz w:val="24"/>
          <w:lang w:val="en-US" w:eastAsia="zh-CN" w:bidi="ar-SA"/>
        </w:rPr>
      </w:pPr>
      <w:r>
        <w:rPr>
          <w:rStyle w:val="10"/>
          <w:rFonts w:hint="eastAsia" w:ascii="宋体" w:hAnsi="宋体" w:eastAsia="宋体" w:cs="宋体"/>
          <w:b/>
          <w:sz w:val="24"/>
          <w:lang w:val="en-US" w:eastAsia="zh-CN" w:bidi="ar-SA"/>
        </w:rPr>
        <w:t>二、非选题：（共4小题，共50分）</w:t>
      </w:r>
    </w:p>
    <w:p>
      <w:pPr>
        <w:pStyle w:val="22"/>
        <w:adjustRightInd w:val="0"/>
        <w:snapToGrid w:val="0"/>
        <w:spacing w:line="500" w:lineRule="exact"/>
        <w:textAlignment w:val="center"/>
        <w:rPr>
          <w:rStyle w:val="10"/>
          <w:rFonts w:cs="Times New Roman" w:asciiTheme="minorEastAsia" w:hAnsiTheme="minorEastAsia" w:eastAsiaTheme="minorEastAsia"/>
          <w:kern w:val="0"/>
          <w:szCs w:val="21"/>
          <w:lang w:val="en-US" w:eastAsia="zh-CN" w:bidi="ar-SA"/>
        </w:rPr>
      </w:pPr>
      <w:r>
        <w:rPr>
          <w:rStyle w:val="10"/>
          <w:rFonts w:hint="eastAsia" w:cs="Times New Roman" w:asciiTheme="minorEastAsia" w:hAnsiTheme="minorEastAsia" w:eastAsiaTheme="minorEastAsia"/>
          <w:szCs w:val="21"/>
          <w:lang w:val="en-US" w:eastAsia="zh-CN" w:bidi="ar-SA"/>
        </w:rPr>
        <w:t>41、</w:t>
      </w:r>
      <w:r>
        <w:rPr>
          <w:rStyle w:val="10"/>
          <w:rFonts w:hint="eastAsia" w:cs="Times New Roman" w:asciiTheme="minorEastAsia" w:hAnsiTheme="minorEastAsia" w:eastAsiaTheme="minorEastAsia"/>
          <w:kern w:val="0"/>
          <w:szCs w:val="21"/>
          <w:lang w:val="en-US" w:eastAsia="zh-CN" w:bidi="ar-SA"/>
        </w:rPr>
        <w:t>（15分）（每空2分、除特殊标记外）</w:t>
      </w:r>
    </w:p>
    <w:p>
      <w:pPr>
        <w:pStyle w:val="22"/>
        <w:spacing w:line="500" w:lineRule="exact"/>
        <w:rPr>
          <w:rStyle w:val="10"/>
          <w:rFonts w:cs="Times New Roman" w:asciiTheme="minorEastAsia" w:hAnsiTheme="minorEastAsia" w:eastAsiaTheme="minorEastAsia"/>
          <w:szCs w:val="21"/>
          <w:lang w:val="en-US" w:eastAsia="zh-CN" w:bidi="ar-SA"/>
        </w:rPr>
      </w:pPr>
      <w:r>
        <w:rPr>
          <w:rStyle w:val="10"/>
          <w:rFonts w:hint="eastAsia" w:cs="Times New Roman" w:asciiTheme="minorEastAsia" w:hAnsiTheme="minorEastAsia" w:eastAsiaTheme="minorEastAsia"/>
          <w:szCs w:val="21"/>
          <w:lang w:val="en-US" w:eastAsia="zh-CN" w:bidi="ar-SA"/>
        </w:rPr>
        <w:t>（1）d→b　　酸性的重铬酸钾　　 由橙色变为灰绿色       不能（1分）　 　</w:t>
      </w:r>
    </w:p>
    <w:p>
      <w:pPr>
        <w:pStyle w:val="22"/>
        <w:spacing w:line="500" w:lineRule="exact"/>
        <w:rPr>
          <w:rStyle w:val="10"/>
          <w:rFonts w:cs="Times New Roman" w:asciiTheme="minorEastAsia" w:hAnsiTheme="minorEastAsia" w:eastAsiaTheme="minorEastAsia"/>
          <w:szCs w:val="21"/>
          <w:lang w:val="en-US" w:eastAsia="zh-CN" w:bidi="ar-SA"/>
        </w:rPr>
      </w:pPr>
      <w:r>
        <w:rPr>
          <w:rStyle w:val="10"/>
          <w:rFonts w:cs="Times New Roman" w:asciiTheme="minorEastAsia" w:hAnsiTheme="minorEastAsia" w:eastAsiaTheme="minorEastAsia"/>
          <w:szCs w:val="21"/>
          <w:lang w:val="en-US" w:eastAsia="zh-CN" w:bidi="ar-SA"/>
        </w:rPr>
        <w:pict>
          <v:shape id="自选图形 2" o:spid="_x0000_s1052" o:spt="32" type="#_x0000_t32" style="position:absolute;left:0pt;margin-left:101.5pt;margin-top:14.75pt;height:0pt;width:23.8pt;z-index:251670528;mso-width-relative:page;mso-height-relative:page;" filled="f" stroked="f" coordsize="21600,21600">
            <v:path arrowok="t"/>
            <v:fill on="f" focussize="0,0"/>
            <v:stroke on="f"/>
            <v:imagedata o:title=""/>
            <o:lock v:ext="edit"/>
          </v:shape>
        </w:pict>
      </w:r>
      <w:r>
        <w:rPr>
          <w:rStyle w:val="10"/>
          <w:rFonts w:cs="Times New Roman" w:asciiTheme="minorEastAsia" w:hAnsiTheme="minorEastAsia" w:eastAsiaTheme="minorEastAsia"/>
          <w:szCs w:val="21"/>
          <w:lang w:val="en-US" w:eastAsia="zh-CN" w:bidi="ar-SA"/>
        </w:rPr>
        <w:pict>
          <v:shape id="自选图形 1036" o:spid="_x0000_s1053" o:spt="32" type="#_x0000_t32" style="position:absolute;left:0pt;margin-left:101.5pt;margin-top:14.75pt;height:0pt;width:28.2pt;z-index:251669504;mso-width-relative:page;mso-height-relative:page;" filled="f" stroked="f" coordsize="21600,21600">
            <v:path arrowok="t"/>
            <v:fill on="f" focussize="0,0"/>
            <v:stroke on="f"/>
            <v:imagedata o:title=""/>
            <o:lock v:ext="edit"/>
          </v:shape>
        </w:pict>
      </w:r>
      <w:r>
        <w:rPr>
          <w:rStyle w:val="10"/>
          <w:rFonts w:hint="eastAsia" w:cs="Times New Roman" w:asciiTheme="minorEastAsia" w:hAnsiTheme="minorEastAsia" w:eastAsiaTheme="minorEastAsia"/>
          <w:szCs w:val="21"/>
          <w:lang w:val="en-US" w:eastAsia="zh-CN" w:bidi="ar-SA"/>
        </w:rPr>
        <w:t xml:space="preserve">（2）NaOH　　     </w:t>
      </w:r>
      <w:r>
        <w:rPr>
          <w:rStyle w:val="10"/>
          <w:rFonts w:hint="eastAsia" w:cs="Times New Roman" w:asciiTheme="minorEastAsia" w:hAnsiTheme="minorEastAsia" w:eastAsiaTheme="minorEastAsia"/>
          <w:szCs w:val="21"/>
          <w:lang w:val="en-US" w:eastAsia="zh-CN" w:bidi="ar-SA"/>
        </w:rPr>
        <w:drawing>
          <wp:inline distT="0" distB="0" distL="114300" distR="114300">
            <wp:extent cx="1724660" cy="276225"/>
            <wp:effectExtent l="0" t="0" r="8890" b="952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34"/>
                    <a:stretch>
                      <a:fillRect/>
                    </a:stretch>
                  </pic:blipFill>
                  <pic:spPr>
                    <a:xfrm>
                      <a:off x="0" y="0"/>
                      <a:ext cx="1724660" cy="276225"/>
                    </a:xfrm>
                    <a:prstGeom prst="rect">
                      <a:avLst/>
                    </a:prstGeom>
                    <a:noFill/>
                    <a:ln>
                      <a:noFill/>
                    </a:ln>
                  </pic:spPr>
                </pic:pic>
              </a:graphicData>
            </a:graphic>
          </wp:inline>
        </w:drawing>
      </w:r>
      <w:r>
        <w:rPr>
          <w:rStyle w:val="10"/>
          <w:rFonts w:hint="eastAsia" w:cs="Times New Roman" w:asciiTheme="minorEastAsia" w:hAnsiTheme="minorEastAsia" w:eastAsiaTheme="minorEastAsia"/>
          <w:szCs w:val="21"/>
          <w:lang w:val="en-US" w:eastAsia="zh-CN" w:bidi="ar-SA"/>
        </w:rPr>
        <w:t xml:space="preserve">         细胞质基质</w:t>
      </w:r>
    </w:p>
    <w:p>
      <w:pPr>
        <w:pStyle w:val="22"/>
        <w:spacing w:line="500" w:lineRule="exact"/>
        <w:rPr>
          <w:rStyle w:val="10"/>
          <w:rFonts w:cs="Times New Roman" w:asciiTheme="minorEastAsia" w:hAnsiTheme="minorEastAsia" w:eastAsiaTheme="minorEastAsia"/>
          <w:szCs w:val="21"/>
          <w:lang w:val="en-US" w:eastAsia="zh-CN" w:bidi="ar-SA"/>
        </w:rPr>
      </w:pPr>
      <w:r>
        <w:rPr>
          <w:rStyle w:val="10"/>
          <w:rFonts w:hint="eastAsia" w:cs="Times New Roman" w:asciiTheme="minorEastAsia" w:hAnsiTheme="minorEastAsia" w:eastAsiaTheme="minorEastAsia"/>
          <w:szCs w:val="21"/>
          <w:lang w:val="en-US" w:eastAsia="zh-CN" w:bidi="ar-SA"/>
        </w:rPr>
        <w:t>（3）酵母菌培养液中加入等量的死酵母菌细胞</w:t>
      </w:r>
    </w:p>
    <w:p>
      <w:pPr>
        <w:pStyle w:val="22"/>
        <w:spacing w:line="500" w:lineRule="exact"/>
        <w:rPr>
          <w:rStyle w:val="10"/>
          <w:rFonts w:cs="Times New Roman" w:asciiTheme="minorEastAsia" w:hAnsiTheme="minorEastAsia" w:eastAsiaTheme="minorEastAsia"/>
          <w:szCs w:val="21"/>
          <w:lang w:val="en-US" w:eastAsia="zh-CN" w:bidi="ar-SA"/>
        </w:rPr>
      </w:pPr>
      <w:r>
        <w:rPr>
          <w:rStyle w:val="10"/>
          <w:rFonts w:hint="eastAsia" w:cs="Times New Roman" w:asciiTheme="minorEastAsia" w:hAnsiTheme="minorEastAsia" w:eastAsiaTheme="minorEastAsia"/>
          <w:szCs w:val="21"/>
          <w:lang w:val="en-US" w:eastAsia="zh-CN" w:bidi="ar-SA"/>
        </w:rPr>
        <w:t>42、（14 分、每空2分）</w:t>
      </w:r>
    </w:p>
    <w:p>
      <w:pPr>
        <w:pStyle w:val="22"/>
        <w:spacing w:line="500" w:lineRule="exact"/>
        <w:rPr>
          <w:rStyle w:val="10"/>
          <w:rFonts w:cs="Times New Roman" w:asciiTheme="minorEastAsia" w:hAnsiTheme="minorEastAsia" w:eastAsiaTheme="minorEastAsia"/>
          <w:szCs w:val="21"/>
          <w:lang w:val="en-US" w:eastAsia="zh-CN" w:bidi="ar-SA"/>
        </w:rPr>
      </w:pPr>
      <w:r>
        <w:rPr>
          <w:rStyle w:val="10"/>
          <w:rFonts w:hint="eastAsia" w:cs="Times New Roman" w:asciiTheme="minorEastAsia" w:hAnsiTheme="minorEastAsia" w:eastAsiaTheme="minorEastAsia"/>
          <w:szCs w:val="21"/>
          <w:lang w:val="en-US" w:eastAsia="zh-CN" w:bidi="ar-SA"/>
        </w:rPr>
        <w:t xml:space="preserve">（1）基因重组   同位素标记法  </w:t>
      </w:r>
    </w:p>
    <w:p>
      <w:pPr>
        <w:pStyle w:val="22"/>
        <w:spacing w:line="500" w:lineRule="exact"/>
        <w:rPr>
          <w:rStyle w:val="10"/>
          <w:rFonts w:cs="Times New Roman" w:asciiTheme="minorEastAsia" w:hAnsiTheme="minorEastAsia" w:eastAsiaTheme="minorEastAsia"/>
          <w:szCs w:val="21"/>
          <w:lang w:val="en-US" w:eastAsia="zh-CN" w:bidi="ar-SA"/>
        </w:rPr>
      </w:pPr>
      <w:r>
        <w:rPr>
          <w:rStyle w:val="10"/>
          <w:rFonts w:hint="eastAsia" w:cs="Times New Roman" w:asciiTheme="minorEastAsia" w:hAnsiTheme="minorEastAsia" w:eastAsiaTheme="minorEastAsia"/>
          <w:szCs w:val="21"/>
          <w:lang w:val="en-US" w:eastAsia="zh-CN" w:bidi="ar-SA"/>
        </w:rPr>
        <w:t>（2）RNA聚合酶    A</w:t>
      </w:r>
      <w:r>
        <w:rPr>
          <w:rStyle w:val="10"/>
          <w:rFonts w:cs="Times New Roman" w:asciiTheme="minorEastAsia" w:hAnsiTheme="minorEastAsia" w:eastAsiaTheme="minorEastAsia"/>
          <w:szCs w:val="21"/>
          <w:lang w:val="en-US" w:eastAsia="zh-CN" w:bidi="ar-SA"/>
        </w:rPr>
        <w:t>—</w:t>
      </w:r>
      <w:r>
        <w:rPr>
          <w:rStyle w:val="10"/>
          <w:rFonts w:hint="eastAsia" w:cs="Times New Roman" w:asciiTheme="minorEastAsia" w:hAnsiTheme="minorEastAsia" w:eastAsiaTheme="minorEastAsia"/>
          <w:szCs w:val="21"/>
          <w:lang w:val="en-US" w:eastAsia="zh-CN" w:bidi="ar-SA"/>
        </w:rPr>
        <w:t>U  T</w:t>
      </w:r>
      <w:r>
        <w:rPr>
          <w:rStyle w:val="10"/>
          <w:rFonts w:cs="Times New Roman" w:asciiTheme="minorEastAsia" w:hAnsiTheme="minorEastAsia" w:eastAsiaTheme="minorEastAsia"/>
          <w:szCs w:val="21"/>
          <w:lang w:val="en-US" w:eastAsia="zh-CN" w:bidi="ar-SA"/>
        </w:rPr>
        <w:t>—</w:t>
      </w:r>
      <w:r>
        <w:rPr>
          <w:rStyle w:val="10"/>
          <w:rFonts w:hint="eastAsia" w:cs="Times New Roman" w:asciiTheme="minorEastAsia" w:hAnsiTheme="minorEastAsia" w:eastAsiaTheme="minorEastAsia"/>
          <w:szCs w:val="21"/>
          <w:lang w:val="en-US" w:eastAsia="zh-CN" w:bidi="ar-SA"/>
        </w:rPr>
        <w:t>A  G</w:t>
      </w:r>
      <w:r>
        <w:rPr>
          <w:rStyle w:val="10"/>
          <w:rFonts w:cs="Times New Roman" w:asciiTheme="minorEastAsia" w:hAnsiTheme="minorEastAsia" w:eastAsiaTheme="minorEastAsia"/>
          <w:szCs w:val="21"/>
          <w:lang w:val="en-US" w:eastAsia="zh-CN" w:bidi="ar-SA"/>
        </w:rPr>
        <w:t>—</w:t>
      </w:r>
      <w:r>
        <w:rPr>
          <w:rStyle w:val="10"/>
          <w:rFonts w:hint="eastAsia" w:cs="Times New Roman" w:asciiTheme="minorEastAsia" w:hAnsiTheme="minorEastAsia" w:eastAsiaTheme="minorEastAsia"/>
          <w:szCs w:val="21"/>
          <w:lang w:val="en-US" w:eastAsia="zh-CN" w:bidi="ar-SA"/>
        </w:rPr>
        <w:t>C  C</w:t>
      </w:r>
      <w:r>
        <w:rPr>
          <w:rStyle w:val="10"/>
          <w:rFonts w:cs="Times New Roman" w:asciiTheme="minorEastAsia" w:hAnsiTheme="minorEastAsia" w:eastAsiaTheme="minorEastAsia"/>
          <w:szCs w:val="21"/>
          <w:lang w:val="en-US" w:eastAsia="zh-CN" w:bidi="ar-SA"/>
        </w:rPr>
        <w:t>—</w:t>
      </w:r>
      <w:r>
        <w:rPr>
          <w:rStyle w:val="10"/>
          <w:rFonts w:hint="eastAsia" w:cs="Times New Roman" w:asciiTheme="minorEastAsia" w:hAnsiTheme="minorEastAsia" w:eastAsiaTheme="minorEastAsia"/>
          <w:szCs w:val="21"/>
          <w:lang w:val="en-US" w:eastAsia="zh-CN" w:bidi="ar-SA"/>
        </w:rPr>
        <w:t xml:space="preserve">G </w:t>
      </w:r>
    </w:p>
    <w:p>
      <w:pPr>
        <w:pStyle w:val="22"/>
        <w:spacing w:line="500" w:lineRule="exact"/>
        <w:rPr>
          <w:rStyle w:val="10"/>
          <w:rFonts w:cs="Times New Roman" w:asciiTheme="minorEastAsia" w:hAnsiTheme="minorEastAsia" w:eastAsiaTheme="minorEastAsia"/>
          <w:szCs w:val="21"/>
          <w:lang w:val="en-US" w:eastAsia="zh-CN" w:bidi="ar-SA"/>
        </w:rPr>
      </w:pPr>
      <w:r>
        <w:rPr>
          <w:rStyle w:val="10"/>
          <w:rFonts w:hint="eastAsia" w:cs="Times New Roman" w:asciiTheme="minorEastAsia" w:hAnsiTheme="minorEastAsia" w:eastAsiaTheme="minorEastAsia"/>
          <w:szCs w:val="21"/>
          <w:lang w:val="en-US" w:eastAsia="zh-CN" w:bidi="ar-SA"/>
        </w:rPr>
        <w:t>（3）1/16</w:t>
      </w:r>
    </w:p>
    <w:p>
      <w:pPr>
        <w:pStyle w:val="22"/>
        <w:spacing w:line="500" w:lineRule="exact"/>
        <w:rPr>
          <w:rStyle w:val="10"/>
          <w:rFonts w:cs="Times New Roman" w:asciiTheme="minorEastAsia" w:hAnsiTheme="minorEastAsia" w:eastAsiaTheme="minorEastAsia"/>
          <w:szCs w:val="21"/>
          <w:lang w:val="en-US" w:eastAsia="zh-CN" w:bidi="ar-SA"/>
        </w:rPr>
      </w:pPr>
      <w:r>
        <w:rPr>
          <w:rStyle w:val="10"/>
          <w:rFonts w:hint="eastAsia" w:cs="Times New Roman" w:asciiTheme="minorEastAsia" w:hAnsiTheme="minorEastAsia" w:eastAsiaTheme="minorEastAsia"/>
          <w:szCs w:val="21"/>
          <w:lang w:val="en-US" w:eastAsia="zh-CN" w:bidi="ar-SA"/>
        </w:rPr>
        <w:t>（4）62</w:t>
      </w:r>
    </w:p>
    <w:p>
      <w:pPr>
        <w:pStyle w:val="22"/>
        <w:spacing w:line="500" w:lineRule="exact"/>
        <w:rPr>
          <w:rStyle w:val="10"/>
          <w:rFonts w:cs="Times New Roman" w:asciiTheme="minorEastAsia" w:hAnsiTheme="minorEastAsia" w:eastAsiaTheme="minorEastAsia"/>
          <w:szCs w:val="21"/>
          <w:lang w:val="en-US" w:eastAsia="zh-CN" w:bidi="ar-SA"/>
        </w:rPr>
      </w:pPr>
      <w:r>
        <w:rPr>
          <w:rStyle w:val="10"/>
          <w:rFonts w:hint="eastAsia" w:cs="Times New Roman" w:asciiTheme="minorEastAsia" w:hAnsiTheme="minorEastAsia" w:eastAsiaTheme="minorEastAsia"/>
          <w:szCs w:val="21"/>
          <w:lang w:val="en-US" w:eastAsia="zh-CN" w:bidi="ar-SA"/>
        </w:rPr>
        <w:t>（5）</w:t>
      </w:r>
      <w:r>
        <w:rPr>
          <w:rStyle w:val="10"/>
          <w:rFonts w:cs="Times New Roman" w:asciiTheme="minorEastAsia" w:hAnsiTheme="minorEastAsia" w:eastAsiaTheme="minorEastAsia"/>
          <w:szCs w:val="21"/>
          <w:lang w:val="en-US" w:eastAsia="zh-CN" w:bidi="ar-SA"/>
        </w:rPr>
        <w:drawing>
          <wp:inline distT="0" distB="0" distL="0" distR="0">
            <wp:extent cx="2428875" cy="333375"/>
            <wp:effectExtent l="0" t="0" r="9525" b="9525"/>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noChangeArrowheads="1"/>
                    </pic:cNvPicPr>
                  </pic:nvPicPr>
                  <pic:blipFill>
                    <a:blip r:embed="rId35"/>
                    <a:stretch>
                      <a:fillRect/>
                    </a:stretch>
                  </pic:blipFill>
                  <pic:spPr>
                    <a:xfrm>
                      <a:off x="0" y="0"/>
                      <a:ext cx="2428875" cy="333375"/>
                    </a:xfrm>
                    <a:prstGeom prst="rect">
                      <a:avLst/>
                    </a:prstGeom>
                    <a:noFill/>
                    <a:ln w="9525">
                      <a:noFill/>
                      <a:miter lim="800000"/>
                      <a:headEnd/>
                      <a:tailEnd/>
                    </a:ln>
                  </pic:spPr>
                </pic:pic>
              </a:graphicData>
            </a:graphic>
          </wp:inline>
        </w:drawing>
      </w:r>
      <w:r>
        <w:rPr>
          <w:rStyle w:val="10"/>
          <w:rFonts w:hint="eastAsia" w:cs="Times New Roman" w:asciiTheme="minorEastAsia" w:hAnsiTheme="minorEastAsia" w:eastAsiaTheme="minorEastAsia"/>
          <w:szCs w:val="21"/>
          <w:lang w:val="en-US" w:eastAsia="zh-CN" w:bidi="ar-SA"/>
        </w:rPr>
        <w:t>（2分）</w:t>
      </w:r>
    </w:p>
    <w:p>
      <w:pPr>
        <w:pStyle w:val="26"/>
        <w:shd w:val="clear" w:color="auto" w:fill="FFFFFF"/>
        <w:adjustRightInd w:val="0"/>
        <w:snapToGrid w:val="0"/>
        <w:spacing w:before="0" w:beforeAutospacing="0" w:after="0" w:afterAutospacing="0" w:line="500" w:lineRule="exact"/>
        <w:rPr>
          <w:rStyle w:val="10"/>
          <w:rFonts w:eastAsia="宋体" w:cs="Times New Roman"/>
          <w:sz w:val="21"/>
          <w:szCs w:val="21"/>
          <w:lang w:val="en-US" w:eastAsia="zh-CN" w:bidi="ar-SA"/>
        </w:rPr>
      </w:pPr>
      <w:r>
        <w:rPr>
          <w:rStyle w:val="10"/>
          <w:rFonts w:hint="eastAsia" w:eastAsia="宋体" w:cs="Times New Roman"/>
          <w:sz w:val="21"/>
          <w:szCs w:val="21"/>
          <w:lang w:val="en-US" w:eastAsia="zh-CN" w:bidi="ar-SA"/>
        </w:rPr>
        <w:t>43</w:t>
      </w:r>
      <w:r>
        <w:rPr>
          <w:rStyle w:val="10"/>
          <w:rFonts w:hint="eastAsia" w:cs="Times New Roman" w:asciiTheme="minorEastAsia" w:hAnsiTheme="minorEastAsia" w:eastAsiaTheme="minorEastAsia"/>
          <w:szCs w:val="21"/>
          <w:lang w:val="en-US" w:eastAsia="zh-CN" w:bidi="ar-SA"/>
        </w:rPr>
        <w:t>、</w:t>
      </w:r>
      <w:r>
        <w:rPr>
          <w:rStyle w:val="10"/>
          <w:rFonts w:hint="eastAsia" w:eastAsia="宋体" w:cs="Times New Roman"/>
          <w:sz w:val="21"/>
          <w:szCs w:val="21"/>
          <w:lang w:val="en-US" w:eastAsia="zh-CN" w:bidi="ar-SA"/>
        </w:rPr>
        <w:t>（11分、每空2分、除特殊标记外）</w:t>
      </w:r>
    </w:p>
    <w:p>
      <w:pPr>
        <w:pStyle w:val="26"/>
        <w:shd w:val="clear" w:color="auto" w:fill="FFFFFF"/>
        <w:adjustRightInd w:val="0"/>
        <w:snapToGrid w:val="0"/>
        <w:spacing w:before="0" w:beforeAutospacing="0" w:after="0" w:afterAutospacing="0" w:line="500" w:lineRule="exact"/>
        <w:rPr>
          <w:rStyle w:val="10"/>
          <w:rFonts w:eastAsia="宋体" w:cs="Times New Roman"/>
          <w:sz w:val="21"/>
          <w:szCs w:val="21"/>
          <w:lang w:val="en-US" w:eastAsia="zh-CN" w:bidi="ar-SA"/>
        </w:rPr>
      </w:pPr>
      <w:r>
        <w:rPr>
          <w:rStyle w:val="10"/>
          <w:rFonts w:hint="eastAsia" w:eastAsia="宋体" w:cs="Times New Roman"/>
          <w:sz w:val="21"/>
          <w:szCs w:val="21"/>
          <w:lang w:val="en-US" w:eastAsia="zh-CN" w:bidi="ar-SA"/>
        </w:rPr>
        <w:t>（1）常染色体显性     伴X染色体隐性</w:t>
      </w:r>
    </w:p>
    <w:p>
      <w:pPr>
        <w:pStyle w:val="26"/>
        <w:shd w:val="clear" w:color="auto" w:fill="FFFFFF"/>
        <w:adjustRightInd w:val="0"/>
        <w:snapToGrid w:val="0"/>
        <w:spacing w:before="0" w:beforeAutospacing="0" w:after="0" w:afterAutospacing="0" w:line="500" w:lineRule="exact"/>
        <w:rPr>
          <w:rStyle w:val="10"/>
          <w:rFonts w:eastAsia="宋体" w:cs="Times New Roman"/>
          <w:sz w:val="21"/>
          <w:szCs w:val="21"/>
          <w:lang w:val="en-US" w:eastAsia="zh-CN" w:bidi="ar-SA"/>
        </w:rPr>
      </w:pPr>
      <w:r>
        <w:rPr>
          <w:rStyle w:val="10"/>
          <w:rFonts w:hint="eastAsia" w:eastAsia="宋体" w:cs="Times New Roman"/>
          <w:sz w:val="21"/>
          <w:szCs w:val="21"/>
          <w:lang w:val="en-US" w:eastAsia="zh-CN" w:bidi="ar-SA"/>
        </w:rPr>
        <w:t>（2）1/2    aaX</w:t>
      </w:r>
      <w:r>
        <w:rPr>
          <w:rStyle w:val="10"/>
          <w:rFonts w:hint="eastAsia" w:eastAsia="宋体" w:cs="Times New Roman"/>
          <w:sz w:val="21"/>
          <w:szCs w:val="21"/>
          <w:vertAlign w:val="superscript"/>
          <w:lang w:val="en-US" w:eastAsia="zh-CN" w:bidi="ar-SA"/>
        </w:rPr>
        <w:t>B</w:t>
      </w:r>
      <w:r>
        <w:rPr>
          <w:rStyle w:val="10"/>
          <w:rFonts w:hint="eastAsia" w:eastAsia="宋体" w:cs="Times New Roman"/>
          <w:sz w:val="21"/>
          <w:szCs w:val="21"/>
          <w:lang w:val="en-US" w:eastAsia="zh-CN" w:bidi="ar-SA"/>
        </w:rPr>
        <w:t xml:space="preserve">Y    Ⅱ-8 （1分）  </w:t>
      </w:r>
    </w:p>
    <w:p>
      <w:pPr>
        <w:pStyle w:val="22"/>
        <w:spacing w:line="500" w:lineRule="exact"/>
        <w:jc w:val="left"/>
        <w:textAlignment w:val="center"/>
        <w:rPr>
          <w:rStyle w:val="10"/>
          <w:rFonts w:ascii="宋体" w:hAnsi="宋体" w:eastAsia="宋体" w:cs="Times New Roman"/>
          <w:szCs w:val="21"/>
          <w:lang w:val="en-US" w:eastAsia="zh-CN" w:bidi="ar-SA"/>
        </w:rPr>
      </w:pPr>
      <w:r>
        <w:rPr>
          <w:rStyle w:val="10"/>
          <w:rFonts w:hint="eastAsia" w:ascii="宋体" w:hAnsi="宋体" w:eastAsia="宋体" w:cs="Times New Roman"/>
          <w:szCs w:val="21"/>
          <w:lang w:val="en-US" w:eastAsia="zh-CN" w:bidi="ar-SA"/>
        </w:rPr>
        <w:t>（3）3/19</w:t>
      </w:r>
    </w:p>
    <w:p>
      <w:pPr>
        <w:pStyle w:val="22"/>
        <w:spacing w:line="500" w:lineRule="exact"/>
        <w:textAlignment w:val="center"/>
        <w:rPr>
          <w:rStyle w:val="10"/>
          <w:rFonts w:cs="Times New Roman" w:asciiTheme="minorEastAsia" w:hAnsiTheme="minorEastAsia" w:eastAsiaTheme="minorEastAsia"/>
          <w:kern w:val="0"/>
          <w:szCs w:val="21"/>
          <w:lang w:val="en-US" w:eastAsia="zh-CN" w:bidi="ar-SA"/>
        </w:rPr>
      </w:pPr>
    </w:p>
    <w:p>
      <w:pPr>
        <w:pStyle w:val="22"/>
        <w:spacing w:line="500" w:lineRule="exact"/>
        <w:textAlignment w:val="center"/>
        <w:rPr>
          <w:rStyle w:val="10"/>
          <w:rFonts w:cs="Times New Roman" w:asciiTheme="minorEastAsia" w:hAnsiTheme="minorEastAsia" w:eastAsiaTheme="minorEastAsia"/>
          <w:kern w:val="0"/>
          <w:szCs w:val="21"/>
          <w:lang w:val="en-US" w:eastAsia="zh-CN" w:bidi="ar-SA"/>
        </w:rPr>
      </w:pPr>
      <w:r>
        <w:rPr>
          <w:rStyle w:val="10"/>
          <w:rFonts w:hint="eastAsia" w:cs="Times New Roman" w:asciiTheme="minorEastAsia" w:hAnsiTheme="minorEastAsia" w:eastAsiaTheme="minorEastAsia"/>
          <w:kern w:val="0"/>
          <w:szCs w:val="21"/>
          <w:lang w:val="en-US" w:eastAsia="zh-CN" w:bidi="ar-SA"/>
        </w:rPr>
        <w:t>44</w:t>
      </w:r>
      <w:r>
        <w:rPr>
          <w:rStyle w:val="10"/>
          <w:rFonts w:hint="eastAsia" w:cs="Times New Roman" w:asciiTheme="minorEastAsia" w:hAnsiTheme="minorEastAsia" w:eastAsiaTheme="minorEastAsia"/>
          <w:szCs w:val="21"/>
          <w:lang w:val="en-US" w:eastAsia="zh-CN" w:bidi="ar-SA"/>
        </w:rPr>
        <w:t>、</w:t>
      </w:r>
      <w:r>
        <w:rPr>
          <w:rStyle w:val="10"/>
          <w:rFonts w:hint="eastAsia" w:cs="Times New Roman" w:asciiTheme="minorEastAsia" w:hAnsiTheme="minorEastAsia" w:eastAsiaTheme="minorEastAsia"/>
          <w:kern w:val="0"/>
          <w:szCs w:val="21"/>
          <w:lang w:val="en-US" w:eastAsia="zh-CN" w:bidi="ar-SA"/>
        </w:rPr>
        <w:t>（10分、每空2分、除特殊标记外）</w:t>
      </w:r>
    </w:p>
    <w:p>
      <w:pPr>
        <w:pStyle w:val="22"/>
        <w:spacing w:line="500" w:lineRule="exact"/>
        <w:textAlignment w:val="center"/>
        <w:rPr>
          <w:rStyle w:val="10"/>
          <w:rFonts w:cs="Times New Roman" w:asciiTheme="minorEastAsia" w:hAnsiTheme="minorEastAsia" w:eastAsiaTheme="minorEastAsia"/>
          <w:kern w:val="0"/>
          <w:szCs w:val="21"/>
          <w:lang w:val="en-US" w:eastAsia="zh-CN" w:bidi="ar-SA"/>
        </w:rPr>
      </w:pPr>
      <w:r>
        <w:rPr>
          <w:rStyle w:val="10"/>
          <w:rFonts w:cs="Times New Roman" w:asciiTheme="minorEastAsia" w:hAnsiTheme="minorEastAsia" w:eastAsiaTheme="minorEastAsia"/>
          <w:kern w:val="0"/>
          <w:szCs w:val="21"/>
          <w:lang w:val="en-US" w:eastAsia="zh-CN" w:bidi="ar-SA"/>
        </w:rPr>
        <w:t>（1）</w:t>
      </w:r>
      <w:r>
        <w:rPr>
          <w:rStyle w:val="10"/>
          <w:rFonts w:hint="eastAsia" w:cs="Times New Roman" w:asciiTheme="minorEastAsia" w:hAnsiTheme="minorEastAsia" w:eastAsiaTheme="minorEastAsia"/>
          <w:kern w:val="0"/>
          <w:szCs w:val="21"/>
          <w:lang w:val="en-US" w:eastAsia="zh-CN" w:bidi="ar-SA"/>
        </w:rPr>
        <w:t>基因分离</w:t>
      </w:r>
    </w:p>
    <w:p>
      <w:pPr>
        <w:pStyle w:val="22"/>
        <w:spacing w:line="500" w:lineRule="exact"/>
        <w:textAlignment w:val="center"/>
        <w:rPr>
          <w:rStyle w:val="10"/>
          <w:rFonts w:cs="Times New Roman" w:asciiTheme="minorEastAsia" w:hAnsiTheme="minorEastAsia" w:eastAsiaTheme="minorEastAsia"/>
          <w:kern w:val="0"/>
          <w:szCs w:val="21"/>
          <w:lang w:val="en-US" w:eastAsia="zh-CN" w:bidi="ar-SA"/>
        </w:rPr>
      </w:pPr>
      <w:r>
        <w:rPr>
          <w:rStyle w:val="10"/>
          <w:rFonts w:cs="Times New Roman" w:asciiTheme="minorEastAsia" w:hAnsiTheme="minorEastAsia" w:eastAsiaTheme="minorEastAsia"/>
          <w:kern w:val="0"/>
          <w:szCs w:val="21"/>
          <w:lang w:val="en-US" w:eastAsia="zh-CN" w:bidi="ar-SA"/>
        </w:rPr>
        <w:t>（2）</w:t>
      </w:r>
      <w:r>
        <w:rPr>
          <w:rStyle w:val="10"/>
          <w:rFonts w:hint="eastAsia" w:cs="Times New Roman" w:asciiTheme="minorEastAsia" w:hAnsiTheme="minorEastAsia" w:eastAsiaTheme="minorEastAsia"/>
          <w:kern w:val="0"/>
          <w:szCs w:val="21"/>
          <w:lang w:val="en-US" w:eastAsia="zh-CN" w:bidi="ar-SA"/>
        </w:rPr>
        <w:t>减数分裂</w:t>
      </w:r>
      <w:r>
        <w:rPr>
          <w:rStyle w:val="10"/>
          <w:rFonts w:cs="MS UI Gothic" w:asciiTheme="minorEastAsia" w:hAnsiTheme="minorEastAsia" w:eastAsiaTheme="minorEastAsia"/>
          <w:kern w:val="0"/>
          <w:szCs w:val="21"/>
          <w:lang w:val="en-US" w:eastAsia="zh-CN" w:bidi="ar-SA"/>
        </w:rPr>
        <w:t>Ⅰ</w:t>
      </w:r>
      <w:r>
        <w:rPr>
          <w:rStyle w:val="10"/>
          <w:rFonts w:cs="Times New Roman" w:asciiTheme="minorEastAsia" w:hAnsiTheme="minorEastAsia" w:eastAsiaTheme="minorEastAsia"/>
          <w:kern w:val="0"/>
          <w:szCs w:val="21"/>
          <w:lang w:val="en-US" w:eastAsia="zh-CN" w:bidi="ar-SA"/>
        </w:rPr>
        <w:t>前期</w:t>
      </w:r>
      <w:r>
        <w:rPr>
          <w:rStyle w:val="10"/>
          <w:rFonts w:hint="eastAsia" w:cs="Times New Roman" w:asciiTheme="minorEastAsia" w:hAnsiTheme="minorEastAsia" w:eastAsiaTheme="minorEastAsia"/>
          <w:kern w:val="0"/>
          <w:szCs w:val="21"/>
          <w:lang w:val="en-US" w:eastAsia="zh-CN" w:bidi="ar-SA"/>
        </w:rPr>
        <w:t>（或四分体时期）</w:t>
      </w:r>
    </w:p>
    <w:p>
      <w:pPr>
        <w:pStyle w:val="22"/>
        <w:spacing w:line="500" w:lineRule="exact"/>
        <w:textAlignment w:val="center"/>
        <w:rPr>
          <w:rStyle w:val="10"/>
          <w:rFonts w:cs="Times New Roman" w:asciiTheme="minorEastAsia" w:hAnsiTheme="minorEastAsia" w:eastAsiaTheme="minorEastAsia"/>
          <w:szCs w:val="21"/>
          <w:lang w:val="en-US" w:eastAsia="zh-CN" w:bidi="ar-SA"/>
        </w:rPr>
      </w:pPr>
      <w:r>
        <w:rPr>
          <w:rStyle w:val="10"/>
          <w:rFonts w:cs="Times New Roman" w:asciiTheme="minorEastAsia" w:hAnsiTheme="minorEastAsia" w:eastAsiaTheme="minorEastAsia"/>
          <w:kern w:val="0"/>
          <w:szCs w:val="21"/>
          <w:lang w:val="en-US" w:eastAsia="zh-CN" w:bidi="ar-SA"/>
        </w:rPr>
        <w:t>（3）</w:t>
      </w:r>
      <w:r>
        <w:rPr>
          <w:rStyle w:val="10"/>
          <w:rFonts w:hint="eastAsia" w:cs="Times New Roman" w:asciiTheme="minorEastAsia" w:hAnsiTheme="minorEastAsia" w:eastAsiaTheme="minorEastAsia"/>
          <w:szCs w:val="21"/>
          <w:lang w:val="en-US" w:eastAsia="zh-CN" w:bidi="ar-SA"/>
        </w:rPr>
        <w:t>遗传图解（4分。基因型1分，表现型1分，配子1分，比例1分）</w:t>
      </w:r>
    </w:p>
    <w:p>
      <w:pPr>
        <w:pStyle w:val="22"/>
        <w:spacing w:line="500" w:lineRule="exact"/>
        <w:ind w:firstLine="630"/>
        <w:textAlignment w:val="center"/>
        <w:rPr>
          <w:rStyle w:val="10"/>
          <w:rFonts w:cs="Times New Roman" w:asciiTheme="minorEastAsia" w:hAnsiTheme="minorEastAsia" w:eastAsiaTheme="minorEastAsia"/>
          <w:szCs w:val="21"/>
          <w:lang w:val="en-US" w:eastAsia="zh-CN" w:bidi="ar-SA"/>
        </w:rPr>
      </w:pPr>
      <w:r>
        <w:rPr>
          <w:rStyle w:val="10"/>
          <w:rFonts w:hint="eastAsia" w:cs="Times New Roman" w:asciiTheme="minorEastAsia" w:hAnsiTheme="minorEastAsia" w:eastAsiaTheme="minorEastAsia"/>
          <w:szCs w:val="21"/>
          <w:lang w:val="en-US" w:eastAsia="zh-CN" w:bidi="ar-SA"/>
        </w:rPr>
        <w:t>P：      AaBb         ×       aabb</w:t>
      </w:r>
    </w:p>
    <w:p>
      <w:pPr>
        <w:pStyle w:val="22"/>
        <w:spacing w:line="500" w:lineRule="exact"/>
        <w:ind w:firstLine="1470"/>
        <w:textAlignment w:val="center"/>
        <w:rPr>
          <w:rStyle w:val="10"/>
          <w:rFonts w:cs="Times New Roman" w:asciiTheme="minorEastAsia" w:hAnsiTheme="minorEastAsia" w:eastAsiaTheme="minorEastAsia"/>
          <w:szCs w:val="21"/>
          <w:lang w:val="en-US" w:eastAsia="zh-CN" w:bidi="ar-SA"/>
        </w:rPr>
      </w:pPr>
      <w:r>
        <w:rPr>
          <w:rStyle w:val="10"/>
          <w:rFonts w:cs="Times New Roman" w:asciiTheme="minorEastAsia" w:hAnsiTheme="minorEastAsia" w:eastAsiaTheme="minorEastAsia"/>
          <w:szCs w:val="21"/>
          <w:lang w:val="en-US" w:eastAsia="zh-CN" w:bidi="ar-SA"/>
        </w:rPr>
        <w:pict>
          <v:shape id="直接箭头连接符 18" o:spid="_x0000_s1054" o:spt="32" type="#_x0000_t32" style="position:absolute;left:0pt;margin-left:103.05pt;margin-top:21.05pt;height:31.5pt;width:24pt;z-index:251677696;mso-width-relative:page;mso-height-relative:page;" filled="f" coordsize="21600,21600">
            <v:path arrowok="t"/>
            <v:fill on="f" focussize="0,0"/>
            <v:stroke endarrow="block"/>
            <v:imagedata o:title=""/>
            <o:lock v:ext="edit"/>
          </v:shape>
        </w:pict>
      </w:r>
      <w:r>
        <w:rPr>
          <w:rStyle w:val="10"/>
          <w:rFonts w:cs="Times New Roman" w:asciiTheme="minorEastAsia" w:hAnsiTheme="minorEastAsia" w:eastAsiaTheme="minorEastAsia"/>
          <w:szCs w:val="21"/>
          <w:lang w:val="en-US" w:eastAsia="zh-CN" w:bidi="ar-SA"/>
        </w:rPr>
        <w:pict>
          <v:shape id="直接箭头连接符 17" o:spid="_x0000_s1055" o:spt="32" type="#_x0000_t32" style="position:absolute;left:0pt;margin-left:96.3pt;margin-top:21.8pt;height:32.25pt;width:13.5pt;z-index:251676672;mso-width-relative:page;mso-height-relative:page;" filled="f" coordsize="21600,21600">
            <v:path arrowok="t"/>
            <v:fill on="f" focussize="0,0"/>
            <v:stroke endarrow="block"/>
            <v:imagedata o:title=""/>
            <o:lock v:ext="edit"/>
          </v:shape>
        </w:pict>
      </w:r>
      <w:r>
        <w:rPr>
          <w:rStyle w:val="10"/>
          <w:rFonts w:cs="Times New Roman" w:asciiTheme="minorEastAsia" w:hAnsiTheme="minorEastAsia" w:eastAsiaTheme="minorEastAsia"/>
          <w:szCs w:val="21"/>
          <w:lang w:val="en-US" w:eastAsia="zh-CN" w:bidi="ar-SA"/>
        </w:rPr>
        <w:pict>
          <v:shape id="直接箭头连接符 6" o:spid="_x0000_s1056" o:spt="32" type="#_x0000_t32" style="position:absolute;left:0pt;flip:x;margin-left:68.55pt;margin-top:22.2pt;height:31.1pt;width:21.45pt;z-index:251671552;mso-width-relative:page;mso-height-relative:page;" filled="f" coordsize="21600,21600">
            <v:path arrowok="t"/>
            <v:fill on="f" focussize="0,0"/>
            <v:stroke endarrow="block"/>
            <v:imagedata o:title=""/>
            <o:lock v:ext="edit"/>
          </v:shape>
        </w:pict>
      </w:r>
      <w:r>
        <w:rPr>
          <w:rStyle w:val="10"/>
          <w:rFonts w:cs="Times New Roman" w:asciiTheme="minorEastAsia" w:hAnsiTheme="minorEastAsia" w:eastAsiaTheme="minorEastAsia"/>
          <w:szCs w:val="21"/>
          <w:lang w:val="en-US" w:eastAsia="zh-CN" w:bidi="ar-SA"/>
        </w:rPr>
        <w:pict>
          <v:shape id="直接箭头连接符 5" o:spid="_x0000_s1057" o:spt="32" type="#_x0000_t32" style="position:absolute;left:0pt;margin-left:205.5pt;margin-top:21.45pt;height:30pt;width:0pt;z-index:251672576;mso-width-relative:page;mso-height-relative:page;" filled="f" coordsize="21600,21600">
            <v:path arrowok="t"/>
            <v:fill on="f" focussize="0,0"/>
            <v:stroke endarrow="block"/>
            <v:imagedata o:title=""/>
            <o:lock v:ext="edit"/>
          </v:shape>
        </w:pict>
      </w:r>
      <w:r>
        <w:rPr>
          <w:rStyle w:val="10"/>
          <w:rFonts w:hint="eastAsia" w:cs="Times New Roman" w:asciiTheme="minorEastAsia" w:hAnsiTheme="minorEastAsia" w:eastAsiaTheme="minorEastAsia"/>
          <w:szCs w:val="21"/>
          <w:lang w:val="en-US" w:eastAsia="zh-CN" w:bidi="ar-SA"/>
        </w:rPr>
        <w:t>高杆小穗             矮杆大穗</w:t>
      </w:r>
    </w:p>
    <w:p>
      <w:pPr>
        <w:pStyle w:val="22"/>
        <w:spacing w:line="500" w:lineRule="exact"/>
        <w:textAlignment w:val="center"/>
        <w:rPr>
          <w:rStyle w:val="10"/>
          <w:rFonts w:cs="Times New Roman" w:asciiTheme="minorEastAsia" w:hAnsiTheme="minorEastAsia" w:eastAsiaTheme="minorEastAsia"/>
          <w:szCs w:val="21"/>
          <w:lang w:val="en-US" w:eastAsia="zh-CN" w:bidi="ar-SA"/>
        </w:rPr>
      </w:pPr>
      <w:r>
        <w:rPr>
          <w:rStyle w:val="10"/>
          <w:rFonts w:cs="Times New Roman" w:asciiTheme="minorEastAsia" w:hAnsiTheme="minorEastAsia" w:eastAsiaTheme="minorEastAsia"/>
          <w:szCs w:val="21"/>
          <w:lang w:val="en-US" w:eastAsia="zh-CN" w:bidi="ar-SA"/>
        </w:rPr>
        <w:pict>
          <v:shape id="直接箭头连接符 16" o:spid="_x0000_s1058" o:spt="32" type="#_x0000_t32" style="position:absolute;left:0pt;flip:x;margin-left:90.3pt;margin-top:-3.2pt;height:32.25pt;width:2.25pt;z-index:251675648;mso-width-relative:page;mso-height-relative:page;" filled="f" coordsize="21600,21600">
            <v:path arrowok="t"/>
            <v:fill on="f" focussize="0,0"/>
            <v:stroke endarrow="block"/>
            <v:imagedata o:title=""/>
            <o:lock v:ext="edit"/>
          </v:shape>
        </w:pict>
      </w:r>
    </w:p>
    <w:p>
      <w:pPr>
        <w:pStyle w:val="22"/>
        <w:spacing w:line="500" w:lineRule="exact"/>
        <w:ind w:firstLine="630"/>
        <w:textAlignment w:val="center"/>
        <w:rPr>
          <w:rStyle w:val="10"/>
          <w:rFonts w:cs="Times New Roman" w:asciiTheme="minorEastAsia" w:hAnsiTheme="minorEastAsia" w:eastAsiaTheme="minorEastAsia"/>
          <w:szCs w:val="21"/>
          <w:lang w:val="en-US" w:eastAsia="zh-CN" w:bidi="ar-SA"/>
        </w:rPr>
      </w:pPr>
      <w:r>
        <w:rPr>
          <w:rStyle w:val="10"/>
          <w:rFonts w:cs="Times New Roman" w:asciiTheme="minorEastAsia" w:hAnsiTheme="minorEastAsia" w:eastAsiaTheme="minorEastAsia"/>
          <w:szCs w:val="21"/>
          <w:lang w:val="en-US" w:eastAsia="zh-CN" w:bidi="ar-SA"/>
        </w:rPr>
        <w:pict>
          <v:shape id="直接箭头连接符 14" o:spid="_x0000_s1059" o:spt="32" type="#_x0000_t32" style="position:absolute;left:0pt;flip:x;margin-left:81.75pt;margin-top:21.9pt;height:27pt;width:119.25pt;z-index:251673600;mso-width-relative:page;mso-height-relative:page;" filled="f" coordsize="21600,21600">
            <v:path arrowok="t"/>
            <v:fill on="f" focussize="0,0"/>
            <v:stroke/>
            <v:imagedata o:title=""/>
            <o:lock v:ext="edit"/>
          </v:shape>
        </w:pict>
      </w:r>
      <w:r>
        <w:rPr>
          <w:rStyle w:val="10"/>
          <w:rFonts w:eastAsia="宋体" w:cs="Times New Roman"/>
          <w:lang w:val="en-US" w:eastAsia="zh-CN" w:bidi="ar-SA"/>
        </w:rPr>
        <w:pict>
          <v:group id="组合 1037" o:spid="_x0000_s1060" o:spt="203" style="position:absolute;left:0pt;margin-left:75pt;margin-top:19.65pt;height:30.75pt;width:141.05pt;z-index:251674624;mso-width-relative:page;mso-height-relative:page;" coordorigin="6429,22662" coordsize="2865,615">
            <o:lock v:ext="edit"/>
            <v:shape id="自选图形 1028" o:spid="_x0000_s1061" o:spt="32" type="#_x0000_t32" style="position:absolute;left:6429;top:22737;height:540;width:120;" filled="f" coordsize="21600,21600">
              <v:path arrowok="t"/>
              <v:fill on="f" focussize="0,0"/>
              <v:stroke/>
              <v:imagedata o:title=""/>
              <o:lock v:ext="edit"/>
            </v:shape>
            <v:shape id="自选图形 1029" o:spid="_x0000_s1062" o:spt="32" type="#_x0000_t32" style="position:absolute;left:6774;top:22737;height:540;width:660;" filled="f" coordsize="21600,21600">
              <v:path arrowok="t"/>
              <v:fill on="f" focussize="0,0"/>
              <v:stroke/>
              <v:imagedata o:title=""/>
              <o:lock v:ext="edit"/>
            </v:shape>
            <v:shape id="自选图形 1032" o:spid="_x0000_s1063" o:spt="32" type="#_x0000_t32" style="position:absolute;left:7434;top:22737;flip:y;height:540;width:1620;" filled="f" coordsize="21600,21600">
              <v:path arrowok="t"/>
              <v:fill on="f" focussize="0,0"/>
              <v:stroke/>
              <v:imagedata o:title=""/>
              <o:lock v:ext="edit"/>
            </v:shape>
            <v:shape id="自选图形 1030" o:spid="_x0000_s1064" o:spt="32" type="#_x0000_t32" style="position:absolute;left:7254;top:22737;height:540;width:1245;" filled="f" coordsize="21600,21600">
              <v:path arrowok="t"/>
              <v:fill on="f" focussize="0,0"/>
              <v:stroke/>
              <v:imagedata o:title=""/>
              <o:lock v:ext="edit"/>
            </v:shape>
            <v:shape id="自选图形 1031" o:spid="_x0000_s1065" o:spt="32" type="#_x0000_t32" style="position:absolute;left:8484;top:22662;flip:y;height:615;width:660;" filled="f" coordsize="21600,21600">
              <v:path arrowok="t"/>
              <v:fill on="f" focussize="0,0"/>
              <v:stroke/>
              <v:imagedata o:title=""/>
              <o:lock v:ext="edit"/>
            </v:shape>
            <v:shape id="自选图形 1026" o:spid="_x0000_s1066" o:spt="32" type="#_x0000_t32" style="position:absolute;left:7719;top:22662;height:615;width:1575;" filled="f" coordsize="21600,21600">
              <v:path arrowok="t"/>
              <v:fill on="f" focussize="0,0"/>
              <v:stroke/>
              <v:imagedata o:title=""/>
              <o:lock v:ext="edit"/>
            </v:shape>
            <v:shape id="自选图形 1027" o:spid="_x0000_s1067" o:spt="32" type="#_x0000_t32" style="position:absolute;left:9160;top:22662;flip:x y;height:615;width:134;" filled="f" coordsize="21600,21600">
              <v:path arrowok="t"/>
              <v:fill on="f" focussize="0,0"/>
              <v:stroke/>
              <v:imagedata o:title=""/>
              <o:lock v:ext="edit"/>
            </v:shape>
          </v:group>
        </w:pict>
      </w:r>
      <w:r>
        <w:rPr>
          <w:rStyle w:val="10"/>
          <w:rFonts w:hint="eastAsia" w:cs="Times New Roman" w:asciiTheme="minorEastAsia" w:hAnsiTheme="minorEastAsia" w:eastAsiaTheme="minorEastAsia"/>
          <w:szCs w:val="21"/>
          <w:lang w:val="en-US" w:eastAsia="zh-CN" w:bidi="ar-SA"/>
        </w:rPr>
        <w:t xml:space="preserve">配子：AB  Ab  aB  ab            ab </w:t>
      </w:r>
    </w:p>
    <w:p>
      <w:pPr>
        <w:pStyle w:val="22"/>
        <w:spacing w:line="500" w:lineRule="exact"/>
        <w:textAlignment w:val="center"/>
        <w:rPr>
          <w:rStyle w:val="10"/>
          <w:rFonts w:cs="Times New Roman" w:asciiTheme="minorEastAsia" w:hAnsiTheme="minorEastAsia" w:eastAsiaTheme="minorEastAsia"/>
          <w:szCs w:val="21"/>
          <w:lang w:val="en-US" w:eastAsia="zh-CN" w:bidi="ar-SA"/>
        </w:rPr>
      </w:pPr>
    </w:p>
    <w:p>
      <w:pPr>
        <w:pStyle w:val="22"/>
        <w:spacing w:line="500" w:lineRule="exact"/>
        <w:ind w:firstLine="630"/>
        <w:textAlignment w:val="center"/>
        <w:rPr>
          <w:rStyle w:val="10"/>
          <w:rFonts w:cs="Times New Roman" w:asciiTheme="minorEastAsia" w:hAnsiTheme="minorEastAsia" w:eastAsiaTheme="minorEastAsia"/>
          <w:szCs w:val="21"/>
          <w:lang w:val="en-US" w:eastAsia="zh-CN" w:bidi="ar-SA"/>
        </w:rPr>
      </w:pPr>
      <w:r>
        <w:rPr>
          <w:rStyle w:val="10"/>
          <w:rFonts w:hint="eastAsia" w:cs="Times New Roman" w:asciiTheme="minorEastAsia" w:hAnsiTheme="minorEastAsia" w:eastAsiaTheme="minorEastAsia"/>
          <w:szCs w:val="21"/>
          <w:lang w:val="en-US" w:eastAsia="zh-CN" w:bidi="ar-SA"/>
        </w:rPr>
        <w:t>F</w:t>
      </w:r>
      <w:r>
        <w:rPr>
          <w:rStyle w:val="10"/>
          <w:rFonts w:hint="eastAsia" w:cs="Times New Roman" w:asciiTheme="minorEastAsia" w:hAnsiTheme="minorEastAsia" w:eastAsiaTheme="minorEastAsia"/>
          <w:szCs w:val="21"/>
          <w:vertAlign w:val="subscript"/>
          <w:lang w:val="en-US" w:eastAsia="zh-CN" w:bidi="ar-SA"/>
        </w:rPr>
        <w:t>1</w:t>
      </w:r>
      <w:r>
        <w:rPr>
          <w:rStyle w:val="10"/>
          <w:rFonts w:hint="eastAsia" w:cs="Times New Roman" w:asciiTheme="minorEastAsia" w:hAnsiTheme="minorEastAsia" w:eastAsiaTheme="minorEastAsia"/>
          <w:szCs w:val="21"/>
          <w:lang w:val="en-US" w:eastAsia="zh-CN" w:bidi="ar-SA"/>
        </w:rPr>
        <w:t>：  AaBb     Aabb      aaBb     aabb</w:t>
      </w:r>
    </w:p>
    <w:p>
      <w:pPr>
        <w:pStyle w:val="22"/>
        <w:spacing w:line="500" w:lineRule="exact"/>
        <w:ind w:firstLine="1050"/>
        <w:textAlignment w:val="center"/>
        <w:rPr>
          <w:rStyle w:val="10"/>
          <w:rFonts w:cs="Times New Roman" w:asciiTheme="minorEastAsia" w:hAnsiTheme="minorEastAsia" w:eastAsiaTheme="minorEastAsia"/>
          <w:szCs w:val="21"/>
          <w:lang w:val="en-US" w:eastAsia="zh-CN" w:bidi="ar-SA"/>
        </w:rPr>
      </w:pPr>
      <w:r>
        <w:rPr>
          <w:rStyle w:val="10"/>
          <w:rFonts w:hint="eastAsia" w:cs="Times New Roman" w:asciiTheme="minorEastAsia" w:hAnsiTheme="minorEastAsia" w:eastAsiaTheme="minorEastAsia"/>
          <w:szCs w:val="21"/>
          <w:lang w:val="en-US" w:eastAsia="zh-CN" w:bidi="ar-SA"/>
        </w:rPr>
        <w:t>高杆小穗 高杆大穗  矮杆小穗 矮杆大穗</w:t>
      </w:r>
    </w:p>
    <w:p>
      <w:pPr>
        <w:pStyle w:val="22"/>
        <w:spacing w:line="500" w:lineRule="exact"/>
        <w:ind w:firstLine="1365"/>
        <w:textAlignment w:val="center"/>
        <w:rPr>
          <w:rStyle w:val="10"/>
          <w:rFonts w:cs="Times New Roman" w:asciiTheme="minorEastAsia" w:hAnsiTheme="minorEastAsia" w:eastAsiaTheme="minorEastAsia"/>
          <w:szCs w:val="21"/>
          <w:lang w:val="en-US" w:eastAsia="zh-CN" w:bidi="ar-SA"/>
        </w:rPr>
      </w:pPr>
      <w:r>
        <w:rPr>
          <w:rStyle w:val="10"/>
          <w:rFonts w:hint="eastAsia" w:cs="Times New Roman" w:asciiTheme="minorEastAsia" w:hAnsiTheme="minorEastAsia" w:eastAsiaTheme="minorEastAsia"/>
          <w:szCs w:val="21"/>
          <w:lang w:val="en-US" w:eastAsia="zh-CN" w:bidi="ar-SA"/>
        </w:rPr>
        <w:t xml:space="preserve">4        1         1        4 </w:t>
      </w:r>
    </w:p>
    <w:p>
      <w:pPr>
        <w:pStyle w:val="22"/>
        <w:spacing w:line="500" w:lineRule="exact"/>
        <w:textAlignment w:val="center"/>
        <w:rPr>
          <w:rStyle w:val="10"/>
          <w:rFonts w:cs="Times New Roman" w:asciiTheme="minorEastAsia" w:hAnsiTheme="minorEastAsia" w:eastAsiaTheme="minorEastAsia"/>
          <w:kern w:val="0"/>
          <w:szCs w:val="21"/>
          <w:lang w:val="en-US" w:eastAsia="zh-CN" w:bidi="ar-SA"/>
        </w:rPr>
      </w:pPr>
      <w:r>
        <w:rPr>
          <w:rStyle w:val="10"/>
          <w:rFonts w:hint="eastAsia" w:cs="Times New Roman" w:asciiTheme="minorEastAsia" w:hAnsiTheme="minorEastAsia" w:eastAsiaTheme="minorEastAsia"/>
          <w:szCs w:val="21"/>
          <w:lang w:val="en-US" w:eastAsia="zh-CN" w:bidi="ar-SA"/>
        </w:rPr>
        <w:t>（4）</w:t>
      </w:r>
      <w:r>
        <w:rPr>
          <w:rStyle w:val="10"/>
          <w:rFonts w:hint="eastAsia" w:cs="Times New Roman" w:asciiTheme="minorEastAsia" w:hAnsiTheme="minorEastAsia" w:eastAsiaTheme="minorEastAsia"/>
          <w:kern w:val="0"/>
          <w:szCs w:val="21"/>
          <w:lang w:val="en-US" w:eastAsia="zh-CN" w:bidi="ar-SA"/>
        </w:rPr>
        <w:t>17/50</w:t>
      </w:r>
    </w:p>
    <w:p>
      <w:pPr>
        <w:pStyle w:val="22"/>
        <w:rPr>
          <w:rStyle w:val="10"/>
          <w:rFonts w:eastAsia="宋体" w:cs="Times New Roman"/>
          <w:lang w:val="en-US" w:eastAsia="zh-CN" w:bidi="ar-SA"/>
        </w:rPr>
      </w:pPr>
    </w:p>
    <w:sectPr>
      <w:headerReference r:id="rId5" w:type="first"/>
      <w:headerReference r:id="rId3" w:type="default"/>
      <w:footerReference r:id="rId6" w:type="default"/>
      <w:headerReference r:id="rId4" w:type="even"/>
      <w:footerReference r:id="rId7"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MS UI Gothic">
    <w:panose1 w:val="020B0600070205080204"/>
    <w:charset w:val="80"/>
    <w:family w:val="swiss"/>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7" w:name="_GoBack"/>
    <w:bookmarkEnd w:id="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996057"/>
    <w:multiLevelType w:val="singleLevel"/>
    <w:tmpl w:val="7B996057"/>
    <w:lvl w:ilvl="0" w:tentative="0">
      <w:start w:val="3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8A659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rules v:ext="edit">
        <o:r id="V:Rule1" type="connector" idref="#自选图形 2"/>
        <o:r id="V:Rule2" type="connector" idref="#自选图形 1036"/>
        <o:r id="V:Rule3" type="connector" idref="#直接箭头连接符 18"/>
        <o:r id="V:Rule4" type="connector" idref="#直接箭头连接符 17"/>
        <o:r id="V:Rule5" type="connector" idref="#直接箭头连接符 6"/>
        <o:r id="V:Rule6" type="connector" idref="#直接箭头连接符 5"/>
        <o:r id="V:Rule7" type="connector" idref="#直接箭头连接符 16"/>
        <o:r id="V:Rule8" type="connector" idref="#直接箭头连接符 14"/>
        <o:r id="V:Rule9" type="connector" idref="#自选图形 1028"/>
        <o:r id="V:Rule10" type="connector" idref="#自选图形 1029"/>
        <o:r id="V:Rule11" type="connector" idref="#自选图形 1032"/>
        <o:r id="V:Rule12" type="connector" idref="#自选图形 1030"/>
        <o:r id="V:Rule13" type="connector" idref="#自选图形 1031"/>
        <o:r id="V:Rule14" type="connector" idref="#自选图形 1026"/>
        <o:r id="V:Rule15" type="connector" idref="#自选图形 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Normal"/>
    <w:qFormat/>
    <w:uiPriority w:val="0"/>
    <w:pPr>
      <w:widowControl w:val="0"/>
      <w:jc w:val="both"/>
    </w:pPr>
    <w:rPr>
      <w:rFonts w:ascii="Calibri" w:hAnsi="Calibri" w:eastAsia="宋体" w:cs="Times New Roman"/>
      <w:kern w:val="2"/>
      <w:sz w:val="21"/>
      <w:szCs w:val="24"/>
      <w:lang w:val="en-US" w:eastAsia="zh-CN" w:bidi="ar-SA"/>
    </w:rPr>
  </w:style>
  <w:style w:type="paragraph" w:customStyle="1" w:styleId="23">
    <w:name w:val="Plain Text"/>
    <w:basedOn w:val="22"/>
    <w:link w:val="24"/>
    <w:qFormat/>
    <w:uiPriority w:val="0"/>
    <w:rPr>
      <w:rFonts w:ascii="宋体" w:hAnsi="Courier New"/>
      <w:szCs w:val="21"/>
    </w:rPr>
  </w:style>
  <w:style w:type="character" w:customStyle="1" w:styleId="24">
    <w:name w:val="纯文本 Char"/>
    <w:basedOn w:val="10"/>
    <w:link w:val="23"/>
    <w:qFormat/>
    <w:uiPriority w:val="0"/>
    <w:rPr>
      <w:rFonts w:ascii="宋体" w:hAnsi="Courier New" w:eastAsia="宋体" w:cs="Times New Roman"/>
      <w:kern w:val="2"/>
      <w:sz w:val="21"/>
      <w:szCs w:val="21"/>
    </w:rPr>
  </w:style>
  <w:style w:type="paragraph" w:customStyle="1" w:styleId="25">
    <w:name w:val="Normal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Normal (Web)"/>
    <w:basedOn w:val="22"/>
    <w:qFormat/>
    <w:uiPriority w:val="99"/>
    <w:pPr>
      <w:widowControl/>
      <w:spacing w:before="100" w:beforeAutospacing="1" w:after="100" w:afterAutospacing="1"/>
      <w:jc w:val="left"/>
    </w:pPr>
    <w:rPr>
      <w:rFonts w:ascii="宋体" w:hAnsi="宋体"/>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pn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header" Target="header1.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1025"/>
    <customShpInfo spid="_x0000_s1026"/>
    <customShpInfo spid="_x0000_s1027"/>
    <customShpInfo spid="_x0000_s1028"/>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3"/>
    <customShpInfo spid="_x0000_s1044"/>
    <customShpInfo spid="_x0000_s1045"/>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1"/>
    <customShpInfo spid="_x0000_s1062"/>
    <customShpInfo spid="_x0000_s1063"/>
    <customShpInfo spid="_x0000_s1064"/>
    <customShpInfo spid="_x0000_s1065"/>
    <customShpInfo spid="_x0000_s1066"/>
    <customShpInfo spid="_x0000_s1067"/>
    <customShpInfo spid="_x0000_s1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中国最大的高考网站</Manager>
  <Company>www.ks5u.com</Company>
  <Pages>1</Pages>
  <Words>2</Words>
  <Characters>12</Characters>
  <Lines>1</Lines>
  <Paragraphs>1</Paragraphs>
  <TotalTime>9</TotalTime>
  <ScaleCrop>false</ScaleCrop>
  <LinksUpToDate>false</LinksUpToDate>
  <CharactersWithSpaces>13</CharactersWithSpaces>
  <HyperlinkBase>http://www.ks5u.com</HyperlinkBas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ks5u</dc:creator>
  <dc:description>高考资源网，中国最大的高考网站，您身边的高考专家。</dc:description>
  <cp:keywords>高考 考试无忧 高考资源网</cp:keywords>
  <cp:lastModifiedBy>Administrator</cp:lastModifiedBy>
  <dcterms:modified xsi:type="dcterms:W3CDTF">2021-09-15T07:50:10Z</dcterms:modified>
  <dc:subject>您身边的高考专家</dc:subject>
  <dc:title>高考资源网</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2052-11.1.0.10700</vt:lpwstr>
  </property>
  <property fmtid="{D5CDD505-2E9C-101B-9397-08002B2CF9AE}" pid="5" name="ICV">
    <vt:lpwstr>1EFE95CB30EF487DBB4F3C8F135EAFB6</vt:lpwstr>
  </property>
</Properties>
</file>