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724E70">
      <w:pPr>
        <w:jc w:val="center"/>
        <w:rPr>
          <w:rFonts w:ascii="宋体" w:hAnsi="宋体"/>
          <w:b/>
          <w:sz w:val="28"/>
          <w:szCs w:val="28"/>
        </w:rPr>
      </w:pPr>
      <w:bookmarkStart w:id="0" w:name="_GoBack"/>
      <w:bookmarkEnd w:id="0"/>
      <w:r>
        <w:rPr>
          <w:rFonts w:ascii="宋体" w:hAnsi="宋体"/>
          <w:b/>
          <w:sz w:val="28"/>
          <w:szCs w:val="28"/>
        </w:rPr>
        <w:t>2020-2021</w:t>
      </w:r>
      <w:r>
        <w:rPr>
          <w:rFonts w:ascii="宋体" w:hAnsi="宋体"/>
          <w:b/>
          <w:sz w:val="28"/>
          <w:szCs w:val="28"/>
        </w:rPr>
        <w:t>学年度</w:t>
      </w:r>
      <w:r>
        <w:rPr>
          <w:rFonts w:ascii="宋体" w:hAnsi="宋体" w:hint="eastAsia"/>
          <w:b/>
          <w:sz w:val="28"/>
          <w:szCs w:val="28"/>
        </w:rPr>
        <w:t>下</w:t>
      </w:r>
      <w:r>
        <w:rPr>
          <w:rFonts w:ascii="宋体" w:hAnsi="宋体"/>
          <w:b/>
          <w:sz w:val="28"/>
          <w:szCs w:val="28"/>
        </w:rPr>
        <w:t>学期期末</w:t>
      </w:r>
      <w:r>
        <w:rPr>
          <w:rFonts w:ascii="宋体" w:hAnsi="宋体" w:hint="eastAsia"/>
          <w:b/>
          <w:sz w:val="28"/>
          <w:szCs w:val="28"/>
        </w:rPr>
        <w:t>质量监测</w:t>
      </w:r>
    </w:p>
    <w:p w:rsidR="00724E70">
      <w:pPr>
        <w:jc w:val="center"/>
        <w:rPr>
          <w:rFonts w:hAnsi="宋体"/>
          <w:b/>
          <w:sz w:val="44"/>
          <w:szCs w:val="44"/>
        </w:rPr>
      </w:pPr>
      <w:r>
        <w:rPr>
          <w:rFonts w:hAnsi="宋体" w:hint="eastAsia"/>
          <w:b/>
          <w:sz w:val="44"/>
          <w:szCs w:val="44"/>
        </w:rPr>
        <w:t>高</w:t>
      </w:r>
      <w:r>
        <w:rPr>
          <w:rFonts w:ascii="宋体" w:hAnsi="宋体" w:cs="宋体" w:hint="eastAsia"/>
          <w:b/>
          <w:sz w:val="44"/>
          <w:szCs w:val="44"/>
        </w:rPr>
        <w:t xml:space="preserve"> </w:t>
      </w:r>
      <w:r>
        <w:rPr>
          <w:rFonts w:hAnsi="宋体" w:hint="eastAsia"/>
          <w:b/>
          <w:sz w:val="44"/>
          <w:szCs w:val="44"/>
        </w:rPr>
        <w:t>二</w:t>
      </w:r>
      <w:r>
        <w:rPr>
          <w:rFonts w:ascii="宋体" w:hAnsi="宋体" w:cs="宋体" w:hint="eastAsia"/>
          <w:b/>
          <w:sz w:val="44"/>
          <w:szCs w:val="44"/>
        </w:rPr>
        <w:t xml:space="preserve"> </w:t>
      </w:r>
      <w:r>
        <w:rPr>
          <w:rFonts w:hAnsi="宋体" w:hint="eastAsia"/>
          <w:b/>
          <w:sz w:val="44"/>
          <w:szCs w:val="44"/>
        </w:rPr>
        <w:t>语</w:t>
      </w:r>
      <w:r>
        <w:rPr>
          <w:rFonts w:ascii="宋体" w:hAnsi="宋体" w:cs="宋体" w:hint="eastAsia"/>
          <w:b/>
          <w:sz w:val="44"/>
          <w:szCs w:val="44"/>
        </w:rPr>
        <w:t xml:space="preserve"> </w:t>
      </w:r>
      <w:r>
        <w:rPr>
          <w:rFonts w:hAnsi="宋体" w:hint="eastAsia"/>
          <w:b/>
          <w:sz w:val="44"/>
          <w:szCs w:val="44"/>
        </w:rPr>
        <w:t>文</w:t>
      </w:r>
      <w:r>
        <w:rPr>
          <w:rFonts w:ascii="宋体" w:hAnsi="宋体" w:cs="宋体" w:hint="eastAsia"/>
          <w:b/>
          <w:sz w:val="44"/>
          <w:szCs w:val="44"/>
        </w:rPr>
        <w:t xml:space="preserve"> </w:t>
      </w:r>
      <w:r>
        <w:rPr>
          <w:rFonts w:hAnsi="宋体" w:hint="eastAsia"/>
          <w:b/>
          <w:sz w:val="44"/>
          <w:szCs w:val="44"/>
        </w:rPr>
        <w:t>试</w:t>
      </w:r>
      <w:r>
        <w:rPr>
          <w:rFonts w:ascii="宋体" w:hAnsi="宋体" w:cs="宋体" w:hint="eastAsia"/>
          <w:b/>
          <w:sz w:val="44"/>
          <w:szCs w:val="44"/>
        </w:rPr>
        <w:t xml:space="preserve"> </w:t>
      </w:r>
      <w:r>
        <w:rPr>
          <w:rFonts w:hAnsi="宋体" w:hint="eastAsia"/>
          <w:b/>
          <w:sz w:val="44"/>
          <w:szCs w:val="44"/>
        </w:rPr>
        <w:t>卷</w:t>
      </w:r>
    </w:p>
    <w:p w:rsidR="00724E70">
      <w:pPr>
        <w:ind w:firstLine="420" w:firstLineChars="200"/>
        <w:rPr>
          <w:rFonts w:hAnsi="宋体"/>
          <w:bCs/>
          <w:szCs w:val="21"/>
        </w:rPr>
      </w:pPr>
      <w:r>
        <w:rPr>
          <w:rFonts w:hAnsi="宋体" w:hint="eastAsia"/>
          <w:bCs/>
          <w:szCs w:val="21"/>
        </w:rPr>
        <w:t>本试卷共</w:t>
      </w:r>
      <w:r>
        <w:rPr>
          <w:rFonts w:hAnsi="宋体" w:hint="eastAsia"/>
          <w:bCs/>
          <w:szCs w:val="21"/>
        </w:rPr>
        <w:t>10</w:t>
      </w:r>
      <w:r>
        <w:rPr>
          <w:rFonts w:hAnsi="宋体" w:hint="eastAsia"/>
          <w:bCs/>
          <w:szCs w:val="21"/>
        </w:rPr>
        <w:t>页，</w:t>
      </w:r>
      <w:r>
        <w:rPr>
          <w:rFonts w:hAnsi="宋体" w:hint="eastAsia"/>
          <w:bCs/>
          <w:szCs w:val="21"/>
        </w:rPr>
        <w:t>22</w:t>
      </w:r>
      <w:r>
        <w:rPr>
          <w:rFonts w:hAnsi="宋体" w:hint="eastAsia"/>
          <w:bCs/>
          <w:szCs w:val="21"/>
        </w:rPr>
        <w:t>小题，满分</w:t>
      </w:r>
      <w:r>
        <w:rPr>
          <w:rFonts w:hAnsi="宋体" w:hint="eastAsia"/>
          <w:bCs/>
          <w:szCs w:val="21"/>
        </w:rPr>
        <w:t>150</w:t>
      </w:r>
      <w:r>
        <w:rPr>
          <w:rFonts w:hAnsi="宋体" w:hint="eastAsia"/>
          <w:bCs/>
          <w:szCs w:val="21"/>
        </w:rPr>
        <w:t>分。考试用时</w:t>
      </w:r>
      <w:r>
        <w:rPr>
          <w:rFonts w:hAnsi="宋体" w:hint="eastAsia"/>
          <w:bCs/>
          <w:szCs w:val="21"/>
        </w:rPr>
        <w:t>150</w:t>
      </w:r>
      <w:r>
        <w:rPr>
          <w:rFonts w:hAnsi="宋体" w:hint="eastAsia"/>
          <w:bCs/>
          <w:szCs w:val="21"/>
        </w:rPr>
        <w:t>分钟。</w:t>
      </w:r>
    </w:p>
    <w:p w:rsidR="00724E70">
      <w:pPr>
        <w:rPr>
          <w:rFonts w:hAnsi="宋体"/>
          <w:bCs/>
          <w:szCs w:val="21"/>
        </w:rPr>
      </w:pPr>
      <w:r>
        <w:rPr>
          <w:rFonts w:hAnsi="宋体" w:hint="eastAsia"/>
          <w:bCs/>
          <w:szCs w:val="21"/>
        </w:rPr>
        <w:t>注意事项：</w:t>
      </w:r>
    </w:p>
    <w:p w:rsidR="00724E70">
      <w:pPr>
        <w:tabs>
          <w:tab w:val="left" w:pos="567"/>
        </w:tabs>
        <w:ind w:firstLine="420" w:firstLineChars="200"/>
        <w:rPr>
          <w:rFonts w:hAnsi="宋体"/>
          <w:bCs/>
          <w:szCs w:val="21"/>
        </w:rPr>
      </w:pPr>
      <w:r>
        <w:rPr>
          <w:rFonts w:hAnsi="宋体" w:hint="eastAsia"/>
          <w:bCs/>
          <w:szCs w:val="21"/>
        </w:rPr>
        <w:t>1.</w:t>
      </w:r>
      <w:r>
        <w:rPr>
          <w:rFonts w:hAnsi="宋体" w:hint="eastAsia"/>
          <w:bCs/>
          <w:szCs w:val="21"/>
        </w:rPr>
        <w:t>答卷前，考生务必将自己的姓名、准考证号填写在答题卡上。将条形码横贴在答题卡左上角“贴条码区域”。</w:t>
      </w:r>
    </w:p>
    <w:p w:rsidR="00724E70">
      <w:pPr>
        <w:ind w:firstLine="420" w:firstLineChars="200"/>
        <w:rPr>
          <w:rFonts w:hAnsi="宋体"/>
          <w:bCs/>
          <w:szCs w:val="21"/>
        </w:rPr>
      </w:pPr>
      <w:r>
        <w:rPr>
          <w:rFonts w:hAnsi="宋体" w:hint="eastAsia"/>
          <w:bCs/>
          <w:szCs w:val="21"/>
        </w:rPr>
        <w:t>2.</w:t>
      </w:r>
      <w:r>
        <w:rPr>
          <w:rFonts w:hAnsi="宋体" w:hint="eastAsia"/>
          <w:bCs/>
          <w:szCs w:val="21"/>
        </w:rPr>
        <w:t>回答选择题时，选出每小题答案后，用铅笔将答题卡上对应题目的答案标号涂黑。如需改动，用橡皮擦干净后，再选涂其他答案标号。</w:t>
      </w:r>
    </w:p>
    <w:p w:rsidR="00724E70">
      <w:pPr>
        <w:ind w:firstLine="420" w:firstLineChars="200"/>
        <w:rPr>
          <w:rFonts w:hAnsi="宋体"/>
          <w:bCs/>
          <w:szCs w:val="21"/>
        </w:rPr>
      </w:pPr>
      <w:r>
        <w:rPr>
          <w:rFonts w:hAnsi="宋体" w:hint="eastAsia"/>
          <w:bCs/>
          <w:szCs w:val="21"/>
        </w:rPr>
        <w:t>3.</w:t>
      </w:r>
      <w:r>
        <w:rPr>
          <w:rFonts w:hAnsi="宋体" w:hint="eastAsia"/>
          <w:bCs/>
          <w:szCs w:val="21"/>
        </w:rPr>
        <w:t>回答非选择题时，答案必须写在答题卡各题目指定区域内相应位置上，写在本试卷上无效。</w:t>
      </w:r>
    </w:p>
    <w:p w:rsidR="00724E70">
      <w:pPr>
        <w:numPr>
          <w:ilvl w:val="0"/>
          <w:numId w:val="1"/>
        </w:numPr>
        <w:jc w:val="left"/>
        <w:rPr>
          <w:b/>
          <w:bCs/>
          <w:szCs w:val="21"/>
        </w:rPr>
      </w:pPr>
      <w:r>
        <w:rPr>
          <w:rFonts w:hint="eastAsia"/>
          <w:b/>
          <w:bCs/>
          <w:szCs w:val="21"/>
        </w:rPr>
        <w:t>现代文阅读（</w:t>
      </w:r>
      <w:r>
        <w:rPr>
          <w:b/>
          <w:bCs/>
          <w:szCs w:val="21"/>
        </w:rPr>
        <w:t>36</w:t>
      </w:r>
      <w:r>
        <w:rPr>
          <w:rFonts w:hint="eastAsia"/>
          <w:b/>
          <w:bCs/>
          <w:szCs w:val="21"/>
        </w:rPr>
        <w:t>分）</w:t>
      </w:r>
    </w:p>
    <w:p w:rsidR="00724E70">
      <w:pPr>
        <w:ind w:firstLine="426" w:firstLineChars="203"/>
        <w:jc w:val="left"/>
        <w:rPr>
          <w:b/>
          <w:bCs/>
          <w:szCs w:val="21"/>
        </w:rPr>
      </w:pPr>
      <w:r>
        <w:rPr>
          <w:rFonts w:hint="eastAsia"/>
          <w:b/>
          <w:bCs/>
          <w:szCs w:val="21"/>
        </w:rPr>
        <w:t>（一）论述类文本阅读（本题共</w:t>
      </w:r>
      <w:r>
        <w:rPr>
          <w:b/>
          <w:bCs/>
          <w:szCs w:val="21"/>
        </w:rPr>
        <w:t>3</w:t>
      </w:r>
      <w:r>
        <w:rPr>
          <w:rFonts w:hint="eastAsia"/>
          <w:b/>
          <w:bCs/>
          <w:szCs w:val="21"/>
        </w:rPr>
        <w:t>小题，</w:t>
      </w:r>
      <w:r>
        <w:rPr>
          <w:b/>
          <w:bCs/>
          <w:szCs w:val="21"/>
        </w:rPr>
        <w:t>9</w:t>
      </w:r>
      <w:r>
        <w:rPr>
          <w:rFonts w:hint="eastAsia"/>
          <w:b/>
          <w:bCs/>
          <w:szCs w:val="21"/>
        </w:rPr>
        <w:t>分）</w:t>
      </w:r>
    </w:p>
    <w:p w:rsidR="00724E70">
      <w:pPr>
        <w:ind w:firstLine="420" w:firstLineChars="200"/>
        <w:jc w:val="left"/>
        <w:rPr>
          <w:szCs w:val="21"/>
        </w:rPr>
      </w:pPr>
      <w:r>
        <w:rPr>
          <w:rFonts w:hint="eastAsia"/>
          <w:szCs w:val="21"/>
        </w:rPr>
        <w:t>阅读下面的文字，完成</w:t>
      </w:r>
      <w:r>
        <w:rPr>
          <w:szCs w:val="21"/>
        </w:rPr>
        <w:t>1</w:t>
      </w:r>
      <w:r>
        <w:rPr>
          <w:rFonts w:hint="eastAsia"/>
          <w:szCs w:val="21"/>
        </w:rPr>
        <w:t>～</w:t>
      </w:r>
      <w:r>
        <w:rPr>
          <w:szCs w:val="21"/>
        </w:rPr>
        <w:t>3</w:t>
      </w:r>
      <w:r>
        <w:rPr>
          <w:rFonts w:hint="eastAsia"/>
          <w:szCs w:val="21"/>
        </w:rPr>
        <w:t>题。</w:t>
      </w:r>
    </w:p>
    <w:p w:rsidR="00724E70">
      <w:pPr>
        <w:ind w:firstLine="420" w:firstLineChars="200"/>
        <w:rPr>
          <w:rFonts w:ascii="楷体" w:eastAsia="楷体" w:hAnsi="楷体" w:cs="楷体"/>
          <w:color w:val="FF6600"/>
          <w:szCs w:val="21"/>
        </w:rPr>
      </w:pPr>
      <w:r>
        <w:rPr>
          <w:rFonts w:ascii="楷体" w:eastAsia="楷体" w:hAnsi="楷体" w:cs="楷体" w:hint="eastAsia"/>
          <w:color w:val="000000"/>
          <w:szCs w:val="21"/>
        </w:rPr>
        <w:t>中国特色社会主义已进入新时代，中国实践的深化，中国道路的拓展，中国问题的解答，必然要求构建中国特色哲学话语体系。构建中国特色哲学话语体系，从本质上看，就是要以哲学的方式表达中国的时代精神。</w:t>
      </w:r>
      <w:r>
        <w:rPr>
          <w:rFonts w:ascii="楷体" w:eastAsia="楷体" w:hAnsi="楷体" w:cs="楷体" w:hint="eastAsia"/>
          <w:szCs w:val="21"/>
        </w:rPr>
        <w:t>在改革开放的实践中实现现代化，使中华民族在社会主义事业伟大征程中实现伟大复兴，同时使社会主义在中华民族伟大复兴的基础上再造辉煌，这凝聚着几代中国人的思索与奋斗、光荣与梦</w:t>
      </w:r>
      <w:r>
        <w:rPr>
          <w:rFonts w:ascii="楷体" w:eastAsia="楷体" w:hAnsi="楷体" w:cs="楷体" w:hint="eastAsia"/>
          <w:color w:val="000000"/>
          <w:szCs w:val="21"/>
        </w:rPr>
        <w:t>想，构成了与民族精神融为一体的当代中国的时代精神。中国的时代精神的思想表达，是构建中国特色哲学话语体系的真实内涵。任何背对中国的改革开放和现代化建设，背对当代中国的时代精神，去构建所谓的中国特色哲学话语体系，只能使中国特色哲学话语体系“空心化”。</w:t>
      </w:r>
      <w:r>
        <w:rPr>
          <w:rFonts w:ascii="楷体" w:eastAsia="楷体" w:hAnsi="楷体" w:cs="楷体"/>
          <w:color w:val="000000"/>
          <w:szCs w:val="21"/>
        </w:rPr>
        <w:t xml:space="preserve"> </w:t>
      </w:r>
      <w:r>
        <w:rPr>
          <w:rFonts w:ascii="楷体" w:eastAsia="楷体" w:hAnsi="楷体" w:cs="楷体"/>
          <w:color w:val="FF6600"/>
          <w:szCs w:val="21"/>
        </w:rPr>
        <w:t xml:space="preserve"> </w:t>
      </w:r>
    </w:p>
    <w:p w:rsidR="00724E70">
      <w:pPr>
        <w:ind w:firstLine="420" w:firstLineChars="200"/>
        <w:rPr>
          <w:rFonts w:ascii="楷体" w:eastAsia="楷体" w:hAnsi="楷体" w:cs="楷体"/>
          <w:color w:val="000000"/>
          <w:szCs w:val="21"/>
        </w:rPr>
      </w:pPr>
      <w:r>
        <w:rPr>
          <w:rFonts w:ascii="楷体" w:eastAsia="楷体" w:hAnsi="楷体" w:cs="楷体" w:hint="eastAsia"/>
          <w:color w:val="000000"/>
          <w:szCs w:val="21"/>
        </w:rPr>
        <w:t>哲学思维具有突出的民族性，不同的民族或国家有着不同的哲学话语体系。不同的哲学话语体系，不仅展示的概念、范畴不同，而且体现的思维方式、价值观念也不同，更重要的是，反映的现实问题、利益关系也不同。哲学的最大特点就在于，它是以抽象的概念体系反映现实的社会运动和特定的</w:t>
      </w:r>
      <w:r>
        <w:rPr>
          <w:rFonts w:ascii="楷体" w:eastAsia="楷体" w:hAnsi="楷体" w:cs="楷体" w:hint="eastAsia"/>
          <w:color w:val="000000"/>
          <w:szCs w:val="21"/>
        </w:rPr>
        <w:t>社会关系，反映特定的民族或阶级的利益、愿望和要求。因此，构建中国特色哲学话语体系，应当避免用西方哲学的话语体系来评判中国实践、阐释中国道路、解答中国问题。我们不能任由西方哲学话语来为我们“代言”，这种言说方式所展示的都不是真实的中国，而是西方视野中的中国，是被西方话语“制造出来”的中国，这一话语体系的意向、理念乃至学术机制都具有凝重的西方话语色彩和深厚的西方文化基础以及“潜伏”的西方利益关系。不能用西方哲学话语体系构建中国哲学话语体系，主要是就思维方式、价植观念、意识形态及其背后的利益关系而言的，而不是拒绝</w:t>
      </w:r>
      <w:r>
        <w:rPr>
          <w:rFonts w:ascii="楷体" w:eastAsia="楷体" w:hAnsi="楷体" w:cs="楷体" w:hint="eastAsia"/>
          <w:color w:val="000000"/>
          <w:szCs w:val="21"/>
        </w:rPr>
        <w:t>借鉴西方哲学中的合理因素，不是一概拒斥西方哲学的范畴、概念、术语。话语体系离不开语言，但又不等于语言。话语体系具有意识形态属性并与权力交织，而语言本身没有意识形态属性。实际上，“自由”“平等”“公正”乃至“哲学”“话语”，原本都是西方哲学的范畴、概念、术语。因此，我们既不能照单全收西方哲学的范畴、概念、术语，也不能一概拒斥西方哲学的范畴、概念、术语，而是要对其进行批判借鉴，</w:t>
      </w:r>
      <w:r>
        <w:rPr>
          <w:rFonts w:ascii="楷体" w:eastAsia="楷体" w:hAnsi="楷体" w:cs="楷体" w:hint="eastAsia"/>
          <w:color w:val="000000"/>
          <w:szCs w:val="21"/>
        </w:rPr>
        <w:t>并使之融入中国特色哲学话语体系之中。实际上，自从西方文化、马克思主义传入中国之后，中国的语言和言语结构本身已经发生了深刻的变化。</w:t>
      </w:r>
    </w:p>
    <w:p w:rsidR="00724E70">
      <w:pPr>
        <w:ind w:firstLine="420" w:firstLineChars="200"/>
        <w:rPr>
          <w:rFonts w:ascii="楷体" w:eastAsia="楷体" w:hAnsi="楷体" w:cs="楷体"/>
          <w:color w:val="000000"/>
          <w:szCs w:val="21"/>
        </w:rPr>
      </w:pPr>
      <w:r>
        <w:rPr>
          <w:rFonts w:ascii="楷体" w:eastAsia="楷体" w:hAnsi="楷体" w:cs="楷体" w:hint="eastAsia"/>
          <w:color w:val="000000"/>
          <w:szCs w:val="21"/>
        </w:rPr>
        <w:t>毫无疑</w:t>
      </w:r>
      <w:r>
        <w:rPr>
          <w:rFonts w:ascii="楷体" w:eastAsia="楷体" w:hAnsi="楷体" w:cs="楷体" w:hint="eastAsia"/>
          <w:color w:val="000000"/>
          <w:szCs w:val="21"/>
        </w:rPr>
        <w:t>问，构建中国特色哲学话语体系不能脱离中国传统哲学，不仅要吸取传统哲学中的深沉智慧、合理观点，而且要吸收其中能够容纳当代内容的范畴、概念。但是，对中国传统哲学的范畴、概念、术语，我们应对其进行创造性转化和创新性发展。构建中国特色哲学话语体系不是范畴、概念、术语的简单转换，不是把物质变成气，矛盾变成阴阳，规律变成道，类比变成格义，共产主义社会变成大同社会，等等。语言同样具有历史性、时代性，我们既不能操着一口“纯正”的西方话语来表达中国的时代精神，也不能说着一口“地道”的古代汉语来表达中国的时代精神。构建中国特色</w:t>
      </w:r>
      <w:r>
        <w:rPr>
          <w:rFonts w:ascii="楷体" w:eastAsia="楷体" w:hAnsi="楷体" w:cs="楷体" w:hint="eastAsia"/>
          <w:color w:val="000000"/>
          <w:szCs w:val="21"/>
        </w:rPr>
        <w:t>哲学话语体系、以哲学的方式表达中国的时代精神，关键在于把握中国传统哲学中的“珍贵的遗产”。</w:t>
      </w:r>
    </w:p>
    <w:p w:rsidR="00724E70">
      <w:pPr>
        <w:ind w:firstLine="1890" w:firstLineChars="900"/>
        <w:jc w:val="right"/>
        <w:rPr>
          <w:color w:val="FF6600"/>
          <w:szCs w:val="21"/>
        </w:rPr>
      </w:pPr>
      <w:r>
        <w:rPr>
          <w:rFonts w:ascii="宋体" w:hAnsi="宋体" w:cs="宋体" w:hint="eastAsia"/>
          <w:szCs w:val="21"/>
        </w:rPr>
        <w:t>（摘编自杨耕《构建中国特色哲学话语体系的内涵》</w:t>
      </w:r>
      <w:r>
        <w:rPr>
          <w:rFonts w:ascii="楷体" w:eastAsia="楷体" w:hAnsi="楷体" w:cs="楷体" w:hint="eastAsia"/>
          <w:szCs w:val="21"/>
        </w:rPr>
        <w:t>）</w:t>
      </w:r>
    </w:p>
    <w:p w:rsidR="00724E70">
      <w:pPr>
        <w:rPr>
          <w:color w:val="000000"/>
          <w:szCs w:val="21"/>
        </w:rPr>
      </w:pPr>
      <w:r>
        <w:rPr>
          <w:rFonts w:ascii="宋体" w:hAnsi="宋体" w:cs="宋体" w:hint="eastAsia"/>
          <w:color w:val="000000"/>
          <w:szCs w:val="21"/>
        </w:rPr>
        <w:t>1.</w:t>
      </w:r>
      <w:r>
        <w:rPr>
          <w:rFonts w:hint="eastAsia"/>
          <w:color w:val="000000"/>
          <w:szCs w:val="21"/>
        </w:rPr>
        <w:t>下列关于原文内容的理解和分析，正确的一项是</w:t>
      </w: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分）</w:t>
      </w:r>
    </w:p>
    <w:p w:rsidR="00724E70">
      <w:pPr>
        <w:ind w:left="414" w:hanging="200" w:leftChars="102" w:hangingChars="95"/>
        <w:rPr>
          <w:szCs w:val="21"/>
        </w:rPr>
      </w:pPr>
      <w:r>
        <w:rPr>
          <w:rFonts w:ascii="宋体" w:hAnsi="宋体" w:cs="宋体" w:hint="eastAsia"/>
          <w:szCs w:val="21"/>
        </w:rPr>
        <w:t>A.</w:t>
      </w:r>
      <w:r>
        <w:rPr>
          <w:rFonts w:hint="eastAsia"/>
          <w:szCs w:val="21"/>
        </w:rPr>
        <w:t>在实现伟大复兴和再造辉煌中凝聚的几代中国人的思索与奋斗、光荣与梦想，构成了当代中国的时代精神，它是与民族精神融为一体的。</w:t>
      </w:r>
      <w:r>
        <w:rPr>
          <w:rFonts w:hint="eastAsia"/>
          <w:szCs w:val="21"/>
        </w:rPr>
        <w:t xml:space="preserve"> </w:t>
      </w:r>
    </w:p>
    <w:p w:rsidR="00724E70">
      <w:pPr>
        <w:ind w:left="414" w:hanging="200" w:leftChars="102" w:hangingChars="95"/>
        <w:rPr>
          <w:szCs w:val="21"/>
        </w:rPr>
      </w:pPr>
      <w:r>
        <w:rPr>
          <w:rFonts w:ascii="宋体" w:hAnsi="宋体" w:cs="宋体" w:hint="eastAsia"/>
          <w:szCs w:val="21"/>
        </w:rPr>
        <w:t>B.</w:t>
      </w:r>
      <w:r>
        <w:rPr>
          <w:rFonts w:hint="eastAsia"/>
          <w:szCs w:val="21"/>
        </w:rPr>
        <w:t>哲学思维具有突出的民族性，而且不同哲学话语体系在概念、范畴、思维方式、价值观念，特别是反映的现实问题和利益关系上是不同的。</w:t>
      </w:r>
    </w:p>
    <w:p w:rsidR="00724E70">
      <w:pPr>
        <w:ind w:left="414" w:hanging="200" w:leftChars="102" w:hangingChars="95"/>
        <w:rPr>
          <w:rFonts w:ascii="宋体" w:hAnsi="宋体" w:cs="宋体"/>
          <w:szCs w:val="21"/>
        </w:rPr>
      </w:pPr>
      <w:r>
        <w:rPr>
          <w:rFonts w:ascii="宋体" w:hAnsi="宋体" w:cs="宋体" w:hint="eastAsia"/>
          <w:szCs w:val="21"/>
        </w:rPr>
        <w:t>C.</w:t>
      </w:r>
      <w:r>
        <w:rPr>
          <w:rFonts w:ascii="宋体" w:hAnsi="宋体" w:cs="宋体" w:hint="eastAsia"/>
          <w:szCs w:val="21"/>
        </w:rPr>
        <w:t>只因为潜伏的是西方利益关系，所以西方哲学话语体系所展示</w:t>
      </w:r>
      <w:r>
        <w:rPr>
          <w:rFonts w:ascii="宋体" w:hAnsi="宋体" w:cs="宋体" w:hint="eastAsia"/>
          <w:szCs w:val="21"/>
        </w:rPr>
        <w:t>的都不是真实的中国，而是西方视野中的中国，是被西方话语制造出来的中国。</w:t>
      </w:r>
    </w:p>
    <w:p w:rsidR="00724E70">
      <w:pPr>
        <w:ind w:left="414" w:hanging="200" w:leftChars="102" w:hangingChars="95"/>
        <w:rPr>
          <w:szCs w:val="21"/>
        </w:rPr>
      </w:pPr>
      <w:r>
        <w:rPr>
          <w:rFonts w:ascii="宋体" w:hAnsi="宋体" w:cs="宋体" w:hint="eastAsia"/>
          <w:szCs w:val="21"/>
        </w:rPr>
        <w:t>D.</w:t>
      </w:r>
      <w:r>
        <w:rPr>
          <w:rFonts w:hint="eastAsia"/>
          <w:szCs w:val="21"/>
        </w:rPr>
        <w:t>语言和话语体系既有联系又有区别，联系是话语体系离不开语言，区别是前者具有意识形态属性并与权力交织，而后者本身没有意识形态属性。</w:t>
      </w:r>
    </w:p>
    <w:p w:rsidR="00724E70">
      <w:pPr>
        <w:rPr>
          <w:szCs w:val="21"/>
        </w:rPr>
      </w:pPr>
      <w:r>
        <w:rPr>
          <w:rFonts w:ascii="宋体" w:hAnsi="宋体" w:cs="宋体" w:hint="eastAsia"/>
          <w:szCs w:val="21"/>
        </w:rPr>
        <w:t>2.</w:t>
      </w:r>
      <w:r>
        <w:rPr>
          <w:rFonts w:hint="eastAsia"/>
          <w:szCs w:val="21"/>
        </w:rPr>
        <w:t>下列对原文论证的相关分析，不正确的一项是</w:t>
      </w:r>
      <w:r>
        <w:rPr>
          <w:rFonts w:ascii="宋体" w:hAnsi="宋体" w:cs="宋体" w:hint="eastAsia"/>
          <w:szCs w:val="21"/>
        </w:rPr>
        <w:t>（</w:t>
      </w:r>
      <w:r>
        <w:rPr>
          <w:rFonts w:ascii="宋体" w:hAnsi="宋体" w:cs="宋体" w:hint="eastAsia"/>
          <w:szCs w:val="21"/>
        </w:rPr>
        <w:t>3</w:t>
      </w:r>
      <w:r>
        <w:rPr>
          <w:rFonts w:ascii="宋体" w:hAnsi="宋体" w:cs="宋体" w:hint="eastAsia"/>
          <w:szCs w:val="21"/>
        </w:rPr>
        <w:t>分）</w:t>
      </w:r>
    </w:p>
    <w:p w:rsidR="00724E70">
      <w:pPr>
        <w:ind w:left="414" w:hanging="200" w:leftChars="102" w:hangingChars="95"/>
        <w:rPr>
          <w:rFonts w:ascii="宋体" w:hAnsi="宋体" w:cs="宋体"/>
          <w:szCs w:val="21"/>
        </w:rPr>
      </w:pPr>
      <w:r>
        <w:rPr>
          <w:rFonts w:ascii="宋体" w:hAnsi="宋体" w:cs="宋体" w:hint="eastAsia"/>
          <w:szCs w:val="21"/>
        </w:rPr>
        <w:t>A.</w:t>
      </w:r>
      <w:r>
        <w:rPr>
          <w:rFonts w:ascii="宋体" w:hAnsi="宋体" w:cs="宋体" w:hint="eastAsia"/>
          <w:szCs w:val="21"/>
        </w:rPr>
        <w:t>文章从中国特色社会主义进入新时代这一背景出发，然后引出论题，揭示构建中国特色哲学话语体系的本质与内涵。</w:t>
      </w:r>
    </w:p>
    <w:p w:rsidR="00724E70">
      <w:pPr>
        <w:ind w:left="414" w:hanging="200" w:leftChars="102" w:hangingChars="95"/>
        <w:rPr>
          <w:rFonts w:ascii="宋体" w:hAnsi="宋体" w:cs="宋体"/>
          <w:szCs w:val="21"/>
        </w:rPr>
      </w:pPr>
      <w:r>
        <w:rPr>
          <w:rFonts w:ascii="宋体" w:hAnsi="宋体" w:cs="宋体" w:hint="eastAsia"/>
          <w:szCs w:val="21"/>
        </w:rPr>
        <w:t>B.</w:t>
      </w:r>
      <w:r>
        <w:rPr>
          <w:rFonts w:ascii="宋体" w:hAnsi="宋体" w:cs="宋体" w:hint="eastAsia"/>
          <w:szCs w:val="21"/>
        </w:rPr>
        <w:t>文章按照为什么——是什么——怎么样的思路展开，其中着重论述了怎样构建中国特色的哲学话语体系，思路清晰，重点突出。</w:t>
      </w:r>
    </w:p>
    <w:p w:rsidR="00724E70">
      <w:pPr>
        <w:ind w:left="414" w:hanging="200" w:leftChars="102" w:hangingChars="95"/>
        <w:rPr>
          <w:rFonts w:ascii="宋体" w:hAnsi="宋体" w:cs="宋体"/>
          <w:szCs w:val="21"/>
        </w:rPr>
      </w:pPr>
      <w:r>
        <w:rPr>
          <w:rFonts w:ascii="宋体" w:hAnsi="宋体" w:cs="宋体" w:hint="eastAsia"/>
          <w:szCs w:val="21"/>
        </w:rPr>
        <w:t>C.</w:t>
      </w:r>
      <w:r>
        <w:rPr>
          <w:rFonts w:ascii="宋体" w:hAnsi="宋体" w:cs="宋体" w:hint="eastAsia"/>
          <w:szCs w:val="21"/>
        </w:rPr>
        <w:t>文章认为不能照单全收，也不能全盘否定西方哲学的范畴、概念、术语，而是要批判借鉴，体现了本文的辩证思维。</w:t>
      </w:r>
    </w:p>
    <w:p w:rsidR="00724E70">
      <w:pPr>
        <w:ind w:left="414" w:hanging="200" w:leftChars="102" w:hangingChars="95"/>
        <w:rPr>
          <w:rFonts w:ascii="宋体" w:hAnsi="宋体" w:cs="宋体"/>
          <w:szCs w:val="21"/>
        </w:rPr>
      </w:pPr>
      <w:r>
        <w:rPr>
          <w:rFonts w:ascii="宋体" w:hAnsi="宋体" w:cs="宋体" w:hint="eastAsia"/>
          <w:szCs w:val="21"/>
        </w:rPr>
        <w:t>D.</w:t>
      </w:r>
      <w:r>
        <w:rPr>
          <w:rFonts w:ascii="宋体" w:hAnsi="宋体" w:cs="宋体" w:hint="eastAsia"/>
          <w:szCs w:val="21"/>
        </w:rPr>
        <w:t>作者以鲜明的学术立场阐释了中国与西方的哲学话语体系的截然不同，有很强的针对性，表现了作者强烈的文化自信。</w:t>
      </w:r>
    </w:p>
    <w:p w:rsidR="00724E70">
      <w:pPr>
        <w:rPr>
          <w:rFonts w:ascii="宋体" w:hAnsi="宋体" w:cs="宋体"/>
          <w:szCs w:val="21"/>
        </w:rPr>
      </w:pPr>
      <w:r>
        <w:rPr>
          <w:rFonts w:ascii="宋体" w:hAnsi="宋体" w:cs="宋体" w:hint="eastAsia"/>
          <w:szCs w:val="21"/>
        </w:rPr>
        <w:t>3.</w:t>
      </w:r>
      <w:r>
        <w:rPr>
          <w:rFonts w:ascii="宋体" w:hAnsi="宋体" w:cs="宋体" w:hint="eastAsia"/>
          <w:szCs w:val="21"/>
        </w:rPr>
        <w:t>根据原文内容，下列说法不正确的一项是（</w:t>
      </w:r>
      <w:r>
        <w:rPr>
          <w:rFonts w:ascii="宋体" w:hAnsi="宋体" w:cs="宋体" w:hint="eastAsia"/>
          <w:szCs w:val="21"/>
        </w:rPr>
        <w:t>3</w:t>
      </w:r>
      <w:r>
        <w:rPr>
          <w:rFonts w:ascii="宋体" w:hAnsi="宋体" w:cs="宋体" w:hint="eastAsia"/>
          <w:szCs w:val="21"/>
        </w:rPr>
        <w:t>分）</w:t>
      </w:r>
    </w:p>
    <w:p w:rsidR="00724E70">
      <w:pPr>
        <w:ind w:left="416" w:hanging="200" w:leftChars="103" w:hangingChars="95"/>
        <w:rPr>
          <w:rFonts w:ascii="宋体" w:hAnsi="宋体" w:cs="宋体"/>
          <w:szCs w:val="21"/>
        </w:rPr>
      </w:pPr>
      <w:r>
        <w:rPr>
          <w:rFonts w:ascii="宋体" w:hAnsi="宋体" w:cs="宋体" w:hint="eastAsia"/>
          <w:szCs w:val="21"/>
        </w:rPr>
        <w:t>A.</w:t>
      </w:r>
      <w:r>
        <w:rPr>
          <w:rFonts w:ascii="宋体" w:hAnsi="宋体" w:cs="宋体" w:hint="eastAsia"/>
          <w:szCs w:val="21"/>
        </w:rPr>
        <w:t>构建中国特色哲学话语体系必须贴近我国改革开放和现代化建设，贴近当代中国的时代精神，否则，只能使中国特色哲学话语体系“空心化”。</w:t>
      </w:r>
    </w:p>
    <w:p w:rsidR="00724E70">
      <w:pPr>
        <w:ind w:left="416" w:hanging="200" w:leftChars="103" w:hangingChars="95"/>
        <w:rPr>
          <w:rFonts w:ascii="宋体" w:hAnsi="宋体" w:cs="宋体"/>
          <w:szCs w:val="21"/>
        </w:rPr>
      </w:pPr>
      <w:r>
        <w:rPr>
          <w:rFonts w:ascii="宋体" w:hAnsi="宋体" w:cs="宋体" w:hint="eastAsia"/>
          <w:szCs w:val="21"/>
        </w:rPr>
        <w:t>B.</w:t>
      </w:r>
      <w:r>
        <w:rPr>
          <w:rFonts w:ascii="宋体" w:hAnsi="宋体" w:cs="宋体" w:hint="eastAsia"/>
          <w:szCs w:val="21"/>
        </w:rPr>
        <w:t>要批判借鉴西方哲学的范畴、概念、术语，有些语言已经融入中国特色哲学话语体系之中，如“自由”“平等”“话语”等。</w:t>
      </w:r>
    </w:p>
    <w:p w:rsidR="00724E70">
      <w:pPr>
        <w:ind w:left="416" w:hanging="200" w:leftChars="103" w:hangingChars="95"/>
        <w:rPr>
          <w:rFonts w:ascii="宋体" w:hAnsi="宋体" w:cs="宋体"/>
          <w:szCs w:val="21"/>
        </w:rPr>
      </w:pPr>
      <w:r>
        <w:rPr>
          <w:rFonts w:ascii="宋体" w:hAnsi="宋体" w:cs="宋体" w:hint="eastAsia"/>
          <w:szCs w:val="21"/>
        </w:rPr>
        <w:t>C.</w:t>
      </w:r>
      <w:r>
        <w:rPr>
          <w:rFonts w:ascii="宋体" w:hAnsi="宋体" w:cs="宋体" w:hint="eastAsia"/>
          <w:szCs w:val="21"/>
        </w:rPr>
        <w:t>构建中国特色哲学话语体系要继承中国传统哲学，不仅要吸收传统哲学的范畴、概念，而且要吸收传统哲学的深沉智慧和合理观点。</w:t>
      </w:r>
    </w:p>
    <w:p w:rsidR="00724E70">
      <w:pPr>
        <w:ind w:left="416" w:hanging="200" w:leftChars="103" w:hangingChars="95"/>
        <w:rPr>
          <w:rFonts w:ascii="宋体" w:hAnsi="宋体" w:cs="宋体"/>
          <w:szCs w:val="21"/>
        </w:rPr>
      </w:pPr>
      <w:r>
        <w:rPr>
          <w:rFonts w:ascii="宋体" w:hAnsi="宋体" w:cs="宋体" w:hint="eastAsia"/>
          <w:szCs w:val="21"/>
        </w:rPr>
        <w:t>D.</w:t>
      </w:r>
      <w:r>
        <w:rPr>
          <w:rFonts w:ascii="宋体" w:hAnsi="宋体" w:cs="宋体" w:hint="eastAsia"/>
          <w:szCs w:val="21"/>
        </w:rPr>
        <w:t>构建当代中国特色哲学话语体系</w:t>
      </w:r>
      <w:r>
        <w:rPr>
          <w:rFonts w:ascii="宋体" w:hAnsi="宋体" w:cs="宋体" w:hint="eastAsia"/>
          <w:szCs w:val="21"/>
        </w:rPr>
        <w:t>,</w:t>
      </w:r>
      <w:r>
        <w:rPr>
          <w:rFonts w:ascii="宋体" w:hAnsi="宋体" w:cs="宋体" w:hint="eastAsia"/>
          <w:szCs w:val="21"/>
        </w:rPr>
        <w:t>需要有一个宽广的视角，放眼世界和我国的发展，这有利于实践的深化、道路的拓展和问题的解答。</w:t>
      </w:r>
    </w:p>
    <w:p w:rsidR="00724E70">
      <w:pPr>
        <w:ind w:firstLine="420" w:firstLineChars="200"/>
        <w:rPr>
          <w:b/>
          <w:bCs/>
          <w:szCs w:val="21"/>
        </w:rPr>
      </w:pPr>
    </w:p>
    <w:p w:rsidR="00724E70">
      <w:pPr>
        <w:ind w:firstLine="420" w:firstLineChars="200"/>
        <w:rPr>
          <w:b/>
          <w:bCs/>
          <w:szCs w:val="21"/>
        </w:rPr>
      </w:pPr>
      <w:r>
        <w:rPr>
          <w:rFonts w:hint="eastAsia"/>
          <w:b/>
          <w:bCs/>
          <w:szCs w:val="21"/>
        </w:rPr>
        <w:t>（二）实用类文本阅读（本题共</w:t>
      </w:r>
      <w:r>
        <w:rPr>
          <w:rFonts w:ascii="宋体" w:hAnsi="宋体" w:cs="宋体" w:hint="eastAsia"/>
          <w:b/>
          <w:bCs/>
          <w:szCs w:val="21"/>
        </w:rPr>
        <w:t>3</w:t>
      </w:r>
      <w:r>
        <w:rPr>
          <w:rFonts w:hint="eastAsia"/>
          <w:b/>
          <w:bCs/>
          <w:szCs w:val="21"/>
        </w:rPr>
        <w:t>小题，</w:t>
      </w:r>
      <w:r>
        <w:rPr>
          <w:rFonts w:ascii="宋体" w:hAnsi="宋体" w:cs="宋体" w:hint="eastAsia"/>
          <w:b/>
          <w:bCs/>
          <w:szCs w:val="21"/>
        </w:rPr>
        <w:t>12</w:t>
      </w:r>
      <w:r>
        <w:rPr>
          <w:rFonts w:hint="eastAsia"/>
          <w:b/>
          <w:bCs/>
          <w:szCs w:val="21"/>
        </w:rPr>
        <w:t>分）</w:t>
      </w:r>
    </w:p>
    <w:p w:rsidR="00724E70">
      <w:pPr>
        <w:ind w:firstLine="420" w:firstLineChars="200"/>
        <w:rPr>
          <w:szCs w:val="21"/>
        </w:rPr>
      </w:pPr>
      <w:r>
        <w:rPr>
          <w:rFonts w:hint="eastAsia"/>
          <w:szCs w:val="21"/>
        </w:rPr>
        <w:t>阅读下面的文字，完成</w:t>
      </w:r>
      <w:r>
        <w:rPr>
          <w:rFonts w:ascii="宋体" w:hAnsi="宋体" w:cs="宋体" w:hint="eastAsia"/>
          <w:szCs w:val="21"/>
        </w:rPr>
        <w:t>4</w:t>
      </w:r>
      <w:r>
        <w:rPr>
          <w:rFonts w:ascii="宋体" w:hAnsi="宋体" w:cs="宋体" w:hint="eastAsia"/>
          <w:szCs w:val="21"/>
        </w:rPr>
        <w:t>～</w:t>
      </w:r>
      <w:r>
        <w:rPr>
          <w:rFonts w:ascii="宋体" w:hAnsi="宋体" w:cs="宋体" w:hint="eastAsia"/>
          <w:szCs w:val="21"/>
        </w:rPr>
        <w:t>6</w:t>
      </w:r>
      <w:r>
        <w:rPr>
          <w:rFonts w:hint="eastAsia"/>
          <w:szCs w:val="21"/>
        </w:rPr>
        <w:t>题。</w:t>
      </w:r>
    </w:p>
    <w:p w:rsidR="00724E70">
      <w:pPr>
        <w:ind w:firstLine="420" w:firstLineChars="200"/>
        <w:rPr>
          <w:szCs w:val="21"/>
        </w:rPr>
      </w:pPr>
      <w:r>
        <w:rPr>
          <w:rFonts w:hint="eastAsia"/>
          <w:b/>
          <w:bCs/>
          <w:szCs w:val="21"/>
        </w:rPr>
        <w:t>材料一：</w:t>
      </w:r>
    </w:p>
    <w:p w:rsidR="00724E70">
      <w:pPr>
        <w:ind w:firstLine="420" w:firstLineChars="200"/>
        <w:rPr>
          <w:rFonts w:ascii="楷体" w:eastAsia="楷体" w:hAnsi="楷体" w:cs="楷体"/>
          <w:color w:val="000000"/>
          <w:szCs w:val="21"/>
        </w:rPr>
      </w:pPr>
      <w:r>
        <w:rPr>
          <w:rFonts w:ascii="楷体" w:eastAsia="楷体" w:hAnsi="楷体" w:cs="楷体"/>
          <w:color w:val="000000"/>
          <w:szCs w:val="21"/>
        </w:rPr>
        <w:t>7</w:t>
      </w:r>
      <w:r>
        <w:rPr>
          <w:rFonts w:ascii="楷体" w:eastAsia="楷体" w:hAnsi="楷体" w:cs="楷体" w:hint="eastAsia"/>
          <w:color w:val="000000"/>
          <w:szCs w:val="21"/>
        </w:rPr>
        <w:t>月</w:t>
      </w:r>
      <w:r>
        <w:rPr>
          <w:rFonts w:ascii="楷体" w:eastAsia="楷体" w:hAnsi="楷体" w:cs="楷体"/>
          <w:color w:val="000000"/>
          <w:szCs w:val="21"/>
        </w:rPr>
        <w:t>23</w:t>
      </w:r>
      <w:r>
        <w:rPr>
          <w:rFonts w:ascii="楷体" w:eastAsia="楷体" w:hAnsi="楷体" w:cs="楷体" w:hint="eastAsia"/>
          <w:color w:val="000000"/>
          <w:szCs w:val="21"/>
        </w:rPr>
        <w:t>日，我国首次执行火星探测任务的“天问一号”探测器在中</w:t>
      </w:r>
      <w:r>
        <w:rPr>
          <w:rFonts w:ascii="楷体" w:eastAsia="楷体" w:hAnsi="楷体" w:cs="楷体" w:hint="eastAsia"/>
          <w:color w:val="000000"/>
          <w:szCs w:val="21"/>
        </w:rPr>
        <w:t>国文昌航天发射场启程，这标志着我国拉开了向更遥远的深空探测的序幕。我国将通过这一次发射，实现“绕、着、巡”三大任务，这在世界航天史上尚属首次。火星探测的关键环节非常多，发射段、捕获段、两器分离、着陆过程中气动减速等，每一个环节都面临各种挑战。其中最为关键和核心之处，就是探测器进入火星大气后的着陆过程。由于地球与火星距离遥远，整个过程无法由地面实时控制，必须依靠探测器自主完成。据介绍，围绕火星环绕的环绕器搭载了</w:t>
      </w:r>
      <w:r>
        <w:rPr>
          <w:rFonts w:ascii="楷体" w:eastAsia="楷体" w:hAnsi="楷体" w:cs="楷体"/>
          <w:color w:val="000000"/>
          <w:szCs w:val="21"/>
        </w:rPr>
        <w:t>7</w:t>
      </w:r>
      <w:r>
        <w:rPr>
          <w:rFonts w:ascii="楷体" w:eastAsia="楷体" w:hAnsi="楷体" w:cs="楷体" w:hint="eastAsia"/>
          <w:color w:val="000000"/>
          <w:szCs w:val="21"/>
        </w:rPr>
        <w:t>台科学仪器，着陆巡视器上搭载的火星车则携带了</w:t>
      </w:r>
      <w:r>
        <w:rPr>
          <w:rFonts w:ascii="楷体" w:eastAsia="楷体" w:hAnsi="楷体" w:cs="楷体"/>
          <w:color w:val="000000"/>
          <w:szCs w:val="21"/>
        </w:rPr>
        <w:t>6</w:t>
      </w:r>
      <w:r>
        <w:rPr>
          <w:rFonts w:ascii="楷体" w:eastAsia="楷体" w:hAnsi="楷体" w:cs="楷体" w:hint="eastAsia"/>
          <w:color w:val="000000"/>
          <w:szCs w:val="21"/>
        </w:rPr>
        <w:t>台载荷。对于环绕器与着陆器将开展的探测工作，专家做了</w:t>
      </w:r>
      <w:r>
        <w:rPr>
          <w:rFonts w:ascii="楷体" w:eastAsia="楷体" w:hAnsi="楷体" w:cs="楷体" w:hint="eastAsia"/>
          <w:color w:val="000000"/>
          <w:szCs w:val="21"/>
        </w:rPr>
        <w:t>形象的归纳：照相，去了之后总要看看火星长什么样，传回火星图像；测物质，火星表面有什么物质，构成成分是什么；测环境，探测火星的磁场环境、离子与中性粒子、高能离子等情况；看内部，尽管只是探测浅层的地质结构，也是大家关注的焦点，比如火星地下的分层结构如何，到底有没有水冰的存在等；看气象，看看火星上的温度变化到底怎么样，可以测风、测温、测气压，还能听听火星上的声音。</w:t>
      </w:r>
    </w:p>
    <w:p w:rsidR="00724E70">
      <w:pPr>
        <w:ind w:firstLine="4410" w:firstLineChars="2100"/>
        <w:jc w:val="right"/>
        <w:rPr>
          <w:color w:val="000000"/>
          <w:szCs w:val="21"/>
        </w:rPr>
      </w:pPr>
      <w:r>
        <w:rPr>
          <w:rFonts w:hint="eastAsia"/>
          <w:color w:val="000000"/>
          <w:szCs w:val="21"/>
        </w:rPr>
        <w:t>（摘编自《“天问一号”，启程“探火”》）</w:t>
      </w:r>
    </w:p>
    <w:p w:rsidR="00724E70">
      <w:pPr>
        <w:ind w:firstLine="4410" w:firstLineChars="2100"/>
        <w:jc w:val="right"/>
        <w:rPr>
          <w:color w:val="000000"/>
          <w:szCs w:val="21"/>
        </w:rPr>
      </w:pPr>
    </w:p>
    <w:p w:rsidR="00724E70">
      <w:pPr>
        <w:ind w:firstLine="420" w:firstLineChars="200"/>
        <w:rPr>
          <w:b/>
          <w:bCs/>
          <w:color w:val="000000"/>
          <w:szCs w:val="21"/>
        </w:rPr>
      </w:pPr>
      <w:r>
        <w:rPr>
          <w:rFonts w:hint="eastAsia"/>
          <w:b/>
          <w:bCs/>
          <w:color w:val="000000"/>
          <w:szCs w:val="21"/>
        </w:rPr>
        <w:t>材料二：</w:t>
      </w:r>
    </w:p>
    <w:p w:rsidR="00724E70">
      <w:pPr>
        <w:ind w:firstLine="420" w:firstLineChars="200"/>
        <w:rPr>
          <w:rFonts w:ascii="楷体" w:eastAsia="楷体" w:hAnsi="楷体" w:cs="楷体"/>
          <w:color w:val="000000"/>
          <w:szCs w:val="21"/>
        </w:rPr>
      </w:pPr>
      <w:r>
        <w:rPr>
          <w:rFonts w:ascii="楷体" w:eastAsia="楷体" w:hAnsi="楷体" w:cs="楷体" w:hint="eastAsia"/>
          <w:color w:val="000000"/>
          <w:szCs w:val="21"/>
        </w:rPr>
        <w:t>据介绍，探测器进入火星捕获轨道后，经过数次轨道调整进入周期约</w:t>
      </w:r>
      <w:r>
        <w:rPr>
          <w:rFonts w:ascii="楷体" w:eastAsia="楷体" w:hAnsi="楷体" w:cs="楷体"/>
          <w:color w:val="000000"/>
          <w:szCs w:val="21"/>
        </w:rPr>
        <w:t>2</w:t>
      </w:r>
      <w:r>
        <w:rPr>
          <w:rFonts w:ascii="楷体" w:eastAsia="楷体" w:hAnsi="楷体" w:cs="楷体" w:hint="eastAsia"/>
          <w:color w:val="000000"/>
          <w:szCs w:val="21"/>
        </w:rPr>
        <w:t>个火星日的停泊轨道。火星探测器会在</w:t>
      </w:r>
      <w:r>
        <w:rPr>
          <w:rFonts w:ascii="楷体" w:eastAsia="楷体" w:hAnsi="楷体" w:cs="楷体" w:hint="eastAsia"/>
          <w:color w:val="000000"/>
          <w:szCs w:val="21"/>
        </w:rPr>
        <w:t>停泊轨道运行约</w:t>
      </w:r>
      <w:r>
        <w:rPr>
          <w:rFonts w:ascii="楷体" w:eastAsia="楷体" w:hAnsi="楷体" w:cs="楷体"/>
          <w:color w:val="000000"/>
          <w:szCs w:val="21"/>
        </w:rPr>
        <w:t>75</w:t>
      </w:r>
      <w:r>
        <w:rPr>
          <w:rFonts w:ascii="楷体" w:eastAsia="楷体" w:hAnsi="楷体" w:cs="楷体" w:hint="eastAsia"/>
          <w:color w:val="000000"/>
          <w:szCs w:val="21"/>
        </w:rPr>
        <w:t>天，开展若干次预着陆区成像探测，并将成像数据回传至地面，完成着陆巡视器预选落区的预探测和进入点位置调整动作。</w:t>
      </w:r>
    </w:p>
    <w:p w:rsidR="00724E70">
      <w:pPr>
        <w:ind w:firstLine="420" w:firstLineChars="200"/>
        <w:rPr>
          <w:rFonts w:ascii="楷体" w:eastAsia="楷体" w:hAnsi="楷体" w:cs="楷体"/>
          <w:color w:val="000000"/>
          <w:szCs w:val="21"/>
        </w:rPr>
      </w:pPr>
      <w:r>
        <w:rPr>
          <w:rFonts w:ascii="楷体" w:eastAsia="楷体" w:hAnsi="楷体" w:cs="楷体" w:hint="eastAsia"/>
          <w:color w:val="000000"/>
          <w:szCs w:val="21"/>
        </w:rPr>
        <w:t>在确认着陆条件满足要求后，环绕器择机进行一次降轨机动，进入火星进入轨道，做释放着陆巡视器的最后准备。降轨完成后，着陆巡视器与环绕器分离。分离结束后，着陆巡视器进行火星大气进入段的飞行，火星环绕器则进行升轨机动，将轨道拉起返回到停泊轨道，为下一步进入中继轨道做好准备。</w:t>
      </w:r>
    </w:p>
    <w:p w:rsidR="00724E70">
      <w:pPr>
        <w:ind w:firstLine="420" w:firstLineChars="200"/>
        <w:rPr>
          <w:rFonts w:ascii="楷体" w:eastAsia="楷体" w:hAnsi="楷体" w:cs="楷体"/>
          <w:szCs w:val="21"/>
        </w:rPr>
      </w:pPr>
      <w:r>
        <w:rPr>
          <w:rFonts w:ascii="楷体" w:eastAsia="楷体" w:hAnsi="楷体" w:cs="楷体" w:hint="eastAsia"/>
          <w:color w:val="000000"/>
          <w:szCs w:val="21"/>
        </w:rPr>
        <w:t>在停泊轨道上，火星环绕器将再次进行轨道调整，进入中继轨道，开始执行与着陆巡视器的中继通信任务。火星环绕器在中继轨道上运行大约</w:t>
      </w:r>
      <w:r>
        <w:rPr>
          <w:rFonts w:ascii="楷体" w:eastAsia="楷体" w:hAnsi="楷体" w:cs="楷体"/>
          <w:color w:val="000000"/>
          <w:szCs w:val="21"/>
        </w:rPr>
        <w:t>3</w:t>
      </w:r>
      <w:r>
        <w:rPr>
          <w:rFonts w:ascii="楷体" w:eastAsia="楷体" w:hAnsi="楷体" w:cs="楷体" w:hint="eastAsia"/>
          <w:color w:val="000000"/>
          <w:szCs w:val="21"/>
        </w:rPr>
        <w:t>个月，在地球与着陆巡视器之</w:t>
      </w:r>
      <w:r>
        <w:rPr>
          <w:rFonts w:ascii="楷体" w:eastAsia="楷体" w:hAnsi="楷体" w:cs="楷体" w:hint="eastAsia"/>
          <w:szCs w:val="21"/>
        </w:rPr>
        <w:t>间搭建起沟通的桥梁。</w:t>
      </w:r>
      <w:r>
        <w:rPr>
          <w:rFonts w:ascii="楷体" w:eastAsia="楷体" w:hAnsi="楷体" w:cs="楷体"/>
          <w:szCs w:val="21"/>
        </w:rPr>
        <w:t xml:space="preserve">   </w:t>
      </w:r>
    </w:p>
    <w:p w:rsidR="00724E70">
      <w:pPr>
        <w:ind w:firstLine="420" w:firstLineChars="200"/>
        <w:rPr>
          <w:rFonts w:ascii="楷体" w:eastAsia="楷体" w:hAnsi="楷体" w:cs="楷体"/>
          <w:color w:val="000000"/>
          <w:szCs w:val="21"/>
        </w:rPr>
      </w:pPr>
      <w:r>
        <w:rPr>
          <w:rFonts w:ascii="楷体" w:eastAsia="楷体" w:hAnsi="楷体" w:cs="楷体" w:hint="eastAsia"/>
          <w:szCs w:val="21"/>
        </w:rPr>
        <w:t>在完成</w:t>
      </w:r>
      <w:r>
        <w:rPr>
          <w:rFonts w:ascii="楷体" w:eastAsia="楷体" w:hAnsi="楷体" w:cs="楷体"/>
          <w:szCs w:val="21"/>
        </w:rPr>
        <w:t>3</w:t>
      </w:r>
      <w:r>
        <w:rPr>
          <w:rFonts w:ascii="楷体" w:eastAsia="楷体" w:hAnsi="楷体" w:cs="楷体" w:hint="eastAsia"/>
          <w:szCs w:val="21"/>
        </w:rPr>
        <w:t>个月的火星中继任务后，火星</w:t>
      </w:r>
      <w:r>
        <w:rPr>
          <w:rFonts w:ascii="楷体" w:eastAsia="楷体" w:hAnsi="楷体" w:cs="楷体" w:hint="eastAsia"/>
          <w:color w:val="000000"/>
          <w:szCs w:val="21"/>
        </w:rPr>
        <w:t>环绕器在近火点进行制动降轨，进入科学探测轨道，并在该轨道上运行</w:t>
      </w:r>
      <w:r>
        <w:rPr>
          <w:rFonts w:ascii="楷体" w:eastAsia="楷体" w:hAnsi="楷体" w:cs="楷体"/>
          <w:color w:val="000000"/>
          <w:szCs w:val="21"/>
        </w:rPr>
        <w:t>1</w:t>
      </w:r>
      <w:r>
        <w:rPr>
          <w:rFonts w:ascii="楷体" w:eastAsia="楷体" w:hAnsi="楷体" w:cs="楷体" w:hint="eastAsia"/>
          <w:color w:val="000000"/>
          <w:szCs w:val="21"/>
        </w:rPr>
        <w:t>个火星年，执行火星全球遥感探测任务。</w:t>
      </w:r>
    </w:p>
    <w:p w:rsidR="00724E70">
      <w:pPr>
        <w:jc w:val="right"/>
        <w:rPr>
          <w:color w:val="000000"/>
          <w:szCs w:val="21"/>
        </w:rPr>
      </w:pPr>
      <w:r>
        <w:rPr>
          <w:rFonts w:hint="eastAsia"/>
          <w:color w:val="000000"/>
          <w:szCs w:val="21"/>
        </w:rPr>
        <w:t>（摘编自《从地球到火星，“天问一号”将会经历些什么？》）</w:t>
      </w:r>
    </w:p>
    <w:p w:rsidR="00724E70">
      <w:pPr>
        <w:ind w:firstLine="420" w:firstLineChars="200"/>
        <w:rPr>
          <w:b/>
          <w:bCs/>
          <w:color w:val="000000"/>
          <w:szCs w:val="21"/>
        </w:rPr>
      </w:pPr>
      <w:r>
        <w:rPr>
          <w:rFonts w:hint="eastAsia"/>
          <w:b/>
          <w:bCs/>
          <w:color w:val="000000"/>
          <w:szCs w:val="21"/>
        </w:rPr>
        <w:t>材料三：</w:t>
      </w:r>
    </w:p>
    <w:p w:rsidR="00724E70">
      <w:pPr>
        <w:ind w:firstLine="420" w:firstLineChars="200"/>
        <w:rPr>
          <w:rFonts w:ascii="楷体" w:eastAsia="楷体" w:hAnsi="楷体" w:cs="楷体"/>
          <w:color w:val="000000"/>
          <w:szCs w:val="21"/>
        </w:rPr>
      </w:pPr>
      <w:r>
        <w:rPr>
          <w:rFonts w:ascii="楷体" w:eastAsia="楷体" w:hAnsi="楷体" w:cs="楷体" w:hint="eastAsia"/>
          <w:color w:val="000000"/>
          <w:szCs w:val="21"/>
        </w:rPr>
        <w:t>火星距离地球最远时有</w:t>
      </w:r>
      <w:r>
        <w:rPr>
          <w:rFonts w:ascii="楷体" w:eastAsia="楷体" w:hAnsi="楷体" w:cs="楷体"/>
          <w:color w:val="000000"/>
          <w:szCs w:val="21"/>
        </w:rPr>
        <w:t>4</w:t>
      </w:r>
      <w:r>
        <w:rPr>
          <w:rFonts w:ascii="楷体" w:eastAsia="楷体" w:hAnsi="楷体" w:cs="楷体" w:hint="eastAsia"/>
          <w:color w:val="000000"/>
          <w:szCs w:val="21"/>
        </w:rPr>
        <w:t>亿千米，最近时大约有</w:t>
      </w:r>
      <w:r>
        <w:rPr>
          <w:rFonts w:ascii="楷体" w:eastAsia="楷体" w:hAnsi="楷体" w:cs="楷体"/>
          <w:color w:val="000000"/>
          <w:szCs w:val="21"/>
        </w:rPr>
        <w:t>5500</w:t>
      </w:r>
      <w:r>
        <w:rPr>
          <w:rFonts w:ascii="楷体" w:eastAsia="楷体" w:hAnsi="楷体" w:cs="楷体" w:hint="eastAsia"/>
          <w:color w:val="000000"/>
          <w:szCs w:val="21"/>
        </w:rPr>
        <w:t>万千米。作为对比，月球离地球最近时有</w:t>
      </w:r>
      <w:r>
        <w:rPr>
          <w:rFonts w:ascii="楷体" w:eastAsia="楷体" w:hAnsi="楷体" w:cs="楷体"/>
          <w:color w:val="000000"/>
          <w:szCs w:val="21"/>
        </w:rPr>
        <w:t>36</w:t>
      </w:r>
      <w:r>
        <w:rPr>
          <w:rFonts w:ascii="楷体" w:eastAsia="楷体" w:hAnsi="楷体" w:cs="楷体" w:hint="eastAsia"/>
          <w:color w:val="000000"/>
          <w:szCs w:val="21"/>
        </w:rPr>
        <w:t>万千米，最远时有</w:t>
      </w:r>
      <w:r>
        <w:rPr>
          <w:rFonts w:ascii="楷体" w:eastAsia="楷体" w:hAnsi="楷体" w:cs="楷体"/>
          <w:color w:val="000000"/>
          <w:szCs w:val="21"/>
        </w:rPr>
        <w:t>40</w:t>
      </w:r>
      <w:r>
        <w:rPr>
          <w:rFonts w:ascii="楷体" w:eastAsia="楷体" w:hAnsi="楷体" w:cs="楷体" w:hint="eastAsia"/>
          <w:color w:val="000000"/>
          <w:szCs w:val="21"/>
        </w:rPr>
        <w:t>万千米。也就是说，即使火星离我们最近时，也要比月球与我们的距离远一百多倍。人类探测器从地球飞到火星，大约需要</w:t>
      </w:r>
      <w:r>
        <w:rPr>
          <w:rFonts w:ascii="楷体" w:eastAsia="楷体" w:hAnsi="楷体" w:cs="楷体"/>
          <w:color w:val="000000"/>
          <w:szCs w:val="21"/>
        </w:rPr>
        <w:t>7</w:t>
      </w:r>
      <w:r>
        <w:rPr>
          <w:rFonts w:ascii="楷体" w:eastAsia="楷体" w:hAnsi="楷体" w:cs="楷体" w:hint="eastAsia"/>
          <w:color w:val="000000"/>
          <w:szCs w:val="21"/>
        </w:rPr>
        <w:t>个月的时间。由于距离遥远，地球与火星之间的信号传输会有长时间的时延。时延比较长，给火星探测的测控通信带来很大挑战。探测器在火星的着陆时间仅</w:t>
      </w:r>
      <w:r>
        <w:rPr>
          <w:rFonts w:ascii="楷体" w:eastAsia="楷体" w:hAnsi="楷体" w:cs="楷体"/>
          <w:color w:val="000000"/>
          <w:szCs w:val="21"/>
        </w:rPr>
        <w:t>7</w:t>
      </w:r>
      <w:r>
        <w:rPr>
          <w:rFonts w:ascii="楷体" w:eastAsia="楷体" w:hAnsi="楷体" w:cs="楷体" w:hint="eastAsia"/>
          <w:color w:val="000000"/>
          <w:szCs w:val="21"/>
        </w:rPr>
        <w:t>分钟左右，由于时延，地面无法对其实时操控，探测器必须自主完成着陆。</w:t>
      </w:r>
    </w:p>
    <w:p w:rsidR="00724E70">
      <w:pPr>
        <w:ind w:firstLine="420" w:firstLineChars="200"/>
        <w:rPr>
          <w:rFonts w:ascii="楷体" w:eastAsia="楷体" w:hAnsi="楷体" w:cs="楷体"/>
          <w:color w:val="000000"/>
          <w:szCs w:val="21"/>
        </w:rPr>
      </w:pPr>
      <w:r>
        <w:rPr>
          <w:rFonts w:ascii="楷体" w:eastAsia="楷体" w:hAnsi="楷体" w:cs="楷体" w:hint="eastAsia"/>
          <w:color w:val="000000"/>
          <w:szCs w:val="21"/>
        </w:rPr>
        <w:t>要让航天器飞</w:t>
      </w:r>
      <w:r>
        <w:rPr>
          <w:rFonts w:ascii="楷体" w:eastAsia="楷体" w:hAnsi="楷体" w:cs="楷体"/>
          <w:color w:val="000000"/>
          <w:szCs w:val="21"/>
        </w:rPr>
        <w:t>4</w:t>
      </w:r>
      <w:r>
        <w:rPr>
          <w:rFonts w:ascii="楷体" w:eastAsia="楷体" w:hAnsi="楷体" w:cs="楷体" w:hint="eastAsia"/>
          <w:color w:val="000000"/>
          <w:szCs w:val="21"/>
        </w:rPr>
        <w:t>亿千米，人类现在还没有能力做到，而且也没有必要这样做，可以等火星距离地球较近的时候发射探测器。但受天体运行规律的影响，这样的发射机会很少，大约每隔</w:t>
      </w:r>
      <w:r>
        <w:rPr>
          <w:rFonts w:ascii="楷体" w:eastAsia="楷体" w:hAnsi="楷体" w:cs="楷体"/>
          <w:color w:val="000000"/>
          <w:szCs w:val="21"/>
        </w:rPr>
        <w:t>25</w:t>
      </w:r>
      <w:r>
        <w:rPr>
          <w:rFonts w:ascii="楷体" w:eastAsia="楷体" w:hAnsi="楷体" w:cs="楷体" w:hint="eastAsia"/>
          <w:color w:val="000000"/>
          <w:szCs w:val="21"/>
        </w:rPr>
        <w:t>个月才有一次，每次有一个月左右</w:t>
      </w:r>
      <w:r>
        <w:rPr>
          <w:rFonts w:ascii="楷体" w:eastAsia="楷体" w:hAnsi="楷体" w:cs="楷体" w:hint="eastAsia"/>
          <w:color w:val="000000"/>
          <w:szCs w:val="21"/>
        </w:rPr>
        <w:t>的发射窗口，比探测月球的窗口要小得多，严苛得多。</w:t>
      </w:r>
      <w:r>
        <w:rPr>
          <w:rFonts w:ascii="楷体" w:eastAsia="楷体" w:hAnsi="楷体" w:cs="楷体"/>
          <w:color w:val="000000"/>
          <w:szCs w:val="21"/>
        </w:rPr>
        <w:t xml:space="preserve">  </w:t>
      </w:r>
    </w:p>
    <w:p w:rsidR="00724E70">
      <w:pPr>
        <w:ind w:firstLine="420" w:firstLineChars="200"/>
        <w:rPr>
          <w:rFonts w:ascii="楷体" w:eastAsia="楷体" w:hAnsi="楷体" w:cs="楷体"/>
          <w:color w:val="000000"/>
          <w:szCs w:val="21"/>
        </w:rPr>
      </w:pPr>
      <w:r>
        <w:rPr>
          <w:rFonts w:ascii="楷体" w:eastAsia="楷体" w:hAnsi="楷体" w:cs="楷体" w:hint="eastAsia"/>
          <w:color w:val="000000"/>
          <w:szCs w:val="21"/>
        </w:rPr>
        <w:t>火星上存在稀薄的大气，探测器着陆时必须穿过大气，这个过程会产生几千摄氏度的高温。着陆时既需要隔热罩，也需要配备降落伞进一步减速。而且，随着探测器往下降，其推力、方向会发生变化。不像在月球上探测，不用降落伞，用反推发动机就可以，在火星上着陆需要用变推力发动机。减速下降和着陆火星的过程，被称为“黑色</w:t>
      </w:r>
      <w:r>
        <w:rPr>
          <w:rFonts w:ascii="楷体" w:eastAsia="楷体" w:hAnsi="楷体" w:cs="楷体"/>
          <w:color w:val="000000"/>
          <w:szCs w:val="21"/>
        </w:rPr>
        <w:t>7</w:t>
      </w:r>
      <w:r>
        <w:rPr>
          <w:rFonts w:ascii="楷体" w:eastAsia="楷体" w:hAnsi="楷体" w:cs="楷体" w:hint="eastAsia"/>
          <w:color w:val="000000"/>
          <w:szCs w:val="21"/>
        </w:rPr>
        <w:t>分钟”。</w:t>
      </w:r>
    </w:p>
    <w:p w:rsidR="00724E70">
      <w:pPr>
        <w:jc w:val="right"/>
        <w:rPr>
          <w:color w:val="000000"/>
          <w:szCs w:val="21"/>
        </w:rPr>
      </w:pPr>
      <w:r>
        <w:rPr>
          <w:rFonts w:hint="eastAsia"/>
          <w:color w:val="000000"/>
          <w:szCs w:val="21"/>
        </w:rPr>
        <w:t>（摘编自《揭秘天问一号的火星之旅》）</w:t>
      </w:r>
    </w:p>
    <w:p w:rsidR="00724E70">
      <w:pPr>
        <w:rPr>
          <w:color w:val="000000"/>
          <w:szCs w:val="21"/>
        </w:rPr>
      </w:pPr>
    </w:p>
    <w:p w:rsidR="00724E70">
      <w:pPr>
        <w:rPr>
          <w:color w:val="000000"/>
          <w:szCs w:val="21"/>
        </w:rPr>
      </w:pPr>
      <w:r>
        <w:rPr>
          <w:rFonts w:ascii="宋体" w:hAnsi="宋体" w:cs="宋体" w:hint="eastAsia"/>
          <w:color w:val="000000"/>
          <w:szCs w:val="21"/>
        </w:rPr>
        <w:t>4.</w:t>
      </w:r>
      <w:r>
        <w:rPr>
          <w:rFonts w:hint="eastAsia"/>
          <w:color w:val="000000"/>
          <w:szCs w:val="21"/>
        </w:rPr>
        <w:t>下列对材料二流程的概括，最准确的一项是</w:t>
      </w: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分）</w:t>
      </w:r>
    </w:p>
    <w:p w:rsidR="00724E70">
      <w:pPr>
        <w:rPr>
          <w:color w:val="000000"/>
          <w:szCs w:val="21"/>
        </w:rPr>
      </w:pPr>
      <w:r>
        <w:rPr>
          <w:szCs w:val="21"/>
        </w:rPr>
        <w:pict>
          <v:shapetype id="_x0000_t202" coordsize="21600,21600" o:spt="202" path="m,l,21600r21600,l21600,xe">
            <v:stroke joinstyle="miter"/>
            <v:path gradientshapeok="t" o:connecttype="rect"/>
          </v:shapetype>
          <v:shape id="Quad Arrow 2" o:spid="_x0000_s1025" type="#_x0000_t202" style="width:45.6pt;height:21.05pt;margin-top:7.2pt;margin-left:339.6pt;mso-height-relative:page;mso-width-relative:page;position:absolute;z-index:251684864" o:preferrelative="t" filled="f" stroked="f">
            <v:textbox style="layout-flow:vertical-ideographic">
              <w:txbxContent>
                <w:p w:rsidR="00724E70">
                  <w:pPr>
                    <w:pStyle w:val="NormalWeb"/>
                    <w:rPr>
                      <w:sz w:val="13"/>
                      <w:szCs w:val="13"/>
                    </w:rPr>
                  </w:pPr>
                  <w:r>
                    <w:rPr>
                      <w:rFonts w:hAnsi="Times New Roman" w:hint="eastAsia"/>
                      <w:color w:val="000000"/>
                      <w:sz w:val="13"/>
                      <w:szCs w:val="13"/>
                    </w:rPr>
                    <w:t>轨</w:t>
                  </w:r>
                  <w:r>
                    <w:rPr>
                      <w:rFonts w:hAnsi="Times New Roman"/>
                      <w:color w:val="000000"/>
                      <w:sz w:val="13"/>
                      <w:szCs w:val="13"/>
                    </w:rPr>
                    <w:t xml:space="preserve"> </w:t>
                  </w:r>
                  <w:r>
                    <w:rPr>
                      <w:rFonts w:hAnsi="Times New Roman" w:hint="eastAsia"/>
                      <w:color w:val="000000"/>
                      <w:sz w:val="13"/>
                      <w:szCs w:val="13"/>
                    </w:rPr>
                    <w:t>升</w:t>
                  </w:r>
                </w:p>
              </w:txbxContent>
            </v:textbox>
          </v:shape>
        </w:pict>
      </w:r>
      <w:r>
        <w:rPr>
          <w:szCs w:val="21"/>
        </w:rPr>
        <w:pict>
          <v:shapetype id="_x0000_t32" coordsize="21600,21600" o:spt="32" o:oned="t" path="m,l21600,21600e" filled="f">
            <v:path arrowok="t" fillok="f" o:connecttype="none"/>
            <o:lock v:ext="edit" shapetype="t"/>
          </v:shapetype>
          <v:shape id="Straight Connector 7" o:spid="_x0000_s1026" type="#_x0000_t32" style="width:0.35pt;height:14.5pt;margin-top:6.7pt;margin-left:160.8pt;mso-height-relative:page;mso-width-relative:page;position:absolute;z-index:-251638784" o:preferrelative="t" filled="t">
            <v:stroke endarrow="open"/>
          </v:shape>
        </w:pict>
      </w:r>
      <w:r>
        <w:rPr>
          <w:szCs w:val="21"/>
        </w:rPr>
        <w:pict>
          <v:shape id="Quad Arrow 4" o:spid="_x0000_s1027" type="#_x0000_t202" style="width:29.95pt;height:44.4pt;margin-top:14.9pt;margin-left:180.6pt;mso-height-relative:page;mso-width-relative:page;position:absolute;z-index:-251657216" o:preferrelative="t" filled="f" stroked="f">
            <v:textbox style="layout-flow:vertical-ideographic">
              <w:txbxContent>
                <w:p w:rsidR="00724E70">
                  <w:pPr>
                    <w:pStyle w:val="NormalWeb"/>
                  </w:pPr>
                  <w:r>
                    <w:rPr>
                      <w:rFonts w:hAnsi="Times New Roman" w:hint="eastAsia"/>
                      <w:color w:val="000000"/>
                      <w:sz w:val="21"/>
                      <w:szCs w:val="21"/>
                    </w:rPr>
                    <w:t>降</w:t>
                  </w:r>
                  <w:r>
                    <w:rPr>
                      <w:rFonts w:hAnsi="Times New Roman"/>
                      <w:color w:val="000000"/>
                      <w:sz w:val="21"/>
                      <w:szCs w:val="21"/>
                    </w:rPr>
                    <w:t xml:space="preserve"> </w:t>
                  </w:r>
                  <w:r>
                    <w:rPr>
                      <w:rFonts w:hAnsi="Times New Roman" w:hint="eastAsia"/>
                      <w:color w:val="000000"/>
                      <w:sz w:val="21"/>
                      <w:szCs w:val="21"/>
                    </w:rPr>
                    <w:t>轨</w:t>
                  </w:r>
                </w:p>
              </w:txbxContent>
            </v:textbox>
          </v:shape>
        </w:pict>
      </w:r>
      <w:r>
        <w:rPr>
          <w:szCs w:val="21"/>
        </w:rPr>
        <w:pict>
          <v:line id="Line 5" o:spid="_x0000_s1028" style="mso-height-relative:page;mso-width-relative:page;position:absolute;z-index:-251636736" from="387.15pt,5.1pt" to="387.2pt,21.3pt" o:preferrelative="t"/>
        </w:pict>
      </w:r>
      <w:r>
        <w:rPr>
          <w:szCs w:val="21"/>
        </w:rPr>
        <w:pict>
          <v:line id="Line 6" o:spid="_x0000_s1029" style="flip:y;mso-height-relative:page;mso-width-relative:page;position:absolute;z-index:-251637760" from="160.35pt,5.65pt" to="387.5pt,6.7pt" o:preferrelative="t"/>
        </w:pict>
      </w:r>
      <w:r>
        <w:rPr>
          <w:szCs w:val="21"/>
        </w:rPr>
        <w:pict>
          <v:shape id="Quad Arrow 3" o:spid="_x0000_s1030" type="#_x0000_t202" style="width:45.65pt;height:19.8pt;margin-top:9.1pt;margin-left:292.5pt;mso-height-relative:page;mso-width-relative:page;position:absolute;z-index:251689984" o:preferrelative="t">
            <v:textbox>
              <w:txbxContent>
                <w:p w:rsidR="00724E70">
                  <w:pPr>
                    <w:jc w:val="center"/>
                    <w:rPr>
                      <w:sz w:val="13"/>
                      <w:szCs w:val="13"/>
                    </w:rPr>
                  </w:pPr>
                  <w:r>
                    <w:rPr>
                      <w:rFonts w:hint="eastAsia"/>
                      <w:sz w:val="13"/>
                      <w:szCs w:val="13"/>
                    </w:rPr>
                    <w:t>环绕器</w:t>
                  </w:r>
                </w:p>
              </w:txbxContent>
            </v:textbox>
          </v:shape>
        </w:pict>
      </w:r>
    </w:p>
    <w:p w:rsidR="00724E70">
      <w:pPr>
        <w:rPr>
          <w:szCs w:val="21"/>
        </w:rPr>
      </w:pPr>
      <w:r>
        <w:rPr>
          <w:szCs w:val="21"/>
        </w:rPr>
        <w:pict>
          <v:shape id="Quad Arrow 15" o:spid="_x0000_s1031" type="#_x0000_t202" style="width:44.6pt;height:19.8pt;margin-top:6.1pt;margin-left:139.35pt;mso-height-relative:page;mso-width-relative:page;position:absolute;z-index:251687936" o:preferrelative="t">
            <v:textbox>
              <w:txbxContent>
                <w:p w:rsidR="00724E70">
                  <w:pPr>
                    <w:jc w:val="center"/>
                    <w:rPr>
                      <w:sz w:val="13"/>
                      <w:szCs w:val="13"/>
                    </w:rPr>
                  </w:pPr>
                  <w:r>
                    <w:rPr>
                      <w:rFonts w:hint="eastAsia"/>
                      <w:sz w:val="13"/>
                      <w:szCs w:val="13"/>
                    </w:rPr>
                    <w:t>停泊轨道</w:t>
                  </w:r>
                </w:p>
              </w:txbxContent>
            </v:textbox>
          </v:shape>
        </w:pict>
      </w:r>
      <w:r>
        <w:rPr>
          <w:szCs w:val="21"/>
        </w:rPr>
        <w:pict>
          <v:shape id="Quad Arrow 16" o:spid="_x0000_s1032" type="#_x0000_t202" style="width:64pt;height:19.8pt;margin-top:4.9pt;margin-left:208.75pt;mso-height-relative:page;mso-width-relative:page;position:absolute;z-index:251688960" o:preferrelative="t">
            <v:textbox>
              <w:txbxContent>
                <w:p w:rsidR="00724E70">
                  <w:pPr>
                    <w:jc w:val="center"/>
                    <w:rPr>
                      <w:sz w:val="13"/>
                      <w:szCs w:val="13"/>
                    </w:rPr>
                  </w:pPr>
                  <w:r>
                    <w:rPr>
                      <w:rFonts w:hint="eastAsia"/>
                      <w:sz w:val="13"/>
                      <w:szCs w:val="13"/>
                    </w:rPr>
                    <w:t>科学探测轨道</w:t>
                  </w:r>
                </w:p>
              </w:txbxContent>
            </v:textbox>
          </v:shape>
        </w:pict>
      </w:r>
      <w:r>
        <w:rPr>
          <w:szCs w:val="21"/>
        </w:rPr>
        <w:pict>
          <v:shape id="Quad Arrow 11" o:spid="_x0000_s1033" type="#_x0000_t202" style="width:25.8pt;height:19.2pt;margin-top:7.55pt;margin-left:-6.95pt;mso-height-relative:page;mso-width-relative:page;position:absolute;z-index:251727872" o:preferrelative="t" filled="f" stroked="f">
            <v:textbox>
              <w:txbxContent>
                <w:p w:rsidR="00724E70">
                  <w:pPr>
                    <w:rPr>
                      <w:rFonts w:ascii="宋体" w:hAnsi="宋体" w:cs="宋体"/>
                    </w:rPr>
                  </w:pPr>
                  <w:r>
                    <w:rPr>
                      <w:rFonts w:ascii="宋体" w:hAnsi="宋体" w:cs="宋体" w:hint="eastAsia"/>
                    </w:rPr>
                    <w:t>A.</w:t>
                  </w:r>
                </w:p>
              </w:txbxContent>
            </v:textbox>
          </v:shape>
        </w:pict>
      </w:r>
      <w:r>
        <w:rPr>
          <w:szCs w:val="21"/>
        </w:rPr>
        <w:pict>
          <v:line id="Line 8" o:spid="_x0000_s1034" style="flip:y;mso-height-relative:page;mso-width-relative:page;position:absolute;z-index:-251656192" from="272.75pt,2.9pt" to="294pt,15.3pt" o:preferrelative="t"/>
        </w:pict>
      </w:r>
      <w:r>
        <w:rPr>
          <w:szCs w:val="21"/>
        </w:rPr>
        <w:pict>
          <v:line id="Line 14" o:spid="_x0000_s1035" style="flip:y;mso-height-relative:page;mso-width-relative:page;position:absolute;z-index:-251635712" from="338.95pt,5.5pt" to="387.25pt,5.8pt" o:preferrelative="t"/>
        </w:pict>
      </w:r>
      <w:r>
        <w:rPr>
          <w:szCs w:val="21"/>
        </w:rPr>
        <w:pict>
          <v:shape id="Straight Connector 13" o:spid="_x0000_s1036" type="#_x0000_t32" style="width:24.05pt;height:0.45pt;margin-top:16pt;margin-left:183.95pt;mso-height-relative:page;mso-width-relative:page;position:absolute;z-index:251747328" o:preferrelative="t" filled="t">
            <v:stroke endarrow="open"/>
          </v:shape>
        </w:pict>
      </w:r>
      <w:r>
        <w:rPr>
          <w:szCs w:val="21"/>
        </w:rPr>
        <w:pict>
          <v:shape id="Quad Arrow 10" o:spid="_x0000_s1037" type="#_x0000_t202" style="width:45.65pt;height:19.8pt;margin-top:9.1pt;margin-left:15.3pt;mso-height-relative:page;mso-width-relative:page;position:absolute;z-index:251685888" o:preferrelative="t">
            <v:textbox>
              <w:txbxContent>
                <w:p w:rsidR="00724E70">
                  <w:pPr>
                    <w:jc w:val="center"/>
                    <w:rPr>
                      <w:sz w:val="13"/>
                      <w:szCs w:val="13"/>
                    </w:rPr>
                  </w:pPr>
                  <w:r>
                    <w:rPr>
                      <w:rFonts w:hint="eastAsia"/>
                      <w:sz w:val="13"/>
                      <w:szCs w:val="13"/>
                    </w:rPr>
                    <w:t>探测器</w:t>
                  </w:r>
                </w:p>
              </w:txbxContent>
            </v:textbox>
          </v:shape>
        </w:pict>
      </w:r>
      <w:r>
        <w:rPr>
          <w:szCs w:val="21"/>
        </w:rPr>
        <w:pict>
          <v:shape id="Quad Arrow 12" o:spid="_x0000_s1038" type="#_x0000_t202" style="width:45.65pt;height:19.8pt;margin-top:9.7pt;margin-left:76.5pt;mso-height-relative:page;mso-width-relative:page;position:absolute;z-index:251686912" o:preferrelative="t">
            <v:textbox>
              <w:txbxContent>
                <w:p w:rsidR="00724E70">
                  <w:pPr>
                    <w:jc w:val="center"/>
                    <w:rPr>
                      <w:sz w:val="13"/>
                      <w:szCs w:val="13"/>
                    </w:rPr>
                  </w:pPr>
                  <w:r>
                    <w:rPr>
                      <w:rFonts w:hint="eastAsia"/>
                      <w:sz w:val="13"/>
                      <w:szCs w:val="13"/>
                    </w:rPr>
                    <w:t>捕获轨道</w:t>
                  </w:r>
                </w:p>
              </w:txbxContent>
            </v:textbox>
          </v:shape>
        </w:pict>
      </w:r>
      <w:r>
        <w:rPr>
          <w:szCs w:val="21"/>
        </w:rPr>
        <w:pict>
          <v:line id="Line 17" o:spid="_x0000_s1039" style="mso-height-relative:page;mso-width-relative:page;position:absolute;z-index:251735040" from="273.35pt,15.4pt" to="289.25pt,27.1pt" o:preferrelative="t"/>
        </w:pict>
      </w:r>
      <w:r>
        <w:rPr>
          <w:szCs w:val="21"/>
        </w:rPr>
        <w:t xml:space="preserve"> </w:t>
      </w:r>
    </w:p>
    <w:p w:rsidR="00724E70">
      <w:pPr>
        <w:rPr>
          <w:szCs w:val="21"/>
        </w:rPr>
      </w:pPr>
      <w:r>
        <w:rPr>
          <w:szCs w:val="21"/>
        </w:rPr>
        <w:pict>
          <v:shape id="Quad Arrow 20" o:spid="_x0000_s1040" type="#_x0000_t202" style="width:61.75pt;height:19.8pt;margin-top:4.9pt;margin-left:358.2pt;mso-height-relative:page;mso-width-relative:page;position:absolute;z-index:-251654144">
            <v:textbox>
              <w:txbxContent>
                <w:p w:rsidR="00724E70">
                  <w:pPr>
                    <w:jc w:val="center"/>
                    <w:rPr>
                      <w:sz w:val="13"/>
                      <w:szCs w:val="13"/>
                    </w:rPr>
                  </w:pPr>
                  <w:r>
                    <w:rPr>
                      <w:rFonts w:hint="eastAsia"/>
                      <w:sz w:val="13"/>
                      <w:szCs w:val="13"/>
                    </w:rPr>
                    <w:t>火星大气进入段</w:t>
                  </w:r>
                </w:p>
                <w:p w:rsidR="00724E70"/>
              </w:txbxContent>
            </v:textbox>
          </v:shape>
        </w:pict>
      </w:r>
      <w:r>
        <w:rPr>
          <w:szCs w:val="21"/>
        </w:rPr>
        <w:pict>
          <v:shape id="Straight Connector 18" o:spid="_x0000_s1041" type="#_x0000_t32" style="width:15.3pt;height:0.35pt;margin-top:3.05pt;margin-left:60.95pt;flip:y;mso-height-relative:page;mso-width-relative:page;position:absolute;z-index:251718656" o:preferrelative="t" filled="t">
            <v:stroke endarrow="open"/>
          </v:shape>
        </w:pict>
      </w:r>
      <w:r>
        <w:rPr>
          <w:szCs w:val="21"/>
        </w:rPr>
        <w:pict>
          <v:shape id="Straight Connector 9" o:spid="_x0000_s1042" type="#_x0000_t32" style="width:16.15pt;height:0.4pt;margin-top:1.5pt;margin-left:122.9pt;flip:y;mso-height-relative:page;mso-width-relative:page;position:absolute;z-index:251724800" o:preferrelative="t" filled="t">
            <v:stroke endarrow="open"/>
          </v:shape>
        </w:pict>
      </w:r>
      <w:r>
        <w:rPr>
          <w:szCs w:val="21"/>
        </w:rPr>
        <w:pict>
          <v:shape id="Straight Connector 21" o:spid="_x0000_s1043" type="#_x0000_t32" style="width:0.4pt;height:9.9pt;margin-top:10.8pt;margin-left:159.85pt;mso-height-relative:page;mso-width-relative:page;position:absolute;z-index:251738112" o:preferrelative="t" filled="t">
            <v:stroke endarrow="open"/>
          </v:shape>
        </w:pict>
      </w:r>
      <w:r>
        <w:rPr>
          <w:szCs w:val="21"/>
        </w:rPr>
        <w:pict>
          <v:shape id="Quad Arrow 19" o:spid="_x0000_s1044" type="#_x0000_t202" style="width:54.8pt;height:19.8pt;margin-top:5.5pt;margin-left:288.75pt;mso-height-relative:page;mso-width-relative:page;position:absolute;z-index:251691008" o:preferrelative="t">
            <v:textbox>
              <w:txbxContent>
                <w:p w:rsidR="00724E70">
                  <w:pPr>
                    <w:jc w:val="center"/>
                    <w:rPr>
                      <w:sz w:val="13"/>
                      <w:szCs w:val="13"/>
                    </w:rPr>
                  </w:pPr>
                  <w:r>
                    <w:rPr>
                      <w:rFonts w:hint="eastAsia"/>
                      <w:sz w:val="13"/>
                      <w:szCs w:val="13"/>
                    </w:rPr>
                    <w:t>着陆巡视器</w:t>
                  </w:r>
                </w:p>
              </w:txbxContent>
            </v:textbox>
          </v:shape>
        </w:pict>
      </w:r>
    </w:p>
    <w:p w:rsidR="00724E70">
      <w:pPr>
        <w:rPr>
          <w:szCs w:val="21"/>
        </w:rPr>
      </w:pPr>
      <w:r>
        <w:rPr>
          <w:szCs w:val="21"/>
        </w:rPr>
        <w:pict>
          <v:shape id="Quad Arrow 23" o:spid="_x0000_s1045" type="#_x0000_t202" style="width:62.15pt;height:18.5pt;margin-top:5.95pt;margin-left:208.8pt;mso-height-relative:page;mso-width-relative:page;position:absolute;z-index:251716608" o:preferrelative="t">
            <v:textbox>
              <w:txbxContent>
                <w:p w:rsidR="00724E70">
                  <w:pPr>
                    <w:jc w:val="center"/>
                    <w:rPr>
                      <w:sz w:val="13"/>
                      <w:szCs w:val="13"/>
                    </w:rPr>
                  </w:pPr>
                  <w:r>
                    <w:rPr>
                      <w:rFonts w:hint="eastAsia"/>
                      <w:sz w:val="13"/>
                      <w:szCs w:val="13"/>
                    </w:rPr>
                    <w:t>火星进入轨道</w:t>
                  </w:r>
                </w:p>
              </w:txbxContent>
            </v:textbox>
          </v:shape>
        </w:pict>
      </w:r>
      <w:r>
        <w:rPr>
          <w:szCs w:val="21"/>
        </w:rPr>
        <w:pict>
          <v:shape id="Straight Connector 25" o:spid="_x0000_s1046" type="#_x0000_t32" style="width:20.55pt;height:0.35pt;margin-top:14.8pt;margin-left:187.45pt;mso-height-relative:page;mso-width-relative:page;position:absolute;z-index:251748352" o:preferrelative="t" filled="t">
            <v:stroke endarrow="open"/>
          </v:shape>
        </w:pict>
      </w:r>
      <w:r>
        <w:rPr>
          <w:szCs w:val="21"/>
        </w:rPr>
        <w:pict>
          <v:shape id="Straight Connector 22" o:spid="_x0000_s1047" type="#_x0000_t32" style="width:13.7pt;height:0.25pt;margin-top:0.2pt;margin-left:343.8pt;mso-height-relative:page;mso-width-relative:page;position:absolute;z-index:-251651072" o:preferrelative="t" filled="t">
            <v:stroke endarrow="open"/>
          </v:shape>
        </w:pict>
      </w:r>
      <w:r>
        <w:rPr>
          <w:szCs w:val="21"/>
        </w:rPr>
        <w:pict>
          <v:shape id="Quad Arrow 24" o:spid="_x0000_s1048" type="#_x0000_t202" style="width:45.65pt;height:19.8pt;margin-top:4.9pt;margin-left:141.3pt;mso-height-relative:page;mso-width-relative:page;position:absolute;z-index:251717632" o:preferrelative="t">
            <v:textbox>
              <w:txbxContent>
                <w:p w:rsidR="00724E70">
                  <w:pPr>
                    <w:jc w:val="center"/>
                    <w:rPr>
                      <w:sz w:val="13"/>
                      <w:szCs w:val="13"/>
                    </w:rPr>
                  </w:pPr>
                  <w:r>
                    <w:rPr>
                      <w:rFonts w:hint="eastAsia"/>
                      <w:sz w:val="13"/>
                      <w:szCs w:val="13"/>
                    </w:rPr>
                    <w:t>中继轨道</w:t>
                  </w:r>
                </w:p>
              </w:txbxContent>
            </v:textbox>
          </v:shape>
        </w:pict>
      </w:r>
    </w:p>
    <w:p w:rsidR="00724E70">
      <w:pPr>
        <w:rPr>
          <w:szCs w:val="21"/>
        </w:rPr>
      </w:pPr>
    </w:p>
    <w:p w:rsidR="00724E70">
      <w:pPr>
        <w:rPr>
          <w:szCs w:val="21"/>
        </w:rPr>
      </w:pPr>
      <w:r>
        <w:rPr>
          <w:szCs w:val="21"/>
        </w:rPr>
        <w:pict>
          <v:shape id="Quad Arrow 55" o:spid="_x0000_s1049" type="#_x0000_t202" style="width:53.8pt;height:21.8pt;margin-top:350.45pt;margin-left:202.55pt;mso-height-relative:page;mso-position-vertical-relative:page;mso-width-relative:page;position:absolute;z-index:251703296" o:preferrelative="t">
            <v:textbox>
              <w:txbxContent>
                <w:p w:rsidR="00724E70">
                  <w:pPr>
                    <w:jc w:val="center"/>
                    <w:rPr>
                      <w:sz w:val="13"/>
                      <w:szCs w:val="13"/>
                    </w:rPr>
                  </w:pPr>
                  <w:r>
                    <w:rPr>
                      <w:rFonts w:hint="eastAsia"/>
                      <w:spacing w:val="-6"/>
                      <w:sz w:val="13"/>
                      <w:szCs w:val="13"/>
                    </w:rPr>
                    <w:t>火星进入轨</w:t>
                  </w:r>
                  <w:r>
                    <w:rPr>
                      <w:rFonts w:hint="eastAsia"/>
                      <w:sz w:val="13"/>
                      <w:szCs w:val="13"/>
                    </w:rPr>
                    <w:t>道</w:t>
                  </w:r>
                </w:p>
                <w:p w:rsidR="00724E70"/>
              </w:txbxContent>
            </v:textbox>
          </v:shape>
        </w:pict>
      </w:r>
      <w:r>
        <w:rPr>
          <w:szCs w:val="21"/>
        </w:rPr>
        <w:pict>
          <v:shape id="Quad Arrow 26" o:spid="_x0000_s1050" type="#_x0000_t202" style="width:29.95pt;height:44.4pt;margin-top:6.5pt;margin-left:176.3pt;mso-height-relative:page;mso-width-relative:page;position:absolute;z-index:251729920" o:preferrelative="t" filled="f" stroked="f">
            <v:textbox style="layout-flow:vertical-ideographic">
              <w:txbxContent>
                <w:p w:rsidR="00724E70">
                  <w:pPr>
                    <w:pStyle w:val="NormalWeb"/>
                  </w:pPr>
                  <w:r>
                    <w:rPr>
                      <w:rFonts w:hAnsi="Times New Roman" w:hint="eastAsia"/>
                      <w:color w:val="000000"/>
                      <w:sz w:val="21"/>
                      <w:szCs w:val="21"/>
                    </w:rPr>
                    <w:t>降</w:t>
                  </w:r>
                  <w:r>
                    <w:rPr>
                      <w:rFonts w:hAnsi="Times New Roman"/>
                      <w:color w:val="000000"/>
                      <w:sz w:val="21"/>
                      <w:szCs w:val="21"/>
                    </w:rPr>
                    <w:t xml:space="preserve"> </w:t>
                  </w:r>
                  <w:r>
                    <w:rPr>
                      <w:rFonts w:hAnsi="Times New Roman" w:hint="eastAsia"/>
                      <w:color w:val="000000"/>
                      <w:sz w:val="21"/>
                      <w:szCs w:val="21"/>
                    </w:rPr>
                    <w:t>轨</w:t>
                  </w:r>
                </w:p>
              </w:txbxContent>
            </v:textbox>
          </v:shape>
        </w:pict>
      </w:r>
      <w:r>
        <w:rPr>
          <w:szCs w:val="21"/>
        </w:rPr>
        <w:pict>
          <v:shape id="Straight Connector 30" o:spid="_x0000_s1051" type="#_x0000_t32" style="width:13.9pt;height:0.2pt;margin-top:12.25pt;margin-left:316.95pt;flip:y;mso-height-relative:page;mso-width-relative:page;position:absolute;z-index:-251650048" o:preferrelative="t" filled="t">
            <v:stroke endarrow="open"/>
          </v:shape>
        </w:pict>
      </w:r>
      <w:r>
        <w:rPr>
          <w:szCs w:val="21"/>
        </w:rPr>
        <w:pict>
          <v:shape id="Quad Arrow 28" o:spid="_x0000_s1052" type="#_x0000_t202" style="width:61.7pt;height:19.8pt;margin-top:3.2pt;margin-left:330.9pt;mso-height-relative:page;mso-width-relative:page;position:absolute;z-index:251699200" o:preferrelative="t">
            <v:textbox>
              <w:txbxContent>
                <w:p w:rsidR="00724E70">
                  <w:pPr>
                    <w:jc w:val="center"/>
                    <w:rPr>
                      <w:sz w:val="13"/>
                      <w:szCs w:val="13"/>
                    </w:rPr>
                  </w:pPr>
                  <w:r>
                    <w:rPr>
                      <w:rFonts w:hint="eastAsia"/>
                      <w:sz w:val="13"/>
                      <w:szCs w:val="13"/>
                    </w:rPr>
                    <w:t>火星大气进入段</w:t>
                  </w:r>
                </w:p>
                <w:p w:rsidR="00724E70"/>
              </w:txbxContent>
            </v:textbox>
          </v:shape>
        </w:pict>
      </w:r>
      <w:r>
        <w:rPr>
          <w:szCs w:val="21"/>
        </w:rPr>
        <w:pict>
          <v:shape id="Quad Arrow 29" o:spid="_x0000_s1053" type="#_x0000_t202" style="width:45.65pt;height:19.8pt;margin-top:2.6pt;margin-left:272.6pt;mso-height-relative:page;mso-width-relative:page;position:absolute;z-index:251697152" o:preferrelative="t">
            <v:textbox>
              <w:txbxContent>
                <w:p w:rsidR="00724E70">
                  <w:pPr>
                    <w:jc w:val="center"/>
                    <w:rPr>
                      <w:sz w:val="13"/>
                      <w:szCs w:val="13"/>
                    </w:rPr>
                  </w:pPr>
                  <w:r>
                    <w:rPr>
                      <w:rFonts w:hint="eastAsia"/>
                      <w:sz w:val="13"/>
                      <w:szCs w:val="13"/>
                    </w:rPr>
                    <w:t>环绕器</w:t>
                  </w:r>
                </w:p>
                <w:p w:rsidR="00724E70">
                  <w:pPr>
                    <w:rPr>
                      <w:sz w:val="13"/>
                      <w:szCs w:val="13"/>
                    </w:rPr>
                  </w:pPr>
                </w:p>
              </w:txbxContent>
            </v:textbox>
          </v:shape>
        </w:pict>
      </w:r>
      <w:r>
        <w:rPr>
          <w:szCs w:val="21"/>
        </w:rPr>
        <w:pict>
          <v:line id="Line 31" o:spid="_x0000_s1054" style="flip:y;mso-height-relative:page;mso-width-relative:page;position:absolute;z-index:251736064" from="256.45pt,10.7pt" to="272.6pt,23.3pt" o:preferrelative="t"/>
        </w:pict>
      </w:r>
      <w:r>
        <w:rPr>
          <w:szCs w:val="21"/>
        </w:rPr>
        <w:pict>
          <v:shape id="Quad Arrow 32" o:spid="_x0000_s1055" type="#_x0000_t202" style="width:45.65pt;height:19.8pt;margin-top:14.5pt;margin-left:78.8pt;mso-height-relative:page;mso-width-relative:page;position:absolute;z-index:251693056" o:preferrelative="t">
            <v:textbox>
              <w:txbxContent>
                <w:p w:rsidR="00724E70">
                  <w:pPr>
                    <w:jc w:val="center"/>
                    <w:rPr>
                      <w:sz w:val="13"/>
                      <w:szCs w:val="13"/>
                    </w:rPr>
                  </w:pPr>
                  <w:r>
                    <w:rPr>
                      <w:rFonts w:hint="eastAsia"/>
                      <w:sz w:val="13"/>
                      <w:szCs w:val="13"/>
                    </w:rPr>
                    <w:t>捕获轨道</w:t>
                  </w:r>
                </w:p>
                <w:p w:rsidR="00724E70">
                  <w:pPr>
                    <w:rPr>
                      <w:sz w:val="13"/>
                      <w:szCs w:val="13"/>
                    </w:rPr>
                  </w:pPr>
                </w:p>
              </w:txbxContent>
            </v:textbox>
          </v:shape>
        </w:pict>
      </w:r>
      <w:r>
        <w:rPr>
          <w:szCs w:val="21"/>
        </w:rPr>
        <w:pict>
          <v:shape id="Quad Arrow 33" o:spid="_x0000_s1056" type="#_x0000_t202" style="width:45.65pt;height:19.8pt;margin-top:10.9pt;margin-left:137pt;mso-height-relative:page;mso-width-relative:page;position:absolute;z-index:251694080" o:preferrelative="t">
            <v:textbox>
              <w:txbxContent>
                <w:p w:rsidR="00724E70">
                  <w:pPr>
                    <w:jc w:val="center"/>
                    <w:rPr>
                      <w:sz w:val="13"/>
                      <w:szCs w:val="13"/>
                    </w:rPr>
                  </w:pPr>
                  <w:r>
                    <w:rPr>
                      <w:rFonts w:hint="eastAsia"/>
                      <w:sz w:val="13"/>
                      <w:szCs w:val="13"/>
                    </w:rPr>
                    <w:t>停泊轨道</w:t>
                  </w:r>
                </w:p>
                <w:p w:rsidR="00724E70">
                  <w:pPr>
                    <w:rPr>
                      <w:sz w:val="13"/>
                      <w:szCs w:val="13"/>
                    </w:rPr>
                  </w:pPr>
                </w:p>
              </w:txbxContent>
            </v:textbox>
          </v:shape>
        </w:pict>
      </w:r>
    </w:p>
    <w:p w:rsidR="00724E70">
      <w:pPr>
        <w:rPr>
          <w:szCs w:val="21"/>
        </w:rPr>
      </w:pPr>
      <w:r>
        <w:rPr>
          <w:szCs w:val="21"/>
        </w:rPr>
        <w:pict>
          <v:shape id="Straight Connector 35" o:spid="_x0000_s1057" type="#_x0000_t32" style="width:18.25pt;height:0.45pt;margin-top:10.3pt;margin-left:59.95pt;flip:y;mso-height-relative:page;mso-width-relative:page;position:absolute;z-index:251719680" o:preferrelative="t" filled="t">
            <v:stroke endarrow="open"/>
          </v:shape>
        </w:pict>
      </w:r>
      <w:r>
        <w:rPr>
          <w:szCs w:val="21"/>
        </w:rPr>
        <w:pict>
          <v:shape id="_x0000_s1058" type="#_x0000_t32" style="width:10.65pt;height:6pt;margin-top:6.3pt;margin-left:125.3pt;flip:y;mso-height-relative:page;mso-width-relative:page;position:absolute;rotation:330;z-index:251753472" o:preferrelative="t" filled="t">
            <v:stroke endarrow="open"/>
          </v:shape>
        </w:pict>
      </w:r>
      <w:r>
        <w:rPr>
          <w:szCs w:val="21"/>
        </w:rPr>
        <w:pict>
          <v:line id="Line 36" o:spid="_x0000_s1059" style="mso-height-relative:page;mso-width-relative:page;position:absolute;z-index:-251655168" from="256.55pt,8.3pt" to="273.95pt,22pt" o:preferrelative="t"/>
        </w:pict>
      </w:r>
      <w:r>
        <w:rPr>
          <w:szCs w:val="21"/>
        </w:rPr>
        <w:pict>
          <v:shape id="Straight Connector 34" o:spid="_x0000_s1060" type="#_x0000_t32" style="width:17.2pt;height:0.25pt;margin-top:7.1pt;margin-left:183.65pt;flip:y;mso-height-relative:page;mso-width-relative:page;position:absolute;z-index:251749376" o:preferrelative="t" filled="t">
            <v:stroke endarrow="open"/>
          </v:shape>
        </w:pict>
      </w:r>
      <w:r>
        <w:rPr>
          <w:szCs w:val="21"/>
        </w:rPr>
        <w:pict>
          <v:shape id="Quad Arrow 37" o:spid="_x0000_s1061" type="#_x0000_t202" style="width:48.65pt;height:19.8pt;margin-top:14.6pt;margin-left:273.8pt;mso-height-relative:page;mso-width-relative:page;position:absolute;z-index:251698176" o:preferrelative="t">
            <v:textbox>
              <w:txbxContent>
                <w:p w:rsidR="00724E70">
                  <w:pPr>
                    <w:jc w:val="center"/>
                    <w:rPr>
                      <w:sz w:val="13"/>
                      <w:szCs w:val="13"/>
                    </w:rPr>
                  </w:pPr>
                  <w:r>
                    <w:rPr>
                      <w:rFonts w:hint="eastAsia"/>
                      <w:sz w:val="13"/>
                      <w:szCs w:val="13"/>
                    </w:rPr>
                    <w:t>着陆巡视器</w:t>
                  </w:r>
                </w:p>
                <w:p w:rsidR="00724E70"/>
              </w:txbxContent>
            </v:textbox>
          </v:shape>
        </w:pict>
      </w:r>
      <w:r>
        <w:rPr>
          <w:szCs w:val="21"/>
        </w:rPr>
        <w:pict>
          <v:shape id="Quad Arrow 38" o:spid="_x0000_s1062" type="#_x0000_t202" style="width:45.65pt;height:19.8pt;margin-top:1.3pt;margin-left:14pt;mso-height-relative:page;mso-width-relative:page;position:absolute;z-index:251692032" o:preferrelative="t">
            <v:textbox>
              <w:txbxContent>
                <w:p w:rsidR="00724E70">
                  <w:pPr>
                    <w:jc w:val="center"/>
                    <w:rPr>
                      <w:sz w:val="13"/>
                      <w:szCs w:val="13"/>
                    </w:rPr>
                  </w:pPr>
                  <w:r>
                    <w:rPr>
                      <w:rFonts w:hint="eastAsia"/>
                      <w:sz w:val="13"/>
                      <w:szCs w:val="13"/>
                    </w:rPr>
                    <w:t>探测器</w:t>
                  </w:r>
                </w:p>
                <w:p w:rsidR="00724E70">
                  <w:pPr>
                    <w:rPr>
                      <w:sz w:val="13"/>
                      <w:szCs w:val="13"/>
                    </w:rPr>
                  </w:pPr>
                </w:p>
              </w:txbxContent>
            </v:textbox>
          </v:shape>
        </w:pict>
      </w:r>
      <w:r>
        <w:rPr>
          <w:szCs w:val="21"/>
        </w:rPr>
        <w:pict>
          <v:shape id="Quad Arrow 40" o:spid="_x0000_s1063" type="#_x0000_t202" style="width:25.8pt;height:19.2pt;margin-top:0.1pt;margin-left:-8.45pt;mso-height-relative:page;mso-width-relative:page;position:absolute;z-index:251739136" o:preferrelative="t" filled="f" stroked="f">
            <v:textbox>
              <w:txbxContent>
                <w:p w:rsidR="00724E70">
                  <w:pPr>
                    <w:rPr>
                      <w:rFonts w:ascii="宋体" w:hAnsi="宋体" w:cs="宋体"/>
                    </w:rPr>
                  </w:pPr>
                  <w:r>
                    <w:rPr>
                      <w:rFonts w:ascii="宋体" w:hAnsi="宋体" w:cs="宋体" w:hint="eastAsia"/>
                    </w:rPr>
                    <w:t>B.</w:t>
                  </w:r>
                </w:p>
              </w:txbxContent>
            </v:textbox>
          </v:shape>
        </w:pict>
      </w:r>
    </w:p>
    <w:p w:rsidR="00724E70">
      <w:pPr>
        <w:rPr>
          <w:szCs w:val="21"/>
        </w:rPr>
      </w:pPr>
      <w:r>
        <w:rPr>
          <w:szCs w:val="21"/>
        </w:rPr>
        <w:pict>
          <v:line id="Line 41" o:spid="_x0000_s1064" style="flip:y;mso-height-relative:page;mso-width-relative:page;position:absolute;z-index:251723776" from="323.5pt,7.6pt" to="345.15pt,7.8pt" o:preferrelative="t"/>
        </w:pict>
      </w:r>
      <w:r>
        <w:rPr>
          <w:szCs w:val="21"/>
        </w:rPr>
        <w:pict>
          <v:shape id="Quad Arrow 42" o:spid="_x0000_s1065" type="#_x0000_t202" style="width:29.95pt;height:49.8pt;margin-top:2.9pt;margin-left:338.3pt;mso-height-relative:page;mso-width-relative:page;position:absolute;z-index:251730944" o:preferrelative="t" filled="f" stroked="f">
            <v:textbox style="layout-flow:vertical-ideographic">
              <w:txbxContent>
                <w:p w:rsidR="00724E70">
                  <w:pPr>
                    <w:pStyle w:val="NormalWeb"/>
                    <w:rPr>
                      <w:sz w:val="15"/>
                      <w:szCs w:val="15"/>
                    </w:rPr>
                  </w:pPr>
                  <w:r>
                    <w:rPr>
                      <w:rFonts w:hAnsi="Times New Roman" w:hint="eastAsia"/>
                      <w:color w:val="000000"/>
                      <w:sz w:val="15"/>
                      <w:szCs w:val="15"/>
                    </w:rPr>
                    <w:t>降</w:t>
                  </w:r>
                  <w:r>
                    <w:rPr>
                      <w:rFonts w:hAnsi="Times New Roman"/>
                      <w:color w:val="000000"/>
                      <w:sz w:val="15"/>
                      <w:szCs w:val="15"/>
                    </w:rPr>
                    <w:t xml:space="preserve"> </w:t>
                  </w:r>
                  <w:r>
                    <w:rPr>
                      <w:rFonts w:hAnsi="Times New Roman" w:hint="eastAsia"/>
                      <w:color w:val="000000"/>
                      <w:sz w:val="15"/>
                      <w:szCs w:val="15"/>
                    </w:rPr>
                    <w:t>轨</w:t>
                  </w:r>
                </w:p>
              </w:txbxContent>
            </v:textbox>
          </v:shape>
        </w:pict>
      </w:r>
      <w:r>
        <w:rPr>
          <w:szCs w:val="21"/>
        </w:rPr>
        <w:pict>
          <v:line id="Line 43" o:spid="_x0000_s1066" style="mso-height-relative:page;mso-width-relative:page;position:absolute;z-index:251681792" from="344.75pt,8.1pt" to="344.8pt,24.3pt" o:preferrelative="t"/>
        </w:pict>
      </w:r>
      <w:r>
        <w:rPr>
          <w:szCs w:val="21"/>
        </w:rPr>
        <w:pict>
          <v:shape id="Quad Arrow 44" o:spid="_x0000_s1067" type="#_x0000_t202" style="width:56.95pt;height:19.8pt;margin-top:13.4pt;margin-left:201.8pt;mso-height-relative:page;mso-width-relative:page;position:absolute;z-index:251696128" o:preferrelative="t">
            <v:textbox>
              <w:txbxContent>
                <w:p w:rsidR="00724E70">
                  <w:pPr>
                    <w:jc w:val="center"/>
                    <w:rPr>
                      <w:sz w:val="13"/>
                      <w:szCs w:val="13"/>
                    </w:rPr>
                  </w:pPr>
                  <w:r>
                    <w:rPr>
                      <w:rFonts w:hint="eastAsia"/>
                      <w:sz w:val="13"/>
                      <w:szCs w:val="13"/>
                    </w:rPr>
                    <w:t>科学探测轨道</w:t>
                  </w:r>
                </w:p>
              </w:txbxContent>
            </v:textbox>
          </v:shape>
        </w:pict>
      </w:r>
      <w:r>
        <w:rPr>
          <w:szCs w:val="21"/>
        </w:rPr>
        <w:pict>
          <v:shape id="Straight Connector 45" o:spid="_x0000_s1068" type="#_x0000_t32" style="width:0.05pt;height:11.9pt;margin-top:0.7pt;margin-left:160.7pt;flip:y;mso-height-relative:page;mso-width-relative:page;position:absolute;z-index:251741184" o:preferrelative="t" filled="t">
            <v:stroke endarrow="open"/>
          </v:shape>
        </w:pict>
      </w:r>
      <w:r>
        <w:rPr>
          <w:szCs w:val="21"/>
        </w:rPr>
        <w:pict>
          <v:shape id="Quad Arrow 46" o:spid="_x0000_s1069" type="#_x0000_t202" style="width:45.65pt;height:19.8pt;margin-top:12.7pt;margin-left:137pt;mso-height-relative:page;mso-width-relative:page;position:absolute;z-index:251695104" o:preferrelative="t">
            <v:textbox>
              <w:txbxContent>
                <w:p w:rsidR="00724E70">
                  <w:pPr>
                    <w:jc w:val="center"/>
                    <w:rPr>
                      <w:sz w:val="13"/>
                      <w:szCs w:val="13"/>
                    </w:rPr>
                  </w:pPr>
                  <w:r>
                    <w:rPr>
                      <w:rFonts w:hint="eastAsia"/>
                      <w:sz w:val="13"/>
                      <w:szCs w:val="13"/>
                    </w:rPr>
                    <w:t>中继轨道</w:t>
                  </w:r>
                </w:p>
                <w:p w:rsidR="00724E70"/>
              </w:txbxContent>
            </v:textbox>
          </v:shape>
        </w:pict>
      </w:r>
    </w:p>
    <w:p w:rsidR="00724E70">
      <w:pPr>
        <w:rPr>
          <w:szCs w:val="21"/>
        </w:rPr>
      </w:pPr>
      <w:r>
        <w:rPr>
          <w:szCs w:val="21"/>
        </w:rPr>
        <w:pict>
          <v:shape id="Straight Connector 47" o:spid="_x0000_s1070" type="#_x0000_t32" style="width:86.15pt;height:0.5pt;margin-top:8.25pt;margin-left:259.15pt;flip:x;mso-height-relative:page;mso-width-relative:page;position:absolute;z-index:251722752" o:preferrelative="t" filled="t">
            <v:stroke endarrow="open"/>
          </v:shape>
        </w:pict>
      </w:r>
      <w:r>
        <w:rPr>
          <w:szCs w:val="21"/>
        </w:rPr>
        <w:pict>
          <v:shape id="Straight Connector 48" o:spid="_x0000_s1071" type="#_x0000_t32" style="width:18.15pt;height:0.1pt;margin-top:7.6pt;margin-left:183.15pt;flip:x y;mso-height-relative:page;mso-width-relative:page;position:absolute;z-index:251750400" o:preferrelative="t" filled="t">
            <v:stroke endarrow="open"/>
          </v:shape>
        </w:pict>
      </w:r>
    </w:p>
    <w:p w:rsidR="00724E70">
      <w:pPr>
        <w:rPr>
          <w:szCs w:val="21"/>
        </w:rPr>
      </w:pPr>
    </w:p>
    <w:p w:rsidR="00724E70">
      <w:pPr>
        <w:rPr>
          <w:szCs w:val="21"/>
        </w:rPr>
      </w:pPr>
      <w:r>
        <w:rPr>
          <w:szCs w:val="21"/>
        </w:rPr>
        <w:pict>
          <v:shape id="Quad Arrow 53" o:spid="_x0000_s1072" type="#_x0000_t202" style="width:45.6pt;height:21.05pt;margin-top:5.5pt;margin-left:335.7pt;mso-height-relative:page;mso-width-relative:page;position:absolute;z-index:251682816" o:preferrelative="t" filled="f" stroked="f">
            <v:textbox style="layout-flow:vertical-ideographic">
              <w:txbxContent>
                <w:p w:rsidR="00724E70">
                  <w:pPr>
                    <w:pStyle w:val="NormalWeb"/>
                    <w:rPr>
                      <w:sz w:val="13"/>
                      <w:szCs w:val="13"/>
                    </w:rPr>
                  </w:pPr>
                  <w:r>
                    <w:rPr>
                      <w:rFonts w:hAnsi="Times New Roman" w:hint="eastAsia"/>
                      <w:color w:val="000000"/>
                      <w:sz w:val="13"/>
                      <w:szCs w:val="13"/>
                    </w:rPr>
                    <w:t>轨</w:t>
                  </w:r>
                  <w:r>
                    <w:rPr>
                      <w:rFonts w:hAnsi="Times New Roman"/>
                      <w:color w:val="000000"/>
                      <w:sz w:val="13"/>
                      <w:szCs w:val="13"/>
                    </w:rPr>
                    <w:t xml:space="preserve"> </w:t>
                  </w:r>
                  <w:r>
                    <w:rPr>
                      <w:rFonts w:hAnsi="Times New Roman" w:hint="eastAsia"/>
                      <w:color w:val="000000"/>
                      <w:sz w:val="13"/>
                      <w:szCs w:val="13"/>
                    </w:rPr>
                    <w:t>升</w:t>
                  </w:r>
                </w:p>
              </w:txbxContent>
            </v:textbox>
          </v:shape>
        </w:pict>
      </w:r>
      <w:r>
        <w:rPr>
          <w:szCs w:val="21"/>
        </w:rPr>
        <w:pict>
          <v:shape id="Quad Arrow 50" o:spid="_x0000_s1073" type="#_x0000_t202" style="width:29.95pt;height:44.4pt;margin-top:10.85pt;margin-left:176pt;mso-height-relative:page;mso-width-relative:page;position:absolute;z-index:251731968" o:preferrelative="t" filled="f" stroked="f">
            <v:textbox style="layout-flow:vertical-ideographic">
              <w:txbxContent>
                <w:p w:rsidR="00724E70">
                  <w:pPr>
                    <w:pStyle w:val="NormalWeb"/>
                  </w:pPr>
                  <w:r>
                    <w:rPr>
                      <w:rFonts w:hAnsi="Times New Roman" w:hint="eastAsia"/>
                      <w:color w:val="000000"/>
                      <w:sz w:val="21"/>
                      <w:szCs w:val="21"/>
                    </w:rPr>
                    <w:t>降</w:t>
                  </w:r>
                  <w:r>
                    <w:rPr>
                      <w:rFonts w:hAnsi="Times New Roman"/>
                      <w:color w:val="000000"/>
                      <w:sz w:val="21"/>
                      <w:szCs w:val="21"/>
                    </w:rPr>
                    <w:t xml:space="preserve"> </w:t>
                  </w:r>
                  <w:r>
                    <w:rPr>
                      <w:rFonts w:hAnsi="Times New Roman" w:hint="eastAsia"/>
                      <w:color w:val="000000"/>
                      <w:sz w:val="21"/>
                      <w:szCs w:val="21"/>
                    </w:rPr>
                    <w:t>轨</w:t>
                  </w:r>
                </w:p>
              </w:txbxContent>
            </v:textbox>
          </v:shape>
        </w:pict>
      </w:r>
      <w:r>
        <w:rPr>
          <w:szCs w:val="21"/>
        </w:rPr>
        <w:pict>
          <v:shape id="直接箭头连接符 4" o:spid="_x0000_s1074" type="#_x0000_t32" style="width:0.05pt;height:13.85pt;margin-top:4.3pt;margin-left:159.55pt;flip:x;mso-height-relative:page;mso-width-relative:page;position:absolute;z-index:-251644928" o:preferrelative="t" filled="t">
            <v:stroke endarrow="open"/>
          </v:shape>
        </w:pict>
      </w:r>
      <w:r>
        <w:rPr>
          <w:szCs w:val="21"/>
        </w:rPr>
        <w:pict>
          <v:line id="Line 51" o:spid="_x0000_s1075" style="flip:y;mso-height-relative:page;mso-width-relative:page;position:absolute;z-index:-251643904" from="159.35pt,3.05pt" to="388.05pt,4.15pt" o:preferrelative="t"/>
        </w:pict>
      </w:r>
      <w:r>
        <w:rPr>
          <w:szCs w:val="21"/>
        </w:rPr>
        <w:pict>
          <v:line id="Line 49" o:spid="_x0000_s1076" style="mso-height-relative:page;mso-width-relative:page;position:absolute;z-index:-251642880" from="387.95pt,2.9pt" to="388pt,19.1pt" o:preferrelative="t"/>
        </w:pict>
      </w:r>
      <w:r>
        <w:rPr>
          <w:szCs w:val="21"/>
        </w:rPr>
        <w:pict>
          <v:shape id="Quad Arrow 52" o:spid="_x0000_s1077" type="#_x0000_t202" style="width:45.65pt;height:19.8pt;margin-top:7.6pt;margin-left:269.4pt;mso-height-relative:page;mso-width-relative:page;position:absolute;z-index:251704320" o:preferrelative="t">
            <v:textbox>
              <w:txbxContent>
                <w:p w:rsidR="00724E70">
                  <w:pPr>
                    <w:jc w:val="center"/>
                    <w:rPr>
                      <w:sz w:val="13"/>
                      <w:szCs w:val="13"/>
                    </w:rPr>
                  </w:pPr>
                  <w:r>
                    <w:rPr>
                      <w:rFonts w:hint="eastAsia"/>
                      <w:sz w:val="13"/>
                      <w:szCs w:val="13"/>
                    </w:rPr>
                    <w:t>环绕器</w:t>
                  </w:r>
                </w:p>
                <w:p w:rsidR="00724E70"/>
              </w:txbxContent>
            </v:textbox>
          </v:shape>
        </w:pict>
      </w:r>
    </w:p>
    <w:p w:rsidR="00724E70">
      <w:pPr>
        <w:rPr>
          <w:szCs w:val="21"/>
        </w:rPr>
      </w:pPr>
      <w:r>
        <w:rPr>
          <w:szCs w:val="21"/>
        </w:rPr>
        <w:pict>
          <v:shape id="_x0000_s1078" type="#_x0000_t202" style="width:52.7pt;height:21.8pt;margin-top:432.1pt;margin-left:199.45pt;mso-height-relative:page;mso-position-vertical-relative:page;mso-width-relative:page;position:absolute;z-index:251752448" o:preferrelative="t">
            <v:textbox>
              <w:txbxContent>
                <w:p w:rsidR="00724E70">
                  <w:pPr>
                    <w:jc w:val="center"/>
                    <w:rPr>
                      <w:sz w:val="13"/>
                      <w:szCs w:val="13"/>
                    </w:rPr>
                  </w:pPr>
                  <w:r>
                    <w:rPr>
                      <w:rFonts w:hint="eastAsia"/>
                      <w:spacing w:val="-6"/>
                      <w:sz w:val="13"/>
                      <w:szCs w:val="13"/>
                    </w:rPr>
                    <w:t>火星进入轨</w:t>
                  </w:r>
                  <w:r>
                    <w:rPr>
                      <w:rFonts w:hint="eastAsia"/>
                      <w:sz w:val="13"/>
                      <w:szCs w:val="13"/>
                    </w:rPr>
                    <w:t>道</w:t>
                  </w:r>
                </w:p>
                <w:p w:rsidR="00724E70"/>
              </w:txbxContent>
            </v:textbox>
          </v:shape>
        </w:pict>
      </w:r>
      <w:r>
        <w:rPr>
          <w:szCs w:val="21"/>
        </w:rPr>
        <w:pict>
          <v:shape id="Quad Arrow 61" o:spid="_x0000_s1079" type="#_x0000_t202" style="width:44.35pt;height:19.8pt;margin-top:2.2pt;margin-left:138.85pt;mso-height-relative:page;mso-width-relative:page;position:absolute;z-index:251702272" o:preferrelative="t">
            <v:textbox>
              <w:txbxContent>
                <w:p w:rsidR="00724E70">
                  <w:pPr>
                    <w:jc w:val="center"/>
                    <w:rPr>
                      <w:sz w:val="13"/>
                      <w:szCs w:val="13"/>
                    </w:rPr>
                  </w:pPr>
                  <w:r>
                    <w:rPr>
                      <w:rFonts w:hint="eastAsia"/>
                      <w:sz w:val="13"/>
                      <w:szCs w:val="13"/>
                    </w:rPr>
                    <w:t>停泊轨道</w:t>
                  </w:r>
                </w:p>
                <w:p w:rsidR="00724E70"/>
              </w:txbxContent>
            </v:textbox>
          </v:shape>
        </w:pict>
      </w:r>
      <w:r>
        <w:rPr>
          <w:szCs w:val="21"/>
        </w:rPr>
        <w:pict>
          <v:shape id="Quad Arrow 64" o:spid="_x0000_s1080" type="#_x0000_t202" style="width:44.2pt;height:19.8pt;margin-top:2.2pt;margin-left:76.65pt;mso-height-relative:page;mso-width-relative:page;position:absolute;z-index:251701248" o:preferrelative="t">
            <v:textbox>
              <w:txbxContent>
                <w:p w:rsidR="00724E70">
                  <w:pPr>
                    <w:jc w:val="center"/>
                    <w:rPr>
                      <w:sz w:val="13"/>
                      <w:szCs w:val="13"/>
                    </w:rPr>
                  </w:pPr>
                  <w:r>
                    <w:rPr>
                      <w:rFonts w:hint="eastAsia"/>
                      <w:sz w:val="13"/>
                      <w:szCs w:val="13"/>
                    </w:rPr>
                    <w:t>捕获轨道</w:t>
                  </w:r>
                </w:p>
                <w:p w:rsidR="00724E70"/>
              </w:txbxContent>
            </v:textbox>
          </v:shape>
        </w:pict>
      </w:r>
      <w:r>
        <w:rPr>
          <w:szCs w:val="21"/>
        </w:rPr>
        <w:pict>
          <v:line id="Line 58" o:spid="_x0000_s1081" style="flip:y;mso-height-relative:page;mso-width-relative:page;position:absolute;z-index:-251641856" from="315.8pt,3.4pt" to="387.95pt,3.45pt" o:preferrelative="t"/>
        </w:pict>
      </w:r>
      <w:r>
        <w:rPr>
          <w:szCs w:val="21"/>
        </w:rPr>
        <w:pict>
          <v:line id="Line 56" o:spid="_x0000_s1082" style="flip:y;mso-height-relative:page;mso-width-relative:page;position:absolute;z-index:-251645952" from="252.5pt,2.95pt" to="269.55pt,11.4pt" o:preferrelative="t"/>
        </w:pict>
      </w:r>
      <w:r>
        <w:rPr>
          <w:szCs w:val="21"/>
        </w:rPr>
        <w:pict>
          <v:line id="Line 59" o:spid="_x0000_s1083" style="mso-height-relative:page;mso-width-relative:page;position:absolute;z-index:251744256" from="252.5pt,12.15pt" to="268.5pt,28.3pt" o:preferrelative="t"/>
        </w:pict>
      </w:r>
      <w:r>
        <w:rPr>
          <w:szCs w:val="21"/>
        </w:rPr>
        <w:pict>
          <v:shape id="Straight Connector 60" o:spid="_x0000_s1084" type="#_x0000_t32" style="width:16.65pt;height:0.05pt;margin-top:12.1pt;margin-left:121.35pt;mso-height-relative:page;mso-width-relative:page;position:absolute;z-index:251728896" o:preferrelative="t" filled="t">
            <v:stroke endarrow="open"/>
          </v:shape>
        </w:pict>
      </w:r>
      <w:r>
        <w:rPr>
          <w:szCs w:val="21"/>
        </w:rPr>
        <w:pict>
          <v:shape id="Straight Connector 57" o:spid="_x0000_s1085" type="#_x0000_t32" style="width:16.15pt;height:0.4pt;margin-top:12.1pt;margin-left:183.15pt;mso-height-relative:page;mso-width-relative:page;position:absolute;z-index:-251648000" o:preferrelative="t" filled="t">
            <v:stroke endarrow="open"/>
          </v:shape>
        </w:pict>
      </w:r>
      <w:r>
        <w:rPr>
          <w:szCs w:val="21"/>
        </w:rPr>
        <w:pict>
          <v:shape id="Straight Connector 62" o:spid="_x0000_s1086" type="#_x0000_t32" style="width:16.15pt;height:0.05pt;margin-top:12.1pt;margin-left:59.55pt;mso-height-relative:page;mso-width-relative:page;position:absolute;z-index:251720704" o:preferrelative="t" filled="t">
            <v:stroke endarrow="open"/>
          </v:shape>
        </w:pict>
      </w:r>
      <w:r>
        <w:rPr>
          <w:szCs w:val="21"/>
        </w:rPr>
        <w:pict>
          <v:shape id="Quad Arrow 63" o:spid="_x0000_s1087" type="#_x0000_t202" style="width:45.65pt;height:19.8pt;margin-top:1.7pt;margin-left:13.4pt;mso-height-relative:page;mso-width-relative:page;position:absolute;z-index:251700224" o:preferrelative="t">
            <v:textbox>
              <w:txbxContent>
                <w:p w:rsidR="00724E70">
                  <w:pPr>
                    <w:jc w:val="center"/>
                    <w:rPr>
                      <w:sz w:val="13"/>
                      <w:szCs w:val="13"/>
                    </w:rPr>
                  </w:pPr>
                  <w:r>
                    <w:rPr>
                      <w:rFonts w:hint="eastAsia"/>
                      <w:sz w:val="13"/>
                      <w:szCs w:val="13"/>
                    </w:rPr>
                    <w:t>探测器</w:t>
                  </w:r>
                </w:p>
                <w:p w:rsidR="00724E70"/>
              </w:txbxContent>
            </v:textbox>
          </v:shape>
        </w:pict>
      </w:r>
      <w:r>
        <w:rPr>
          <w:szCs w:val="21"/>
        </w:rPr>
        <w:pict>
          <v:shape id="Quad Arrow 65" o:spid="_x0000_s1088" type="#_x0000_t202" style="width:25.8pt;height:19.2pt;margin-top:2.3pt;margin-left:-9.65pt;mso-height-relative:page;mso-width-relative:page;position:absolute;z-index:251740160" o:preferrelative="t" filled="f" stroked="f">
            <v:textbox>
              <w:txbxContent>
                <w:p w:rsidR="00724E70">
                  <w:pPr>
                    <w:rPr>
                      <w:rFonts w:ascii="宋体" w:hAnsi="宋体" w:cs="宋体"/>
                    </w:rPr>
                  </w:pPr>
                  <w:r>
                    <w:rPr>
                      <w:rFonts w:ascii="宋体" w:hAnsi="宋体" w:cs="宋体" w:hint="eastAsia"/>
                    </w:rPr>
                    <w:t>C.</w:t>
                  </w:r>
                </w:p>
              </w:txbxContent>
            </v:textbox>
          </v:shape>
        </w:pict>
      </w:r>
    </w:p>
    <w:p w:rsidR="00724E70">
      <w:pPr>
        <w:rPr>
          <w:szCs w:val="21"/>
        </w:rPr>
      </w:pPr>
      <w:r>
        <w:rPr>
          <w:szCs w:val="21"/>
        </w:rPr>
        <w:pict>
          <v:shape id="Quad Arrow 67" o:spid="_x0000_s1089" type="#_x0000_t202" style="width:62.75pt;height:19.8pt;margin-top:1pt;margin-left:335pt;mso-height-relative:page;mso-width-relative:page;position:absolute;z-index:-251653120">
            <v:textbox>
              <w:txbxContent>
                <w:p w:rsidR="00724E70">
                  <w:pPr>
                    <w:jc w:val="center"/>
                    <w:rPr>
                      <w:sz w:val="13"/>
                      <w:szCs w:val="13"/>
                    </w:rPr>
                  </w:pPr>
                  <w:r>
                    <w:rPr>
                      <w:rFonts w:hint="eastAsia"/>
                      <w:sz w:val="13"/>
                      <w:szCs w:val="13"/>
                    </w:rPr>
                    <w:t>火星大气进入段</w:t>
                  </w:r>
                </w:p>
                <w:p w:rsidR="00724E70"/>
              </w:txbxContent>
            </v:textbox>
          </v:shape>
        </w:pict>
      </w:r>
      <w:r>
        <w:rPr>
          <w:szCs w:val="21"/>
        </w:rPr>
        <w:pict>
          <v:shape id="Straight Connector 66" o:spid="_x0000_s1090" type="#_x0000_t32" style="width:14.45pt;height:0.05pt;margin-top:10.9pt;margin-left:319.75pt;mso-height-relative:page;mso-width-relative:page;position:absolute;z-index:-251649024" o:preferrelative="t" filled="t">
            <v:stroke endarrow="open"/>
          </v:shape>
        </w:pict>
      </w:r>
      <w:r>
        <w:rPr>
          <w:szCs w:val="21"/>
        </w:rPr>
        <w:pict>
          <v:shape id="Quad Arrow 68" o:spid="_x0000_s1091" type="#_x0000_t202" style="width:51.05pt;height:19.8pt;margin-top:1pt;margin-left:268.2pt;mso-height-relative:page;mso-width-relative:page;position:absolute;z-index:251705344" o:preferrelative="t">
            <v:textbox>
              <w:txbxContent>
                <w:p w:rsidR="00724E70">
                  <w:pPr>
                    <w:jc w:val="center"/>
                    <w:rPr>
                      <w:sz w:val="13"/>
                      <w:szCs w:val="13"/>
                    </w:rPr>
                  </w:pPr>
                  <w:r>
                    <w:rPr>
                      <w:rFonts w:hint="eastAsia"/>
                      <w:sz w:val="13"/>
                      <w:szCs w:val="13"/>
                    </w:rPr>
                    <w:t>着陆巡视器</w:t>
                  </w:r>
                </w:p>
                <w:p w:rsidR="00724E70"/>
              </w:txbxContent>
            </v:textbox>
          </v:shape>
        </w:pict>
      </w:r>
      <w:r>
        <w:rPr>
          <w:szCs w:val="21"/>
        </w:rPr>
        <w:pict>
          <v:shape id="Straight Connector 69" o:spid="_x0000_s1092" type="#_x0000_t32" style="width:0.35pt;height:12.1pt;margin-top:7.5pt;margin-left:159.4pt;mso-height-relative:page;mso-width-relative:page;position:absolute;z-index:251743232" o:preferrelative="t" filled="t">
            <v:stroke endarrow="open"/>
          </v:shape>
        </w:pict>
      </w:r>
    </w:p>
    <w:p w:rsidR="00724E70">
      <w:pPr>
        <w:rPr>
          <w:szCs w:val="21"/>
        </w:rPr>
      </w:pPr>
      <w:r>
        <w:rPr>
          <w:szCs w:val="21"/>
        </w:rPr>
        <w:pict>
          <v:shape id="Straight Connector 71" o:spid="_x0000_s1093" type="#_x0000_t32" style="width:13.15pt;height:0.35pt;margin-top:14.55pt;margin-left:183.7pt;flip:y;mso-height-relative:page;mso-width-relative:page;position:absolute;z-index:-251639808" o:preferrelative="t" filled="t">
            <v:stroke endarrow="open"/>
          </v:shape>
        </w:pict>
      </w:r>
      <w:r>
        <w:rPr>
          <w:szCs w:val="21"/>
        </w:rPr>
        <w:pict>
          <v:shape id="Quad Arrow 70" o:spid="_x0000_s1094" type="#_x0000_t202" style="width:45.65pt;height:19.8pt;margin-top:4pt;margin-left:136.9pt;mso-height-relative:page;mso-width-relative:page;position:absolute;z-index:251706368" o:preferrelative="t">
            <v:textbox>
              <w:txbxContent>
                <w:p w:rsidR="00724E70">
                  <w:pPr>
                    <w:jc w:val="center"/>
                    <w:rPr>
                      <w:sz w:val="13"/>
                      <w:szCs w:val="13"/>
                    </w:rPr>
                  </w:pPr>
                  <w:r>
                    <w:rPr>
                      <w:rFonts w:hint="eastAsia"/>
                      <w:sz w:val="13"/>
                      <w:szCs w:val="13"/>
                    </w:rPr>
                    <w:t>中继轨道</w:t>
                  </w:r>
                </w:p>
                <w:p w:rsidR="00724E70"/>
              </w:txbxContent>
            </v:textbox>
          </v:shape>
        </w:pict>
      </w:r>
      <w:r>
        <w:rPr>
          <w:szCs w:val="21"/>
        </w:rPr>
        <w:pict>
          <v:shape id="Quad Arrow 72" o:spid="_x0000_s1095" type="#_x0000_t202" style="width:57.05pt;height:19.8pt;margin-top:6.4pt;margin-left:196.9pt;mso-height-relative:page;mso-width-relative:page;position:absolute;z-index:251707392" o:preferrelative="t">
            <v:textbox>
              <w:txbxContent>
                <w:p w:rsidR="00724E70">
                  <w:pPr>
                    <w:jc w:val="center"/>
                    <w:rPr>
                      <w:sz w:val="13"/>
                      <w:szCs w:val="13"/>
                    </w:rPr>
                  </w:pPr>
                  <w:r>
                    <w:rPr>
                      <w:rFonts w:hint="eastAsia"/>
                      <w:sz w:val="13"/>
                      <w:szCs w:val="13"/>
                    </w:rPr>
                    <w:t>科学探测轨道</w:t>
                  </w:r>
                </w:p>
                <w:p w:rsidR="00724E70"/>
              </w:txbxContent>
            </v:textbox>
          </v:shape>
        </w:pict>
      </w:r>
    </w:p>
    <w:p w:rsidR="00724E70">
      <w:pPr>
        <w:rPr>
          <w:szCs w:val="21"/>
        </w:rPr>
      </w:pPr>
    </w:p>
    <w:p w:rsidR="00724E70">
      <w:pPr>
        <w:rPr>
          <w:szCs w:val="21"/>
        </w:rPr>
      </w:pPr>
      <w:r>
        <w:rPr>
          <w:szCs w:val="21"/>
        </w:rPr>
        <w:pict>
          <v:shape id="Quad Arrow 73" o:spid="_x0000_s1096" type="#_x0000_t202" style="width:61.95pt;height:19.8pt;margin-top:2.9pt;margin-left:345.3pt;mso-height-relative:page;mso-width-relative:page;position:absolute;z-index:-251652096">
            <v:textbox>
              <w:txbxContent>
                <w:p w:rsidR="00724E70">
                  <w:pPr>
                    <w:jc w:val="center"/>
                    <w:rPr>
                      <w:sz w:val="13"/>
                      <w:szCs w:val="13"/>
                    </w:rPr>
                  </w:pPr>
                  <w:r>
                    <w:rPr>
                      <w:rFonts w:hint="eastAsia"/>
                      <w:sz w:val="13"/>
                      <w:szCs w:val="13"/>
                    </w:rPr>
                    <w:t>火星大气进入段</w:t>
                  </w:r>
                </w:p>
                <w:p w:rsidR="00724E70"/>
              </w:txbxContent>
            </v:textbox>
          </v:shape>
        </w:pict>
      </w:r>
      <w:r>
        <w:rPr>
          <w:szCs w:val="21"/>
        </w:rPr>
        <w:pict>
          <v:line id="Line 76" o:spid="_x0000_s1097" style="flip:y;mso-height-relative:page;mso-width-relative:page;position:absolute;z-index:251751424" from="251.5pt,14.05pt" to="272.45pt,31.2pt" o:preferrelative="t"/>
        </w:pict>
      </w:r>
      <w:r>
        <w:rPr>
          <w:szCs w:val="21"/>
        </w:rPr>
        <w:pict>
          <v:shape id="Straight Connector 75" o:spid="_x0000_s1098" type="#_x0000_t32" style="width:15.65pt;height:0.05pt;margin-top:12.2pt;margin-left:328.85pt;mso-height-relative:page;mso-width-relative:page;position:absolute;z-index:-251646976" o:preferrelative="t" filled="t">
            <v:stroke endarrow="open"/>
          </v:shape>
        </w:pict>
      </w:r>
      <w:r>
        <w:rPr>
          <w:szCs w:val="21"/>
        </w:rPr>
        <w:pict>
          <v:shape id="Quad Arrow 74" o:spid="_x0000_s1099" type="#_x0000_t202" style="width:56.45pt;height:19.8pt;margin-top:2.3pt;margin-left:272.4pt;mso-height-relative:page;mso-width-relative:page;position:absolute;z-index:251712512" o:preferrelative="t">
            <v:textbox>
              <w:txbxContent>
                <w:p w:rsidR="00724E70">
                  <w:pPr>
                    <w:jc w:val="center"/>
                    <w:rPr>
                      <w:sz w:val="13"/>
                      <w:szCs w:val="13"/>
                    </w:rPr>
                  </w:pPr>
                  <w:r>
                    <w:rPr>
                      <w:rFonts w:hint="eastAsia"/>
                      <w:sz w:val="13"/>
                      <w:szCs w:val="13"/>
                    </w:rPr>
                    <w:t>着陆巡视器</w:t>
                  </w:r>
                </w:p>
                <w:p w:rsidR="00724E70"/>
              </w:txbxContent>
            </v:textbox>
          </v:shape>
        </w:pict>
      </w:r>
    </w:p>
    <w:p w:rsidR="00724E70">
      <w:pPr>
        <w:rPr>
          <w:szCs w:val="21"/>
        </w:rPr>
      </w:pPr>
      <w:r>
        <w:rPr>
          <w:szCs w:val="21"/>
        </w:rPr>
        <w:pict>
          <v:shape id="Quad Arrow 80" o:spid="_x0000_s1100" type="#_x0000_t202" style="width:55.5pt;height:19.8pt;margin-top:6.5pt;margin-left:195.6pt;mso-height-relative:page;mso-width-relative:page;position:absolute;z-index:251711488" o:preferrelative="t">
            <v:textbox>
              <w:txbxContent>
                <w:p w:rsidR="00724E70">
                  <w:pPr>
                    <w:jc w:val="center"/>
                    <w:rPr>
                      <w:sz w:val="13"/>
                      <w:szCs w:val="13"/>
                    </w:rPr>
                  </w:pPr>
                  <w:r>
                    <w:rPr>
                      <w:rFonts w:hint="eastAsia"/>
                      <w:sz w:val="13"/>
                      <w:szCs w:val="13"/>
                    </w:rPr>
                    <w:t>火星进入轨道</w:t>
                  </w:r>
                </w:p>
                <w:p w:rsidR="00724E70"/>
              </w:txbxContent>
            </v:textbox>
          </v:shape>
        </w:pict>
      </w:r>
      <w:r>
        <w:rPr>
          <w:szCs w:val="21"/>
        </w:rPr>
        <w:pict>
          <v:shape id="Quad Arrow 81" o:spid="_x0000_s1101" type="#_x0000_t202" style="width:45.2pt;height:19.8pt;margin-top:6.5pt;margin-left:134.85pt;mso-height-relative:page;mso-width-relative:page;position:absolute;z-index:251710464" o:preferrelative="t">
            <v:textbox>
              <w:txbxContent>
                <w:p w:rsidR="00724E70">
                  <w:pPr>
                    <w:jc w:val="center"/>
                    <w:rPr>
                      <w:sz w:val="13"/>
                      <w:szCs w:val="13"/>
                    </w:rPr>
                  </w:pPr>
                  <w:r>
                    <w:rPr>
                      <w:rFonts w:hint="eastAsia"/>
                      <w:sz w:val="13"/>
                      <w:szCs w:val="13"/>
                    </w:rPr>
                    <w:t>停泊轨道</w:t>
                  </w:r>
                </w:p>
                <w:p w:rsidR="00724E70"/>
              </w:txbxContent>
            </v:textbox>
          </v:shape>
        </w:pict>
      </w:r>
      <w:r>
        <w:rPr>
          <w:szCs w:val="21"/>
        </w:rPr>
        <w:pict>
          <v:shape id="Quad Arrow 79" o:spid="_x0000_s1102" type="#_x0000_t202" style="width:45.1pt;height:19.8pt;margin-top:7.1pt;margin-left:71.35pt;mso-height-relative:page;mso-width-relative:page;position:absolute;z-index:251709440" o:preferrelative="t">
            <v:textbox>
              <w:txbxContent>
                <w:p w:rsidR="00724E70">
                  <w:pPr>
                    <w:jc w:val="center"/>
                    <w:rPr>
                      <w:sz w:val="13"/>
                      <w:szCs w:val="13"/>
                    </w:rPr>
                  </w:pPr>
                  <w:r>
                    <w:rPr>
                      <w:rFonts w:hint="eastAsia"/>
                      <w:sz w:val="13"/>
                      <w:szCs w:val="13"/>
                    </w:rPr>
                    <w:t>捕获轨道</w:t>
                  </w:r>
                </w:p>
                <w:p w:rsidR="00724E70"/>
              </w:txbxContent>
            </v:textbox>
          </v:shape>
        </w:pict>
      </w:r>
      <w:r>
        <w:rPr>
          <w:szCs w:val="21"/>
        </w:rPr>
        <w:pict>
          <v:shape id="Quad Arrow 77" o:spid="_x0000_s1103" type="#_x0000_t202" style="width:29.95pt;height:44.4pt;margin-top:1pt;margin-left:171pt;mso-height-relative:page;mso-width-relative:page;position:absolute;z-index:251732992" o:preferrelative="t" filled="f" stroked="f">
            <v:textbox style="layout-flow:vertical-ideographic">
              <w:txbxContent>
                <w:p w:rsidR="00724E70">
                  <w:pPr>
                    <w:pStyle w:val="NormalWeb"/>
                  </w:pPr>
                  <w:r>
                    <w:rPr>
                      <w:rFonts w:hAnsi="Times New Roman" w:hint="eastAsia"/>
                      <w:color w:val="000000"/>
                      <w:sz w:val="21"/>
                      <w:szCs w:val="21"/>
                    </w:rPr>
                    <w:t>降</w:t>
                  </w:r>
                  <w:r>
                    <w:rPr>
                      <w:rFonts w:hAnsi="Times New Roman"/>
                      <w:color w:val="000000"/>
                      <w:sz w:val="21"/>
                      <w:szCs w:val="21"/>
                    </w:rPr>
                    <w:t xml:space="preserve"> </w:t>
                  </w:r>
                  <w:r>
                    <w:rPr>
                      <w:rFonts w:hAnsi="Times New Roman" w:hint="eastAsia"/>
                      <w:color w:val="000000"/>
                      <w:sz w:val="21"/>
                      <w:szCs w:val="21"/>
                    </w:rPr>
                    <w:t>轨</w:t>
                  </w:r>
                </w:p>
              </w:txbxContent>
            </v:textbox>
          </v:shape>
        </w:pict>
      </w:r>
      <w:r>
        <w:rPr>
          <w:szCs w:val="21"/>
        </w:rPr>
        <w:pict>
          <v:shape id="Straight Connector 82" o:spid="_x0000_s1104" type="#_x0000_t32" style="width:14.2pt;height:0.15pt;margin-top:15.05pt;margin-left:56.95pt;flip:y;mso-height-relative:page;mso-width-relative:page;position:absolute;z-index:251721728" o:preferrelative="t" filled="t">
            <v:stroke endarrow="open"/>
          </v:shape>
        </w:pict>
      </w:r>
      <w:r>
        <w:rPr>
          <w:szCs w:val="21"/>
        </w:rPr>
        <w:pict>
          <v:shape id="Quad Arrow 78" o:spid="_x0000_s1105" type="#_x0000_t202" style="width:25.8pt;height:19.2pt;margin-top:4.1pt;margin-left:-8.05pt;mso-height-relative:page;mso-width-relative:page;position:absolute;z-index:251742208" o:preferrelative="t" filled="f" stroked="f">
            <v:textbox>
              <w:txbxContent>
                <w:p w:rsidR="00724E70">
                  <w:pPr>
                    <w:rPr>
                      <w:rFonts w:ascii="宋体" w:hAnsi="宋体" w:cs="宋体"/>
                    </w:rPr>
                  </w:pPr>
                  <w:r>
                    <w:rPr>
                      <w:rFonts w:ascii="宋体" w:hAnsi="宋体" w:cs="宋体" w:hint="eastAsia"/>
                    </w:rPr>
                    <w:t>D.</w:t>
                  </w:r>
                </w:p>
              </w:txbxContent>
            </v:textbox>
          </v:shape>
        </w:pict>
      </w:r>
      <w:r>
        <w:rPr>
          <w:szCs w:val="21"/>
        </w:rPr>
        <w:pict>
          <v:shape id="Quad Arrow 83" o:spid="_x0000_s1106" type="#_x0000_t202" style="width:45.65pt;height:19.8pt;margin-top:5.3pt;margin-left:10.8pt;mso-height-relative:page;mso-width-relative:page;position:absolute;z-index:251708416" o:preferrelative="t">
            <v:textbox>
              <w:txbxContent>
                <w:p w:rsidR="00724E70">
                  <w:pPr>
                    <w:jc w:val="center"/>
                    <w:rPr>
                      <w:sz w:val="13"/>
                      <w:szCs w:val="13"/>
                    </w:rPr>
                  </w:pPr>
                  <w:r>
                    <w:rPr>
                      <w:rFonts w:hint="eastAsia"/>
                      <w:sz w:val="13"/>
                      <w:szCs w:val="13"/>
                    </w:rPr>
                    <w:t>探测器</w:t>
                  </w:r>
                </w:p>
                <w:p w:rsidR="00724E70"/>
              </w:txbxContent>
            </v:textbox>
          </v:shape>
        </w:pict>
      </w:r>
    </w:p>
    <w:p w:rsidR="00724E70">
      <w:pPr>
        <w:rPr>
          <w:szCs w:val="21"/>
        </w:rPr>
      </w:pPr>
      <w:r>
        <w:rPr>
          <w:szCs w:val="21"/>
        </w:rPr>
        <w:pict>
          <v:line id="Line 87" o:spid="_x0000_s1107" style="flip:y;mso-height-relative:page;mso-width-relative:page;position:absolute;z-index:251726848" from="319.1pt,11.7pt" to="336.25pt,12pt" o:preferrelative="t"/>
        </w:pict>
      </w:r>
      <w:r>
        <w:rPr>
          <w:szCs w:val="21"/>
        </w:rPr>
        <w:pict>
          <v:shape id="Straight Connector 88" o:spid="_x0000_s1108" type="#_x0000_t32" style="width:0.25pt;height:11.3pt;margin-top:10.7pt;margin-left:157.25pt;flip:x y;mso-height-relative:page;mso-width-relative:page;position:absolute;z-index:251746304" o:preferrelative="t" filled="t">
            <v:stroke endarrow="open"/>
          </v:shape>
        </w:pict>
      </w:r>
      <w:r>
        <w:rPr>
          <w:szCs w:val="21"/>
        </w:rPr>
        <w:pict>
          <v:line id="Line 86" o:spid="_x0000_s1109" style="mso-height-relative:page;mso-width-relative:page;position:absolute;z-index:251683840" from="336.4pt,11.7pt" to="336.45pt,33.7pt" o:preferrelative="t"/>
        </w:pict>
      </w:r>
      <w:r>
        <w:rPr>
          <w:szCs w:val="21"/>
        </w:rPr>
        <w:pict>
          <v:shape id="Straight Connector 89" o:spid="_x0000_s1110" type="#_x0000_t32" style="width:17.95pt;height:0.05pt;margin-top:0.8pt;margin-left:116.45pt;flip:y;mso-height-relative:page;mso-width-relative:page;position:absolute;z-index:251737088" o:preferrelative="t" filled="t">
            <v:stroke endarrow="open"/>
          </v:shape>
        </w:pict>
      </w:r>
      <w:r>
        <w:rPr>
          <w:szCs w:val="21"/>
        </w:rPr>
        <w:pict>
          <v:shape id="Straight Connector 90" o:spid="_x0000_s1111" type="#_x0000_t32" style="width:15pt;height:0.15pt;margin-top:1.85pt;margin-left:180.1pt;mso-height-relative:page;mso-width-relative:page;position:absolute;z-index:251745280" o:preferrelative="t" filled="t">
            <v:stroke endarrow="open"/>
          </v:shape>
        </w:pict>
      </w:r>
      <w:r>
        <w:rPr>
          <w:szCs w:val="21"/>
        </w:rPr>
        <w:pict>
          <v:line id="Line 84" o:spid="_x0000_s1112" style="mso-height-relative:page;mso-width-relative:page;position:absolute;z-index:-251640832" from="252pt,0" to="275.15pt,16.8pt" o:preferrelative="t"/>
        </w:pict>
      </w:r>
      <w:r>
        <w:rPr>
          <w:szCs w:val="21"/>
        </w:rPr>
        <w:pict>
          <v:shape id="Quad Arrow 85" o:spid="_x0000_s1113" type="#_x0000_t202" style="width:29.95pt;height:44.4pt;margin-top:8.5pt;margin-left:329.4pt;mso-height-relative:page;mso-width-relative:page;position:absolute;z-index:251734016" o:preferrelative="t" filled="f" stroked="f">
            <v:textbox style="layout-flow:vertical-ideographic">
              <w:txbxContent>
                <w:p w:rsidR="00724E70">
                  <w:pPr>
                    <w:pStyle w:val="NormalWeb"/>
                    <w:rPr>
                      <w:sz w:val="15"/>
                      <w:szCs w:val="15"/>
                    </w:rPr>
                  </w:pPr>
                  <w:r>
                    <w:rPr>
                      <w:rFonts w:hAnsi="Times New Roman" w:hint="eastAsia"/>
                      <w:color w:val="000000"/>
                      <w:sz w:val="15"/>
                      <w:szCs w:val="15"/>
                    </w:rPr>
                    <w:t>降</w:t>
                  </w:r>
                  <w:r>
                    <w:rPr>
                      <w:rFonts w:hAnsi="Times New Roman"/>
                      <w:color w:val="000000"/>
                      <w:sz w:val="15"/>
                      <w:szCs w:val="15"/>
                    </w:rPr>
                    <w:t xml:space="preserve"> </w:t>
                  </w:r>
                  <w:r>
                    <w:rPr>
                      <w:rFonts w:hAnsi="Times New Roman" w:hint="eastAsia"/>
                      <w:color w:val="000000"/>
                      <w:sz w:val="15"/>
                      <w:szCs w:val="15"/>
                    </w:rPr>
                    <w:t>轨</w:t>
                  </w:r>
                </w:p>
              </w:txbxContent>
            </v:textbox>
          </v:shape>
        </w:pict>
      </w:r>
      <w:r>
        <w:rPr>
          <w:szCs w:val="21"/>
        </w:rPr>
        <w:pict>
          <v:shape id="Quad Arrow 91" o:spid="_x0000_s1114" type="#_x0000_t202" style="width:45.65pt;height:19.8pt;margin-top:5.3pt;margin-left:273.6pt;mso-height-relative:page;mso-width-relative:page;position:absolute;z-index:251713536" o:preferrelative="t">
            <v:textbox>
              <w:txbxContent>
                <w:p w:rsidR="00724E70">
                  <w:pPr>
                    <w:jc w:val="center"/>
                    <w:rPr>
                      <w:sz w:val="13"/>
                      <w:szCs w:val="13"/>
                    </w:rPr>
                  </w:pPr>
                  <w:r>
                    <w:rPr>
                      <w:rFonts w:hint="eastAsia"/>
                      <w:sz w:val="13"/>
                      <w:szCs w:val="13"/>
                    </w:rPr>
                    <w:t>环绕器</w:t>
                  </w:r>
                </w:p>
                <w:p w:rsidR="00724E70"/>
              </w:txbxContent>
            </v:textbox>
          </v:shape>
        </w:pict>
      </w:r>
    </w:p>
    <w:p w:rsidR="00724E70">
      <w:pPr>
        <w:rPr>
          <w:szCs w:val="21"/>
        </w:rPr>
      </w:pPr>
      <w:r>
        <w:rPr>
          <w:szCs w:val="21"/>
        </w:rPr>
        <w:pict>
          <v:shape id="Quad Arrow 92" o:spid="_x0000_s1115" type="#_x0000_t202" style="width:54.6pt;height:19.8pt;margin-top:6.9pt;margin-left:196.8pt;mso-height-relative:page;mso-width-relative:page;position:absolute;z-index:251715584" o:preferrelative="t">
            <v:textbox>
              <w:txbxContent>
                <w:p w:rsidR="00724E70">
                  <w:pPr>
                    <w:jc w:val="center"/>
                    <w:rPr>
                      <w:sz w:val="13"/>
                      <w:szCs w:val="13"/>
                    </w:rPr>
                  </w:pPr>
                  <w:r>
                    <w:rPr>
                      <w:rFonts w:hint="eastAsia"/>
                      <w:sz w:val="13"/>
                      <w:szCs w:val="13"/>
                    </w:rPr>
                    <w:t>科学探测轨道</w:t>
                  </w:r>
                </w:p>
                <w:p w:rsidR="00724E70"/>
              </w:txbxContent>
            </v:textbox>
          </v:shape>
        </w:pict>
      </w:r>
      <w:r>
        <w:rPr>
          <w:szCs w:val="21"/>
        </w:rPr>
        <w:pict>
          <v:shape id="Quad Arrow 93" o:spid="_x0000_s1116" type="#_x0000_t202" style="width:45.65pt;height:19.8pt;margin-top:6.5pt;margin-left:135.6pt;mso-height-relative:page;mso-width-relative:page;position:absolute;z-index:251714560" o:preferrelative="t">
            <v:textbox>
              <w:txbxContent>
                <w:p w:rsidR="00724E70">
                  <w:pPr>
                    <w:jc w:val="center"/>
                    <w:rPr>
                      <w:sz w:val="13"/>
                      <w:szCs w:val="13"/>
                    </w:rPr>
                  </w:pPr>
                  <w:r>
                    <w:rPr>
                      <w:rFonts w:hint="eastAsia"/>
                      <w:sz w:val="13"/>
                      <w:szCs w:val="13"/>
                    </w:rPr>
                    <w:t>中继轨道</w:t>
                  </w:r>
                </w:p>
                <w:p w:rsidR="00724E70"/>
              </w:txbxContent>
            </v:textbox>
          </v:shape>
        </w:pict>
      </w:r>
    </w:p>
    <w:p w:rsidR="00724E70">
      <w:pPr>
        <w:rPr>
          <w:szCs w:val="21"/>
        </w:rPr>
      </w:pPr>
      <w:r>
        <w:rPr>
          <w:szCs w:val="21"/>
        </w:rPr>
        <w:pict>
          <v:shape id="Straight Connector 94" o:spid="_x0000_s1117" type="#_x0000_t32" style="width:84.25pt;height:0.3pt;margin-top:2pt;margin-left:251.9pt;flip:x y;mso-height-relative:page;mso-width-relative:page;position:absolute;z-index:251725824" o:preferrelative="t" filled="t">
            <v:stroke endarrow="open"/>
          </v:shape>
        </w:pict>
      </w:r>
      <w:r>
        <w:rPr>
          <w:szCs w:val="21"/>
        </w:rPr>
        <w:pict>
          <v:shape id="直接箭头连接符 10" o:spid="_x0000_s1118" type="#_x0000_t32" style="width:14.95pt;height:0.1pt;margin-top:0.9pt;margin-left:181.65pt;flip:x y;mso-height-relative:page;mso-width-relative:page;position:absolute;z-index:-251658240" o:preferrelative="t" filled="t">
            <v:stroke endarrow="open"/>
          </v:shape>
        </w:pict>
      </w:r>
    </w:p>
    <w:p w:rsidR="00724E70">
      <w:pPr>
        <w:rPr>
          <w:szCs w:val="21"/>
        </w:rPr>
      </w:pPr>
      <w:r>
        <w:rPr>
          <w:rFonts w:ascii="宋体" w:hAnsi="宋体" w:cs="宋体" w:hint="eastAsia"/>
          <w:szCs w:val="21"/>
        </w:rPr>
        <w:t>5.</w:t>
      </w:r>
      <w:r>
        <w:rPr>
          <w:rFonts w:hint="eastAsia"/>
          <w:szCs w:val="21"/>
        </w:rPr>
        <w:t>下列对材料相关内容的概括和分析，不正确的一项是</w:t>
      </w:r>
      <w:r>
        <w:rPr>
          <w:rFonts w:ascii="宋体" w:hAnsi="宋体" w:cs="宋体" w:hint="eastAsia"/>
          <w:szCs w:val="21"/>
        </w:rPr>
        <w:t>（</w:t>
      </w:r>
      <w:r>
        <w:rPr>
          <w:rFonts w:ascii="宋体" w:hAnsi="宋体" w:cs="宋体" w:hint="eastAsia"/>
          <w:szCs w:val="21"/>
        </w:rPr>
        <w:t>3</w:t>
      </w:r>
      <w:r>
        <w:rPr>
          <w:rFonts w:ascii="宋体" w:hAnsi="宋体" w:cs="宋体" w:hint="eastAsia"/>
          <w:szCs w:val="21"/>
        </w:rPr>
        <w:t>分）</w:t>
      </w:r>
    </w:p>
    <w:p w:rsidR="00724E70">
      <w:pPr>
        <w:ind w:left="414" w:hanging="200" w:leftChars="102" w:hangingChars="95"/>
        <w:rPr>
          <w:rFonts w:ascii="宋体" w:hAnsi="宋体" w:cs="宋体"/>
          <w:szCs w:val="21"/>
        </w:rPr>
      </w:pPr>
      <w:r>
        <w:rPr>
          <w:rFonts w:ascii="宋体" w:hAnsi="宋体" w:cs="宋体" w:hint="eastAsia"/>
          <w:szCs w:val="21"/>
        </w:rPr>
        <w:t>A.</w:t>
      </w:r>
      <w:r>
        <w:rPr>
          <w:rFonts w:ascii="宋体" w:hAnsi="宋体" w:cs="宋体" w:hint="eastAsia"/>
          <w:szCs w:val="21"/>
        </w:rPr>
        <w:t>“天问一号”的成功发射，拉开了人类向遥远的火星进行探测的序幕，是我国走向航天强国的关键一步。</w:t>
      </w:r>
    </w:p>
    <w:p w:rsidR="00724E70">
      <w:pPr>
        <w:ind w:left="414" w:hanging="200" w:leftChars="102" w:hangingChars="95"/>
        <w:rPr>
          <w:rFonts w:ascii="宋体" w:hAnsi="宋体" w:cs="宋体"/>
          <w:szCs w:val="21"/>
        </w:rPr>
      </w:pPr>
      <w:r>
        <w:rPr>
          <w:rFonts w:ascii="宋体" w:hAnsi="宋体" w:cs="宋体" w:hint="eastAsia"/>
          <w:szCs w:val="21"/>
        </w:rPr>
        <w:t>B.</w:t>
      </w:r>
      <w:r>
        <w:rPr>
          <w:rFonts w:ascii="宋体" w:hAnsi="宋体" w:cs="宋体" w:hint="eastAsia"/>
          <w:szCs w:val="21"/>
        </w:rPr>
        <w:t>照相、测环境和看内部等探测任务主要靠环绕器上搭载的</w:t>
      </w:r>
      <w:r>
        <w:rPr>
          <w:rFonts w:ascii="宋体" w:hAnsi="宋体" w:cs="宋体" w:hint="eastAsia"/>
          <w:szCs w:val="21"/>
        </w:rPr>
        <w:t>7</w:t>
      </w:r>
      <w:r>
        <w:rPr>
          <w:rFonts w:ascii="宋体" w:hAnsi="宋体" w:cs="宋体" w:hint="eastAsia"/>
          <w:szCs w:val="21"/>
        </w:rPr>
        <w:t>台科学仪器和火星车上携带的</w:t>
      </w:r>
      <w:r>
        <w:rPr>
          <w:rFonts w:ascii="宋体" w:hAnsi="宋体" w:cs="宋体" w:hint="eastAsia"/>
          <w:szCs w:val="21"/>
        </w:rPr>
        <w:t>6</w:t>
      </w:r>
      <w:r>
        <w:rPr>
          <w:rFonts w:ascii="宋体" w:hAnsi="宋体" w:cs="宋体" w:hint="eastAsia"/>
          <w:szCs w:val="21"/>
        </w:rPr>
        <w:t>台载荷来完成。</w:t>
      </w:r>
    </w:p>
    <w:p w:rsidR="00724E70">
      <w:pPr>
        <w:ind w:left="414" w:hanging="200" w:leftChars="102" w:hangingChars="95"/>
        <w:rPr>
          <w:rFonts w:ascii="宋体" w:hAnsi="宋体" w:cs="宋体"/>
          <w:szCs w:val="21"/>
        </w:rPr>
      </w:pPr>
      <w:r>
        <w:rPr>
          <w:rFonts w:ascii="宋体" w:hAnsi="宋体" w:cs="宋体" w:hint="eastAsia"/>
          <w:szCs w:val="21"/>
        </w:rPr>
        <w:t>C.</w:t>
      </w:r>
      <w:r>
        <w:rPr>
          <w:rFonts w:ascii="宋体" w:hAnsi="宋体" w:cs="宋体" w:hint="eastAsia"/>
          <w:szCs w:val="21"/>
        </w:rPr>
        <w:t>环绕器任务繁多，在与着陆巡视器分离后，还要执行与着陆巡视器的中继通信以及火星全球遥感探测的任务。</w:t>
      </w:r>
    </w:p>
    <w:p w:rsidR="00724E70">
      <w:pPr>
        <w:ind w:left="414" w:hanging="200" w:leftChars="102" w:hangingChars="95"/>
        <w:rPr>
          <w:rFonts w:ascii="宋体" w:hAnsi="宋体" w:cs="宋体"/>
          <w:szCs w:val="21"/>
        </w:rPr>
      </w:pPr>
      <w:r>
        <w:rPr>
          <w:rFonts w:ascii="宋体" w:hAnsi="宋体" w:cs="宋体" w:hint="eastAsia"/>
          <w:szCs w:val="21"/>
        </w:rPr>
        <w:t>D.</w:t>
      </w:r>
      <w:r>
        <w:rPr>
          <w:rFonts w:ascii="宋体" w:hAnsi="宋体" w:cs="宋体" w:hint="eastAsia"/>
          <w:szCs w:val="21"/>
        </w:rPr>
        <w:t>由于目前人类还无法让航天器飞行</w:t>
      </w:r>
      <w:r>
        <w:rPr>
          <w:rFonts w:ascii="宋体" w:hAnsi="宋体" w:cs="宋体" w:hint="eastAsia"/>
          <w:szCs w:val="21"/>
        </w:rPr>
        <w:t>4</w:t>
      </w:r>
      <w:r>
        <w:rPr>
          <w:rFonts w:ascii="宋体" w:hAnsi="宋体" w:cs="宋体" w:hint="eastAsia"/>
          <w:szCs w:val="21"/>
        </w:rPr>
        <w:t>亿千米，所以我们可以在火星距离地球较近的时候发射探测器。</w:t>
      </w:r>
    </w:p>
    <w:p w:rsidR="00724E70">
      <w:pPr>
        <w:rPr>
          <w:rFonts w:ascii="宋体" w:hAnsi="宋体" w:cs="宋体"/>
          <w:szCs w:val="21"/>
        </w:rPr>
      </w:pPr>
      <w:r>
        <w:rPr>
          <w:rFonts w:ascii="宋体" w:hAnsi="宋体" w:cs="宋体" w:hint="eastAsia"/>
          <w:szCs w:val="21"/>
        </w:rPr>
        <w:t>6.</w:t>
      </w:r>
      <w:r>
        <w:rPr>
          <w:rFonts w:ascii="宋体" w:hAnsi="宋体" w:cs="宋体" w:hint="eastAsia"/>
          <w:szCs w:val="21"/>
        </w:rPr>
        <w:t>“天问一号”探测器在执行任务的过程中面临的难题有哪些？请结合材料简要概括。</w:t>
      </w:r>
    </w:p>
    <w:p w:rsidR="00724E70">
      <w:pPr>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分）</w:t>
      </w:r>
    </w:p>
    <w:p w:rsidR="00724E70">
      <w:pPr>
        <w:rPr>
          <w:szCs w:val="21"/>
        </w:rPr>
      </w:pPr>
    </w:p>
    <w:p w:rsidR="00724E70">
      <w:pPr>
        <w:ind w:firstLine="420" w:firstLineChars="200"/>
        <w:rPr>
          <w:b/>
          <w:bCs/>
          <w:szCs w:val="21"/>
        </w:rPr>
      </w:pPr>
      <w:r>
        <w:rPr>
          <w:rFonts w:hint="eastAsia"/>
          <w:b/>
          <w:bCs/>
          <w:szCs w:val="21"/>
        </w:rPr>
        <w:t>（三）文学类文本阅读（本题共</w:t>
      </w:r>
      <w:r>
        <w:rPr>
          <w:rFonts w:ascii="宋体" w:hAnsi="宋体" w:cs="宋体" w:hint="eastAsia"/>
          <w:b/>
          <w:bCs/>
          <w:szCs w:val="21"/>
        </w:rPr>
        <w:t>3</w:t>
      </w:r>
      <w:r>
        <w:rPr>
          <w:rFonts w:hint="eastAsia"/>
          <w:b/>
          <w:bCs/>
          <w:szCs w:val="21"/>
        </w:rPr>
        <w:t>小题，</w:t>
      </w:r>
      <w:r>
        <w:rPr>
          <w:rFonts w:ascii="宋体" w:hAnsi="宋体" w:cs="宋体" w:hint="eastAsia"/>
          <w:b/>
          <w:bCs/>
          <w:szCs w:val="21"/>
        </w:rPr>
        <w:t>15</w:t>
      </w:r>
      <w:r>
        <w:rPr>
          <w:rFonts w:hint="eastAsia"/>
          <w:b/>
          <w:bCs/>
          <w:szCs w:val="21"/>
        </w:rPr>
        <w:t>分）</w:t>
      </w:r>
    </w:p>
    <w:p w:rsidR="00724E70">
      <w:pPr>
        <w:ind w:firstLine="420" w:firstLineChars="200"/>
        <w:rPr>
          <w:b/>
          <w:bCs/>
          <w:szCs w:val="21"/>
        </w:rPr>
      </w:pPr>
      <w:r>
        <w:rPr>
          <w:rFonts w:hint="eastAsia"/>
          <w:szCs w:val="21"/>
        </w:rPr>
        <w:t>阅读下面的文字，完成</w:t>
      </w:r>
      <w:r>
        <w:rPr>
          <w:rFonts w:ascii="宋体" w:hAnsi="宋体" w:cs="宋体" w:hint="eastAsia"/>
          <w:szCs w:val="21"/>
        </w:rPr>
        <w:t>7</w:t>
      </w:r>
      <w:r>
        <w:rPr>
          <w:rFonts w:ascii="宋体" w:hAnsi="宋体" w:cs="宋体" w:hint="eastAsia"/>
          <w:szCs w:val="21"/>
        </w:rPr>
        <w:t>～</w:t>
      </w:r>
      <w:r>
        <w:rPr>
          <w:rFonts w:ascii="宋体" w:hAnsi="宋体" w:cs="宋体" w:hint="eastAsia"/>
          <w:szCs w:val="21"/>
        </w:rPr>
        <w:t>9</w:t>
      </w:r>
      <w:r>
        <w:rPr>
          <w:rFonts w:hint="eastAsia"/>
          <w:szCs w:val="21"/>
        </w:rPr>
        <w:t>题。</w:t>
      </w:r>
    </w:p>
    <w:p w:rsidR="00724E70">
      <w:pPr>
        <w:ind w:firstLine="420" w:firstLineChars="200"/>
        <w:jc w:val="center"/>
        <w:rPr>
          <w:rFonts w:ascii="宋体" w:hAnsi="宋体" w:cs="楷体"/>
          <w:szCs w:val="21"/>
        </w:rPr>
      </w:pPr>
      <w:r>
        <w:rPr>
          <w:rFonts w:ascii="宋体" w:hAnsi="宋体" w:cs="宋体" w:hint="eastAsia"/>
          <w:szCs w:val="21"/>
        </w:rPr>
        <w:t>哨兵北舞</w:t>
      </w:r>
      <w:r>
        <w:rPr>
          <w:rFonts w:ascii="宋体" w:hAnsi="宋体" w:cs="宋体" w:hint="eastAsia"/>
          <w:szCs w:val="21"/>
        </w:rPr>
        <w:t xml:space="preserve"> </w:t>
      </w:r>
      <w:r>
        <w:rPr>
          <w:rFonts w:ascii="楷体" w:eastAsia="楷体" w:hAnsi="楷体" w:cs="楷体" w:hint="eastAsia"/>
          <w:szCs w:val="21"/>
        </w:rPr>
        <w:t xml:space="preserve">         </w:t>
      </w:r>
      <w:r>
        <w:rPr>
          <w:rFonts w:ascii="宋体" w:hAnsi="宋体" w:cs="楷体" w:hint="eastAsia"/>
          <w:sz w:val="18"/>
          <w:szCs w:val="18"/>
        </w:rPr>
        <w:t>曾剑</w:t>
      </w:r>
    </w:p>
    <w:p w:rsidR="00724E70">
      <w:pPr>
        <w:ind w:firstLine="420" w:firstLineChars="200"/>
        <w:rPr>
          <w:rFonts w:ascii="楷体" w:eastAsia="楷体" w:hAnsi="楷体" w:cs="楷体"/>
          <w:szCs w:val="21"/>
        </w:rPr>
      </w:pPr>
      <w:r>
        <w:rPr>
          <w:rFonts w:ascii="楷体" w:eastAsia="楷体" w:hAnsi="楷体" w:cs="楷体" w:hint="eastAsia"/>
          <w:szCs w:val="21"/>
        </w:rPr>
        <w:t>绿皮列车终于摆脱京城的喧嚣，钻出夜色，钻进晨雾，在莽莽丛林间穿行。韩泽中觉得，这趟驶向军营的列车，将是他辉煌人生的开始。</w:t>
      </w:r>
    </w:p>
    <w:p w:rsidR="00724E70">
      <w:pPr>
        <w:ind w:firstLine="420" w:firstLineChars="200"/>
        <w:rPr>
          <w:rFonts w:ascii="楷体" w:eastAsia="楷体" w:hAnsi="楷体" w:cs="楷体"/>
          <w:szCs w:val="21"/>
        </w:rPr>
      </w:pPr>
      <w:r>
        <w:rPr>
          <w:rFonts w:ascii="楷体" w:eastAsia="楷体" w:hAnsi="楷体" w:cs="楷体" w:hint="eastAsia"/>
          <w:szCs w:val="21"/>
        </w:rPr>
        <w:t>列车把他们带到一个小县城，他们换乘汽车，辗转到一个小镇。在这里，他开始了他的军营生活：站军姿，走队列，跑步，周而复始。</w:t>
      </w:r>
    </w:p>
    <w:p w:rsidR="00724E70">
      <w:pPr>
        <w:ind w:firstLine="420" w:firstLineChars="200"/>
        <w:rPr>
          <w:rFonts w:ascii="楷体" w:eastAsia="楷体" w:hAnsi="楷体" w:cs="楷体"/>
          <w:szCs w:val="21"/>
        </w:rPr>
      </w:pPr>
      <w:r>
        <w:rPr>
          <w:rFonts w:ascii="楷体" w:eastAsia="楷体" w:hAnsi="楷体" w:cs="楷体" w:hint="eastAsia"/>
          <w:szCs w:val="21"/>
        </w:rPr>
        <w:t>一个月后，韩泽中被一辆“勇士”接走。山路漫长，车行颠簸，“勇士”钻出大山，进入一片江湾，远远地，一抹红色跳入眼帘，那是飘扬在哨所塔楼上的五星红旗。这面红旗，骤</w:t>
      </w:r>
      <w:r>
        <w:rPr>
          <w:rFonts w:ascii="楷体" w:eastAsia="楷体" w:hAnsi="楷体" w:cs="楷体" w:hint="eastAsia"/>
          <w:szCs w:val="21"/>
        </w:rPr>
        <w:t>然把他一路颠落的力气召唤了回来。</w:t>
      </w:r>
    </w:p>
    <w:p w:rsidR="00724E70">
      <w:pPr>
        <w:ind w:firstLine="420" w:firstLineChars="200"/>
        <w:rPr>
          <w:rFonts w:ascii="楷体" w:eastAsia="楷体" w:hAnsi="楷体" w:cs="楷体"/>
          <w:szCs w:val="21"/>
        </w:rPr>
      </w:pPr>
      <w:r>
        <w:rPr>
          <w:rFonts w:ascii="楷体" w:eastAsia="楷体" w:hAnsi="楷体" w:cs="楷体" w:hint="eastAsia"/>
          <w:szCs w:val="21"/>
        </w:rPr>
        <w:t>欢迎仪式，其实就是自我介绍。“我叫韩泽中，来自山东临沂。”</w:t>
      </w:r>
    </w:p>
    <w:p w:rsidR="00724E70">
      <w:pPr>
        <w:ind w:firstLine="420" w:firstLineChars="200"/>
        <w:rPr>
          <w:rFonts w:ascii="楷体" w:eastAsia="楷体" w:hAnsi="楷体" w:cs="楷体"/>
          <w:szCs w:val="21"/>
        </w:rPr>
      </w:pPr>
      <w:r>
        <w:rPr>
          <w:rFonts w:ascii="楷体" w:eastAsia="楷体" w:hAnsi="楷体" w:cs="楷体" w:hint="eastAsia"/>
          <w:szCs w:val="21"/>
        </w:rPr>
        <w:t>“简历上说你是在读大学生，哪个大学？”“北舞。”他说。</w:t>
      </w:r>
    </w:p>
    <w:p w:rsidR="00724E70">
      <w:pPr>
        <w:ind w:firstLine="420" w:firstLineChars="200"/>
        <w:rPr>
          <w:rFonts w:ascii="楷体" w:eastAsia="楷体" w:hAnsi="楷体" w:cs="楷体"/>
          <w:szCs w:val="21"/>
        </w:rPr>
      </w:pPr>
      <w:r>
        <w:rPr>
          <w:rFonts w:ascii="楷体" w:eastAsia="楷体" w:hAnsi="楷体" w:cs="楷体" w:hint="eastAsia"/>
          <w:szCs w:val="21"/>
        </w:rPr>
        <w:t>“北舞，是哪里？”一个老兵问。</w:t>
      </w:r>
    </w:p>
    <w:p w:rsidR="00724E70">
      <w:pPr>
        <w:ind w:firstLine="420" w:firstLineChars="200"/>
        <w:rPr>
          <w:rFonts w:ascii="楷体" w:eastAsia="楷体" w:hAnsi="楷体" w:cs="楷体"/>
          <w:szCs w:val="21"/>
        </w:rPr>
      </w:pPr>
      <w:r>
        <w:rPr>
          <w:rFonts w:ascii="楷体" w:eastAsia="楷体" w:hAnsi="楷体" w:cs="楷体" w:hint="eastAsia"/>
          <w:szCs w:val="21"/>
        </w:rPr>
        <w:t>“北京舞蹈学院。”他的声音极轻极细，好像来自那儿，是一件不光彩的事。“啊！”老兵们发出感叹。他们恍然大悟，难怪这么瘦弱，这么白净。</w:t>
      </w:r>
    </w:p>
    <w:p w:rsidR="00724E70">
      <w:pPr>
        <w:ind w:firstLine="420" w:firstLineChars="200"/>
        <w:rPr>
          <w:rFonts w:ascii="楷体" w:eastAsia="楷体" w:hAnsi="楷体" w:cs="楷体"/>
          <w:szCs w:val="21"/>
        </w:rPr>
      </w:pPr>
      <w:r>
        <w:rPr>
          <w:rFonts w:ascii="楷体" w:eastAsia="楷体" w:hAnsi="楷体" w:cs="楷体" w:hint="eastAsia"/>
          <w:szCs w:val="21"/>
        </w:rPr>
        <w:t>第二天清晨，韩泽中到哨所的第一班岗。真枪实弹，双人双岗。班长将自己与他排在同一班，不知是关切，还是不放心。不过，这不重要。国界线上的国旗如此之近，就在头顶飘扬。他觉得这是世上最醒目最好看的国旗。</w:t>
      </w:r>
    </w:p>
    <w:p w:rsidR="00724E70">
      <w:pPr>
        <w:ind w:firstLine="420" w:firstLineChars="200"/>
        <w:rPr>
          <w:rFonts w:ascii="楷体" w:eastAsia="楷体" w:hAnsi="楷体" w:cs="楷体"/>
          <w:szCs w:val="21"/>
        </w:rPr>
      </w:pPr>
      <w:r>
        <w:rPr>
          <w:rFonts w:ascii="楷体" w:eastAsia="楷体" w:hAnsi="楷体" w:cs="楷体" w:hint="eastAsia"/>
          <w:szCs w:val="21"/>
        </w:rPr>
        <w:t>日</w:t>
      </w:r>
      <w:r>
        <w:rPr>
          <w:rFonts w:ascii="楷体" w:eastAsia="楷体" w:hAnsi="楷体" w:cs="楷体" w:hint="eastAsia"/>
          <w:szCs w:val="21"/>
        </w:rPr>
        <w:t>子就这样一天天过去，寂寞伴随着单调和重复袭来，尤其在站岗的时候，白天，秋日的阳光直射下来，晒得他脖颈生疼。夜里，站在哨位上，他会下意识寻找北极星，那璀璨的星光，让他感到一丝焦虑，这就是他盼望的“光辉岁月”？回北舞后，怎么跟同学们说起他的军旅生涯？难道对他们说，自己就像“北舞”门口的保安一样，天天站岗？而他们，在他离开的这两年时光，在舞台上是多么风光无限。</w:t>
      </w:r>
    </w:p>
    <w:p w:rsidR="00724E70">
      <w:pPr>
        <w:ind w:firstLine="420" w:firstLineChars="200"/>
        <w:rPr>
          <w:rFonts w:ascii="楷体" w:eastAsia="楷体" w:hAnsi="楷体" w:cs="楷体"/>
          <w:szCs w:val="21"/>
        </w:rPr>
      </w:pPr>
      <w:r>
        <w:rPr>
          <w:rFonts w:ascii="楷体" w:eastAsia="楷体" w:hAnsi="楷体" w:cs="楷体" w:hint="eastAsia"/>
          <w:szCs w:val="21"/>
        </w:rPr>
        <w:t>他怕荒废了专业，偷偷练功，他不能大张旗鼓地练，这里只有哨兵，没有舞者。他站得没有刚开始那么笔直了，腰有些松懈。哨长发现了这个问题。</w:t>
      </w:r>
    </w:p>
    <w:p w:rsidR="00724E70">
      <w:pPr>
        <w:ind w:firstLine="420" w:firstLineChars="200"/>
        <w:rPr>
          <w:rFonts w:ascii="楷体" w:eastAsia="楷体" w:hAnsi="楷体" w:cs="楷体"/>
          <w:szCs w:val="21"/>
        </w:rPr>
      </w:pPr>
      <w:r>
        <w:rPr>
          <w:rFonts w:ascii="楷体" w:eastAsia="楷体" w:hAnsi="楷体" w:cs="楷体" w:hint="eastAsia"/>
          <w:szCs w:val="21"/>
        </w:rPr>
        <w:t>那天午饭后，哨长带着他上了山。在一个废弃的瞭望哨，哨长讲起一个叫沈海洋的兵。十四年前，沈海洋与另一个战士被分到这里。无水无电、条件艰苦。后来同伴被抽调去边防团，得再派一个人上山，沈海洋申请让妻子余香义务当哨兵。余香支持丈夫，辞掉了工作，一守就是六年，韩泽中问哨长，你说的是咱们班长沈海洋？哨长说，是他。</w:t>
      </w:r>
    </w:p>
    <w:p w:rsidR="00724E70">
      <w:pPr>
        <w:ind w:firstLine="420" w:firstLineChars="200"/>
        <w:rPr>
          <w:rFonts w:ascii="楷体" w:eastAsia="楷体" w:hAnsi="楷体" w:cs="楷体"/>
          <w:szCs w:val="21"/>
        </w:rPr>
      </w:pPr>
      <w:r>
        <w:rPr>
          <w:rFonts w:ascii="楷体" w:eastAsia="楷体" w:hAnsi="楷体" w:cs="楷体" w:hint="eastAsia"/>
          <w:szCs w:val="21"/>
        </w:rPr>
        <w:t>回哨所的路上，韩泽中一直在回想，他说不清是哪一步促使他走进军营，像是偶然，像是一时冲动，更像是冥冥中的必然。第一学期专业课考核，同学说他秀气，建议他男扮女装，跳一段“贵妃醉酒”。他当时没想太多，只是想挑战一下</w:t>
      </w:r>
      <w:r>
        <w:rPr>
          <w:rFonts w:ascii="楷体" w:eastAsia="楷体" w:hAnsi="楷体" w:cs="楷体" w:hint="eastAsia"/>
          <w:szCs w:val="21"/>
        </w:rPr>
        <w:t>。他成功了，收获了鲜花与掌声。然而，喜悦太短暂，同学们随后喊他“韩媚娘”。他们并无恶意，但他听着刺耳。那个夜晚，敏感而脆弱的他一夜未眠，天亮后，去食堂，路旁的征兵标语攫住了他的心：“想成为男子汉吗？到军营去！”就是在那一刻，他萌发了从军的想法，而且那么强烈……</w:t>
      </w:r>
    </w:p>
    <w:p w:rsidR="00724E70">
      <w:pPr>
        <w:ind w:firstLine="420" w:firstLineChars="200"/>
        <w:rPr>
          <w:rFonts w:ascii="楷体" w:eastAsia="楷体" w:hAnsi="楷体" w:cs="楷体"/>
          <w:szCs w:val="21"/>
        </w:rPr>
      </w:pPr>
      <w:r>
        <w:rPr>
          <w:rFonts w:ascii="楷体" w:eastAsia="楷体" w:hAnsi="楷体" w:cs="楷体" w:hint="eastAsia"/>
          <w:szCs w:val="21"/>
        </w:rPr>
        <w:t>从“夫妻哨所”回来后，韩泽中开始严格要求自己。他学习控制情绪，让自己变得阳刚沉稳。他开始主动工作，从细小工作开始。</w:t>
      </w:r>
    </w:p>
    <w:p w:rsidR="00724E70">
      <w:pPr>
        <w:ind w:firstLine="420" w:firstLineChars="200"/>
        <w:rPr>
          <w:rFonts w:ascii="楷体" w:eastAsia="楷体" w:hAnsi="楷体" w:cs="楷体"/>
          <w:szCs w:val="21"/>
        </w:rPr>
      </w:pPr>
      <w:r>
        <w:rPr>
          <w:rFonts w:ascii="楷体" w:eastAsia="楷体" w:hAnsi="楷体" w:cs="楷体" w:hint="eastAsia"/>
          <w:szCs w:val="21"/>
        </w:rPr>
        <w:t>这里是雪的故乡，大地有三四个月被白雪覆盖。那晚大雪，他站在岗亭外，一动不动，一股来自体内的力量告诉他，战胜严寒其实是战胜自己。他就那么</w:t>
      </w:r>
      <w:r>
        <w:rPr>
          <w:rFonts w:ascii="楷体" w:eastAsia="楷体" w:hAnsi="楷体" w:cs="楷体" w:hint="eastAsia"/>
          <w:szCs w:val="21"/>
        </w:rPr>
        <w:t>笔挺地站着，上级察看视频，以为是假人，来电责问，哨长说，是真人呢，是我们的韩泽中在站岗。上级说这么冷的天可以进岗亭，提高警惕就行。可韩泽中不进去。他觉得这样的时刻，哨兵岗位是不平凡的。他站得笔挺。</w:t>
      </w:r>
    </w:p>
    <w:p w:rsidR="00724E70">
      <w:pPr>
        <w:ind w:firstLine="420" w:firstLineChars="200"/>
        <w:rPr>
          <w:rFonts w:ascii="楷体" w:eastAsia="楷体" w:hAnsi="楷体" w:cs="楷体"/>
          <w:szCs w:val="21"/>
        </w:rPr>
      </w:pPr>
      <w:r>
        <w:rPr>
          <w:rFonts w:ascii="楷体" w:eastAsia="楷体" w:hAnsi="楷体" w:cs="楷体" w:hint="eastAsia"/>
          <w:szCs w:val="21"/>
        </w:rPr>
        <w:t>边防急需驾驶员，哨长让韩泽中去学。“可是，我晕车。”他怯声道。“学完汽训，就不晕了。”哨长说。那是一段紧张的日子，让他自己都不解的是，他竟然无数次想念那个让他寂寞得落泪的哨所。回到哨所，已是第二年春天，他的肌肉强壮了，还长高了两厘米。没有比这身材更适合跳舞的了，他骄傲地想。他依然站岗，偶尔巡逻时，他驾驶“勇士”，</w:t>
      </w:r>
      <w:r>
        <w:rPr>
          <w:rFonts w:ascii="楷体" w:eastAsia="楷体" w:hAnsi="楷体" w:cs="楷体" w:hint="eastAsia"/>
          <w:szCs w:val="21"/>
        </w:rPr>
        <w:t>穿行在林海间。果然，他不再晕车了。</w:t>
      </w:r>
    </w:p>
    <w:p w:rsidR="00724E70">
      <w:pPr>
        <w:ind w:firstLine="420" w:firstLineChars="200"/>
        <w:rPr>
          <w:rFonts w:ascii="楷体" w:eastAsia="楷体" w:hAnsi="楷体" w:cs="楷体"/>
          <w:szCs w:val="21"/>
        </w:rPr>
      </w:pPr>
      <w:r>
        <w:rPr>
          <w:rFonts w:ascii="楷体" w:eastAsia="楷体" w:hAnsi="楷体" w:cs="楷体" w:hint="eastAsia"/>
          <w:szCs w:val="21"/>
        </w:rPr>
        <w:t>一切都在改变，他身上已有老兵的味道了。那张脸黝黑，比刚入伍时棱角更分明。先前嘴唇上不易觉察的汗毛，已全然成了黑色的胡须。细嫩光洁的双手也粗砺了，骨节变大，但他觉得用这样的手向国旗敬礼，更神圣。他比以前成熟了，哨长和班长都这么说，他自己也这么觉得。</w:t>
      </w:r>
    </w:p>
    <w:p w:rsidR="00724E70">
      <w:pPr>
        <w:ind w:firstLine="420" w:firstLineChars="200"/>
        <w:rPr>
          <w:rFonts w:ascii="楷体" w:eastAsia="楷体" w:hAnsi="楷体" w:cs="楷体"/>
          <w:szCs w:val="21"/>
        </w:rPr>
      </w:pPr>
      <w:r>
        <w:rPr>
          <w:rFonts w:ascii="楷体" w:eastAsia="楷体" w:hAnsi="楷体" w:cs="楷体" w:hint="eastAsia"/>
          <w:szCs w:val="21"/>
        </w:rPr>
        <w:t>天黑下来，他来到哨位，持枪上岗。</w:t>
      </w:r>
    </w:p>
    <w:p w:rsidR="00724E70">
      <w:pPr>
        <w:ind w:firstLine="420" w:firstLineChars="200"/>
        <w:rPr>
          <w:rFonts w:ascii="楷体" w:eastAsia="楷体" w:hAnsi="楷体" w:cs="楷体"/>
          <w:szCs w:val="21"/>
        </w:rPr>
      </w:pPr>
      <w:r>
        <w:rPr>
          <w:rFonts w:ascii="楷体" w:eastAsia="楷体" w:hAnsi="楷体" w:cs="楷体" w:hint="eastAsia"/>
          <w:szCs w:val="21"/>
        </w:rPr>
        <w:t>以前，他习惯遙望北极星；现在，他的目光总被边境线上家家户户的点点灯火吸引。他想，正是因为他们的守卫，它们才那么恬静地亮着。</w:t>
      </w:r>
    </w:p>
    <w:p w:rsidR="00724E70">
      <w:pPr>
        <w:ind w:right="840"/>
        <w:jc w:val="right"/>
        <w:rPr>
          <w:szCs w:val="21"/>
        </w:rPr>
      </w:pPr>
      <w:r>
        <w:rPr>
          <w:color w:val="FF6600"/>
          <w:szCs w:val="21"/>
        </w:rPr>
        <w:t xml:space="preserve"> </w:t>
      </w:r>
      <w:r>
        <w:rPr>
          <w:rFonts w:hint="eastAsia"/>
          <w:color w:val="FF6600"/>
          <w:szCs w:val="21"/>
        </w:rPr>
        <w:t xml:space="preserve">      </w:t>
      </w:r>
      <w:r>
        <w:rPr>
          <w:rFonts w:hint="eastAsia"/>
          <w:szCs w:val="21"/>
        </w:rPr>
        <w:t>（有删改）</w:t>
      </w:r>
    </w:p>
    <w:p w:rsidR="00724E70">
      <w:pPr>
        <w:ind w:left="231" w:hanging="231" w:hangingChars="110"/>
        <w:rPr>
          <w:rFonts w:ascii="宋体" w:hAnsi="宋体" w:cs="宋体"/>
          <w:szCs w:val="21"/>
        </w:rPr>
      </w:pPr>
      <w:r>
        <w:rPr>
          <w:rFonts w:ascii="宋体" w:hAnsi="宋体" w:cs="宋体" w:hint="eastAsia"/>
          <w:szCs w:val="21"/>
        </w:rPr>
        <w:t>7.</w:t>
      </w:r>
      <w:r>
        <w:rPr>
          <w:rFonts w:ascii="宋体" w:hAnsi="宋体" w:cs="宋体" w:hint="eastAsia"/>
          <w:szCs w:val="21"/>
        </w:rPr>
        <w:t>下列对小说相关内容和艺术特色的分析鉴赏，不正确的一项是（</w:t>
      </w:r>
      <w:r>
        <w:rPr>
          <w:rFonts w:ascii="宋体" w:hAnsi="宋体" w:cs="宋体" w:hint="eastAsia"/>
          <w:szCs w:val="21"/>
        </w:rPr>
        <w:t>3</w:t>
      </w:r>
      <w:r>
        <w:rPr>
          <w:rFonts w:ascii="宋体" w:hAnsi="宋体" w:cs="宋体" w:hint="eastAsia"/>
          <w:szCs w:val="21"/>
        </w:rPr>
        <w:t>分）</w:t>
      </w:r>
    </w:p>
    <w:p w:rsidR="00724E70">
      <w:pPr>
        <w:ind w:left="432" w:hanging="214" w:leftChars="104" w:hangingChars="102"/>
        <w:rPr>
          <w:rFonts w:ascii="宋体" w:hAnsi="宋体" w:cs="宋体"/>
          <w:szCs w:val="21"/>
        </w:rPr>
      </w:pPr>
      <w:r>
        <w:rPr>
          <w:rFonts w:ascii="宋体" w:hAnsi="宋体" w:cs="宋体" w:hint="eastAsia"/>
          <w:szCs w:val="21"/>
        </w:rPr>
        <w:t>A.</w:t>
      </w:r>
      <w:r>
        <w:rPr>
          <w:rFonts w:ascii="宋体" w:hAnsi="宋体" w:cs="宋体" w:hint="eastAsia"/>
          <w:szCs w:val="21"/>
        </w:rPr>
        <w:t>小说通过叙述一名北舞大学生成长的故事，讴歌青春的价值，引导青年将个人理想融入建设祖国、服务人民的时代主题中。</w:t>
      </w:r>
    </w:p>
    <w:p w:rsidR="00724E70">
      <w:pPr>
        <w:ind w:left="432" w:hanging="214" w:leftChars="104" w:hangingChars="102"/>
        <w:rPr>
          <w:rFonts w:ascii="宋体" w:hAnsi="宋体" w:cs="宋体"/>
          <w:szCs w:val="21"/>
        </w:rPr>
      </w:pPr>
      <w:r>
        <w:rPr>
          <w:rFonts w:ascii="宋体" w:hAnsi="宋体" w:cs="宋体" w:hint="eastAsia"/>
          <w:szCs w:val="21"/>
        </w:rPr>
        <w:t>B.</w:t>
      </w:r>
      <w:r>
        <w:rPr>
          <w:rFonts w:ascii="宋体" w:hAnsi="宋体" w:cs="宋体" w:hint="eastAsia"/>
          <w:szCs w:val="21"/>
        </w:rPr>
        <w:t>小说使用了很多短句，叙事简洁，句义明晰，语言明快，具有独特的韵律美，很符合军营快节奏的生活特点。</w:t>
      </w:r>
    </w:p>
    <w:p w:rsidR="00724E70">
      <w:pPr>
        <w:ind w:left="432" w:hanging="214" w:leftChars="104" w:hangingChars="102"/>
        <w:rPr>
          <w:rFonts w:ascii="宋体" w:hAnsi="宋体" w:cs="宋体"/>
          <w:szCs w:val="21"/>
        </w:rPr>
      </w:pPr>
      <w:r>
        <w:rPr>
          <w:rFonts w:ascii="宋体" w:hAnsi="宋体" w:cs="宋体" w:hint="eastAsia"/>
          <w:szCs w:val="21"/>
        </w:rPr>
        <w:t>C.</w:t>
      </w:r>
      <w:r>
        <w:rPr>
          <w:rFonts w:ascii="宋体" w:hAnsi="宋体" w:cs="宋体" w:hint="eastAsia"/>
          <w:szCs w:val="21"/>
        </w:rPr>
        <w:t>小说围绕韩泽中展开情节，又用其他军人的故事与之形成鲜明对比，以此展现新时代军人无私奉献、责任担当的光辉形象。</w:t>
      </w:r>
      <w:r>
        <w:rPr>
          <w:rFonts w:ascii="宋体" w:hAnsi="宋体" w:cs="宋体" w:hint="eastAsia"/>
          <w:szCs w:val="21"/>
        </w:rPr>
        <w:t xml:space="preserve"> </w:t>
      </w:r>
    </w:p>
    <w:p w:rsidR="00724E70">
      <w:pPr>
        <w:ind w:left="432" w:hanging="214" w:leftChars="104" w:hangingChars="102"/>
        <w:rPr>
          <w:rFonts w:ascii="宋体" w:hAnsi="宋体" w:cs="宋体"/>
          <w:szCs w:val="21"/>
        </w:rPr>
      </w:pPr>
      <w:r>
        <w:rPr>
          <w:rFonts w:ascii="宋体" w:hAnsi="宋体" w:cs="宋体" w:hint="eastAsia"/>
          <w:szCs w:val="21"/>
        </w:rPr>
        <w:t>D.</w:t>
      </w:r>
      <w:r>
        <w:rPr>
          <w:rFonts w:ascii="宋体" w:hAnsi="宋体" w:cs="宋体" w:hint="eastAsia"/>
          <w:szCs w:val="21"/>
        </w:rPr>
        <w:t>文中的哨长关爱新兵、敏锐细致、成熟老练，和在艰苦环境中坚守奉献的班长一样，是主人公成长的引路人，更是边防官兵</w:t>
      </w:r>
      <w:r>
        <w:rPr>
          <w:rFonts w:ascii="宋体" w:hAnsi="宋体" w:cs="宋体" w:hint="eastAsia"/>
          <w:szCs w:val="21"/>
        </w:rPr>
        <w:t>群体的缩影。</w:t>
      </w:r>
    </w:p>
    <w:p w:rsidR="00724E70">
      <w:pPr>
        <w:ind w:left="210" w:hanging="210" w:hangingChars="100"/>
        <w:rPr>
          <w:rFonts w:ascii="宋体" w:hAnsi="宋体" w:cs="宋体"/>
          <w:kern w:val="0"/>
          <w:szCs w:val="21"/>
        </w:rPr>
      </w:pPr>
      <w:r>
        <w:rPr>
          <w:rFonts w:ascii="宋体" w:hAnsi="宋体" w:cs="宋体" w:hint="eastAsia"/>
          <w:szCs w:val="21"/>
        </w:rPr>
        <w:t>8.</w:t>
      </w:r>
      <w:r>
        <w:rPr>
          <w:rFonts w:ascii="宋体" w:hAnsi="宋体" w:cs="宋体" w:hint="eastAsia"/>
          <w:kern w:val="0"/>
          <w:szCs w:val="21"/>
        </w:rPr>
        <w:t>“北极星”是小说中的重要物象，请结合全文内容，分析小说两次写“北极星”的用意。（</w:t>
      </w:r>
      <w:r>
        <w:rPr>
          <w:rFonts w:ascii="宋体" w:hAnsi="宋体" w:cs="宋体" w:hint="eastAsia"/>
          <w:kern w:val="0"/>
          <w:szCs w:val="21"/>
        </w:rPr>
        <w:t>6</w:t>
      </w:r>
      <w:r>
        <w:rPr>
          <w:rFonts w:ascii="宋体" w:hAnsi="宋体" w:cs="宋体" w:hint="eastAsia"/>
          <w:kern w:val="0"/>
          <w:szCs w:val="21"/>
        </w:rPr>
        <w:t>分）</w:t>
      </w:r>
    </w:p>
    <w:p w:rsidR="00724E70">
      <w:pPr>
        <w:rPr>
          <w:rFonts w:ascii="宋体" w:hAnsi="宋体" w:cs="宋体"/>
          <w:b/>
          <w:bCs/>
          <w:szCs w:val="21"/>
        </w:rPr>
      </w:pPr>
      <w:r>
        <w:rPr>
          <w:rFonts w:ascii="宋体" w:hAnsi="宋体" w:cs="宋体" w:hint="eastAsia"/>
          <w:szCs w:val="21"/>
        </w:rPr>
        <w:t>9.</w:t>
      </w:r>
      <w:r>
        <w:rPr>
          <w:rFonts w:ascii="宋体" w:hAnsi="宋体" w:cs="宋体" w:hint="eastAsia"/>
          <w:szCs w:val="21"/>
        </w:rPr>
        <w:t>作者在这篇小说中主要通过什么方法来刻画韩泽中这一形象？请结合小说简要分析。（</w:t>
      </w:r>
      <w:r>
        <w:rPr>
          <w:rFonts w:ascii="宋体" w:hAnsi="宋体" w:cs="宋体" w:hint="eastAsia"/>
          <w:szCs w:val="21"/>
        </w:rPr>
        <w:t>6</w:t>
      </w:r>
      <w:r>
        <w:rPr>
          <w:rFonts w:ascii="宋体" w:hAnsi="宋体" w:cs="宋体" w:hint="eastAsia"/>
          <w:szCs w:val="21"/>
        </w:rPr>
        <w:t>分）</w:t>
      </w:r>
    </w:p>
    <w:p w:rsidR="00724E70">
      <w:pPr>
        <w:jc w:val="left"/>
        <w:textAlignment w:val="center"/>
        <w:rPr>
          <w:rFonts w:ascii="宋体" w:hAnsi="宋体"/>
          <w:b/>
          <w:color w:val="000000"/>
          <w:szCs w:val="21"/>
        </w:rPr>
      </w:pPr>
    </w:p>
    <w:p w:rsidR="00724E70">
      <w:pPr>
        <w:jc w:val="left"/>
        <w:textAlignment w:val="center"/>
        <w:rPr>
          <w:rFonts w:ascii="宋体" w:hAnsi="宋体"/>
          <w:b/>
          <w:color w:val="000000"/>
          <w:szCs w:val="21"/>
        </w:rPr>
      </w:pPr>
      <w:r>
        <w:rPr>
          <w:rFonts w:ascii="宋体" w:hAnsi="宋体" w:hint="eastAsia"/>
          <w:b/>
          <w:color w:val="000000"/>
          <w:szCs w:val="21"/>
        </w:rPr>
        <w:t>二、古代诗文阅读（</w:t>
      </w:r>
      <w:r>
        <w:rPr>
          <w:rFonts w:ascii="宋体" w:hAnsi="宋体" w:hint="eastAsia"/>
          <w:b/>
          <w:color w:val="000000"/>
          <w:szCs w:val="21"/>
        </w:rPr>
        <w:t>34</w:t>
      </w:r>
      <w:r>
        <w:rPr>
          <w:rFonts w:ascii="宋体" w:hAnsi="宋体" w:hint="eastAsia"/>
          <w:b/>
          <w:color w:val="000000"/>
          <w:szCs w:val="21"/>
        </w:rPr>
        <w:t>分）</w:t>
      </w:r>
    </w:p>
    <w:p w:rsidR="00724E70">
      <w:pPr>
        <w:ind w:firstLine="420" w:firstLineChars="200"/>
        <w:jc w:val="left"/>
        <w:textAlignment w:val="center"/>
        <w:rPr>
          <w:rFonts w:ascii="宋体" w:hAnsi="宋体"/>
          <w:b/>
          <w:color w:val="000000"/>
          <w:szCs w:val="21"/>
        </w:rPr>
      </w:pPr>
      <w:r>
        <w:rPr>
          <w:rFonts w:ascii="宋体" w:hAnsi="宋体" w:hint="eastAsia"/>
          <w:b/>
          <w:color w:val="000000"/>
          <w:szCs w:val="21"/>
        </w:rPr>
        <w:t>（一）文言文阅读（本题共</w:t>
      </w:r>
      <w:r>
        <w:rPr>
          <w:rFonts w:ascii="宋体" w:hAnsi="宋体" w:hint="eastAsia"/>
          <w:b/>
          <w:color w:val="000000"/>
          <w:szCs w:val="21"/>
        </w:rPr>
        <w:t>4</w:t>
      </w:r>
      <w:r>
        <w:rPr>
          <w:rFonts w:ascii="宋体" w:hAnsi="宋体" w:hint="eastAsia"/>
          <w:b/>
          <w:color w:val="000000"/>
          <w:szCs w:val="21"/>
        </w:rPr>
        <w:t>小题，</w:t>
      </w:r>
      <w:r>
        <w:rPr>
          <w:rFonts w:ascii="宋体" w:hAnsi="宋体" w:hint="eastAsia"/>
          <w:b/>
          <w:color w:val="000000"/>
          <w:szCs w:val="21"/>
        </w:rPr>
        <w:t>19</w:t>
      </w:r>
      <w:r>
        <w:rPr>
          <w:rFonts w:ascii="宋体" w:hAnsi="宋体" w:hint="eastAsia"/>
          <w:b/>
          <w:color w:val="000000"/>
          <w:szCs w:val="21"/>
        </w:rPr>
        <w:t>分）</w:t>
      </w:r>
    </w:p>
    <w:p w:rsidR="00724E70">
      <w:pPr>
        <w:ind w:firstLine="420" w:firstLineChars="200"/>
        <w:jc w:val="left"/>
        <w:textAlignment w:val="center"/>
        <w:rPr>
          <w:rFonts w:ascii="宋体"/>
          <w:bCs/>
          <w:color w:val="000000"/>
          <w:szCs w:val="21"/>
        </w:rPr>
      </w:pPr>
      <w:r>
        <w:rPr>
          <w:rFonts w:ascii="宋体" w:hAnsi="宋体" w:hint="eastAsia"/>
          <w:bCs/>
          <w:color w:val="000000"/>
          <w:szCs w:val="21"/>
        </w:rPr>
        <w:t>阅读下面的文言文，完成</w:t>
      </w:r>
      <w:r>
        <w:rPr>
          <w:rFonts w:ascii="宋体" w:hAnsi="宋体" w:cs="宋体" w:hint="eastAsia"/>
          <w:bCs/>
          <w:color w:val="000000"/>
          <w:szCs w:val="21"/>
        </w:rPr>
        <w:t>10</w:t>
      </w:r>
      <w:r>
        <w:rPr>
          <w:rFonts w:ascii="宋体" w:hAnsi="宋体" w:cs="宋体" w:hint="eastAsia"/>
          <w:bCs/>
          <w:color w:val="000000"/>
          <w:szCs w:val="21"/>
        </w:rPr>
        <w:t>～</w:t>
      </w:r>
      <w:r>
        <w:rPr>
          <w:rFonts w:ascii="宋体" w:hAnsi="宋体" w:cs="宋体" w:hint="eastAsia"/>
          <w:bCs/>
          <w:color w:val="000000"/>
          <w:szCs w:val="21"/>
        </w:rPr>
        <w:t>13</w:t>
      </w:r>
      <w:r>
        <w:rPr>
          <w:rFonts w:ascii="宋体" w:hAnsi="宋体" w:hint="eastAsia"/>
          <w:bCs/>
          <w:color w:val="000000"/>
          <w:szCs w:val="21"/>
        </w:rPr>
        <w:t>题。</w:t>
      </w:r>
    </w:p>
    <w:p w:rsidR="00724E70">
      <w:pPr>
        <w:ind w:firstLine="420"/>
        <w:jc w:val="left"/>
        <w:textAlignment w:val="center"/>
        <w:rPr>
          <w:rFonts w:ascii="楷体" w:eastAsia="楷体" w:hAnsi="楷体" w:cs="楷体"/>
          <w:color w:val="000000"/>
          <w:szCs w:val="21"/>
        </w:rPr>
      </w:pPr>
      <w:r>
        <w:rPr>
          <w:rFonts w:ascii="楷体" w:eastAsia="楷体" w:hAnsi="楷体" w:cs="楷体" w:hint="eastAsia"/>
          <w:color w:val="000000"/>
          <w:szCs w:val="21"/>
        </w:rPr>
        <w:t>完颜合达，名瞻，字景山。少长兵间，习弓马，能得人死力。贞祐三年六月，北兵大将以州人黄裳入城招降，</w:t>
      </w:r>
      <w:r>
        <w:rPr>
          <w:rFonts w:ascii="楷体" w:eastAsia="楷体" w:hAnsi="楷体" w:cs="楷体" w:hint="eastAsia"/>
          <w:color w:val="000000"/>
          <w:szCs w:val="21"/>
          <w:em w:val="dot"/>
        </w:rPr>
        <w:t>父老</w:t>
      </w:r>
      <w:r>
        <w:rPr>
          <w:rFonts w:ascii="楷体" w:eastAsia="楷体" w:hAnsi="楷体" w:cs="楷体" w:hint="eastAsia"/>
          <w:color w:val="000000"/>
          <w:szCs w:val="21"/>
        </w:rPr>
        <w:t>不从，合达引兵逆战，知事势不敌，以本军降于阵。四年十一月，合达率所部及州民并海西南归国。兴定三年四月，</w:t>
      </w:r>
      <w:r>
        <w:rPr>
          <w:rFonts w:ascii="楷体" w:eastAsia="楷体" w:hAnsi="楷体" w:cs="楷体" w:hint="eastAsia"/>
          <w:color w:val="000000"/>
          <w:szCs w:val="21"/>
          <w:em w:val="dot"/>
        </w:rPr>
        <w:t>夏</w:t>
      </w:r>
      <w:r>
        <w:rPr>
          <w:rFonts w:ascii="楷体" w:eastAsia="楷体" w:hAnsi="楷体" w:cs="楷体" w:hint="eastAsia"/>
          <w:color w:val="000000"/>
          <w:szCs w:val="21"/>
        </w:rPr>
        <w:t>人犯通秦寨，合达出兵安塞堡，抵隆州，夏人自城中出步骑二千逆战，进兵击之，斩首数十级，俘十人，遂攻隆州，陷其西南隅，会日暮乃还。十一月，夏人攻安塞堡，其军先至，合达与征行元帅纳合买住御之。潜军裹粮倍道兼进，夜袭其营，夏人果大溃，追杀四十里，坠崖谷死者不可胜计。</w:t>
      </w:r>
      <w:r>
        <w:rPr>
          <w:rFonts w:ascii="楷体" w:eastAsia="楷体" w:hAnsi="楷体" w:cs="楷体" w:hint="eastAsia"/>
          <w:color w:val="000000"/>
          <w:szCs w:val="21"/>
          <w:u w:val="wavyHeavy"/>
        </w:rPr>
        <w:t>上闻之诏谕曰经画如此彼当知畏期之数年卿等可以休息矣正大二年七月陕西旱甚合达斋戒请雨雨澍是岁大稔民立石颂德</w:t>
      </w:r>
      <w:r>
        <w:rPr>
          <w:rFonts w:ascii="楷体" w:eastAsia="楷体" w:hAnsi="楷体" w:cs="楷体" w:hint="eastAsia"/>
          <w:color w:val="000000"/>
          <w:szCs w:val="21"/>
        </w:rPr>
        <w:t>延安既残毁，合达令于西路买牛付主者，招集散亡，助其耕垦，自是延安之民稍复耕稼之利。八月，巩州田瑞反，合达讨之，诸军进攻，民赖以宁。</w:t>
      </w:r>
    </w:p>
    <w:p w:rsidR="00724E70">
      <w:pPr>
        <w:ind w:firstLine="420"/>
        <w:jc w:val="left"/>
        <w:textAlignment w:val="center"/>
        <w:rPr>
          <w:rFonts w:ascii="楷体" w:eastAsia="楷体" w:hAnsi="楷体" w:cs="楷体"/>
          <w:color w:val="000000"/>
          <w:szCs w:val="21"/>
        </w:rPr>
      </w:pPr>
      <w:r>
        <w:rPr>
          <w:rFonts w:ascii="楷体" w:eastAsia="楷体" w:hAnsi="楷体" w:cs="楷体" w:hint="eastAsia"/>
          <w:color w:val="000000"/>
          <w:szCs w:val="21"/>
        </w:rPr>
        <w:t>十月</w:t>
      </w:r>
      <w:r>
        <w:rPr>
          <w:rFonts w:ascii="楷体" w:eastAsia="楷体" w:hAnsi="楷体" w:cs="楷体" w:hint="eastAsia"/>
          <w:color w:val="000000"/>
          <w:szCs w:val="21"/>
          <w:em w:val="dot"/>
        </w:rPr>
        <w:t>己未</w:t>
      </w:r>
      <w:r>
        <w:rPr>
          <w:rFonts w:ascii="楷体" w:eastAsia="楷体" w:hAnsi="楷体" w:cs="楷体" w:hint="eastAsia"/>
          <w:color w:val="000000"/>
          <w:szCs w:val="21"/>
        </w:rPr>
        <w:t>朔，诏合达</w:t>
      </w:r>
      <w:r>
        <w:rPr>
          <w:rFonts w:ascii="楷体" w:eastAsia="楷体" w:hAnsi="楷体" w:cs="楷体" w:hint="eastAsia"/>
          <w:color w:val="000000"/>
          <w:szCs w:val="21"/>
        </w:rPr>
        <w:t>及枢密副使蒲阿救卫州。初，朝廷以恒山公仙屯卫州，公府节制不一，欲合而一之。</w:t>
      </w:r>
      <w:r>
        <w:rPr>
          <w:rFonts w:ascii="楷体" w:eastAsia="楷体" w:hAnsi="楷体" w:cs="楷体" w:hint="eastAsia"/>
          <w:color w:val="000000"/>
          <w:szCs w:val="21"/>
          <w:u w:val="single"/>
        </w:rPr>
        <w:t>至是，河朔诸军围卫，内外不通已连月，但见塔上时举火而已。</w:t>
      </w:r>
      <w:r>
        <w:rPr>
          <w:rFonts w:ascii="楷体" w:eastAsia="楷体" w:hAnsi="楷体" w:cs="楷体" w:hint="eastAsia"/>
          <w:color w:val="000000"/>
          <w:szCs w:val="21"/>
        </w:rPr>
        <w:t>合达等既至，先以亲卫兵三千尝之，北兵小退，翼日围解。未几</w:t>
      </w:r>
      <w:r>
        <w:rPr>
          <w:rFonts w:ascii="楷体" w:eastAsia="楷体" w:hAnsi="楷体" w:cs="楷体"/>
          <w:color w:val="000000"/>
          <w:szCs w:val="21"/>
        </w:rPr>
        <w:t>,</w:t>
      </w:r>
      <w:r>
        <w:rPr>
          <w:rFonts w:ascii="楷体" w:eastAsia="楷体" w:hAnsi="楷体" w:cs="楷体" w:hint="eastAsia"/>
          <w:color w:val="000000"/>
          <w:szCs w:val="21"/>
        </w:rPr>
        <w:t>以蒲阿权</w:t>
      </w:r>
      <w:r>
        <w:rPr>
          <w:rFonts w:ascii="楷体" w:eastAsia="楷体" w:hAnsi="楷体" w:cs="楷体" w:hint="eastAsia"/>
          <w:szCs w:val="21"/>
        </w:rPr>
        <w:t>参知政事</w:t>
      </w:r>
      <w:r>
        <w:rPr>
          <w:rFonts w:ascii="楷体" w:eastAsia="楷体" w:hAnsi="楷体" w:cs="楷体"/>
          <w:color w:val="000000"/>
          <w:szCs w:val="21"/>
        </w:rPr>
        <w:t>,</w:t>
      </w:r>
      <w:r>
        <w:rPr>
          <w:rFonts w:ascii="楷体" w:eastAsia="楷体" w:hAnsi="楷体" w:cs="楷体" w:hint="eastAsia"/>
          <w:color w:val="000000"/>
          <w:szCs w:val="21"/>
        </w:rPr>
        <w:t>同合达行省事于阌乡</w:t>
      </w:r>
      <w:r>
        <w:rPr>
          <w:rFonts w:ascii="楷体" w:eastAsia="楷体" w:hAnsi="楷体" w:cs="楷体"/>
          <w:color w:val="000000"/>
          <w:szCs w:val="21"/>
        </w:rPr>
        <w:t>,</w:t>
      </w:r>
      <w:r>
        <w:rPr>
          <w:rFonts w:ascii="楷体" w:eastAsia="楷体" w:hAnsi="楷体" w:cs="楷体" w:hint="eastAsia"/>
          <w:color w:val="000000"/>
          <w:szCs w:val="21"/>
        </w:rPr>
        <w:t>以备潼关。先是，陕省言备御策，谓可助陕西军以决一战，使陕西不守，河南亦不可保。至是，自陕以西亦不守矣。</w:t>
      </w:r>
    </w:p>
    <w:p w:rsidR="00724E70">
      <w:pPr>
        <w:ind w:firstLine="420"/>
        <w:jc w:val="left"/>
        <w:textAlignment w:val="center"/>
        <w:rPr>
          <w:rFonts w:ascii="楷体" w:eastAsia="楷体" w:hAnsi="楷体" w:cs="楷体"/>
          <w:color w:val="000000"/>
          <w:szCs w:val="21"/>
          <w:u w:val="single"/>
        </w:rPr>
      </w:pPr>
      <w:r>
        <w:rPr>
          <w:rFonts w:ascii="楷体" w:eastAsia="楷体" w:hAnsi="楷体" w:cs="楷体" w:hint="eastAsia"/>
          <w:color w:val="000000"/>
          <w:szCs w:val="21"/>
        </w:rPr>
        <w:t>八年十一月，邓州报，北兵道饶峰关，由金州而东。九年正月丁酉，两省军溃于阳翟之三峰山。合达知大事已去，</w:t>
      </w:r>
      <w:r>
        <w:rPr>
          <w:rFonts w:ascii="楷体" w:eastAsia="楷体" w:hAnsi="楷体" w:cs="楷体" w:hint="eastAsia"/>
          <w:color w:val="000000"/>
          <w:szCs w:val="21"/>
          <w:u w:val="single"/>
        </w:rPr>
        <w:t>以数百骑走钧州，北兵堑其城外攻之，走门不得出，匿窟室中，城破，北兵发而杀之。</w:t>
      </w:r>
    </w:p>
    <w:p w:rsidR="00724E70">
      <w:pPr>
        <w:ind w:firstLine="420"/>
        <w:jc w:val="left"/>
        <w:textAlignment w:val="center"/>
        <w:rPr>
          <w:rFonts w:ascii="宋体"/>
          <w:color w:val="000000"/>
          <w:szCs w:val="21"/>
        </w:rPr>
      </w:pPr>
      <w:r>
        <w:rPr>
          <w:rFonts w:ascii="楷体" w:eastAsia="楷体" w:hAnsi="楷体" w:cs="楷体" w:hint="eastAsia"/>
          <w:color w:val="000000"/>
          <w:szCs w:val="21"/>
        </w:rPr>
        <w:t>合达</w:t>
      </w:r>
      <w:r>
        <w:rPr>
          <w:rFonts w:ascii="楷体" w:eastAsia="楷体" w:hAnsi="楷体" w:cs="楷体" w:hint="eastAsia"/>
          <w:color w:val="000000"/>
          <w:szCs w:val="21"/>
        </w:rPr>
        <w:t>熟知敌情，习于行阵，且重义轻财，与下同甘苦，有俘获即分给，遇敌则身先之而不避，众亦乐为之用，其为人亦可知矣。</w:t>
      </w:r>
      <w:r>
        <w:rPr>
          <w:rFonts w:ascii="楷体" w:eastAsia="楷体" w:hAnsi="楷体" w:cs="楷体" w:hint="eastAsia"/>
          <w:color w:val="000000"/>
          <w:szCs w:val="21"/>
          <w:em w:val="dot"/>
        </w:rPr>
        <w:t>左丞</w:t>
      </w:r>
      <w:r>
        <w:rPr>
          <w:rFonts w:ascii="楷体" w:eastAsia="楷体" w:hAnsi="楷体" w:cs="楷体" w:hint="eastAsia"/>
          <w:color w:val="000000"/>
          <w:szCs w:val="21"/>
        </w:rPr>
        <w:t>张行信尝荐之曰：</w:t>
      </w:r>
      <w:r>
        <w:rPr>
          <w:rFonts w:ascii="宋体" w:hint="eastAsia"/>
          <w:color w:val="000000"/>
          <w:szCs w:val="21"/>
        </w:rPr>
        <w:t>“</w:t>
      </w:r>
      <w:r>
        <w:rPr>
          <w:rFonts w:ascii="楷体" w:eastAsia="楷体" w:hAnsi="楷体" w:cs="楷体" w:hint="eastAsia"/>
          <w:color w:val="000000"/>
          <w:szCs w:val="21"/>
        </w:rPr>
        <w:t>完颜合达，今之良将也。</w:t>
      </w:r>
      <w:r>
        <w:rPr>
          <w:rFonts w:ascii="宋体" w:hint="eastAsia"/>
          <w:color w:val="000000"/>
          <w:szCs w:val="21"/>
        </w:rPr>
        <w:t>”</w:t>
      </w:r>
    </w:p>
    <w:p w:rsidR="00724E70">
      <w:pPr>
        <w:ind w:firstLine="420"/>
        <w:jc w:val="right"/>
        <w:textAlignment w:val="center"/>
        <w:rPr>
          <w:rFonts w:ascii="楷体" w:eastAsia="楷体" w:hAnsi="楷体" w:cs="楷体"/>
          <w:szCs w:val="21"/>
        </w:rPr>
      </w:pPr>
      <w:r>
        <w:rPr>
          <w:rFonts w:ascii="宋体" w:hAnsi="宋体" w:cs="宋体" w:hint="eastAsia"/>
          <w:szCs w:val="21"/>
        </w:rPr>
        <w:t>（节选自《金史·完颜合达传》）</w:t>
      </w:r>
    </w:p>
    <w:p w:rsidR="00724E70">
      <w:pPr>
        <w:jc w:val="left"/>
        <w:textAlignment w:val="center"/>
        <w:rPr>
          <w:rFonts w:ascii="宋体" w:hAnsi="宋体" w:cs="宋体"/>
          <w:color w:val="000000"/>
          <w:szCs w:val="21"/>
        </w:rPr>
      </w:pPr>
      <w:r>
        <w:rPr>
          <w:rFonts w:ascii="宋体" w:hAnsi="宋体" w:cs="宋体" w:hint="eastAsia"/>
          <w:color w:val="000000"/>
          <w:szCs w:val="21"/>
        </w:rPr>
        <w:t>10.</w:t>
      </w:r>
      <w:r>
        <w:rPr>
          <w:rFonts w:ascii="宋体" w:hAnsi="宋体" w:cs="宋体" w:hint="eastAsia"/>
          <w:color w:val="000000"/>
          <w:szCs w:val="21"/>
        </w:rPr>
        <w:t>下列对文中画波浪线部分的断句，正确的一项是（</w:t>
      </w:r>
      <w:r>
        <w:rPr>
          <w:rFonts w:ascii="宋体" w:hAnsi="宋体" w:cs="宋体" w:hint="eastAsia"/>
          <w:color w:val="000000"/>
          <w:szCs w:val="21"/>
        </w:rPr>
        <w:t>3</w:t>
      </w:r>
      <w:r>
        <w:rPr>
          <w:rFonts w:ascii="宋体" w:hAnsi="宋体" w:cs="宋体" w:hint="eastAsia"/>
          <w:color w:val="000000"/>
          <w:szCs w:val="21"/>
        </w:rPr>
        <w:t>分）</w:t>
      </w:r>
    </w:p>
    <w:p w:rsidR="00724E70">
      <w:pPr>
        <w:ind w:left="647" w:hanging="231" w:leftChars="198" w:hangingChars="110"/>
        <w:jc w:val="left"/>
        <w:textAlignment w:val="center"/>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t>上闻之</w:t>
      </w:r>
      <w:r>
        <w:rPr>
          <w:rFonts w:ascii="宋体" w:hAnsi="宋体" w:cs="宋体" w:hint="eastAsia"/>
          <w:color w:val="000000"/>
          <w:szCs w:val="21"/>
        </w:rPr>
        <w:t>/</w:t>
      </w:r>
      <w:r>
        <w:rPr>
          <w:rFonts w:ascii="宋体" w:hAnsi="宋体" w:cs="宋体" w:hint="eastAsia"/>
          <w:color w:val="000000"/>
          <w:szCs w:val="21"/>
        </w:rPr>
        <w:t>诏谕曰</w:t>
      </w:r>
      <w:r>
        <w:rPr>
          <w:rFonts w:ascii="宋体" w:hAnsi="宋体" w:cs="宋体" w:hint="eastAsia"/>
          <w:color w:val="000000"/>
          <w:szCs w:val="21"/>
        </w:rPr>
        <w:t>/</w:t>
      </w:r>
      <w:r>
        <w:rPr>
          <w:rFonts w:ascii="宋体" w:hAnsi="宋体" w:cs="宋体" w:hint="eastAsia"/>
          <w:color w:val="000000"/>
          <w:szCs w:val="21"/>
        </w:rPr>
        <w:t>经画如此</w:t>
      </w:r>
      <w:r>
        <w:rPr>
          <w:rFonts w:ascii="宋体" w:hAnsi="宋体" w:cs="宋体" w:hint="eastAsia"/>
          <w:color w:val="000000"/>
          <w:szCs w:val="21"/>
        </w:rPr>
        <w:t>/</w:t>
      </w:r>
      <w:r>
        <w:rPr>
          <w:rFonts w:ascii="宋体" w:hAnsi="宋体" w:cs="宋体" w:hint="eastAsia"/>
          <w:color w:val="000000"/>
          <w:szCs w:val="21"/>
        </w:rPr>
        <w:t>彼当知畏期</w:t>
      </w:r>
      <w:r>
        <w:rPr>
          <w:rFonts w:ascii="宋体" w:hAnsi="宋体" w:cs="宋体" w:hint="eastAsia"/>
          <w:color w:val="000000"/>
          <w:szCs w:val="21"/>
        </w:rPr>
        <w:t>/</w:t>
      </w:r>
      <w:r>
        <w:rPr>
          <w:rFonts w:ascii="宋体" w:hAnsi="宋体" w:cs="宋体" w:hint="eastAsia"/>
          <w:color w:val="000000"/>
          <w:szCs w:val="21"/>
        </w:rPr>
        <w:t>之数年</w:t>
      </w:r>
      <w:r>
        <w:rPr>
          <w:rFonts w:ascii="宋体" w:hAnsi="宋体" w:cs="宋体" w:hint="eastAsia"/>
          <w:color w:val="000000"/>
          <w:szCs w:val="21"/>
        </w:rPr>
        <w:t>/</w:t>
      </w:r>
      <w:r>
        <w:rPr>
          <w:rFonts w:ascii="宋体" w:hAnsi="宋体" w:cs="宋体" w:hint="eastAsia"/>
          <w:color w:val="000000"/>
          <w:szCs w:val="21"/>
        </w:rPr>
        <w:t>卿等可以休息矣</w:t>
      </w:r>
      <w:r>
        <w:rPr>
          <w:rFonts w:ascii="宋体" w:hAnsi="宋体" w:cs="宋体" w:hint="eastAsia"/>
          <w:color w:val="000000"/>
          <w:szCs w:val="21"/>
        </w:rPr>
        <w:t>/</w:t>
      </w:r>
      <w:r>
        <w:rPr>
          <w:rFonts w:ascii="宋体" w:hAnsi="宋体" w:cs="宋体" w:hint="eastAsia"/>
          <w:color w:val="000000"/>
          <w:szCs w:val="21"/>
        </w:rPr>
        <w:t>正大二年七月</w:t>
      </w:r>
      <w:r>
        <w:rPr>
          <w:rFonts w:ascii="宋体" w:hAnsi="宋体" w:cs="宋体" w:hint="eastAsia"/>
          <w:color w:val="000000"/>
          <w:szCs w:val="21"/>
        </w:rPr>
        <w:t>/</w:t>
      </w:r>
      <w:r>
        <w:rPr>
          <w:rFonts w:ascii="宋体" w:hAnsi="宋体" w:cs="宋体" w:hint="eastAsia"/>
          <w:color w:val="000000"/>
          <w:szCs w:val="21"/>
        </w:rPr>
        <w:t>陕西旱甚</w:t>
      </w:r>
      <w:r>
        <w:rPr>
          <w:rFonts w:ascii="宋体" w:hAnsi="宋体" w:cs="宋体" w:hint="eastAsia"/>
          <w:color w:val="000000"/>
          <w:szCs w:val="21"/>
        </w:rPr>
        <w:t>/</w:t>
      </w:r>
      <w:r>
        <w:rPr>
          <w:rFonts w:ascii="宋体" w:hAnsi="宋体" w:cs="宋体" w:hint="eastAsia"/>
          <w:color w:val="000000"/>
          <w:szCs w:val="21"/>
        </w:rPr>
        <w:t>合达斋戒请雨</w:t>
      </w:r>
      <w:r>
        <w:rPr>
          <w:rFonts w:ascii="宋体" w:hAnsi="宋体" w:cs="宋体" w:hint="eastAsia"/>
          <w:color w:val="000000"/>
          <w:szCs w:val="21"/>
        </w:rPr>
        <w:t>/</w:t>
      </w:r>
      <w:r>
        <w:rPr>
          <w:rFonts w:ascii="宋体" w:hAnsi="宋体" w:cs="宋体" w:hint="eastAsia"/>
          <w:color w:val="000000"/>
          <w:szCs w:val="21"/>
        </w:rPr>
        <w:t>雨澍</w:t>
      </w:r>
      <w:r>
        <w:rPr>
          <w:rFonts w:ascii="宋体" w:hAnsi="宋体" w:cs="宋体" w:hint="eastAsia"/>
          <w:color w:val="000000"/>
          <w:szCs w:val="21"/>
        </w:rPr>
        <w:t>/</w:t>
      </w:r>
      <w:r>
        <w:rPr>
          <w:rFonts w:ascii="宋体" w:hAnsi="宋体" w:cs="宋体" w:hint="eastAsia"/>
          <w:color w:val="000000"/>
          <w:szCs w:val="21"/>
        </w:rPr>
        <w:t>是岁大稔</w:t>
      </w:r>
      <w:r>
        <w:rPr>
          <w:rFonts w:ascii="宋体" w:hAnsi="宋体" w:cs="宋体" w:hint="eastAsia"/>
          <w:color w:val="000000"/>
          <w:szCs w:val="21"/>
        </w:rPr>
        <w:t>/</w:t>
      </w:r>
      <w:r>
        <w:rPr>
          <w:rFonts w:ascii="宋体" w:hAnsi="宋体" w:cs="宋体" w:hint="eastAsia"/>
          <w:color w:val="000000"/>
          <w:szCs w:val="21"/>
        </w:rPr>
        <w:t>民立石颂德</w:t>
      </w:r>
      <w:r>
        <w:rPr>
          <w:rFonts w:ascii="宋体" w:hAnsi="宋体" w:cs="宋体" w:hint="eastAsia"/>
          <w:color w:val="000000"/>
          <w:szCs w:val="21"/>
        </w:rPr>
        <w:t>/</w:t>
      </w:r>
    </w:p>
    <w:p w:rsidR="00724E70">
      <w:pPr>
        <w:ind w:left="647" w:hanging="231" w:leftChars="198" w:hangingChars="110"/>
        <w:jc w:val="left"/>
        <w:textAlignment w:val="center"/>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t>上闻之</w:t>
      </w:r>
      <w:r>
        <w:rPr>
          <w:rFonts w:ascii="宋体" w:hAnsi="宋体" w:cs="宋体" w:hint="eastAsia"/>
          <w:color w:val="000000"/>
          <w:szCs w:val="21"/>
        </w:rPr>
        <w:t>/</w:t>
      </w:r>
      <w:r>
        <w:rPr>
          <w:rFonts w:ascii="宋体" w:hAnsi="宋体" w:cs="宋体" w:hint="eastAsia"/>
          <w:color w:val="000000"/>
          <w:szCs w:val="21"/>
        </w:rPr>
        <w:t>诏谕曰</w:t>
      </w:r>
      <w:r>
        <w:rPr>
          <w:rFonts w:ascii="宋体" w:hAnsi="宋体" w:cs="宋体" w:hint="eastAsia"/>
          <w:color w:val="000000"/>
          <w:szCs w:val="21"/>
        </w:rPr>
        <w:t>/</w:t>
      </w:r>
      <w:r>
        <w:rPr>
          <w:rFonts w:ascii="宋体" w:hAnsi="宋体" w:cs="宋体" w:hint="eastAsia"/>
          <w:color w:val="000000"/>
          <w:szCs w:val="21"/>
        </w:rPr>
        <w:t>经画如此</w:t>
      </w:r>
      <w:r>
        <w:rPr>
          <w:rFonts w:ascii="宋体" w:hAnsi="宋体" w:cs="宋体" w:hint="eastAsia"/>
          <w:color w:val="000000"/>
          <w:szCs w:val="21"/>
        </w:rPr>
        <w:t>/</w:t>
      </w:r>
      <w:r>
        <w:rPr>
          <w:rFonts w:ascii="宋体" w:hAnsi="宋体" w:cs="宋体" w:hint="eastAsia"/>
          <w:color w:val="000000"/>
          <w:szCs w:val="21"/>
        </w:rPr>
        <w:t>彼当知畏</w:t>
      </w:r>
      <w:r>
        <w:rPr>
          <w:rFonts w:ascii="宋体" w:hAnsi="宋体" w:cs="宋体" w:hint="eastAsia"/>
          <w:color w:val="000000"/>
          <w:szCs w:val="21"/>
        </w:rPr>
        <w:t>/</w:t>
      </w:r>
      <w:r>
        <w:rPr>
          <w:rFonts w:ascii="宋体" w:hAnsi="宋体" w:cs="宋体" w:hint="eastAsia"/>
          <w:color w:val="000000"/>
          <w:szCs w:val="21"/>
        </w:rPr>
        <w:t>期之数年</w:t>
      </w:r>
      <w:r>
        <w:rPr>
          <w:rFonts w:ascii="宋体" w:hAnsi="宋体" w:cs="宋体" w:hint="eastAsia"/>
          <w:color w:val="000000"/>
          <w:szCs w:val="21"/>
        </w:rPr>
        <w:t>/</w:t>
      </w:r>
      <w:r>
        <w:rPr>
          <w:rFonts w:ascii="宋体" w:hAnsi="宋体" w:cs="宋体" w:hint="eastAsia"/>
          <w:color w:val="000000"/>
          <w:szCs w:val="21"/>
        </w:rPr>
        <w:t>卿等可以休息矣</w:t>
      </w:r>
      <w:r>
        <w:rPr>
          <w:rFonts w:ascii="宋体" w:hAnsi="宋体" w:cs="宋体" w:hint="eastAsia"/>
          <w:color w:val="000000"/>
          <w:szCs w:val="21"/>
        </w:rPr>
        <w:t>/</w:t>
      </w:r>
      <w:r>
        <w:rPr>
          <w:rFonts w:ascii="宋体" w:hAnsi="宋体" w:cs="宋体" w:hint="eastAsia"/>
          <w:color w:val="000000"/>
          <w:szCs w:val="21"/>
        </w:rPr>
        <w:t>正大二年七月</w:t>
      </w:r>
      <w:r>
        <w:rPr>
          <w:rFonts w:ascii="宋体" w:hAnsi="宋体" w:cs="宋体" w:hint="eastAsia"/>
          <w:color w:val="000000"/>
          <w:szCs w:val="21"/>
        </w:rPr>
        <w:t>/</w:t>
      </w:r>
      <w:r>
        <w:rPr>
          <w:rFonts w:ascii="宋体" w:hAnsi="宋体" w:cs="宋体" w:hint="eastAsia"/>
          <w:color w:val="000000"/>
          <w:szCs w:val="21"/>
        </w:rPr>
        <w:t>陕西旱甚</w:t>
      </w:r>
      <w:r>
        <w:rPr>
          <w:rFonts w:ascii="宋体" w:hAnsi="宋体" w:cs="宋体" w:hint="eastAsia"/>
          <w:color w:val="000000"/>
          <w:szCs w:val="21"/>
        </w:rPr>
        <w:t>/</w:t>
      </w:r>
      <w:r>
        <w:rPr>
          <w:rFonts w:ascii="宋体" w:hAnsi="宋体" w:cs="宋体" w:hint="eastAsia"/>
          <w:color w:val="000000"/>
          <w:szCs w:val="21"/>
        </w:rPr>
        <w:t>合达斋戒请雨</w:t>
      </w:r>
      <w:r>
        <w:rPr>
          <w:rFonts w:ascii="宋体" w:hAnsi="宋体" w:cs="宋体" w:hint="eastAsia"/>
          <w:color w:val="000000"/>
          <w:szCs w:val="21"/>
        </w:rPr>
        <w:t>/</w:t>
      </w:r>
      <w:r>
        <w:rPr>
          <w:rFonts w:ascii="宋体" w:hAnsi="宋体" w:cs="宋体" w:hint="eastAsia"/>
          <w:color w:val="000000"/>
          <w:szCs w:val="21"/>
        </w:rPr>
        <w:t>雨澍</w:t>
      </w:r>
      <w:r>
        <w:rPr>
          <w:rFonts w:ascii="宋体" w:hAnsi="宋体" w:cs="宋体" w:hint="eastAsia"/>
          <w:color w:val="000000"/>
          <w:szCs w:val="21"/>
        </w:rPr>
        <w:t>/</w:t>
      </w:r>
      <w:r>
        <w:rPr>
          <w:rFonts w:ascii="宋体" w:hAnsi="宋体" w:cs="宋体" w:hint="eastAsia"/>
          <w:color w:val="000000"/>
          <w:szCs w:val="21"/>
        </w:rPr>
        <w:t>是岁</w:t>
      </w:r>
      <w:r>
        <w:rPr>
          <w:rFonts w:ascii="宋体" w:hAnsi="宋体" w:cs="宋体" w:hint="eastAsia"/>
          <w:color w:val="000000"/>
          <w:szCs w:val="21"/>
        </w:rPr>
        <w:t>/</w:t>
      </w:r>
      <w:r>
        <w:rPr>
          <w:rFonts w:ascii="宋体" w:hAnsi="宋体" w:cs="宋体" w:hint="eastAsia"/>
          <w:color w:val="000000"/>
          <w:szCs w:val="21"/>
        </w:rPr>
        <w:t>大稔民立石颂德</w:t>
      </w:r>
      <w:r>
        <w:rPr>
          <w:rFonts w:ascii="宋体" w:hAnsi="宋体" w:cs="宋体" w:hint="eastAsia"/>
          <w:color w:val="000000"/>
          <w:szCs w:val="21"/>
        </w:rPr>
        <w:t xml:space="preserve">/ </w:t>
      </w:r>
    </w:p>
    <w:p w:rsidR="00724E70">
      <w:pPr>
        <w:ind w:left="647" w:hanging="231" w:leftChars="198" w:hangingChars="110"/>
        <w:jc w:val="left"/>
        <w:textAlignment w:val="center"/>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上闻之</w:t>
      </w:r>
      <w:r>
        <w:rPr>
          <w:rFonts w:ascii="宋体" w:hAnsi="宋体" w:cs="宋体" w:hint="eastAsia"/>
          <w:color w:val="000000"/>
          <w:szCs w:val="21"/>
        </w:rPr>
        <w:t>/</w:t>
      </w:r>
      <w:r>
        <w:rPr>
          <w:rFonts w:ascii="宋体" w:hAnsi="宋体" w:cs="宋体" w:hint="eastAsia"/>
          <w:color w:val="000000"/>
          <w:szCs w:val="21"/>
        </w:rPr>
        <w:t>诏谕曰</w:t>
      </w:r>
      <w:r>
        <w:rPr>
          <w:rFonts w:ascii="宋体" w:hAnsi="宋体" w:cs="宋体" w:hint="eastAsia"/>
          <w:color w:val="000000"/>
          <w:szCs w:val="21"/>
        </w:rPr>
        <w:t>/</w:t>
      </w:r>
      <w:r>
        <w:rPr>
          <w:rFonts w:ascii="宋体" w:hAnsi="宋体" w:cs="宋体" w:hint="eastAsia"/>
          <w:color w:val="000000"/>
          <w:szCs w:val="21"/>
        </w:rPr>
        <w:t>经画如此</w:t>
      </w:r>
      <w:r>
        <w:rPr>
          <w:rFonts w:ascii="宋体" w:hAnsi="宋体" w:cs="宋体" w:hint="eastAsia"/>
          <w:color w:val="000000"/>
          <w:szCs w:val="21"/>
        </w:rPr>
        <w:t>/</w:t>
      </w:r>
      <w:r>
        <w:rPr>
          <w:rFonts w:ascii="宋体" w:hAnsi="宋体" w:cs="宋体" w:hint="eastAsia"/>
          <w:color w:val="000000"/>
          <w:szCs w:val="21"/>
        </w:rPr>
        <w:t>彼当知畏</w:t>
      </w:r>
      <w:r>
        <w:rPr>
          <w:rFonts w:ascii="宋体" w:hAnsi="宋体" w:cs="宋体" w:hint="eastAsia"/>
          <w:color w:val="000000"/>
          <w:szCs w:val="21"/>
        </w:rPr>
        <w:t>/</w:t>
      </w:r>
      <w:r>
        <w:rPr>
          <w:rFonts w:ascii="宋体" w:hAnsi="宋体" w:cs="宋体" w:hint="eastAsia"/>
          <w:color w:val="000000"/>
          <w:szCs w:val="21"/>
        </w:rPr>
        <w:t>期之数年</w:t>
      </w:r>
      <w:r>
        <w:rPr>
          <w:rFonts w:ascii="宋体" w:hAnsi="宋体" w:cs="宋体" w:hint="eastAsia"/>
          <w:color w:val="000000"/>
          <w:szCs w:val="21"/>
        </w:rPr>
        <w:t>/</w:t>
      </w:r>
      <w:r>
        <w:rPr>
          <w:rFonts w:ascii="宋体" w:hAnsi="宋体" w:cs="宋体" w:hint="eastAsia"/>
          <w:color w:val="000000"/>
          <w:szCs w:val="21"/>
        </w:rPr>
        <w:t>卿等可以休息矣</w:t>
      </w:r>
      <w:r>
        <w:rPr>
          <w:rFonts w:ascii="宋体" w:hAnsi="宋体" w:cs="宋体" w:hint="eastAsia"/>
          <w:color w:val="000000"/>
          <w:szCs w:val="21"/>
        </w:rPr>
        <w:t>/</w:t>
      </w:r>
      <w:r>
        <w:rPr>
          <w:rFonts w:ascii="宋体" w:hAnsi="宋体" w:cs="宋体" w:hint="eastAsia"/>
          <w:color w:val="000000"/>
          <w:szCs w:val="21"/>
        </w:rPr>
        <w:t>正大二年七月</w:t>
      </w:r>
      <w:r>
        <w:rPr>
          <w:rFonts w:ascii="宋体" w:hAnsi="宋体" w:cs="宋体" w:hint="eastAsia"/>
          <w:color w:val="000000"/>
          <w:szCs w:val="21"/>
        </w:rPr>
        <w:t>/</w:t>
      </w:r>
      <w:r>
        <w:rPr>
          <w:rFonts w:ascii="宋体" w:hAnsi="宋体" w:cs="宋体" w:hint="eastAsia"/>
          <w:color w:val="000000"/>
          <w:szCs w:val="21"/>
        </w:rPr>
        <w:t>陕西旱甚</w:t>
      </w:r>
      <w:r>
        <w:rPr>
          <w:rFonts w:ascii="宋体" w:hAnsi="宋体" w:cs="宋体" w:hint="eastAsia"/>
          <w:color w:val="000000"/>
          <w:szCs w:val="21"/>
        </w:rPr>
        <w:t>/</w:t>
      </w:r>
      <w:r>
        <w:rPr>
          <w:rFonts w:ascii="宋体" w:hAnsi="宋体" w:cs="宋体" w:hint="eastAsia"/>
          <w:color w:val="000000"/>
          <w:szCs w:val="21"/>
        </w:rPr>
        <w:t>合达斋戒请雨</w:t>
      </w:r>
      <w:r>
        <w:rPr>
          <w:rFonts w:ascii="宋体" w:hAnsi="宋体" w:cs="宋体" w:hint="eastAsia"/>
          <w:color w:val="000000"/>
          <w:szCs w:val="21"/>
        </w:rPr>
        <w:t>/</w:t>
      </w:r>
      <w:r>
        <w:rPr>
          <w:rFonts w:ascii="宋体" w:hAnsi="宋体" w:cs="宋体" w:hint="eastAsia"/>
          <w:color w:val="000000"/>
          <w:szCs w:val="21"/>
        </w:rPr>
        <w:t>雨澍</w:t>
      </w:r>
      <w:r>
        <w:rPr>
          <w:rFonts w:ascii="宋体" w:hAnsi="宋体" w:cs="宋体" w:hint="eastAsia"/>
          <w:color w:val="000000"/>
          <w:szCs w:val="21"/>
        </w:rPr>
        <w:t>/</w:t>
      </w:r>
      <w:r>
        <w:rPr>
          <w:rFonts w:ascii="宋体" w:hAnsi="宋体" w:cs="宋体" w:hint="eastAsia"/>
          <w:color w:val="000000"/>
          <w:szCs w:val="21"/>
        </w:rPr>
        <w:t>是岁大稔</w:t>
      </w:r>
      <w:r>
        <w:rPr>
          <w:rFonts w:ascii="宋体" w:hAnsi="宋体" w:cs="宋体" w:hint="eastAsia"/>
          <w:color w:val="000000"/>
          <w:szCs w:val="21"/>
        </w:rPr>
        <w:t>/</w:t>
      </w:r>
      <w:r>
        <w:rPr>
          <w:rFonts w:ascii="宋体" w:hAnsi="宋体" w:cs="宋体" w:hint="eastAsia"/>
          <w:color w:val="000000"/>
          <w:szCs w:val="21"/>
        </w:rPr>
        <w:t>民立石颂德</w:t>
      </w:r>
      <w:r>
        <w:rPr>
          <w:rFonts w:ascii="宋体" w:hAnsi="宋体" w:cs="宋体" w:hint="eastAsia"/>
          <w:color w:val="000000"/>
          <w:szCs w:val="21"/>
        </w:rPr>
        <w:t xml:space="preserve">/ </w:t>
      </w:r>
    </w:p>
    <w:p w:rsidR="00724E70">
      <w:pPr>
        <w:ind w:left="647" w:hanging="231" w:leftChars="198" w:hangingChars="110"/>
        <w:jc w:val="left"/>
        <w:textAlignment w:val="center"/>
        <w:rPr>
          <w:rFonts w:ascii="宋体" w:hAnsi="宋体" w:cs="宋体"/>
          <w:color w:val="000000"/>
          <w:szCs w:val="21"/>
        </w:rPr>
      </w:pPr>
      <w:r>
        <w:rPr>
          <w:rFonts w:ascii="宋体" w:hAnsi="宋体" w:cs="宋体" w:hint="eastAsia"/>
          <w:color w:val="000000"/>
          <w:szCs w:val="21"/>
        </w:rPr>
        <w:t>D.</w:t>
      </w:r>
      <w:r>
        <w:rPr>
          <w:rFonts w:ascii="宋体" w:hAnsi="宋体" w:cs="宋体" w:hint="eastAsia"/>
          <w:color w:val="000000"/>
          <w:szCs w:val="21"/>
        </w:rPr>
        <w:t>上闻之</w:t>
      </w:r>
      <w:r>
        <w:rPr>
          <w:rFonts w:ascii="宋体" w:hAnsi="宋体" w:cs="宋体" w:hint="eastAsia"/>
          <w:color w:val="000000"/>
          <w:szCs w:val="21"/>
        </w:rPr>
        <w:t>/</w:t>
      </w:r>
      <w:r>
        <w:rPr>
          <w:rFonts w:ascii="宋体" w:hAnsi="宋体" w:cs="宋体" w:hint="eastAsia"/>
          <w:color w:val="000000"/>
          <w:szCs w:val="21"/>
        </w:rPr>
        <w:t>诏谕曰</w:t>
      </w:r>
      <w:r>
        <w:rPr>
          <w:rFonts w:ascii="宋体" w:hAnsi="宋体" w:cs="宋体" w:hint="eastAsia"/>
          <w:color w:val="000000"/>
          <w:szCs w:val="21"/>
        </w:rPr>
        <w:t>/</w:t>
      </w:r>
      <w:r>
        <w:rPr>
          <w:rFonts w:ascii="宋体" w:hAnsi="宋体" w:cs="宋体" w:hint="eastAsia"/>
          <w:color w:val="000000"/>
          <w:szCs w:val="21"/>
        </w:rPr>
        <w:t>经画如此彼</w:t>
      </w:r>
      <w:r>
        <w:rPr>
          <w:rFonts w:ascii="宋体" w:hAnsi="宋体" w:cs="宋体" w:hint="eastAsia"/>
          <w:color w:val="000000"/>
          <w:szCs w:val="21"/>
        </w:rPr>
        <w:t>/</w:t>
      </w:r>
      <w:r>
        <w:rPr>
          <w:rFonts w:ascii="宋体" w:hAnsi="宋体" w:cs="宋体" w:hint="eastAsia"/>
          <w:color w:val="000000"/>
          <w:szCs w:val="21"/>
        </w:rPr>
        <w:t>当知畏期</w:t>
      </w:r>
      <w:r>
        <w:rPr>
          <w:rFonts w:ascii="宋体" w:hAnsi="宋体" w:cs="宋体" w:hint="eastAsia"/>
          <w:color w:val="000000"/>
          <w:szCs w:val="21"/>
        </w:rPr>
        <w:t>/</w:t>
      </w:r>
      <w:r>
        <w:rPr>
          <w:rFonts w:ascii="宋体" w:hAnsi="宋体" w:cs="宋体" w:hint="eastAsia"/>
          <w:color w:val="000000"/>
          <w:szCs w:val="21"/>
        </w:rPr>
        <w:t>之数年</w:t>
      </w:r>
      <w:r>
        <w:rPr>
          <w:rFonts w:ascii="宋体" w:hAnsi="宋体" w:cs="宋体" w:hint="eastAsia"/>
          <w:color w:val="000000"/>
          <w:szCs w:val="21"/>
        </w:rPr>
        <w:t>/</w:t>
      </w:r>
      <w:r>
        <w:rPr>
          <w:rFonts w:ascii="宋体" w:hAnsi="宋体" w:cs="宋体" w:hint="eastAsia"/>
          <w:color w:val="000000"/>
          <w:szCs w:val="21"/>
        </w:rPr>
        <w:t>卿等可以休息矣</w:t>
      </w:r>
      <w:r>
        <w:rPr>
          <w:rFonts w:ascii="宋体" w:hAnsi="宋体" w:cs="宋体" w:hint="eastAsia"/>
          <w:color w:val="000000"/>
          <w:szCs w:val="21"/>
        </w:rPr>
        <w:t>/</w:t>
      </w:r>
      <w:r>
        <w:rPr>
          <w:rFonts w:ascii="宋体" w:hAnsi="宋体" w:cs="宋体" w:hint="eastAsia"/>
          <w:color w:val="000000"/>
          <w:szCs w:val="21"/>
        </w:rPr>
        <w:t>正大二年七月</w:t>
      </w:r>
      <w:r>
        <w:rPr>
          <w:rFonts w:ascii="宋体" w:hAnsi="宋体" w:cs="宋体" w:hint="eastAsia"/>
          <w:color w:val="000000"/>
          <w:szCs w:val="21"/>
        </w:rPr>
        <w:t>/</w:t>
      </w:r>
      <w:r>
        <w:rPr>
          <w:rFonts w:ascii="宋体" w:hAnsi="宋体" w:cs="宋体" w:hint="eastAsia"/>
          <w:color w:val="000000"/>
          <w:szCs w:val="21"/>
        </w:rPr>
        <w:t>陕西旱甚</w:t>
      </w:r>
      <w:r>
        <w:rPr>
          <w:rFonts w:ascii="宋体" w:hAnsi="宋体" w:cs="宋体" w:hint="eastAsia"/>
          <w:color w:val="000000"/>
          <w:szCs w:val="21"/>
        </w:rPr>
        <w:t>/</w:t>
      </w:r>
      <w:r>
        <w:rPr>
          <w:rFonts w:ascii="宋体" w:hAnsi="宋体" w:cs="宋体" w:hint="eastAsia"/>
          <w:color w:val="000000"/>
          <w:szCs w:val="21"/>
        </w:rPr>
        <w:t>合达斋戒请雨</w:t>
      </w:r>
      <w:r>
        <w:rPr>
          <w:rFonts w:ascii="宋体" w:hAnsi="宋体" w:cs="宋体" w:hint="eastAsia"/>
          <w:color w:val="000000"/>
          <w:szCs w:val="21"/>
        </w:rPr>
        <w:t>/</w:t>
      </w:r>
      <w:r>
        <w:rPr>
          <w:rFonts w:ascii="宋体" w:hAnsi="宋体" w:cs="宋体" w:hint="eastAsia"/>
          <w:color w:val="000000"/>
          <w:szCs w:val="21"/>
        </w:rPr>
        <w:t>雨澍</w:t>
      </w:r>
      <w:r>
        <w:rPr>
          <w:rFonts w:ascii="宋体" w:hAnsi="宋体" w:cs="宋体" w:hint="eastAsia"/>
          <w:color w:val="000000"/>
          <w:szCs w:val="21"/>
        </w:rPr>
        <w:t>/</w:t>
      </w:r>
      <w:r>
        <w:rPr>
          <w:rFonts w:ascii="宋体" w:hAnsi="宋体" w:cs="宋体" w:hint="eastAsia"/>
          <w:color w:val="000000"/>
          <w:szCs w:val="21"/>
        </w:rPr>
        <w:t>是岁</w:t>
      </w:r>
      <w:r>
        <w:rPr>
          <w:rFonts w:ascii="宋体" w:hAnsi="宋体" w:cs="宋体" w:hint="eastAsia"/>
          <w:color w:val="000000"/>
          <w:szCs w:val="21"/>
        </w:rPr>
        <w:t>/</w:t>
      </w:r>
      <w:r>
        <w:rPr>
          <w:rFonts w:ascii="宋体" w:hAnsi="宋体" w:cs="宋体" w:hint="eastAsia"/>
          <w:color w:val="000000"/>
          <w:szCs w:val="21"/>
        </w:rPr>
        <w:t>大稔民立石颂德</w:t>
      </w:r>
      <w:r>
        <w:rPr>
          <w:rFonts w:ascii="宋体" w:hAnsi="宋体" w:cs="宋体" w:hint="eastAsia"/>
          <w:color w:val="000000"/>
          <w:szCs w:val="21"/>
        </w:rPr>
        <w:t>/</w:t>
      </w:r>
    </w:p>
    <w:p w:rsidR="00724E70">
      <w:pPr>
        <w:jc w:val="left"/>
        <w:textAlignment w:val="center"/>
        <w:rPr>
          <w:rFonts w:ascii="宋体" w:hAnsi="宋体" w:cs="宋体"/>
          <w:color w:val="000000"/>
          <w:szCs w:val="21"/>
        </w:rPr>
      </w:pPr>
      <w:r>
        <w:rPr>
          <w:rFonts w:ascii="宋体" w:hAnsi="宋体" w:cs="宋体" w:hint="eastAsia"/>
          <w:color w:val="000000"/>
          <w:szCs w:val="21"/>
        </w:rPr>
        <w:t>11.</w:t>
      </w:r>
      <w:r>
        <w:rPr>
          <w:rFonts w:ascii="宋体" w:hAnsi="宋体" w:cs="宋体" w:hint="eastAsia"/>
          <w:color w:val="000000"/>
          <w:szCs w:val="21"/>
        </w:rPr>
        <w:t>下列对文中加点词语的相关内容的解说，不正确的一项是（</w:t>
      </w:r>
      <w:r>
        <w:rPr>
          <w:rFonts w:ascii="宋体" w:hAnsi="宋体" w:cs="宋体" w:hint="eastAsia"/>
          <w:color w:val="000000"/>
          <w:szCs w:val="21"/>
        </w:rPr>
        <w:t>3</w:t>
      </w:r>
      <w:r>
        <w:rPr>
          <w:rFonts w:ascii="宋体" w:hAnsi="宋体" w:cs="宋体" w:hint="eastAsia"/>
          <w:color w:val="000000"/>
          <w:szCs w:val="21"/>
        </w:rPr>
        <w:t>分）</w:t>
      </w:r>
    </w:p>
    <w:p w:rsidR="00724E70">
      <w:pPr>
        <w:ind w:left="638" w:hanging="218" w:leftChars="200" w:hangingChars="104"/>
        <w:jc w:val="left"/>
        <w:textAlignment w:val="center"/>
        <w:rPr>
          <w:rFonts w:ascii="宋体" w:hAnsi="宋体" w:cs="宋体"/>
          <w:color w:val="FF0000"/>
          <w:szCs w:val="21"/>
        </w:rPr>
      </w:pPr>
      <w:r>
        <w:rPr>
          <w:rFonts w:ascii="宋体" w:hAnsi="宋体" w:cs="宋体" w:hint="eastAsia"/>
          <w:color w:val="000000"/>
          <w:szCs w:val="21"/>
        </w:rPr>
        <w:t>A.</w:t>
      </w:r>
      <w:r>
        <w:rPr>
          <w:rFonts w:ascii="宋体" w:hAnsi="宋体" w:cs="宋体" w:hint="eastAsia"/>
          <w:szCs w:val="21"/>
        </w:rPr>
        <w:t>父老，古时乡里管理公共事务的人，多由</w:t>
      </w:r>
      <w:r>
        <w:rPr>
          <w:rFonts w:ascii="宋体" w:hAnsi="宋体" w:cs="宋体" w:hint="eastAsia"/>
          <w:szCs w:val="21"/>
        </w:rPr>
        <w:t>有名望的老人担任。</w:t>
      </w:r>
    </w:p>
    <w:p w:rsidR="00724E70">
      <w:pPr>
        <w:ind w:left="638" w:hanging="218" w:leftChars="200" w:hangingChars="104"/>
        <w:jc w:val="left"/>
        <w:textAlignment w:val="center"/>
        <w:rPr>
          <w:rFonts w:ascii="宋体" w:hAnsi="宋体" w:cs="宋体"/>
          <w:color w:val="E06A09"/>
          <w:szCs w:val="21"/>
        </w:rPr>
      </w:pPr>
      <w:r>
        <w:rPr>
          <w:rFonts w:ascii="宋体" w:hAnsi="宋体" w:cs="宋体" w:hint="eastAsia"/>
          <w:szCs w:val="21"/>
        </w:rPr>
        <w:t>B.</w:t>
      </w:r>
      <w:r>
        <w:rPr>
          <w:rFonts w:ascii="宋体" w:hAnsi="宋体" w:cs="宋体" w:hint="eastAsia"/>
          <w:szCs w:val="21"/>
        </w:rPr>
        <w:t>夏，文中指西夏，宋代兴起于我国西北部的国家，文中“北兵”即指夏人。</w:t>
      </w:r>
    </w:p>
    <w:p w:rsidR="00724E70">
      <w:pPr>
        <w:ind w:left="638" w:hanging="218" w:leftChars="200" w:hangingChars="104"/>
        <w:jc w:val="left"/>
        <w:textAlignment w:val="center"/>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pacing w:val="-6"/>
          <w:szCs w:val="21"/>
        </w:rPr>
        <w:t>己未，干支纪日法，使用天干地支记录日序的方法，与干支纪年法的干支顺序相同。</w:t>
      </w:r>
    </w:p>
    <w:p w:rsidR="00724E70">
      <w:pPr>
        <w:ind w:left="638" w:hanging="218" w:leftChars="200" w:hangingChars="104"/>
        <w:jc w:val="left"/>
        <w:textAlignment w:val="center"/>
        <w:rPr>
          <w:rFonts w:ascii="宋体" w:hAnsi="宋体" w:cs="宋体"/>
          <w:szCs w:val="21"/>
        </w:rPr>
      </w:pPr>
      <w:r>
        <w:rPr>
          <w:rFonts w:ascii="宋体" w:hAnsi="宋体" w:cs="宋体" w:hint="eastAsia"/>
          <w:szCs w:val="21"/>
        </w:rPr>
        <w:t>D.</w:t>
      </w:r>
      <w:r>
        <w:rPr>
          <w:rFonts w:ascii="宋体" w:hAnsi="宋体" w:cs="宋体" w:hint="eastAsia"/>
          <w:szCs w:val="21"/>
        </w:rPr>
        <w:t>左丞，汉成帝置尚书丞，光武帝时分置左右丞，金时与参知政事同为执政官。</w:t>
      </w:r>
    </w:p>
    <w:p w:rsidR="00724E70">
      <w:pPr>
        <w:jc w:val="left"/>
        <w:textAlignment w:val="center"/>
        <w:rPr>
          <w:rFonts w:ascii="宋体" w:hAnsi="宋体" w:cs="宋体"/>
          <w:color w:val="000000"/>
          <w:szCs w:val="21"/>
        </w:rPr>
      </w:pPr>
      <w:r>
        <w:rPr>
          <w:rFonts w:ascii="宋体" w:hAnsi="宋体" w:cs="宋体" w:hint="eastAsia"/>
          <w:color w:val="000000"/>
          <w:szCs w:val="21"/>
        </w:rPr>
        <w:t>12.</w:t>
      </w:r>
      <w:r>
        <w:rPr>
          <w:rFonts w:ascii="宋体" w:hAnsi="宋体" w:cs="宋体" w:hint="eastAsia"/>
          <w:color w:val="000000"/>
          <w:szCs w:val="21"/>
        </w:rPr>
        <w:t>下列对原文有关内容的概括和分析，不正确的一项是（</w:t>
      </w:r>
      <w:r>
        <w:rPr>
          <w:rFonts w:ascii="宋体" w:hAnsi="宋体" w:cs="宋体" w:hint="eastAsia"/>
          <w:color w:val="000000"/>
          <w:szCs w:val="21"/>
        </w:rPr>
        <w:t>3</w:t>
      </w:r>
      <w:r>
        <w:rPr>
          <w:rFonts w:ascii="宋体" w:hAnsi="宋体" w:cs="宋体" w:hint="eastAsia"/>
          <w:color w:val="000000"/>
          <w:szCs w:val="21"/>
        </w:rPr>
        <w:t>分）</w:t>
      </w:r>
    </w:p>
    <w:p w:rsidR="00724E70">
      <w:pPr>
        <w:ind w:left="638" w:hanging="218" w:leftChars="200" w:hangingChars="104"/>
        <w:jc w:val="left"/>
        <w:textAlignment w:val="center"/>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t>完颜合达审时度势，随机应变。贞祐三年，面对敌人的招降，合达率军迎敌，但从作战形势考虑自知难以取胜，就向对方投降，后来率领本部兵马和州民回国。</w:t>
      </w:r>
    </w:p>
    <w:p w:rsidR="00724E70">
      <w:pPr>
        <w:ind w:left="638" w:hanging="218" w:leftChars="200" w:hangingChars="104"/>
        <w:jc w:val="left"/>
        <w:textAlignment w:val="center"/>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t>完颜合达关心民生，百姓安乐。延安因为战乱残破毁坏，合达</w:t>
      </w:r>
      <w:r>
        <w:rPr>
          <w:rFonts w:ascii="宋体" w:hAnsi="宋体" w:cs="宋体" w:hint="eastAsia"/>
          <w:color w:val="000000"/>
          <w:szCs w:val="21"/>
        </w:rPr>
        <w:t>派人买牛，召集逃亡的人并帮助他们耕种，民众渐渐地恢复了耕作，后又平定叛乱，民众赖以安宁。</w:t>
      </w:r>
    </w:p>
    <w:p w:rsidR="00724E70">
      <w:pPr>
        <w:ind w:left="638" w:hanging="218" w:leftChars="200" w:hangingChars="104"/>
        <w:jc w:val="left"/>
        <w:textAlignment w:val="center"/>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完颜合达敢于拼杀，大败敌人。兴定三年四月，合达在隆州与敌人的两千多骑兵作战，攻陷了隆州城的西南角，十一月，率领军队突袭敌营，大败敌军。</w:t>
      </w:r>
    </w:p>
    <w:p w:rsidR="00724E70">
      <w:pPr>
        <w:ind w:left="638" w:hanging="218" w:leftChars="200" w:hangingChars="104"/>
        <w:jc w:val="left"/>
        <w:textAlignment w:val="center"/>
        <w:rPr>
          <w:rFonts w:ascii="宋体" w:hAnsi="宋体" w:cs="宋体"/>
          <w:color w:val="000000"/>
          <w:szCs w:val="21"/>
        </w:rPr>
      </w:pPr>
      <w:r>
        <w:rPr>
          <w:rFonts w:ascii="宋体" w:hAnsi="宋体" w:cs="宋体" w:hint="eastAsia"/>
          <w:color w:val="000000"/>
          <w:szCs w:val="21"/>
        </w:rPr>
        <w:t>D.</w:t>
      </w:r>
      <w:r>
        <w:rPr>
          <w:rFonts w:ascii="宋体" w:hAnsi="宋体" w:cs="宋体" w:hint="eastAsia"/>
          <w:color w:val="000000"/>
          <w:szCs w:val="21"/>
        </w:rPr>
        <w:t>完颜合达关爱属下，士卒拥戴。合达熟知敌情，懂得行军布阵之法，能和部下同甘共苦，有缴获的东西就分给别人，遇见敌人便身先士卒，大家也乐意为他所用。</w:t>
      </w:r>
    </w:p>
    <w:p w:rsidR="00724E70">
      <w:pPr>
        <w:jc w:val="left"/>
        <w:textAlignment w:val="center"/>
        <w:rPr>
          <w:rFonts w:ascii="宋体" w:hAnsi="宋体" w:cs="宋体"/>
          <w:color w:val="000000"/>
          <w:szCs w:val="21"/>
        </w:rPr>
      </w:pPr>
      <w:r>
        <w:rPr>
          <w:rFonts w:ascii="宋体" w:hAnsi="宋体" w:cs="宋体" w:hint="eastAsia"/>
          <w:color w:val="000000"/>
          <w:szCs w:val="21"/>
        </w:rPr>
        <w:t>13.</w:t>
      </w:r>
      <w:r>
        <w:rPr>
          <w:rFonts w:ascii="宋体" w:hAnsi="宋体" w:cs="宋体" w:hint="eastAsia"/>
          <w:color w:val="000000"/>
          <w:szCs w:val="21"/>
        </w:rPr>
        <w:t>把文中画横线的句子翻译成现代汉语。</w:t>
      </w:r>
      <w:r>
        <w:rPr>
          <w:rFonts w:ascii="宋体" w:hAnsi="宋体" w:cs="宋体" w:hint="eastAsia"/>
          <w:color w:val="000000"/>
          <w:szCs w:val="21"/>
        </w:rPr>
        <w:t>(10</w:t>
      </w:r>
      <w:r>
        <w:rPr>
          <w:rFonts w:ascii="宋体" w:hAnsi="宋体" w:cs="宋体" w:hint="eastAsia"/>
          <w:color w:val="000000"/>
          <w:szCs w:val="21"/>
        </w:rPr>
        <w:t>分</w:t>
      </w:r>
      <w:r>
        <w:rPr>
          <w:rFonts w:ascii="宋体" w:hAnsi="宋体" w:cs="宋体" w:hint="eastAsia"/>
          <w:color w:val="000000"/>
          <w:szCs w:val="21"/>
        </w:rPr>
        <w:t>)</w:t>
      </w:r>
    </w:p>
    <w:p w:rsidR="00724E70">
      <w:pPr>
        <w:ind w:firstLine="180" w:firstLineChars="100"/>
        <w:jc w:val="left"/>
        <w:textAlignment w:val="center"/>
        <w:rPr>
          <w:rFonts w:ascii="宋体" w:hAnsi="宋体" w:cs="宋体"/>
          <w:color w:val="000000"/>
          <w:szCs w:val="21"/>
        </w:rPr>
      </w:pPr>
      <w:r>
        <w:rPr>
          <w:rFonts w:ascii="宋体" w:hAnsi="宋体" w:cs="宋体" w:hint="eastAsia"/>
          <w:color w:val="000000"/>
          <w:sz w:val="18"/>
          <w:szCs w:val="18"/>
        </w:rPr>
        <w:t>（</w:t>
      </w:r>
      <w:r>
        <w:rPr>
          <w:rFonts w:ascii="宋体" w:hAnsi="宋体" w:cs="宋体" w:hint="eastAsia"/>
          <w:color w:val="000000"/>
          <w:sz w:val="18"/>
          <w:szCs w:val="18"/>
        </w:rPr>
        <w:t>1</w:t>
      </w:r>
      <w:r>
        <w:rPr>
          <w:rFonts w:ascii="宋体" w:hAnsi="宋体" w:cs="宋体" w:hint="eastAsia"/>
          <w:color w:val="000000"/>
          <w:sz w:val="18"/>
          <w:szCs w:val="18"/>
        </w:rPr>
        <w:t>）</w:t>
      </w:r>
      <w:r>
        <w:rPr>
          <w:rFonts w:ascii="宋体" w:hAnsi="宋体" w:cs="宋体" w:hint="eastAsia"/>
          <w:color w:val="000000"/>
          <w:szCs w:val="21"/>
        </w:rPr>
        <w:t>至是，河朔诸军围卫，内外不通已连月，但见塔上时举火而已。</w:t>
      </w:r>
    </w:p>
    <w:p w:rsidR="00724E70">
      <w:pPr>
        <w:ind w:firstLine="180" w:firstLineChars="100"/>
        <w:jc w:val="left"/>
        <w:textAlignment w:val="center"/>
        <w:rPr>
          <w:rFonts w:ascii="宋体" w:hAnsi="宋体" w:cs="宋体"/>
          <w:color w:val="000000"/>
          <w:spacing w:val="-2"/>
          <w:szCs w:val="21"/>
        </w:rPr>
      </w:pPr>
      <w:r>
        <w:rPr>
          <w:rFonts w:ascii="宋体" w:hAnsi="宋体" w:cs="宋体" w:hint="eastAsia"/>
          <w:color w:val="000000"/>
          <w:spacing w:val="-2"/>
          <w:sz w:val="18"/>
          <w:szCs w:val="18"/>
        </w:rPr>
        <w:t>（</w:t>
      </w:r>
      <w:r>
        <w:rPr>
          <w:rFonts w:ascii="宋体" w:hAnsi="宋体" w:cs="宋体" w:hint="eastAsia"/>
          <w:color w:val="000000"/>
          <w:spacing w:val="-2"/>
          <w:sz w:val="18"/>
          <w:szCs w:val="18"/>
        </w:rPr>
        <w:t>2</w:t>
      </w:r>
      <w:r>
        <w:rPr>
          <w:rFonts w:ascii="宋体" w:hAnsi="宋体" w:cs="宋体" w:hint="eastAsia"/>
          <w:color w:val="000000"/>
          <w:spacing w:val="-2"/>
          <w:sz w:val="18"/>
          <w:szCs w:val="18"/>
        </w:rPr>
        <w:t>）</w:t>
      </w:r>
      <w:r>
        <w:rPr>
          <w:rFonts w:ascii="宋体" w:hAnsi="宋体" w:cs="宋体" w:hint="eastAsia"/>
          <w:color w:val="000000"/>
          <w:spacing w:val="-6"/>
          <w:szCs w:val="21"/>
        </w:rPr>
        <w:t>以数百骑走钧州，北兵堑其城外攻之，走门不得出，匿窟室中，城破，北兵发而杀之。</w:t>
      </w:r>
    </w:p>
    <w:p w:rsidR="00724E70">
      <w:pPr>
        <w:ind w:firstLine="315" w:firstLineChars="150"/>
        <w:jc w:val="left"/>
        <w:textAlignment w:val="center"/>
        <w:rPr>
          <w:rFonts w:ascii="宋体" w:hAnsi="宋体"/>
          <w:b/>
          <w:color w:val="000000"/>
          <w:szCs w:val="21"/>
        </w:rPr>
      </w:pPr>
    </w:p>
    <w:p w:rsidR="00724E70">
      <w:pPr>
        <w:ind w:firstLine="315" w:firstLineChars="150"/>
        <w:jc w:val="left"/>
        <w:textAlignment w:val="center"/>
        <w:rPr>
          <w:rFonts w:ascii="宋体"/>
          <w:b/>
          <w:color w:val="000000"/>
          <w:szCs w:val="21"/>
        </w:rPr>
      </w:pPr>
      <w:r>
        <w:rPr>
          <w:rFonts w:ascii="宋体" w:hAnsi="宋体" w:hint="eastAsia"/>
          <w:b/>
          <w:color w:val="000000"/>
          <w:szCs w:val="21"/>
        </w:rPr>
        <w:t>（二）古代诗歌阅读（本题共</w:t>
      </w:r>
      <w:r>
        <w:rPr>
          <w:rFonts w:ascii="宋体" w:hAnsi="宋体"/>
          <w:b/>
          <w:color w:val="000000"/>
          <w:szCs w:val="21"/>
        </w:rPr>
        <w:t>2</w:t>
      </w:r>
      <w:r>
        <w:rPr>
          <w:rFonts w:ascii="宋体" w:hAnsi="宋体" w:hint="eastAsia"/>
          <w:b/>
          <w:color w:val="000000"/>
          <w:szCs w:val="21"/>
        </w:rPr>
        <w:t>小题，</w:t>
      </w:r>
      <w:r>
        <w:rPr>
          <w:rFonts w:ascii="宋体" w:hAnsi="宋体"/>
          <w:b/>
          <w:color w:val="000000"/>
          <w:szCs w:val="21"/>
        </w:rPr>
        <w:t>9</w:t>
      </w:r>
      <w:r>
        <w:rPr>
          <w:rFonts w:ascii="宋体" w:hAnsi="宋体" w:hint="eastAsia"/>
          <w:b/>
          <w:color w:val="000000"/>
          <w:szCs w:val="21"/>
        </w:rPr>
        <w:t>分）</w:t>
      </w:r>
    </w:p>
    <w:p w:rsidR="00724E70">
      <w:pPr>
        <w:ind w:firstLine="420" w:firstLineChars="200"/>
        <w:jc w:val="left"/>
        <w:textAlignment w:val="center"/>
        <w:rPr>
          <w:rFonts w:ascii="宋体"/>
          <w:color w:val="FF6600"/>
          <w:szCs w:val="21"/>
        </w:rPr>
      </w:pPr>
      <w:r>
        <w:rPr>
          <w:rFonts w:ascii="宋体" w:hAnsi="宋体" w:hint="eastAsia"/>
          <w:color w:val="000000"/>
          <w:szCs w:val="21"/>
        </w:rPr>
        <w:t>阅读下面这首唐诗，完成</w:t>
      </w:r>
      <w:r>
        <w:rPr>
          <w:rFonts w:ascii="宋体" w:hAnsi="宋体"/>
          <w:szCs w:val="21"/>
        </w:rPr>
        <w:t>14</w:t>
      </w:r>
      <w:r>
        <w:rPr>
          <w:rFonts w:ascii="宋体" w:hAnsi="宋体" w:hint="eastAsia"/>
          <w:bCs/>
          <w:szCs w:val="21"/>
        </w:rPr>
        <w:t>～</w:t>
      </w:r>
      <w:r>
        <w:rPr>
          <w:rFonts w:ascii="宋体" w:hAnsi="宋体"/>
          <w:szCs w:val="21"/>
        </w:rPr>
        <w:t>15</w:t>
      </w:r>
      <w:r>
        <w:rPr>
          <w:rFonts w:ascii="宋体" w:hAnsi="宋体" w:hint="eastAsia"/>
          <w:color w:val="000000"/>
          <w:szCs w:val="21"/>
        </w:rPr>
        <w:t>题。</w:t>
      </w:r>
      <w:r>
        <w:rPr>
          <w:rFonts w:ascii="宋体" w:hAnsi="宋体"/>
          <w:color w:val="FF6600"/>
          <w:szCs w:val="21"/>
        </w:rPr>
        <w:t xml:space="preserve">  </w:t>
      </w:r>
    </w:p>
    <w:p w:rsidR="00724E70">
      <w:pPr>
        <w:jc w:val="center"/>
        <w:textAlignment w:val="center"/>
        <w:rPr>
          <w:rFonts w:ascii="宋体" w:hAnsi="宋体" w:cs="宋体"/>
          <w:sz w:val="18"/>
          <w:szCs w:val="18"/>
        </w:rPr>
      </w:pPr>
      <w:r>
        <w:rPr>
          <w:rFonts w:ascii="宋体" w:hAnsi="宋体" w:cs="宋体" w:hint="eastAsia"/>
          <w:bCs/>
          <w:szCs w:val="21"/>
        </w:rPr>
        <w:t xml:space="preserve">       </w:t>
      </w:r>
      <w:r>
        <w:rPr>
          <w:rFonts w:ascii="宋体" w:hAnsi="宋体" w:cs="宋体" w:hint="eastAsia"/>
          <w:bCs/>
          <w:szCs w:val="21"/>
        </w:rPr>
        <w:t>宿报恩寺水阁</w:t>
      </w:r>
      <w:r>
        <w:rPr>
          <w:rFonts w:ascii="宋体" w:hAnsi="宋体" w:cs="宋体" w:hint="eastAsia"/>
          <w:bCs/>
          <w:szCs w:val="21"/>
        </w:rPr>
        <w:t xml:space="preserve">   </w:t>
      </w:r>
      <w:r>
        <w:rPr>
          <w:rFonts w:ascii="宋体" w:hAnsi="宋体" w:cs="宋体" w:hint="eastAsia"/>
          <w:sz w:val="18"/>
          <w:szCs w:val="18"/>
        </w:rPr>
        <w:t>皮日休</w:t>
      </w:r>
    </w:p>
    <w:p w:rsidR="00724E70">
      <w:pPr>
        <w:jc w:val="center"/>
        <w:textAlignment w:val="center"/>
        <w:rPr>
          <w:rFonts w:ascii="楷体" w:eastAsia="楷体" w:hAnsi="楷体" w:cs="楷体"/>
          <w:szCs w:val="21"/>
        </w:rPr>
      </w:pPr>
      <w:r>
        <w:rPr>
          <w:rFonts w:ascii="楷体" w:eastAsia="楷体" w:hAnsi="楷体" w:cs="楷体" w:hint="eastAsia"/>
          <w:color w:val="000000"/>
          <w:szCs w:val="21"/>
        </w:rPr>
        <w:t>寺锁双峰寂不开，幽人中夜独</w:t>
      </w:r>
      <w:r>
        <w:rPr>
          <w:rFonts w:ascii="楷体" w:eastAsia="楷体" w:hAnsi="楷体" w:cs="楷体" w:hint="eastAsia"/>
          <w:szCs w:val="21"/>
        </w:rPr>
        <w:t>裴回。</w:t>
      </w:r>
    </w:p>
    <w:p w:rsidR="00724E70">
      <w:pPr>
        <w:jc w:val="center"/>
        <w:textAlignment w:val="center"/>
        <w:rPr>
          <w:rFonts w:ascii="楷体" w:eastAsia="楷体" w:hAnsi="楷体" w:cs="楷体"/>
          <w:color w:val="000000"/>
          <w:szCs w:val="21"/>
        </w:rPr>
      </w:pPr>
      <w:r>
        <w:rPr>
          <w:rFonts w:ascii="楷体" w:eastAsia="楷体" w:hAnsi="楷体" w:cs="楷体" w:hint="eastAsia"/>
          <w:color w:val="000000"/>
          <w:szCs w:val="21"/>
        </w:rPr>
        <w:t>池文带月铺金簟，莲朵含风动玉杯。</w:t>
      </w:r>
    </w:p>
    <w:p w:rsidR="00724E70">
      <w:pPr>
        <w:jc w:val="center"/>
        <w:textAlignment w:val="center"/>
        <w:rPr>
          <w:rFonts w:ascii="楷体" w:eastAsia="楷体" w:hAnsi="楷体" w:cs="楷体"/>
          <w:color w:val="000000"/>
          <w:szCs w:val="21"/>
        </w:rPr>
      </w:pPr>
      <w:r>
        <w:rPr>
          <w:rFonts w:ascii="楷体" w:eastAsia="楷体" w:hAnsi="楷体" w:cs="楷体" w:hint="eastAsia"/>
          <w:color w:val="000000"/>
          <w:szCs w:val="21"/>
        </w:rPr>
        <w:t>往往竹梢摇翡翠，时时杉子掷莓苔。</w:t>
      </w:r>
    </w:p>
    <w:p w:rsidR="00724E70">
      <w:pPr>
        <w:jc w:val="center"/>
        <w:textAlignment w:val="center"/>
        <w:rPr>
          <w:rFonts w:ascii="楷体" w:eastAsia="楷体" w:hAnsi="楷体" w:cs="楷体"/>
          <w:color w:val="000000"/>
          <w:szCs w:val="21"/>
        </w:rPr>
      </w:pPr>
      <w:r>
        <w:rPr>
          <w:rFonts w:ascii="楷体" w:eastAsia="楷体" w:hAnsi="楷体" w:cs="楷体"/>
          <w:color w:val="000000"/>
          <w:szCs w:val="21"/>
        </w:rPr>
        <w:t xml:space="preserve">   </w:t>
      </w:r>
      <w:r>
        <w:rPr>
          <w:rFonts w:ascii="楷体" w:eastAsia="楷体" w:hAnsi="楷体" w:cs="楷体" w:hint="eastAsia"/>
          <w:color w:val="000000"/>
          <w:szCs w:val="21"/>
        </w:rPr>
        <w:t>可怜此际谁曾见，唯有支公</w:t>
      </w:r>
      <w:r>
        <w:rPr>
          <w:rFonts w:ascii="楷体" w:eastAsia="楷体" w:hAnsi="楷体" w:cs="楷体" w:hint="eastAsia"/>
          <w:color w:val="000000"/>
          <w:szCs w:val="21"/>
          <w:vertAlign w:val="superscript"/>
        </w:rPr>
        <w:t>【注】</w:t>
      </w:r>
      <w:r>
        <w:rPr>
          <w:rFonts w:ascii="楷体" w:eastAsia="楷体" w:hAnsi="楷体" w:cs="楷体" w:hint="eastAsia"/>
          <w:color w:val="000000"/>
          <w:szCs w:val="21"/>
        </w:rPr>
        <w:t>尽看来。</w:t>
      </w:r>
    </w:p>
    <w:p w:rsidR="00724E70">
      <w:pPr>
        <w:ind w:left="420" w:leftChars="200"/>
        <w:jc w:val="left"/>
        <w:textAlignment w:val="center"/>
        <w:rPr>
          <w:rFonts w:ascii="宋体"/>
          <w:color w:val="000000"/>
          <w:szCs w:val="21"/>
        </w:rPr>
      </w:pPr>
      <w:r>
        <w:rPr>
          <w:rFonts w:ascii="宋体" w:hAnsi="宋体" w:hint="eastAsia"/>
          <w:color w:val="000000"/>
          <w:szCs w:val="21"/>
        </w:rPr>
        <w:t>【注】支公：晋代高僧支遁，东晋人，年二十五出家为僧，买印山而隐居。</w:t>
      </w:r>
    </w:p>
    <w:p w:rsidR="00724E70">
      <w:pPr>
        <w:jc w:val="left"/>
        <w:textAlignment w:val="center"/>
        <w:rPr>
          <w:rFonts w:ascii="宋体" w:hAnsi="宋体" w:cs="宋体"/>
          <w:color w:val="000000"/>
          <w:szCs w:val="21"/>
        </w:rPr>
      </w:pPr>
      <w:r>
        <w:rPr>
          <w:rFonts w:ascii="宋体" w:hAnsi="宋体" w:cs="宋体" w:hint="eastAsia"/>
          <w:color w:val="000000"/>
          <w:szCs w:val="21"/>
        </w:rPr>
        <w:t>14.</w:t>
      </w:r>
      <w:r>
        <w:rPr>
          <w:rFonts w:ascii="宋体" w:hAnsi="宋体" w:cs="宋体" w:hint="eastAsia"/>
          <w:color w:val="000000"/>
          <w:szCs w:val="21"/>
        </w:rPr>
        <w:t>下列对这首诗的理解和分析，正确的一项是（</w:t>
      </w:r>
      <w:r>
        <w:rPr>
          <w:rFonts w:ascii="宋体" w:hAnsi="宋体" w:cs="宋体" w:hint="eastAsia"/>
          <w:color w:val="000000"/>
          <w:szCs w:val="21"/>
        </w:rPr>
        <w:t>3</w:t>
      </w:r>
      <w:r>
        <w:rPr>
          <w:rFonts w:ascii="宋体" w:hAnsi="宋体" w:cs="宋体" w:hint="eastAsia"/>
          <w:color w:val="000000"/>
          <w:szCs w:val="21"/>
        </w:rPr>
        <w:t>分）</w:t>
      </w:r>
    </w:p>
    <w:p w:rsidR="00724E70">
      <w:pPr>
        <w:ind w:left="412" w:firstLine="7" w:leftChars="196"/>
        <w:jc w:val="left"/>
        <w:textAlignment w:val="center"/>
        <w:rPr>
          <w:rFonts w:ascii="宋体" w:hAnsi="宋体" w:cs="宋体"/>
          <w:color w:val="000000"/>
          <w:szCs w:val="21"/>
        </w:rPr>
      </w:pPr>
      <w:r>
        <w:rPr>
          <w:rFonts w:ascii="宋体" w:hAnsi="宋体" w:cs="宋体" w:hint="eastAsia"/>
          <w:color w:val="000000"/>
          <w:szCs w:val="21"/>
        </w:rPr>
        <w:t xml:space="preserve">A. </w:t>
      </w:r>
      <w:r>
        <w:rPr>
          <w:rFonts w:ascii="宋体" w:hAnsi="宋体" w:cs="宋体" w:hint="eastAsia"/>
          <w:color w:val="000000"/>
          <w:szCs w:val="21"/>
        </w:rPr>
        <w:t>诗歌开篇紧扣诗题，勾勒出夜半幽深清寂之景中徘徊不眠的幽居者形象。</w:t>
      </w:r>
    </w:p>
    <w:p w:rsidR="00724E70">
      <w:pPr>
        <w:ind w:left="412" w:firstLine="7" w:leftChars="196"/>
        <w:jc w:val="left"/>
        <w:textAlignment w:val="center"/>
        <w:rPr>
          <w:rFonts w:ascii="宋体" w:hAnsi="宋体" w:cs="宋体"/>
          <w:color w:val="000000"/>
          <w:szCs w:val="21"/>
        </w:rPr>
      </w:pPr>
      <w:r>
        <w:rPr>
          <w:rFonts w:ascii="宋体" w:hAnsi="宋体" w:cs="宋体" w:hint="eastAsia"/>
          <w:color w:val="000000"/>
          <w:szCs w:val="21"/>
        </w:rPr>
        <w:t xml:space="preserve">B. </w:t>
      </w:r>
      <w:r>
        <w:rPr>
          <w:rFonts w:ascii="宋体" w:hAnsi="宋体" w:cs="宋体" w:hint="eastAsia"/>
          <w:color w:val="000000"/>
          <w:szCs w:val="21"/>
        </w:rPr>
        <w:t>颔联运用借代的手法，以金簟、玉杯指代月下池波、风中莲朵，生动而传神。</w:t>
      </w:r>
    </w:p>
    <w:p w:rsidR="00724E70">
      <w:pPr>
        <w:ind w:left="412" w:firstLine="7" w:leftChars="196"/>
        <w:jc w:val="left"/>
        <w:textAlignment w:val="center"/>
        <w:rPr>
          <w:rFonts w:ascii="宋体" w:hAnsi="宋体" w:cs="宋体"/>
          <w:color w:val="000000"/>
          <w:szCs w:val="21"/>
        </w:rPr>
      </w:pPr>
      <w:r>
        <w:rPr>
          <w:rFonts w:ascii="宋体" w:hAnsi="宋体" w:cs="宋体" w:hint="eastAsia"/>
          <w:color w:val="000000"/>
          <w:szCs w:val="21"/>
        </w:rPr>
        <w:t xml:space="preserve">C. </w:t>
      </w:r>
      <w:r>
        <w:rPr>
          <w:rFonts w:ascii="宋体" w:hAnsi="宋体" w:cs="宋体" w:hint="eastAsia"/>
          <w:color w:val="000000"/>
          <w:szCs w:val="21"/>
        </w:rPr>
        <w:t>颈联中“摇”“掷”凸显静态之美，将诗人的主观感受与客观景物融为一体。</w:t>
      </w:r>
    </w:p>
    <w:p w:rsidR="00724E70">
      <w:pPr>
        <w:ind w:left="412" w:firstLine="7" w:leftChars="196"/>
        <w:jc w:val="left"/>
        <w:textAlignment w:val="center"/>
        <w:rPr>
          <w:rFonts w:ascii="宋体" w:hAnsi="宋体" w:cs="宋体"/>
          <w:color w:val="000000"/>
          <w:szCs w:val="21"/>
        </w:rPr>
      </w:pPr>
      <w:r>
        <w:rPr>
          <w:rFonts w:ascii="宋体" w:hAnsi="宋体" w:cs="宋体" w:hint="eastAsia"/>
          <w:color w:val="000000"/>
          <w:szCs w:val="21"/>
        </w:rPr>
        <w:t xml:space="preserve">D. </w:t>
      </w:r>
      <w:r>
        <w:rPr>
          <w:rFonts w:ascii="宋体" w:hAnsi="宋体" w:cs="宋体" w:hint="eastAsia"/>
          <w:color w:val="000000"/>
          <w:szCs w:val="21"/>
        </w:rPr>
        <w:t>尾联借用典故，既表达诗人对所见景色的惋惜之情，也隐含对社会的不满和批判。</w:t>
      </w:r>
    </w:p>
    <w:p w:rsidR="00724E70">
      <w:pPr>
        <w:jc w:val="left"/>
        <w:textAlignment w:val="center"/>
        <w:rPr>
          <w:rFonts w:ascii="宋体" w:hAnsi="宋体" w:cs="宋体"/>
          <w:szCs w:val="21"/>
        </w:rPr>
      </w:pPr>
      <w:r>
        <w:rPr>
          <w:rFonts w:ascii="宋体" w:hAnsi="宋体" w:cs="宋体" w:hint="eastAsia"/>
          <w:szCs w:val="21"/>
        </w:rPr>
        <w:t>15.</w:t>
      </w:r>
      <w:r>
        <w:rPr>
          <w:rFonts w:ascii="宋体" w:hAnsi="宋体" w:cs="宋体" w:hint="eastAsia"/>
          <w:szCs w:val="21"/>
        </w:rPr>
        <w:t>这首诗描绘了一幅怎样的画面？寄寓了诗人哪些情感？请结合全诗简要分析。（</w:t>
      </w:r>
      <w:r>
        <w:rPr>
          <w:rFonts w:ascii="宋体" w:hAnsi="宋体" w:cs="宋体" w:hint="eastAsia"/>
          <w:szCs w:val="21"/>
        </w:rPr>
        <w:t>6</w:t>
      </w:r>
      <w:r>
        <w:rPr>
          <w:rFonts w:ascii="宋体" w:hAnsi="宋体" w:cs="宋体" w:hint="eastAsia"/>
          <w:szCs w:val="21"/>
        </w:rPr>
        <w:t>分）</w:t>
      </w:r>
    </w:p>
    <w:p w:rsidR="00724E70">
      <w:pPr>
        <w:ind w:firstLine="315" w:firstLineChars="150"/>
        <w:jc w:val="left"/>
        <w:textAlignment w:val="center"/>
        <w:rPr>
          <w:rFonts w:ascii="宋体" w:hAnsi="宋体"/>
          <w:b/>
          <w:color w:val="000000"/>
          <w:szCs w:val="21"/>
        </w:rPr>
      </w:pPr>
    </w:p>
    <w:p w:rsidR="00724E70">
      <w:pPr>
        <w:ind w:firstLine="315" w:firstLineChars="150"/>
        <w:jc w:val="left"/>
        <w:textAlignment w:val="center"/>
        <w:rPr>
          <w:rFonts w:ascii="宋体" w:hAnsi="宋体"/>
          <w:b/>
          <w:color w:val="000000"/>
          <w:szCs w:val="21"/>
        </w:rPr>
      </w:pPr>
      <w:r>
        <w:rPr>
          <w:rFonts w:ascii="宋体" w:hAnsi="宋体" w:hint="eastAsia"/>
          <w:b/>
          <w:color w:val="000000"/>
          <w:szCs w:val="21"/>
        </w:rPr>
        <w:t>（三）名篇名句默写（本题共</w:t>
      </w:r>
      <w:r>
        <w:rPr>
          <w:rFonts w:ascii="宋体" w:hAnsi="宋体" w:hint="eastAsia"/>
          <w:b/>
          <w:color w:val="000000"/>
          <w:szCs w:val="21"/>
        </w:rPr>
        <w:t>1</w:t>
      </w:r>
      <w:r>
        <w:rPr>
          <w:rFonts w:ascii="宋体" w:hAnsi="宋体" w:hint="eastAsia"/>
          <w:b/>
          <w:color w:val="000000"/>
          <w:szCs w:val="21"/>
        </w:rPr>
        <w:t>小题，</w:t>
      </w:r>
      <w:r>
        <w:rPr>
          <w:rFonts w:ascii="宋体" w:hAnsi="宋体" w:hint="eastAsia"/>
          <w:b/>
          <w:color w:val="000000"/>
          <w:szCs w:val="21"/>
        </w:rPr>
        <w:t>6</w:t>
      </w:r>
      <w:r>
        <w:rPr>
          <w:rFonts w:ascii="宋体" w:hAnsi="宋体" w:hint="eastAsia"/>
          <w:b/>
          <w:color w:val="000000"/>
          <w:szCs w:val="21"/>
        </w:rPr>
        <w:t>分）</w:t>
      </w:r>
    </w:p>
    <w:p w:rsidR="00724E70">
      <w:pPr>
        <w:jc w:val="left"/>
        <w:textAlignment w:val="center"/>
        <w:rPr>
          <w:rFonts w:ascii="宋体"/>
          <w:color w:val="000000"/>
          <w:szCs w:val="21"/>
        </w:rPr>
      </w:pPr>
      <w:r>
        <w:rPr>
          <w:rFonts w:ascii="宋体" w:hAnsi="宋体" w:cs="宋体" w:hint="eastAsia"/>
          <w:szCs w:val="21"/>
        </w:rPr>
        <w:t>16.</w:t>
      </w:r>
      <w:r>
        <w:rPr>
          <w:rFonts w:ascii="宋体" w:hAnsi="宋体" w:hint="eastAsia"/>
          <w:color w:val="000000"/>
          <w:szCs w:val="21"/>
        </w:rPr>
        <w:t>补写出下列句子中的空缺部分。</w:t>
      </w:r>
      <w:r>
        <w:rPr>
          <w:rFonts w:ascii="宋体" w:hAnsi="宋体" w:hint="eastAsia"/>
          <w:szCs w:val="21"/>
        </w:rPr>
        <w:t>（</w:t>
      </w:r>
      <w:r>
        <w:rPr>
          <w:rFonts w:ascii="宋体" w:hAnsi="宋体"/>
          <w:szCs w:val="21"/>
        </w:rPr>
        <w:t>6</w:t>
      </w:r>
      <w:r>
        <w:rPr>
          <w:rFonts w:ascii="宋体" w:hAnsi="宋体" w:hint="eastAsia"/>
          <w:szCs w:val="21"/>
        </w:rPr>
        <w:t>分）</w:t>
      </w:r>
    </w:p>
    <w:p w:rsidR="00724E70">
      <w:pPr>
        <w:ind w:left="834" w:hanging="550" w:leftChars="135" w:hangingChars="262"/>
        <w:jc w:val="left"/>
        <w:textAlignment w:val="cente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）屈原《离骚》中，</w:t>
      </w:r>
      <w:r>
        <w:rPr>
          <w:rFonts w:ascii="宋体" w:hint="eastAsia"/>
          <w:color w:val="000000"/>
          <w:szCs w:val="21"/>
        </w:rPr>
        <w:t>“</w:t>
      </w:r>
      <w:r>
        <w:rPr>
          <w:rFonts w:ascii="宋体" w:hAnsi="宋体"/>
          <w:color w:val="000000"/>
          <w:szCs w:val="21"/>
        </w:rPr>
        <w:t>_____________</w:t>
      </w:r>
      <w:r>
        <w:rPr>
          <w:rFonts w:ascii="宋体" w:hAnsi="宋体" w:hint="eastAsia"/>
          <w:color w:val="000000"/>
          <w:szCs w:val="21"/>
        </w:rPr>
        <w:t>，</w:t>
      </w:r>
      <w:r>
        <w:rPr>
          <w:rFonts w:ascii="宋体" w:hAnsi="宋体"/>
          <w:color w:val="000000"/>
          <w:szCs w:val="21"/>
        </w:rPr>
        <w:t>_____________</w:t>
      </w:r>
      <w:r>
        <w:rPr>
          <w:rFonts w:ascii="宋体" w:hAnsi="宋体" w:hint="eastAsia"/>
          <w:color w:val="000000"/>
          <w:szCs w:val="21"/>
        </w:rPr>
        <w:t>”两句反映出屈原和楚国旧贵族的矛盾，群臣妒忌贤才，肆意对屈原造谣中伤。</w:t>
      </w:r>
    </w:p>
    <w:p w:rsidR="00724E70">
      <w:pPr>
        <w:ind w:left="836" w:hanging="550" w:leftChars="136" w:hangingChars="262"/>
        <w:jc w:val="left"/>
        <w:textAlignment w:val="center"/>
        <w:rPr>
          <w:rFonts w:asci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）李煜《虞美人》（春花秋月何时了）中把抽象的感情形象化，写愁之多且绵绵不断的句子是：</w:t>
      </w:r>
      <w:r>
        <w:rPr>
          <w:rFonts w:ascii="宋体" w:hint="eastAsia"/>
          <w:color w:val="000000"/>
          <w:szCs w:val="21"/>
        </w:rPr>
        <w:t>“</w:t>
      </w:r>
      <w:r>
        <w:rPr>
          <w:rFonts w:ascii="宋体" w:hAnsi="宋体"/>
          <w:color w:val="000000"/>
          <w:szCs w:val="21"/>
        </w:rPr>
        <w:t>__________</w:t>
      </w:r>
      <w:r>
        <w:rPr>
          <w:rFonts w:ascii="宋体" w:hAnsi="宋体" w:hint="eastAsia"/>
          <w:color w:val="000000"/>
          <w:szCs w:val="21"/>
        </w:rPr>
        <w:t>？</w:t>
      </w:r>
      <w:r>
        <w:rPr>
          <w:rFonts w:ascii="宋体" w:hAnsi="宋体"/>
          <w:color w:val="000000"/>
          <w:szCs w:val="21"/>
        </w:rPr>
        <w:t>__________</w:t>
      </w:r>
      <w:r>
        <w:rPr>
          <w:rFonts w:ascii="宋体" w:hAnsi="宋体" w:hint="eastAsia"/>
          <w:color w:val="000000"/>
          <w:szCs w:val="21"/>
        </w:rPr>
        <w:t>。”</w:t>
      </w:r>
    </w:p>
    <w:p w:rsidR="00724E70">
      <w:pPr>
        <w:ind w:left="836" w:hanging="550" w:leftChars="136" w:hangingChars="262"/>
        <w:jc w:val="left"/>
        <w:textAlignment w:val="cente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）苏轼《赤壁赋》中的</w:t>
      </w:r>
      <w:r>
        <w:rPr>
          <w:rFonts w:ascii="宋体" w:hint="eastAsia"/>
          <w:color w:val="000000"/>
          <w:szCs w:val="21"/>
        </w:rPr>
        <w:t>“</w:t>
      </w:r>
      <w:r>
        <w:rPr>
          <w:rFonts w:ascii="宋体" w:hAnsi="宋体"/>
          <w:color w:val="000000"/>
          <w:szCs w:val="21"/>
        </w:rPr>
        <w:t>_____________</w:t>
      </w:r>
      <w:r>
        <w:rPr>
          <w:rFonts w:ascii="宋体" w:hAnsi="宋体" w:hint="eastAsia"/>
          <w:color w:val="000000"/>
          <w:szCs w:val="21"/>
        </w:rPr>
        <w:t>，</w:t>
      </w:r>
      <w:r>
        <w:rPr>
          <w:rFonts w:ascii="宋体" w:hAnsi="宋体"/>
          <w:color w:val="000000"/>
          <w:szCs w:val="21"/>
        </w:rPr>
        <w:t>_____________</w:t>
      </w:r>
      <w:r>
        <w:rPr>
          <w:rFonts w:ascii="宋体" w:hAnsi="宋体" w:hint="eastAsia"/>
          <w:color w:val="000000"/>
          <w:szCs w:val="21"/>
        </w:rPr>
        <w:t>”两句，从侧面进行渲染，表现了箫声的悲凉。</w:t>
      </w:r>
    </w:p>
    <w:p w:rsidR="00724E70">
      <w:pPr>
        <w:jc w:val="left"/>
        <w:textAlignment w:val="center"/>
        <w:rPr>
          <w:rFonts w:ascii="宋体" w:hAnsi="宋体"/>
          <w:b/>
          <w:color w:val="000000"/>
          <w:szCs w:val="21"/>
        </w:rPr>
      </w:pPr>
      <w:r>
        <w:rPr>
          <w:rFonts w:ascii="宋体" w:hAnsi="宋体" w:hint="eastAsia"/>
          <w:b/>
          <w:color w:val="000000"/>
          <w:szCs w:val="21"/>
        </w:rPr>
        <w:t>三、语言文字运用</w:t>
      </w:r>
      <w:r>
        <w:rPr>
          <w:rFonts w:ascii="宋体" w:hAnsi="宋体"/>
          <w:b/>
          <w:color w:val="000000"/>
          <w:szCs w:val="21"/>
        </w:rPr>
        <w:t>(20</w:t>
      </w:r>
      <w:r>
        <w:rPr>
          <w:rFonts w:ascii="宋体" w:hAnsi="宋体" w:hint="eastAsia"/>
          <w:b/>
          <w:color w:val="000000"/>
          <w:szCs w:val="21"/>
        </w:rPr>
        <w:t>分</w:t>
      </w:r>
      <w:r>
        <w:rPr>
          <w:rFonts w:ascii="宋体" w:hAnsi="宋体"/>
          <w:b/>
          <w:color w:val="000000"/>
          <w:szCs w:val="21"/>
        </w:rPr>
        <w:t>)</w:t>
      </w:r>
    </w:p>
    <w:p w:rsidR="00724E70">
      <w:pPr>
        <w:ind w:firstLine="420" w:firstLineChars="200"/>
        <w:jc w:val="left"/>
        <w:textAlignment w:val="center"/>
        <w:rPr>
          <w:rFonts w:ascii="宋体" w:hAnsi="宋体"/>
          <w:b/>
          <w:bCs/>
          <w:color w:val="000000"/>
          <w:szCs w:val="21"/>
        </w:rPr>
      </w:pPr>
      <w:r>
        <w:rPr>
          <w:rFonts w:ascii="宋体" w:hAnsi="宋体" w:hint="eastAsia"/>
          <w:b/>
          <w:bCs/>
          <w:color w:val="000000"/>
          <w:szCs w:val="21"/>
        </w:rPr>
        <w:t>(</w:t>
      </w:r>
      <w:r>
        <w:rPr>
          <w:rFonts w:ascii="宋体" w:hAnsi="宋体" w:hint="eastAsia"/>
          <w:b/>
          <w:bCs/>
          <w:color w:val="000000"/>
          <w:szCs w:val="21"/>
        </w:rPr>
        <w:t>一</w:t>
      </w:r>
      <w:r>
        <w:rPr>
          <w:rFonts w:ascii="宋体" w:hAnsi="宋体" w:hint="eastAsia"/>
          <w:b/>
          <w:bCs/>
          <w:color w:val="000000"/>
          <w:szCs w:val="21"/>
        </w:rPr>
        <w:t>)</w:t>
      </w:r>
      <w:r>
        <w:rPr>
          <w:rFonts w:ascii="宋体" w:hAnsi="宋体" w:hint="eastAsia"/>
          <w:b/>
          <w:bCs/>
          <w:color w:val="000000"/>
          <w:szCs w:val="21"/>
        </w:rPr>
        <w:t>语言文字运用Ⅰ（本题共</w:t>
      </w:r>
      <w:r>
        <w:rPr>
          <w:rFonts w:ascii="宋体" w:hAnsi="宋体" w:hint="eastAsia"/>
          <w:b/>
          <w:bCs/>
          <w:color w:val="000000"/>
          <w:szCs w:val="21"/>
        </w:rPr>
        <w:t>3</w:t>
      </w:r>
      <w:r>
        <w:rPr>
          <w:rFonts w:ascii="宋体" w:hAnsi="宋体" w:hint="eastAsia"/>
          <w:b/>
          <w:bCs/>
          <w:color w:val="000000"/>
          <w:szCs w:val="21"/>
        </w:rPr>
        <w:t>小题，</w:t>
      </w:r>
      <w:r>
        <w:rPr>
          <w:rFonts w:ascii="宋体" w:hAnsi="宋体" w:hint="eastAsia"/>
          <w:b/>
          <w:bCs/>
          <w:color w:val="000000"/>
          <w:szCs w:val="21"/>
        </w:rPr>
        <w:t>9</w:t>
      </w:r>
      <w:r>
        <w:rPr>
          <w:rFonts w:ascii="宋体" w:hAnsi="宋体" w:hint="eastAsia"/>
          <w:b/>
          <w:bCs/>
          <w:color w:val="000000"/>
          <w:szCs w:val="21"/>
        </w:rPr>
        <w:t>分）</w:t>
      </w:r>
    </w:p>
    <w:p w:rsidR="00724E70">
      <w:pPr>
        <w:ind w:firstLine="420" w:firstLineChars="200"/>
        <w:jc w:val="left"/>
        <w:textAlignment w:val="center"/>
        <w:rPr>
          <w:rFonts w:ascii="宋体"/>
          <w:color w:val="000000"/>
          <w:szCs w:val="21"/>
        </w:rPr>
      </w:pPr>
      <w:r>
        <w:rPr>
          <w:rFonts w:ascii="宋体" w:hAnsi="宋体" w:hint="eastAsia"/>
          <w:color w:val="000000"/>
          <w:szCs w:val="21"/>
        </w:rPr>
        <w:t>阅读下面的文字，完成</w:t>
      </w:r>
      <w:r>
        <w:rPr>
          <w:rFonts w:ascii="宋体" w:hAnsi="宋体" w:hint="eastAsia"/>
          <w:color w:val="000000"/>
          <w:szCs w:val="21"/>
        </w:rPr>
        <w:t>17</w:t>
      </w:r>
      <w:r>
        <w:rPr>
          <w:rFonts w:ascii="宋体" w:hAnsi="宋体" w:hint="eastAsia"/>
          <w:color w:val="000000"/>
          <w:szCs w:val="21"/>
        </w:rPr>
        <w:t>～</w:t>
      </w:r>
      <w:r>
        <w:rPr>
          <w:rFonts w:ascii="宋体" w:hAnsi="宋体" w:hint="eastAsia"/>
          <w:color w:val="000000"/>
          <w:szCs w:val="21"/>
        </w:rPr>
        <w:t>19</w:t>
      </w:r>
      <w:r>
        <w:rPr>
          <w:rFonts w:ascii="宋体" w:hAnsi="宋体" w:hint="eastAsia"/>
          <w:color w:val="000000"/>
          <w:szCs w:val="21"/>
        </w:rPr>
        <w:t>题。</w:t>
      </w:r>
      <w:r>
        <w:rPr>
          <w:rFonts w:ascii="宋体" w:hAnsi="宋体"/>
          <w:b/>
          <w:bCs/>
          <w:color w:val="000000"/>
          <w:szCs w:val="21"/>
        </w:rPr>
        <w:t xml:space="preserve">        </w:t>
      </w:r>
      <w:r>
        <w:rPr>
          <w:rFonts w:ascii="宋体" w:hAnsi="宋体"/>
          <w:color w:val="000000"/>
          <w:szCs w:val="21"/>
        </w:rPr>
        <w:t xml:space="preserve">          </w:t>
      </w:r>
    </w:p>
    <w:p w:rsidR="00724E70">
      <w:pPr>
        <w:ind w:firstLine="420"/>
        <w:jc w:val="left"/>
        <w:textAlignment w:val="center"/>
        <w:rPr>
          <w:rFonts w:ascii="楷体" w:eastAsia="楷体" w:hAnsi="楷体" w:cs="楷体"/>
          <w:color w:val="000000"/>
          <w:szCs w:val="21"/>
        </w:rPr>
      </w:pPr>
      <w:r>
        <w:rPr>
          <w:rFonts w:ascii="楷体" w:eastAsia="楷体" w:hAnsi="楷体" w:cs="楷体" w:hint="eastAsia"/>
          <w:color w:val="000000"/>
          <w:szCs w:val="21"/>
        </w:rPr>
        <w:t>时光不断地在流转，任谁也不能攀住它停留片刻。</w:t>
      </w:r>
      <w:r>
        <w:rPr>
          <w:rFonts w:ascii="楷体" w:eastAsia="楷体" w:hAnsi="楷体" w:cs="楷体"/>
          <w:szCs w:val="21"/>
        </w:rPr>
        <w:t>(    )</w:t>
      </w:r>
      <w:r>
        <w:rPr>
          <w:rFonts w:ascii="楷体" w:eastAsia="楷体" w:hAnsi="楷体" w:cs="楷体" w:hint="eastAsia"/>
          <w:color w:val="000000"/>
          <w:szCs w:val="21"/>
        </w:rPr>
        <w:t>我们每天撕一张日历，日历越来越薄，快要撕完的时候便不免矍然一惊，惊的是又临岁晚，假使我们把几十册日历装为合订本，那便象征我们的全部的生命，我们一页一页的往下扯，那是什么样的滋味呢？“冬天一到，春天还会远吗？”可是你一共能看见几次冬尽春来呢？</w:t>
      </w:r>
    </w:p>
    <w:p w:rsidR="00724E70">
      <w:pPr>
        <w:ind w:firstLine="420"/>
        <w:jc w:val="left"/>
        <w:textAlignment w:val="center"/>
        <w:rPr>
          <w:rFonts w:ascii="楷体" w:eastAsia="楷体" w:hAnsi="楷体" w:cs="楷体"/>
          <w:color w:val="000000"/>
          <w:szCs w:val="21"/>
        </w:rPr>
      </w:pPr>
      <w:r>
        <w:rPr>
          <w:rFonts w:ascii="楷体" w:eastAsia="楷体" w:hAnsi="楷体" w:cs="楷体" w:hint="eastAsia"/>
          <w:color w:val="000000"/>
          <w:szCs w:val="21"/>
        </w:rPr>
        <w:t>不可挽住的就让它去罢！问题在于我们所能掌握的尚未逝去的时间，如何去打发它。梁任公先生最恶闻“消遣”二字，只有活得不耐烦的人才忍心地去“杀时间”。他认为一个人要做的事太多，时间根本不够用，哪里还</w:t>
      </w:r>
      <w:r>
        <w:rPr>
          <w:rFonts w:ascii="楷体" w:eastAsia="楷体" w:hAnsi="楷体" w:cs="楷体" w:hint="eastAsia"/>
          <w:color w:val="000000"/>
          <w:szCs w:val="21"/>
        </w:rPr>
        <w:t>有时间可供消遣？不过打发时间的方法，亦人各不同，士各有志。乾隆皇帝下江南，看见运河上舟楫往来，熙熙攘攘，顾问左右：“他们都在忙些什么？”和坤侍卫在侧，脱口而出：“无非名利二字。”这答案相当正确，我们不可以人废言。不过三代以下唯恐其不好名，大概名利二字当中还是利的成分大些。“有钱能使鬼推磨。”时间即金钱之说仍属不诬。</w:t>
      </w:r>
    </w:p>
    <w:p w:rsidR="00724E70">
      <w:pPr>
        <w:ind w:firstLine="420"/>
        <w:jc w:val="left"/>
        <w:textAlignment w:val="center"/>
        <w:rPr>
          <w:rFonts w:ascii="楷体" w:eastAsia="楷体" w:hAnsi="楷体" w:cs="楷体"/>
          <w:color w:val="000000"/>
          <w:szCs w:val="21"/>
        </w:rPr>
      </w:pPr>
      <w:r>
        <w:rPr>
          <w:rFonts w:ascii="楷体" w:eastAsia="楷体" w:hAnsi="楷体" w:cs="楷体" w:hint="eastAsia"/>
          <w:color w:val="000000"/>
          <w:szCs w:val="21"/>
        </w:rPr>
        <w:t>例如我翻译莎士比亚，本来计划于课余之暇每年翻译两部，</w:t>
      </w:r>
      <w:r>
        <w:rPr>
          <w:rFonts w:ascii="楷体" w:eastAsia="楷体" w:hAnsi="楷体" w:cs="楷体" w:hint="eastAsia"/>
          <w:color w:val="000000"/>
          <w:szCs w:val="21"/>
          <w:u w:val="single"/>
        </w:rPr>
        <w:t>二十年即可完成，工作计划虽然详细，但是我用了三十年，主要的原因是懒造成的。</w:t>
      </w:r>
      <w:r>
        <w:rPr>
          <w:rFonts w:ascii="楷体" w:eastAsia="楷体" w:hAnsi="楷体" w:cs="楷体" w:hint="eastAsia"/>
          <w:color w:val="000000"/>
          <w:szCs w:val="21"/>
        </w:rPr>
        <w:t>翻译完成之后，体力渐衰，有力不从心之感。假使年轻的时候鞭策自己，如今</w:t>
      </w:r>
      <w:r>
        <w:rPr>
          <w:rFonts w:ascii="楷体" w:eastAsia="楷体" w:hAnsi="楷体" w:cs="楷体" w:hint="eastAsia"/>
          <w:color w:val="000000"/>
          <w:szCs w:val="21"/>
        </w:rPr>
        <w:t>当有较好的表现。然而悔之晚矣。</w:t>
      </w:r>
    </w:p>
    <w:p w:rsidR="00724E70">
      <w:pPr>
        <w:jc w:val="left"/>
        <w:textAlignment w:val="center"/>
        <w:rPr>
          <w:rFonts w:ascii="宋体" w:hAnsi="宋体" w:cs="宋体"/>
          <w:color w:val="000000"/>
          <w:szCs w:val="21"/>
        </w:rPr>
      </w:pPr>
      <w:r>
        <w:rPr>
          <w:rFonts w:ascii="宋体" w:hAnsi="宋体" w:cs="宋体" w:hint="eastAsia"/>
          <w:color w:val="000000"/>
          <w:szCs w:val="21"/>
        </w:rPr>
        <w:t>17.</w:t>
      </w:r>
      <w:r>
        <w:rPr>
          <w:rFonts w:ascii="宋体" w:hAnsi="宋体" w:cs="宋体" w:hint="eastAsia"/>
          <w:color w:val="000000"/>
          <w:szCs w:val="21"/>
        </w:rPr>
        <w:t>文中画横线的句子有语病，下列修改最恰当的一项是</w:t>
      </w:r>
      <w:r>
        <w:rPr>
          <w:rFonts w:ascii="宋体" w:hAnsi="宋体" w:cs="宋体" w:hint="eastAsia"/>
          <w:szCs w:val="21"/>
        </w:rPr>
        <w:t>（</w:t>
      </w:r>
      <w:r>
        <w:rPr>
          <w:rFonts w:ascii="宋体" w:hAnsi="宋体" w:cs="宋体" w:hint="eastAsia"/>
          <w:szCs w:val="21"/>
        </w:rPr>
        <w:t>3</w:t>
      </w:r>
      <w:r>
        <w:rPr>
          <w:rFonts w:ascii="宋体" w:hAnsi="宋体" w:cs="宋体" w:hint="eastAsia"/>
          <w:szCs w:val="21"/>
        </w:rPr>
        <w:t>分）</w:t>
      </w:r>
    </w:p>
    <w:p w:rsidR="00724E70">
      <w:pPr>
        <w:ind w:left="231" w:firstLine="185" w:leftChars="110"/>
        <w:jc w:val="left"/>
        <w:textAlignment w:val="center"/>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t>二十年即可完成，工作计划尽管详细，但是我用了三十年，主要的原因是懒。</w:t>
      </w:r>
    </w:p>
    <w:p w:rsidR="00724E70">
      <w:pPr>
        <w:ind w:left="231" w:firstLine="185" w:leftChars="110"/>
        <w:jc w:val="left"/>
        <w:textAlignment w:val="center"/>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t>二十年即可完成，虽然工作计划详细，但是我用了三十年，主要的原因是懒。</w:t>
      </w:r>
    </w:p>
    <w:p w:rsidR="00724E70">
      <w:pPr>
        <w:ind w:left="231" w:firstLine="185" w:leftChars="110"/>
        <w:jc w:val="left"/>
        <w:textAlignment w:val="center"/>
        <w:rPr>
          <w:rFonts w:ascii="宋体" w:hAnsi="宋体" w:cs="宋体"/>
          <w:szCs w:val="21"/>
        </w:rPr>
      </w:pPr>
      <w:r>
        <w:rPr>
          <w:rFonts w:ascii="宋体" w:hAnsi="宋体" w:cs="宋体" w:hint="eastAsia"/>
          <w:szCs w:val="21"/>
        </w:rPr>
        <w:t>C.</w:t>
      </w:r>
      <w:r>
        <w:rPr>
          <w:rFonts w:ascii="宋体" w:hAnsi="宋体" w:cs="宋体" w:hint="eastAsia"/>
          <w:spacing w:val="-6"/>
          <w:szCs w:val="21"/>
        </w:rPr>
        <w:t>二十年即可完成，虽然工作计划详细，但是我用了三十年，主要的原因是懒造成的。</w:t>
      </w:r>
    </w:p>
    <w:p w:rsidR="00724E70">
      <w:pPr>
        <w:ind w:left="231" w:firstLine="185" w:leftChars="110"/>
        <w:jc w:val="left"/>
        <w:textAlignment w:val="center"/>
        <w:rPr>
          <w:rFonts w:ascii="宋体" w:hAnsi="宋体" w:cs="宋体"/>
          <w:color w:val="E06A09"/>
          <w:spacing w:val="-6"/>
          <w:szCs w:val="21"/>
        </w:rPr>
      </w:pPr>
      <w:r>
        <w:rPr>
          <w:rFonts w:ascii="宋体" w:hAnsi="宋体" w:cs="宋体" w:hint="eastAsia"/>
          <w:szCs w:val="21"/>
        </w:rPr>
        <w:t>D.</w:t>
      </w:r>
      <w:r>
        <w:rPr>
          <w:rFonts w:ascii="宋体" w:hAnsi="宋体" w:cs="宋体" w:hint="eastAsia"/>
          <w:spacing w:val="-6"/>
          <w:szCs w:val="21"/>
        </w:rPr>
        <w:t>二十年即可完成，尽管工作计划详细，但是我用了三十年，主要的原因是懒造成的。</w:t>
      </w:r>
    </w:p>
    <w:p w:rsidR="00724E70">
      <w:pPr>
        <w:jc w:val="left"/>
        <w:textAlignment w:val="center"/>
        <w:rPr>
          <w:rFonts w:ascii="宋体" w:hAnsi="宋体" w:cs="宋体"/>
          <w:szCs w:val="21"/>
        </w:rPr>
      </w:pPr>
      <w:r>
        <w:rPr>
          <w:rFonts w:ascii="宋体" w:hAnsi="宋体" w:cs="宋体" w:hint="eastAsia"/>
          <w:color w:val="000000"/>
          <w:szCs w:val="21"/>
        </w:rPr>
        <w:t>18.</w:t>
      </w:r>
      <w:r>
        <w:rPr>
          <w:rFonts w:ascii="宋体" w:hAnsi="宋体" w:cs="宋体" w:hint="eastAsia"/>
          <w:color w:val="000000"/>
          <w:szCs w:val="21"/>
        </w:rPr>
        <w:t>下列在文中括号内引用的诗句，最恰当的一项是</w:t>
      </w:r>
      <w:r>
        <w:rPr>
          <w:rFonts w:ascii="宋体" w:hAnsi="宋体" w:cs="宋体" w:hint="eastAsia"/>
          <w:szCs w:val="21"/>
        </w:rPr>
        <w:t>（</w:t>
      </w:r>
      <w:r>
        <w:rPr>
          <w:rFonts w:ascii="宋体" w:hAnsi="宋体" w:cs="宋体" w:hint="eastAsia"/>
          <w:szCs w:val="21"/>
        </w:rPr>
        <w:t>3</w:t>
      </w:r>
      <w:r>
        <w:rPr>
          <w:rFonts w:ascii="宋体" w:hAnsi="宋体" w:cs="宋体" w:hint="eastAsia"/>
          <w:szCs w:val="21"/>
        </w:rPr>
        <w:t>分）</w:t>
      </w:r>
    </w:p>
    <w:p w:rsidR="00724E70">
      <w:pPr>
        <w:ind w:left="212" w:firstLine="214" w:leftChars="101" w:firstLineChars="102"/>
        <w:jc w:val="left"/>
        <w:textAlignment w:val="center"/>
        <w:rPr>
          <w:rFonts w:ascii="宋体" w:hAnsi="宋体" w:cs="宋体"/>
          <w:szCs w:val="21"/>
        </w:rPr>
      </w:pPr>
      <w:r>
        <w:rPr>
          <w:rFonts w:ascii="宋体" w:hAnsi="宋体" w:cs="宋体" w:hint="eastAsia"/>
          <w:szCs w:val="21"/>
        </w:rPr>
        <w:t>A.</w:t>
      </w:r>
      <w:r>
        <w:rPr>
          <w:rFonts w:ascii="宋体" w:hAnsi="宋体" w:cs="宋体" w:hint="eastAsia"/>
          <w:szCs w:val="21"/>
        </w:rPr>
        <w:t>“</w:t>
      </w:r>
      <w:r>
        <w:rPr>
          <w:rFonts w:ascii="宋体" w:hAnsi="宋体" w:cs="宋体" w:hint="eastAsia"/>
          <w:szCs w:val="21"/>
          <w:shd w:val="clear" w:color="auto" w:fill="FFFFFF"/>
        </w:rPr>
        <w:t>青山依旧在，几度夕阳红。</w:t>
      </w:r>
      <w:r>
        <w:rPr>
          <w:rFonts w:ascii="宋体" w:hAnsi="宋体" w:cs="宋体" w:hint="eastAsia"/>
          <w:szCs w:val="21"/>
        </w:rPr>
        <w:t>”</w:t>
      </w:r>
      <w:r>
        <w:rPr>
          <w:rFonts w:ascii="宋体" w:hAnsi="宋体" w:cs="宋体"/>
          <w:szCs w:val="21"/>
        </w:rPr>
        <w:tab/>
      </w:r>
      <w:r>
        <w:rPr>
          <w:rFonts w:ascii="宋体" w:hAnsi="宋体" w:cs="宋体"/>
          <w:szCs w:val="21"/>
        </w:rPr>
        <w:tab/>
      </w:r>
      <w:r>
        <w:rPr>
          <w:rFonts w:ascii="宋体" w:hAnsi="宋体" w:cs="宋体" w:hint="eastAsia"/>
          <w:szCs w:val="21"/>
        </w:rPr>
        <w:t>B.</w:t>
      </w:r>
      <w:r>
        <w:rPr>
          <w:rFonts w:ascii="宋体" w:hAnsi="宋体" w:cs="宋体" w:hint="eastAsia"/>
          <w:szCs w:val="21"/>
        </w:rPr>
        <w:t>“逝者如斯夫，不舍昼夜。”</w:t>
      </w:r>
    </w:p>
    <w:p w:rsidR="00724E70">
      <w:pPr>
        <w:ind w:left="214" w:firstLine="204" w:leftChars="102" w:firstLineChars="97"/>
        <w:jc w:val="left"/>
        <w:textAlignment w:val="center"/>
        <w:rPr>
          <w:rFonts w:ascii="宋体" w:hAnsi="宋体" w:cs="宋体"/>
          <w:szCs w:val="21"/>
        </w:rPr>
      </w:pPr>
      <w:r>
        <w:rPr>
          <w:rFonts w:ascii="宋体" w:hAnsi="宋体" w:cs="宋体" w:hint="eastAsia"/>
          <w:szCs w:val="21"/>
        </w:rPr>
        <w:t>C.</w:t>
      </w:r>
      <w:r>
        <w:rPr>
          <w:rFonts w:ascii="宋体" w:hAnsi="宋体" w:cs="宋体" w:hint="eastAsia"/>
          <w:szCs w:val="21"/>
        </w:rPr>
        <w:t>“</w:t>
      </w:r>
      <w:r>
        <w:rPr>
          <w:rFonts w:ascii="宋体" w:hAnsi="宋体" w:cs="宋体" w:hint="eastAsia"/>
          <w:szCs w:val="21"/>
          <w:shd w:val="clear" w:color="auto" w:fill="FFFFFF"/>
        </w:rPr>
        <w:t>花有重开日，人无再少年。</w:t>
      </w:r>
      <w:r>
        <w:rPr>
          <w:rFonts w:ascii="宋体" w:hAnsi="宋体" w:cs="宋体" w:hint="eastAsia"/>
          <w:szCs w:val="21"/>
        </w:rPr>
        <w:t>”</w:t>
      </w:r>
      <w:r>
        <w:rPr>
          <w:rFonts w:ascii="宋体" w:hAnsi="宋体" w:cs="宋体"/>
          <w:szCs w:val="21"/>
        </w:rPr>
        <w:tab/>
      </w:r>
      <w:r>
        <w:rPr>
          <w:rFonts w:ascii="宋体" w:hAnsi="宋体" w:cs="宋体"/>
          <w:szCs w:val="21"/>
        </w:rPr>
        <w:tab/>
      </w:r>
      <w:r>
        <w:rPr>
          <w:rFonts w:ascii="宋体" w:hAnsi="宋体" w:cs="宋体" w:hint="eastAsia"/>
          <w:szCs w:val="21"/>
        </w:rPr>
        <w:t>D.</w:t>
      </w:r>
      <w:r>
        <w:rPr>
          <w:rFonts w:ascii="宋体" w:hAnsi="宋体" w:cs="宋体" w:hint="eastAsia"/>
          <w:szCs w:val="21"/>
        </w:rPr>
        <w:t>“</w:t>
      </w:r>
      <w:r>
        <w:rPr>
          <w:rFonts w:ascii="宋体" w:hAnsi="宋体" w:cs="宋体" w:hint="eastAsia"/>
          <w:szCs w:val="21"/>
          <w:shd w:val="clear" w:color="auto" w:fill="FFFFFF"/>
        </w:rPr>
        <w:t>去年今日此门中，人面桃花相映红。</w:t>
      </w:r>
      <w:r>
        <w:rPr>
          <w:rFonts w:ascii="宋体" w:hAnsi="宋体" w:cs="宋体" w:hint="eastAsia"/>
          <w:szCs w:val="21"/>
        </w:rPr>
        <w:t>”</w:t>
      </w:r>
    </w:p>
    <w:p w:rsidR="00724E70">
      <w:pPr>
        <w:jc w:val="left"/>
        <w:textAlignment w:val="center"/>
        <w:rPr>
          <w:rFonts w:ascii="宋体" w:hAnsi="宋体" w:cs="宋体"/>
          <w:color w:val="000000"/>
          <w:szCs w:val="21"/>
        </w:rPr>
      </w:pPr>
      <w:r>
        <w:rPr>
          <w:rFonts w:ascii="宋体" w:hAnsi="宋体" w:cs="宋体" w:hint="eastAsia"/>
          <w:color w:val="000000"/>
          <w:szCs w:val="21"/>
        </w:rPr>
        <w:t>19.</w:t>
      </w:r>
      <w:r>
        <w:rPr>
          <w:rFonts w:ascii="宋体" w:hAnsi="宋体" w:cs="宋体" w:hint="eastAsia"/>
          <w:color w:val="000000"/>
          <w:szCs w:val="21"/>
        </w:rPr>
        <w:t>下列句子中引号的用法，与文中第二段“杀时间”用法相同的一项是</w:t>
      </w:r>
      <w:r>
        <w:rPr>
          <w:rFonts w:ascii="宋体" w:hAnsi="宋体" w:cs="宋体" w:hint="eastAsia"/>
          <w:szCs w:val="21"/>
        </w:rPr>
        <w:t>（</w:t>
      </w:r>
      <w:r>
        <w:rPr>
          <w:rFonts w:ascii="宋体" w:hAnsi="宋体" w:cs="宋体" w:hint="eastAsia"/>
          <w:szCs w:val="21"/>
        </w:rPr>
        <w:t>3</w:t>
      </w:r>
      <w:r>
        <w:rPr>
          <w:rFonts w:ascii="宋体" w:hAnsi="宋体" w:cs="宋体" w:hint="eastAsia"/>
          <w:szCs w:val="21"/>
        </w:rPr>
        <w:t>分）</w:t>
      </w:r>
    </w:p>
    <w:p w:rsidR="00724E70">
      <w:pPr>
        <w:ind w:left="418" w:hanging="217" w:leftChars="199"/>
        <w:rPr>
          <w:rFonts w:ascii="宋体" w:hAnsi="宋体" w:cs="宋体"/>
          <w:szCs w:val="21"/>
          <w:shd w:val="clear" w:color="auto" w:fill="FFFFFF"/>
        </w:rPr>
      </w:pPr>
      <w:r>
        <w:rPr>
          <w:rFonts w:ascii="宋体" w:hAnsi="宋体" w:cs="宋体" w:hint="eastAsia"/>
          <w:szCs w:val="21"/>
        </w:rPr>
        <w:t>A.</w:t>
      </w:r>
      <w:r>
        <w:rPr>
          <w:rFonts w:ascii="宋体" w:hAnsi="宋体" w:cs="宋体" w:hint="eastAsia"/>
          <w:szCs w:val="21"/>
          <w:shd w:val="clear" w:color="auto" w:fill="FFFFFF"/>
        </w:rPr>
        <w:t>9</w:t>
      </w:r>
      <w:r>
        <w:rPr>
          <w:rFonts w:ascii="宋体" w:hAnsi="宋体" w:cs="宋体" w:hint="eastAsia"/>
          <w:szCs w:val="21"/>
          <w:shd w:val="clear" w:color="auto" w:fill="FFFFFF"/>
        </w:rPr>
        <w:t>月</w:t>
      </w:r>
      <w:r>
        <w:rPr>
          <w:rFonts w:ascii="宋体" w:hAnsi="宋体" w:cs="宋体" w:hint="eastAsia"/>
          <w:szCs w:val="21"/>
          <w:shd w:val="clear" w:color="auto" w:fill="FFFFFF"/>
        </w:rPr>
        <w:t>29</w:t>
      </w:r>
      <w:r>
        <w:rPr>
          <w:rFonts w:ascii="宋体" w:hAnsi="宋体" w:cs="宋体" w:hint="eastAsia"/>
          <w:szCs w:val="21"/>
          <w:shd w:val="clear" w:color="auto" w:fill="FFFFFF"/>
        </w:rPr>
        <w:t>日上午，中共中央总书记、国家主席、中央军委主席习近平向袁隆平院士等</w:t>
      </w:r>
      <w:r>
        <w:rPr>
          <w:rFonts w:ascii="宋体" w:hAnsi="宋体" w:cs="宋体" w:hint="eastAsia"/>
          <w:szCs w:val="21"/>
          <w:shd w:val="clear" w:color="auto" w:fill="FFFFFF"/>
        </w:rPr>
        <w:t>8</w:t>
      </w:r>
      <w:r>
        <w:rPr>
          <w:rFonts w:ascii="宋体" w:hAnsi="宋体" w:cs="宋体" w:hint="eastAsia"/>
          <w:szCs w:val="21"/>
          <w:shd w:val="clear" w:color="auto" w:fill="FFFFFF"/>
        </w:rPr>
        <w:t>人授予“共和国勋章”。</w:t>
      </w:r>
    </w:p>
    <w:p w:rsidR="00724E70">
      <w:pPr>
        <w:ind w:left="418" w:hanging="217" w:leftChars="199"/>
        <w:rPr>
          <w:rFonts w:ascii="宋体" w:hAnsi="宋体" w:cs="宋体"/>
          <w:szCs w:val="21"/>
        </w:rPr>
      </w:pPr>
      <w:r>
        <w:rPr>
          <w:rFonts w:ascii="宋体" w:hAnsi="宋体" w:cs="宋体" w:hint="eastAsia"/>
          <w:szCs w:val="21"/>
        </w:rPr>
        <w:t>B.</w:t>
      </w:r>
      <w:r>
        <w:rPr>
          <w:rFonts w:ascii="宋体" w:hAnsi="宋体" w:cs="宋体" w:hint="eastAsia"/>
          <w:szCs w:val="21"/>
        </w:rPr>
        <w:t>青年节前夕，中国首个空间站核心舱“天和”发射成功振奋人心，从研发团队到控制团队，涌现出不少年轻人的身影。</w:t>
      </w:r>
    </w:p>
    <w:p w:rsidR="00724E70">
      <w:pPr>
        <w:ind w:left="418" w:hanging="217" w:leftChars="199"/>
        <w:jc w:val="left"/>
        <w:textAlignment w:val="center"/>
        <w:rPr>
          <w:rFonts w:ascii="宋体" w:hAnsi="宋体" w:cs="宋体"/>
          <w:color w:val="FF0000"/>
          <w:szCs w:val="21"/>
        </w:rPr>
      </w:pPr>
      <w:r>
        <w:rPr>
          <w:rFonts w:ascii="宋体" w:hAnsi="宋体" w:cs="宋体" w:hint="eastAsia"/>
          <w:szCs w:val="21"/>
        </w:rPr>
        <w:t>C.</w:t>
      </w:r>
      <w:r>
        <w:rPr>
          <w:rFonts w:ascii="宋体" w:hAnsi="宋体" w:cs="宋体" w:hint="eastAsia"/>
          <w:szCs w:val="21"/>
        </w:rPr>
        <w:t>在安妮老师的悉心帮助和耐心教导下，海伦学会了阅读、书写和算术，学会了用手指跟老师“说话”。</w:t>
      </w:r>
    </w:p>
    <w:p w:rsidR="00724E70">
      <w:pPr>
        <w:ind w:left="418" w:hanging="217" w:leftChars="199"/>
        <w:rPr>
          <w:rFonts w:ascii="宋体" w:hAnsi="宋体"/>
          <w:szCs w:val="21"/>
          <w:shd w:val="clear" w:color="auto" w:fill="FFFFFF"/>
        </w:rPr>
      </w:pPr>
      <w:r>
        <w:rPr>
          <w:rFonts w:ascii="宋体" w:hAnsi="宋体" w:cs="宋体" w:hint="eastAsia"/>
          <w:szCs w:val="21"/>
        </w:rPr>
        <w:t>D.</w:t>
      </w:r>
      <w:r>
        <w:rPr>
          <w:rFonts w:ascii="宋体" w:hAnsi="宋体" w:cs="宋体" w:hint="eastAsia"/>
          <w:szCs w:val="21"/>
          <w:shd w:val="clear" w:color="auto" w:fill="FFFFFF"/>
        </w:rPr>
        <w:t>“各类应景性</w:t>
      </w:r>
      <w:r>
        <w:rPr>
          <w:rFonts w:ascii="宋体" w:hAnsi="宋体" w:cs="宋体" w:hint="eastAsia"/>
          <w:szCs w:val="21"/>
          <w:shd w:val="clear" w:color="auto" w:fill="FFFFFF"/>
        </w:rPr>
        <w:t>、应酬性活动少一点科技人员参加，不会带来什么损失！”在两院院士大会和中国科协十大上，习近平总书记这句话赢得如潮掌声。</w:t>
      </w:r>
    </w:p>
    <w:p w:rsidR="00724E70">
      <w:pPr>
        <w:ind w:firstLine="420" w:firstLineChars="200"/>
        <w:jc w:val="left"/>
        <w:textAlignment w:val="center"/>
        <w:rPr>
          <w:rFonts w:ascii="宋体" w:hAnsi="宋体"/>
          <w:b/>
          <w:bCs/>
          <w:color w:val="000000"/>
          <w:szCs w:val="21"/>
        </w:rPr>
      </w:pPr>
      <w:r>
        <w:rPr>
          <w:rFonts w:ascii="宋体" w:hAnsi="宋体" w:hint="eastAsia"/>
          <w:b/>
          <w:bCs/>
          <w:color w:val="000000"/>
          <w:szCs w:val="21"/>
        </w:rPr>
        <w:br w:type="page"/>
        <w:t>(</w:t>
      </w:r>
      <w:r>
        <w:rPr>
          <w:rFonts w:ascii="宋体" w:hAnsi="宋体" w:hint="eastAsia"/>
          <w:b/>
          <w:bCs/>
          <w:color w:val="000000"/>
          <w:szCs w:val="21"/>
        </w:rPr>
        <w:t>二</w:t>
      </w:r>
      <w:r>
        <w:rPr>
          <w:rFonts w:ascii="宋体" w:hAnsi="宋体" w:hint="eastAsia"/>
          <w:b/>
          <w:bCs/>
          <w:color w:val="000000"/>
          <w:szCs w:val="21"/>
        </w:rPr>
        <w:t>)</w:t>
      </w:r>
      <w:r>
        <w:rPr>
          <w:rFonts w:ascii="宋体" w:hAnsi="宋体" w:hint="eastAsia"/>
          <w:b/>
          <w:bCs/>
          <w:color w:val="000000"/>
          <w:szCs w:val="21"/>
        </w:rPr>
        <w:t>语言文字运用Ⅱ（本题共</w:t>
      </w:r>
      <w:r>
        <w:rPr>
          <w:rFonts w:ascii="宋体" w:hAnsi="宋体" w:hint="eastAsia"/>
          <w:b/>
          <w:bCs/>
          <w:color w:val="000000"/>
          <w:szCs w:val="21"/>
        </w:rPr>
        <w:t>2</w:t>
      </w:r>
      <w:r>
        <w:rPr>
          <w:rFonts w:ascii="宋体" w:hAnsi="宋体" w:hint="eastAsia"/>
          <w:b/>
          <w:bCs/>
          <w:color w:val="000000"/>
          <w:szCs w:val="21"/>
        </w:rPr>
        <w:t>小题，</w:t>
      </w:r>
      <w:r>
        <w:rPr>
          <w:rFonts w:ascii="宋体" w:hAnsi="宋体" w:hint="eastAsia"/>
          <w:b/>
          <w:bCs/>
          <w:color w:val="000000"/>
          <w:szCs w:val="21"/>
        </w:rPr>
        <w:t>11</w:t>
      </w:r>
      <w:r>
        <w:rPr>
          <w:rFonts w:ascii="宋体" w:hAnsi="宋体" w:hint="eastAsia"/>
          <w:b/>
          <w:bCs/>
          <w:color w:val="000000"/>
          <w:szCs w:val="21"/>
        </w:rPr>
        <w:t>分）</w:t>
      </w:r>
    </w:p>
    <w:p w:rsidR="00724E70">
      <w:pPr>
        <w:adjustRightInd w:val="0"/>
        <w:snapToGrid w:val="0"/>
        <w:ind w:firstLine="420" w:firstLineChars="200"/>
        <w:rPr>
          <w:szCs w:val="21"/>
        </w:rPr>
      </w:pPr>
      <w:r>
        <w:rPr>
          <w:rFonts w:ascii="宋体" w:hAnsi="宋体" w:hint="eastAsia"/>
          <w:color w:val="000000"/>
          <w:szCs w:val="21"/>
        </w:rPr>
        <w:t>阅读下面的文字，完成</w:t>
      </w:r>
      <w:r>
        <w:rPr>
          <w:rFonts w:ascii="宋体" w:hAnsi="宋体" w:hint="eastAsia"/>
          <w:color w:val="000000"/>
          <w:szCs w:val="21"/>
        </w:rPr>
        <w:t>20</w:t>
      </w:r>
      <w:r>
        <w:rPr>
          <w:rFonts w:ascii="宋体" w:hAnsi="宋体" w:hint="eastAsia"/>
          <w:color w:val="000000"/>
          <w:szCs w:val="21"/>
        </w:rPr>
        <w:t>～</w:t>
      </w:r>
      <w:r>
        <w:rPr>
          <w:rFonts w:ascii="宋体" w:hAnsi="宋体" w:hint="eastAsia"/>
          <w:color w:val="000000"/>
          <w:szCs w:val="21"/>
        </w:rPr>
        <w:t>21</w:t>
      </w:r>
      <w:r>
        <w:rPr>
          <w:rFonts w:ascii="宋体" w:hAnsi="宋体" w:hint="eastAsia"/>
          <w:color w:val="000000"/>
          <w:szCs w:val="21"/>
        </w:rPr>
        <w:t>题。</w:t>
      </w:r>
    </w:p>
    <w:p w:rsidR="00724E70">
      <w:pPr>
        <w:widowControl/>
        <w:ind w:firstLine="420" w:firstLineChars="200"/>
        <w:jc w:val="left"/>
        <w:rPr>
          <w:rFonts w:ascii="楷体" w:eastAsia="楷体" w:hAnsi="楷体" w:cs="宋体"/>
          <w:color w:val="000000"/>
          <w:kern w:val="0"/>
          <w:szCs w:val="21"/>
        </w:rPr>
      </w:pPr>
      <w:r>
        <w:rPr>
          <w:rFonts w:ascii="楷体" w:eastAsia="楷体" w:hAnsi="楷体" w:hint="eastAsia"/>
          <w:color w:val="000000"/>
          <w:szCs w:val="21"/>
        </w:rPr>
        <w:t>目前</w:t>
      </w:r>
      <w:r>
        <w:rPr>
          <w:rFonts w:ascii="楷体" w:eastAsia="楷体" w:hAnsi="楷体" w:hint="eastAsia"/>
          <w:color w:val="000000"/>
          <w:szCs w:val="21"/>
        </w:rPr>
        <w:t>,</w:t>
      </w:r>
      <w:r>
        <w:rPr>
          <w:rFonts w:ascii="楷体" w:eastAsia="楷体" w:hAnsi="楷体" w:hint="eastAsia"/>
          <w:color w:val="000000"/>
          <w:szCs w:val="21"/>
        </w:rPr>
        <w:t>多地疫情防控形势依然严峻。</w:t>
      </w:r>
      <w:r>
        <w:rPr>
          <w:rFonts w:ascii="楷体" w:eastAsia="楷体" w:hAnsi="楷体" w:cs="宋体" w:hint="eastAsia"/>
          <w:color w:val="000000"/>
          <w:kern w:val="0"/>
          <w:szCs w:val="21"/>
        </w:rPr>
        <w:t>中国疾控中心研究员冯子健提示，要继续按照常态化防控的要求落实各项防控措施，时刻紧绷疫情防控这根弦，不能麻痹大意。中国疾控</w:t>
      </w:r>
      <w:r>
        <w:rPr>
          <w:rFonts w:ascii="楷体" w:eastAsia="楷体" w:hAnsi="楷体" w:cs="宋体" w:hint="eastAsia"/>
          <w:snapToGrid w:val="0"/>
          <w:color w:val="000000"/>
          <w:kern w:val="0"/>
          <w:szCs w:val="21"/>
        </w:rPr>
        <w:t>中心免疫规划首席专家王华庆表示，除了保持已有的防控措施外</w:t>
      </w:r>
      <w:r>
        <w:rPr>
          <w:rFonts w:ascii="楷体" w:eastAsia="楷体" w:hAnsi="楷体" w:cs="宋体" w:hint="eastAsia"/>
          <w:color w:val="000000"/>
          <w:kern w:val="0"/>
          <w:szCs w:val="21"/>
        </w:rPr>
        <w:t>，</w:t>
      </w:r>
      <w:r>
        <w:rPr>
          <w:rFonts w:ascii="楷体" w:eastAsia="楷体" w:hAnsi="楷体" w:hint="eastAsia"/>
          <w:color w:val="000000"/>
          <w:szCs w:val="21"/>
          <w:u w:val="single"/>
        </w:rPr>
        <w:t xml:space="preserve">       </w:t>
      </w:r>
      <w:r>
        <w:rPr>
          <w:rFonts w:ascii="楷体" w:eastAsia="楷体" w:hAnsi="楷体" w:cs="宋体" w:hint="eastAsia"/>
          <w:color w:val="000000"/>
          <w:kern w:val="0"/>
          <w:szCs w:val="21"/>
          <w:u w:val="single"/>
        </w:rPr>
        <w:t>①</w:t>
      </w:r>
      <w:r>
        <w:rPr>
          <w:rFonts w:ascii="楷体" w:eastAsia="楷体" w:hAnsi="楷体" w:hint="eastAsia"/>
          <w:color w:val="000000"/>
          <w:szCs w:val="21"/>
          <w:u w:val="single"/>
        </w:rPr>
        <w:t xml:space="preserve">       </w:t>
      </w:r>
      <w:r>
        <w:rPr>
          <w:rFonts w:ascii="楷体" w:eastAsia="楷体" w:hAnsi="楷体" w:cs="宋体" w:hint="eastAsia"/>
          <w:color w:val="000000"/>
          <w:kern w:val="0"/>
          <w:szCs w:val="21"/>
        </w:rPr>
        <w:t>。</w:t>
      </w:r>
    </w:p>
    <w:p w:rsidR="00724E70">
      <w:pPr>
        <w:widowControl/>
        <w:ind w:firstLine="420" w:firstLineChars="200"/>
        <w:rPr>
          <w:rFonts w:ascii="楷体" w:eastAsia="楷体" w:hAnsi="楷体" w:cs="宋体"/>
          <w:color w:val="000000"/>
          <w:kern w:val="0"/>
          <w:szCs w:val="21"/>
        </w:rPr>
      </w:pPr>
      <w:r>
        <w:rPr>
          <w:rFonts w:ascii="楷体" w:eastAsia="楷体" w:hAnsi="楷体" w:cs="宋体" w:hint="eastAsia"/>
          <w:color w:val="000000"/>
          <w:kern w:val="0"/>
          <w:szCs w:val="21"/>
        </w:rPr>
        <w:t>我国正根据疫情防控需要，结合疫苗供应的实际和现阶段疫苗接种的工作安排，按照梯次推进、突出重点、知情同意、自愿和免费接种的原则，分步骤对各类人群开展接种。国家卫健委疾控局二级巡视员崔钢表示，为保证公众能够按时完成全程接种，获得更好保护，按照技术方案，对近期接种工作进行了统筹安排。</w:t>
      </w:r>
    </w:p>
    <w:p w:rsidR="00724E70">
      <w:pPr>
        <w:widowControl/>
        <w:ind w:firstLine="420" w:firstLineChars="200"/>
        <w:rPr>
          <w:rFonts w:ascii="楷体" w:eastAsia="楷体" w:hAnsi="楷体" w:cs="宋体"/>
          <w:color w:val="000000"/>
          <w:kern w:val="0"/>
          <w:szCs w:val="21"/>
        </w:rPr>
      </w:pPr>
      <w:r>
        <w:rPr>
          <w:rFonts w:ascii="楷体" w:eastAsia="楷体" w:hAnsi="楷体" w:cs="宋体" w:hint="eastAsia"/>
          <w:color w:val="000000"/>
          <w:kern w:val="0"/>
          <w:szCs w:val="21"/>
        </w:rPr>
        <w:t>6</w:t>
      </w:r>
      <w:r>
        <w:rPr>
          <w:rFonts w:ascii="楷体" w:eastAsia="楷体" w:hAnsi="楷体" w:cs="宋体" w:hint="eastAsia"/>
          <w:color w:val="000000"/>
          <w:kern w:val="0"/>
          <w:szCs w:val="21"/>
        </w:rPr>
        <w:t>月</w:t>
      </w:r>
      <w:r>
        <w:rPr>
          <w:rFonts w:ascii="楷体" w:eastAsia="楷体" w:hAnsi="楷体" w:cs="宋体" w:hint="eastAsia"/>
          <w:color w:val="000000"/>
          <w:kern w:val="0"/>
          <w:szCs w:val="21"/>
        </w:rPr>
        <w:t>10</w:t>
      </w:r>
      <w:r>
        <w:rPr>
          <w:rFonts w:ascii="楷体" w:eastAsia="楷体" w:hAnsi="楷体" w:cs="宋体" w:hint="eastAsia"/>
          <w:color w:val="000000"/>
          <w:kern w:val="0"/>
          <w:szCs w:val="21"/>
        </w:rPr>
        <w:t>日至</w:t>
      </w:r>
      <w:r>
        <w:rPr>
          <w:rFonts w:ascii="楷体" w:eastAsia="楷体" w:hAnsi="楷体" w:cs="宋体" w:hint="eastAsia"/>
          <w:color w:val="000000"/>
          <w:kern w:val="0"/>
          <w:szCs w:val="21"/>
        </w:rPr>
        <w:t>6</w:t>
      </w:r>
      <w:r>
        <w:rPr>
          <w:rFonts w:ascii="楷体" w:eastAsia="楷体" w:hAnsi="楷体" w:cs="宋体" w:hint="eastAsia"/>
          <w:color w:val="000000"/>
          <w:kern w:val="0"/>
          <w:szCs w:val="21"/>
        </w:rPr>
        <w:t>月</w:t>
      </w:r>
      <w:r>
        <w:rPr>
          <w:rFonts w:ascii="楷体" w:eastAsia="楷体" w:hAnsi="楷体" w:cs="宋体" w:hint="eastAsia"/>
          <w:color w:val="000000"/>
          <w:kern w:val="0"/>
          <w:szCs w:val="21"/>
        </w:rPr>
        <w:t>30</w:t>
      </w:r>
      <w:r>
        <w:rPr>
          <w:rFonts w:ascii="楷体" w:eastAsia="楷体" w:hAnsi="楷体" w:cs="宋体" w:hint="eastAsia"/>
          <w:color w:val="000000"/>
          <w:kern w:val="0"/>
          <w:szCs w:val="21"/>
        </w:rPr>
        <w:t>日，将主要针对已经接种过第一剂次的对象人群集中开展第二剂次接种。对于有特殊需求的人群，比如出国、疫情防控等原因，</w:t>
      </w:r>
      <w:r>
        <w:rPr>
          <w:rFonts w:ascii="楷体" w:eastAsia="楷体" w:hAnsi="楷体" w:hint="eastAsia"/>
          <w:color w:val="000000"/>
          <w:szCs w:val="21"/>
          <w:u w:val="single"/>
        </w:rPr>
        <w:t xml:space="preserve">        </w:t>
      </w:r>
      <w:r>
        <w:rPr>
          <w:rFonts w:ascii="楷体" w:eastAsia="楷体" w:hAnsi="楷体" w:cs="宋体" w:hint="eastAsia"/>
          <w:color w:val="000000"/>
          <w:kern w:val="0"/>
          <w:szCs w:val="21"/>
          <w:u w:val="single"/>
        </w:rPr>
        <w:t>②</w:t>
      </w:r>
      <w:r>
        <w:rPr>
          <w:rFonts w:ascii="楷体" w:eastAsia="楷体" w:hAnsi="楷体" w:hint="eastAsia"/>
          <w:color w:val="000000"/>
          <w:szCs w:val="21"/>
          <w:u w:val="single"/>
        </w:rPr>
        <w:t xml:space="preserve">         </w:t>
      </w:r>
      <w:r>
        <w:rPr>
          <w:rFonts w:ascii="楷体" w:eastAsia="楷体" w:hAnsi="楷体" w:cs="宋体" w:hint="eastAsia"/>
          <w:color w:val="000000"/>
          <w:kern w:val="0"/>
          <w:szCs w:val="21"/>
        </w:rPr>
        <w:t>。</w:t>
      </w:r>
      <w:r>
        <w:rPr>
          <w:rFonts w:ascii="楷体" w:eastAsia="楷体" w:hAnsi="楷体" w:cs="宋体" w:hint="eastAsia"/>
          <w:color w:val="000000"/>
          <w:kern w:val="0"/>
          <w:szCs w:val="21"/>
        </w:rPr>
        <w:t>7</w:t>
      </w:r>
      <w:r>
        <w:rPr>
          <w:rFonts w:ascii="楷体" w:eastAsia="楷体" w:hAnsi="楷体" w:cs="宋体" w:hint="eastAsia"/>
          <w:color w:val="000000"/>
          <w:kern w:val="0"/>
          <w:szCs w:val="21"/>
        </w:rPr>
        <w:t>月以后，将继续全面有序推进第一剂次和第二剂次的接种。</w:t>
      </w:r>
    </w:p>
    <w:p w:rsidR="00724E70">
      <w:pPr>
        <w:widowControl/>
        <w:ind w:firstLine="420" w:firstLineChars="200"/>
        <w:rPr>
          <w:rFonts w:ascii="楷体" w:eastAsia="楷体" w:hAnsi="楷体" w:cs="宋体"/>
          <w:color w:val="000000"/>
          <w:kern w:val="0"/>
          <w:szCs w:val="21"/>
        </w:rPr>
      </w:pPr>
      <w:r>
        <w:rPr>
          <w:rFonts w:ascii="楷体" w:eastAsia="楷体" w:hAnsi="楷体" w:cs="宋体" w:hint="eastAsia"/>
          <w:color w:val="000000"/>
          <w:kern w:val="0"/>
          <w:szCs w:val="21"/>
        </w:rPr>
        <w:t>“</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cs="宋体" w:hint="eastAsia"/>
          <w:color w:val="000000"/>
          <w:kern w:val="0"/>
          <w:szCs w:val="21"/>
          <w:u w:val="single"/>
        </w:rPr>
        <w:t>③</w:t>
      </w:r>
      <w:r>
        <w:rPr>
          <w:rFonts w:ascii="楷体" w:eastAsia="楷体" w:hAnsi="楷体" w:hint="eastAsia"/>
          <w:color w:val="000000"/>
          <w:szCs w:val="21"/>
          <w:u w:val="single"/>
        </w:rPr>
        <w:t xml:space="preserve">         </w:t>
      </w:r>
      <w:r>
        <w:rPr>
          <w:rFonts w:ascii="楷体" w:eastAsia="楷体" w:hAnsi="楷体" w:cs="宋体" w:hint="eastAsia"/>
          <w:color w:val="000000"/>
          <w:kern w:val="0"/>
          <w:szCs w:val="21"/>
        </w:rPr>
        <w:t>，戴口罩是公共卫生手段，两者并不排斥。”中国疾控中心流行病学首席专家吴尊友提醒，在群体免疫尚未建立的情况下，无论是否打疫苗，戴口罩要成为日常“标配”。</w:t>
      </w:r>
    </w:p>
    <w:p w:rsidR="00724E70">
      <w:pPr>
        <w:widowControl/>
        <w:rPr>
          <w:rFonts w:ascii="宋体" w:hAnsi="宋体" w:cs="宋体"/>
          <w:color w:val="000000"/>
          <w:kern w:val="0"/>
          <w:szCs w:val="21"/>
        </w:rPr>
      </w:pPr>
      <w:r>
        <w:rPr>
          <w:rFonts w:ascii="宋体" w:hAnsi="宋体" w:cs="宋体" w:hint="eastAsia"/>
          <w:kern w:val="0"/>
          <w:szCs w:val="21"/>
        </w:rPr>
        <w:t>20.</w:t>
      </w:r>
      <w:r>
        <w:rPr>
          <w:rFonts w:ascii="宋体" w:hAnsi="宋体" w:cs="宋体" w:hint="eastAsia"/>
          <w:kern w:val="0"/>
          <w:szCs w:val="21"/>
        </w:rPr>
        <w:t>请在文中横线处，</w:t>
      </w:r>
      <w:r>
        <w:rPr>
          <w:rFonts w:ascii="宋体" w:hAnsi="宋体" w:cs="宋体" w:hint="eastAsia"/>
          <w:color w:val="000000"/>
          <w:kern w:val="0"/>
          <w:szCs w:val="21"/>
        </w:rPr>
        <w:t>补写恰当的语句，使整段文字语意完整连贯，内容贴切，逻辑严密，每处不超过</w:t>
      </w:r>
      <w:r>
        <w:rPr>
          <w:rFonts w:ascii="宋体" w:hAnsi="宋体" w:cs="宋体" w:hint="eastAsia"/>
          <w:kern w:val="0"/>
          <w:szCs w:val="21"/>
        </w:rPr>
        <w:t>15</w:t>
      </w:r>
      <w:r>
        <w:rPr>
          <w:rFonts w:ascii="宋体" w:hAnsi="宋体" w:cs="宋体" w:hint="eastAsia"/>
          <w:color w:val="000000"/>
          <w:kern w:val="0"/>
          <w:szCs w:val="21"/>
        </w:rPr>
        <w:t>个字。（</w:t>
      </w:r>
      <w:r>
        <w:rPr>
          <w:rFonts w:ascii="宋体" w:hAnsi="宋体" w:cs="宋体" w:hint="eastAsia"/>
          <w:color w:val="000000"/>
          <w:kern w:val="0"/>
          <w:szCs w:val="21"/>
        </w:rPr>
        <w:t>6</w:t>
      </w:r>
      <w:r>
        <w:rPr>
          <w:rFonts w:ascii="宋体" w:hAnsi="宋体" w:cs="宋体" w:hint="eastAsia"/>
          <w:color w:val="000000"/>
          <w:kern w:val="0"/>
          <w:szCs w:val="21"/>
        </w:rPr>
        <w:t>分）</w:t>
      </w:r>
    </w:p>
    <w:p w:rsidR="00724E70">
      <w:pPr>
        <w:widowControl/>
        <w:rPr>
          <w:rFonts w:ascii="宋体" w:hAnsi="宋体" w:cs="宋体"/>
          <w:color w:val="000000"/>
          <w:kern w:val="0"/>
          <w:szCs w:val="21"/>
        </w:rPr>
      </w:pPr>
      <w:r>
        <w:rPr>
          <w:rFonts w:ascii="宋体" w:hAnsi="宋体" w:cs="宋体" w:hint="eastAsia"/>
          <w:color w:val="000000"/>
          <w:kern w:val="0"/>
          <w:szCs w:val="21"/>
        </w:rPr>
        <w:t>21.</w:t>
      </w:r>
      <w:r>
        <w:rPr>
          <w:rFonts w:ascii="宋体" w:hAnsi="宋体" w:cs="宋体" w:hint="eastAsia"/>
          <w:color w:val="000000"/>
          <w:kern w:val="0"/>
          <w:szCs w:val="21"/>
        </w:rPr>
        <w:t>在“我打疫苗</w:t>
      </w:r>
      <w:r>
        <w:rPr>
          <w:rFonts w:ascii="宋体" w:hAnsi="宋体" w:cs="宋体" w:hint="eastAsia"/>
          <w:color w:val="000000"/>
          <w:kern w:val="0"/>
          <w:szCs w:val="21"/>
        </w:rPr>
        <w:t>,</w:t>
      </w:r>
      <w:r>
        <w:rPr>
          <w:rFonts w:ascii="宋体" w:hAnsi="宋体" w:cs="宋体" w:hint="eastAsia"/>
          <w:color w:val="000000"/>
          <w:kern w:val="0"/>
          <w:szCs w:val="21"/>
        </w:rPr>
        <w:t>我做贡献”社区宣传实践中</w:t>
      </w:r>
      <w:r>
        <w:rPr>
          <w:rFonts w:ascii="宋体" w:hAnsi="宋体" w:cs="宋体" w:hint="eastAsia"/>
          <w:color w:val="000000"/>
          <w:kern w:val="0"/>
          <w:szCs w:val="21"/>
        </w:rPr>
        <w:t>,**</w:t>
      </w:r>
      <w:r>
        <w:rPr>
          <w:rFonts w:ascii="宋体" w:hAnsi="宋体" w:cs="宋体" w:hint="eastAsia"/>
          <w:color w:val="000000"/>
          <w:kern w:val="0"/>
          <w:szCs w:val="21"/>
        </w:rPr>
        <w:t>同学</w:t>
      </w:r>
      <w:r>
        <w:rPr>
          <w:rFonts w:ascii="宋体" w:hAnsi="宋体" w:cs="宋体" w:hint="eastAsia"/>
          <w:kern w:val="0"/>
          <w:szCs w:val="21"/>
        </w:rPr>
        <w:t>想要</w:t>
      </w:r>
      <w:r>
        <w:rPr>
          <w:rFonts w:ascii="宋体" w:hAnsi="宋体" w:cs="宋体" w:hint="eastAsia"/>
          <w:color w:val="000000"/>
          <w:kern w:val="0"/>
          <w:szCs w:val="21"/>
        </w:rPr>
        <w:t>向小区居民介绍我国现阶段疫苗接种工作</w:t>
      </w:r>
      <w:r>
        <w:rPr>
          <w:rFonts w:ascii="宋体" w:hAnsi="宋体" w:cs="宋体" w:hint="eastAsia"/>
          <w:kern w:val="0"/>
          <w:szCs w:val="21"/>
        </w:rPr>
        <w:t>的措施方法，请你结</w:t>
      </w:r>
      <w:r>
        <w:rPr>
          <w:rFonts w:ascii="宋体" w:hAnsi="宋体" w:cs="宋体" w:hint="eastAsia"/>
          <w:color w:val="000000"/>
          <w:kern w:val="0"/>
          <w:szCs w:val="21"/>
        </w:rPr>
        <w:t>合本文，帮助他拟写一段文字，</w:t>
      </w:r>
      <w:r>
        <w:rPr>
          <w:rFonts w:ascii="宋体" w:hAnsi="宋体" w:cs="宋体" w:hint="eastAsia"/>
          <w:kern w:val="0"/>
          <w:szCs w:val="21"/>
        </w:rPr>
        <w:t>不超过</w:t>
      </w:r>
      <w:r>
        <w:rPr>
          <w:rFonts w:ascii="宋体" w:hAnsi="宋体" w:cs="宋体" w:hint="eastAsia"/>
          <w:kern w:val="0"/>
          <w:szCs w:val="21"/>
        </w:rPr>
        <w:t>65</w:t>
      </w:r>
      <w:r>
        <w:rPr>
          <w:rFonts w:ascii="宋体" w:hAnsi="宋体" w:cs="宋体" w:hint="eastAsia"/>
          <w:kern w:val="0"/>
          <w:szCs w:val="21"/>
        </w:rPr>
        <w:t>个字。</w:t>
      </w:r>
      <w:r>
        <w:rPr>
          <w:rFonts w:ascii="宋体" w:hAnsi="宋体" w:cs="宋体" w:hint="eastAsia"/>
          <w:color w:val="000000"/>
          <w:kern w:val="0"/>
          <w:szCs w:val="21"/>
        </w:rPr>
        <w:t>（</w:t>
      </w:r>
      <w:r>
        <w:rPr>
          <w:rFonts w:ascii="宋体" w:hAnsi="宋体" w:cs="宋体" w:hint="eastAsia"/>
          <w:color w:val="000000"/>
          <w:kern w:val="0"/>
          <w:szCs w:val="21"/>
        </w:rPr>
        <w:t>5</w:t>
      </w:r>
      <w:r>
        <w:rPr>
          <w:rFonts w:ascii="宋体" w:hAnsi="宋体" w:cs="宋体" w:hint="eastAsia"/>
          <w:color w:val="000000"/>
          <w:kern w:val="0"/>
          <w:szCs w:val="21"/>
        </w:rPr>
        <w:t>分）</w:t>
      </w:r>
    </w:p>
    <w:p w:rsidR="00724E70">
      <w:pPr>
        <w:jc w:val="left"/>
        <w:textAlignment w:val="center"/>
        <w:rPr>
          <w:rFonts w:ascii="宋体" w:hAnsi="宋体" w:cs="宋体"/>
          <w:b/>
          <w:bCs/>
          <w:szCs w:val="21"/>
        </w:rPr>
      </w:pPr>
    </w:p>
    <w:p w:rsidR="00724E70">
      <w:pPr>
        <w:jc w:val="left"/>
        <w:textAlignment w:val="center"/>
        <w:rPr>
          <w:rFonts w:ascii="宋体" w:hAnsi="宋体" w:cs="宋体"/>
          <w:b/>
          <w:bCs/>
          <w:szCs w:val="21"/>
        </w:rPr>
      </w:pPr>
      <w:r>
        <w:rPr>
          <w:rFonts w:ascii="宋体" w:hAnsi="宋体" w:cs="宋体" w:hint="eastAsia"/>
          <w:b/>
          <w:bCs/>
          <w:szCs w:val="21"/>
        </w:rPr>
        <w:t>四、写作（</w:t>
      </w:r>
      <w:r>
        <w:rPr>
          <w:rFonts w:ascii="宋体" w:hAnsi="宋体" w:cs="宋体" w:hint="eastAsia"/>
          <w:b/>
          <w:bCs/>
          <w:szCs w:val="21"/>
        </w:rPr>
        <w:t>60</w:t>
      </w:r>
      <w:r>
        <w:rPr>
          <w:rFonts w:ascii="宋体" w:hAnsi="宋体" w:cs="宋体" w:hint="eastAsia"/>
          <w:b/>
          <w:bCs/>
          <w:szCs w:val="21"/>
        </w:rPr>
        <w:t>分）</w:t>
      </w:r>
    </w:p>
    <w:p w:rsidR="00724E70">
      <w:pPr>
        <w:adjustRightInd w:val="0"/>
        <w:snapToGrid w:val="0"/>
        <w:jc w:val="left"/>
        <w:textAlignment w:val="center"/>
        <w:rPr>
          <w:rFonts w:ascii="宋体" w:hAnsi="宋体" w:cs="宋体"/>
          <w:szCs w:val="21"/>
        </w:rPr>
      </w:pPr>
      <w:r>
        <w:rPr>
          <w:rFonts w:ascii="宋体" w:hAnsi="宋体" w:cs="宋体" w:hint="eastAsia"/>
          <w:szCs w:val="21"/>
        </w:rPr>
        <w:t>22.</w:t>
      </w:r>
      <w:r>
        <w:rPr>
          <w:rFonts w:ascii="宋体" w:hAnsi="宋体" w:cs="宋体" w:hint="eastAsia"/>
          <w:szCs w:val="21"/>
        </w:rPr>
        <w:t>阅读下面的材料，根据要求写作。（</w:t>
      </w:r>
      <w:r>
        <w:rPr>
          <w:rFonts w:ascii="宋体" w:hAnsi="宋体" w:cs="宋体" w:hint="eastAsia"/>
          <w:szCs w:val="21"/>
        </w:rPr>
        <w:t>60</w:t>
      </w:r>
      <w:r>
        <w:rPr>
          <w:rFonts w:ascii="宋体" w:hAnsi="宋体" w:cs="宋体" w:hint="eastAsia"/>
          <w:szCs w:val="21"/>
        </w:rPr>
        <w:t>分）</w:t>
      </w:r>
    </w:p>
    <w:p w:rsidR="00724E70">
      <w:pPr>
        <w:ind w:firstLine="420" w:firstLineChars="200"/>
        <w:rPr>
          <w:rFonts w:ascii="楷体" w:eastAsia="楷体" w:hAnsi="楷体" w:cs="宋体"/>
          <w:szCs w:val="21"/>
        </w:rPr>
      </w:pPr>
      <w:r>
        <w:rPr>
          <w:rFonts w:ascii="楷体" w:eastAsia="楷体" w:hAnsi="楷体" w:cs="宋体" w:hint="eastAsia"/>
          <w:szCs w:val="21"/>
        </w:rPr>
        <w:t>当代中国青年是与新时代同向同行的一代，生逢盛世，肩负重任。正如我们的圣贤孔子所说：“行己有耻，使于四方，不辱君命，可谓士矣。”这句话说的是，做人要知道什么是廉耻，要为社会做事，要忠于使命、忠于国家，这便是“士”。在古代，士阶层是中华民族几千年的脊梁，而当代青年</w:t>
      </w:r>
      <w:r>
        <w:rPr>
          <w:rFonts w:ascii="楷体" w:eastAsia="楷体" w:hAnsi="楷体" w:cs="宋体" w:hint="eastAsia"/>
          <w:szCs w:val="21"/>
        </w:rPr>
        <w:t>也</w:t>
      </w:r>
      <w:r>
        <w:rPr>
          <w:rFonts w:ascii="楷体" w:eastAsia="楷体" w:hAnsi="楷体" w:cs="宋体" w:hint="eastAsia"/>
          <w:szCs w:val="21"/>
        </w:rPr>
        <w:t>肩负着实现中华民族伟大复兴的时代使命。</w:t>
      </w:r>
    </w:p>
    <w:p w:rsidR="00724E70">
      <w:pPr>
        <w:ind w:firstLine="420" w:firstLineChars="200"/>
        <w:rPr>
          <w:rFonts w:ascii="宋体" w:hAnsi="宋体" w:cs="宋体"/>
          <w:szCs w:val="21"/>
        </w:rPr>
      </w:pPr>
      <w:r>
        <w:rPr>
          <w:rFonts w:ascii="宋体" w:hAnsi="宋体" w:cs="宋体" w:hint="eastAsia"/>
          <w:szCs w:val="21"/>
        </w:rPr>
        <w:t>上述材料为肩负强国使命的当代青年提供了行动指南，请结合你的思考写一篇文章。</w:t>
      </w:r>
    </w:p>
    <w:p w:rsidR="00724E70">
      <w:pPr>
        <w:ind w:firstLine="420" w:firstLineChars="200"/>
        <w:rPr>
          <w:rFonts w:ascii="宋体" w:hAnsi="宋体" w:cs="宋体"/>
          <w:szCs w:val="21"/>
        </w:rPr>
      </w:pPr>
      <w:r>
        <w:rPr>
          <w:rFonts w:ascii="宋体" w:hAnsi="宋体" w:cs="宋体" w:hint="eastAsia"/>
          <w:szCs w:val="21"/>
        </w:rPr>
        <w:t>要求：选准角度，确定立意，明确文体，自拟标题；不要套作，不得抄袭；不得泄露个人信息；不</w:t>
      </w:r>
      <w:r>
        <w:rPr>
          <w:rFonts w:ascii="宋体" w:hAnsi="宋体" w:cs="宋体" w:hint="eastAsia"/>
          <w:szCs w:val="21"/>
        </w:rPr>
        <w:t>少于</w:t>
      </w:r>
      <w:r>
        <w:rPr>
          <w:rFonts w:ascii="宋体" w:hAnsi="宋体" w:cs="宋体" w:hint="eastAsia"/>
          <w:szCs w:val="21"/>
        </w:rPr>
        <w:t>800</w:t>
      </w:r>
      <w:r>
        <w:rPr>
          <w:rFonts w:ascii="宋体" w:hAnsi="宋体" w:cs="宋体" w:hint="eastAsia"/>
          <w:szCs w:val="21"/>
        </w:rPr>
        <w:t>字。</w:t>
      </w:r>
    </w:p>
    <w:p w:rsidR="00724E70">
      <w:pPr>
        <w:ind w:firstLine="420" w:firstLineChars="200"/>
        <w:rPr>
          <w:rFonts w:ascii="宋体" w:hAnsi="宋体" w:cs="宋体"/>
          <w:color w:val="FF0000"/>
          <w:szCs w:val="21"/>
        </w:rPr>
      </w:pPr>
    </w:p>
    <w:sectPr>
      <w:footerReference w:type="even" r:id="rId5"/>
      <w:footerReference w:type="default" r:id="rId6"/>
      <w:headerReference w:type="first" r:id="rId7"/>
      <w:pgSz w:w="10319" w:h="14571"/>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E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4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E70">
    <w:pPr>
      <w:pStyle w:val="Footer"/>
      <w:jc w:val="center"/>
    </w:pPr>
    <w:r>
      <w:rPr>
        <w:rFonts w:hint="eastAsia"/>
      </w:rPr>
      <w:t>高二语文试卷</w:t>
    </w:r>
    <w:r>
      <w:rPr>
        <w:rFonts w:hint="eastAsia"/>
      </w:rPr>
      <w:t xml:space="preserve">  </w:t>
    </w:r>
    <w:r>
      <w:rPr>
        <w:rFonts w:hint="eastAsia"/>
      </w:rPr>
      <w:t>第</w:t>
    </w:r>
    <w:r>
      <w:fldChar w:fldCharType="begin"/>
    </w:r>
    <w:r>
      <w:instrText xml:space="preserve"> PAGE   \* MERGEFORMAT </w:instrText>
    </w:r>
    <w:r>
      <w:fldChar w:fldCharType="separate"/>
    </w:r>
    <w:r w:rsidRPr="004335FC">
      <w:rPr>
        <w:noProof/>
        <w:lang w:val="zh-CN"/>
      </w:rPr>
      <w:t>1</w:t>
    </w:r>
    <w:r>
      <w:rPr>
        <w:lang w:val="zh-CN"/>
      </w:rPr>
      <w:fldChar w:fldCharType="end"/>
    </w:r>
    <w:r>
      <w:rPr>
        <w:rFonts w:hint="eastAsia"/>
      </w:rPr>
      <w:t>页（共</w:t>
    </w:r>
    <w:r>
      <w:rPr>
        <w:rFonts w:hint="eastAsia"/>
      </w:rPr>
      <w:t>10</w:t>
    </w:r>
    <w:r>
      <w:rPr>
        <w:rFonts w:hint="eastAsia"/>
      </w:rPr>
      <w:t>页）</w:t>
    </w:r>
  </w:p>
  <w:p w:rsidR="00724E7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7pt;height:21pt;margin-top:1000pt;margin-left:10pt;mso-position-horizontal-relative:page;mso-position-vertical-relative:page;position:absolute;z-index:251658240">
          <v:imagedata r:id="rId1"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382AC8"/>
    <w:multiLevelType w:val="singleLevel"/>
    <w:tmpl w:val="72382AC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92464E"/>
    <w:rsid w:val="00042A3A"/>
    <w:rsid w:val="00052806"/>
    <w:rsid w:val="00063345"/>
    <w:rsid w:val="00063F25"/>
    <w:rsid w:val="00067176"/>
    <w:rsid w:val="000838FB"/>
    <w:rsid w:val="000B2527"/>
    <w:rsid w:val="000B42AC"/>
    <w:rsid w:val="00100E39"/>
    <w:rsid w:val="00132280"/>
    <w:rsid w:val="001479E4"/>
    <w:rsid w:val="00157636"/>
    <w:rsid w:val="00177F38"/>
    <w:rsid w:val="00191BA6"/>
    <w:rsid w:val="00193E03"/>
    <w:rsid w:val="001C0E4D"/>
    <w:rsid w:val="001C1A10"/>
    <w:rsid w:val="001D0C87"/>
    <w:rsid w:val="001D6619"/>
    <w:rsid w:val="001E2AF0"/>
    <w:rsid w:val="001F03AC"/>
    <w:rsid w:val="001F73D6"/>
    <w:rsid w:val="001F7D40"/>
    <w:rsid w:val="0021494D"/>
    <w:rsid w:val="00251D91"/>
    <w:rsid w:val="00252DA4"/>
    <w:rsid w:val="00255A85"/>
    <w:rsid w:val="00267F9A"/>
    <w:rsid w:val="00276A7F"/>
    <w:rsid w:val="00290677"/>
    <w:rsid w:val="002A5BBA"/>
    <w:rsid w:val="002B3D98"/>
    <w:rsid w:val="002D2C2F"/>
    <w:rsid w:val="002E1481"/>
    <w:rsid w:val="002E7E6A"/>
    <w:rsid w:val="002F15EB"/>
    <w:rsid w:val="002F571D"/>
    <w:rsid w:val="002F606A"/>
    <w:rsid w:val="002F7C7F"/>
    <w:rsid w:val="00305F77"/>
    <w:rsid w:val="00310A59"/>
    <w:rsid w:val="00322953"/>
    <w:rsid w:val="00344A69"/>
    <w:rsid w:val="00357774"/>
    <w:rsid w:val="00363627"/>
    <w:rsid w:val="00364C2D"/>
    <w:rsid w:val="003746D4"/>
    <w:rsid w:val="0039054B"/>
    <w:rsid w:val="003914CB"/>
    <w:rsid w:val="003A6F67"/>
    <w:rsid w:val="003B39D5"/>
    <w:rsid w:val="003D6324"/>
    <w:rsid w:val="003E4504"/>
    <w:rsid w:val="00417503"/>
    <w:rsid w:val="00424971"/>
    <w:rsid w:val="004335FC"/>
    <w:rsid w:val="00437089"/>
    <w:rsid w:val="00451A37"/>
    <w:rsid w:val="00455650"/>
    <w:rsid w:val="004703BC"/>
    <w:rsid w:val="00476958"/>
    <w:rsid w:val="0048578D"/>
    <w:rsid w:val="00492998"/>
    <w:rsid w:val="004A2527"/>
    <w:rsid w:val="004A7F36"/>
    <w:rsid w:val="004B3B70"/>
    <w:rsid w:val="004C402A"/>
    <w:rsid w:val="004D1114"/>
    <w:rsid w:val="00511381"/>
    <w:rsid w:val="00523DE8"/>
    <w:rsid w:val="00524A01"/>
    <w:rsid w:val="0053084C"/>
    <w:rsid w:val="005331A2"/>
    <w:rsid w:val="00542A9C"/>
    <w:rsid w:val="00550BE8"/>
    <w:rsid w:val="00567B68"/>
    <w:rsid w:val="005741D4"/>
    <w:rsid w:val="00592E13"/>
    <w:rsid w:val="005A7B89"/>
    <w:rsid w:val="005C59FD"/>
    <w:rsid w:val="005D13A2"/>
    <w:rsid w:val="005D5BF2"/>
    <w:rsid w:val="005E2B55"/>
    <w:rsid w:val="005F3A05"/>
    <w:rsid w:val="00643240"/>
    <w:rsid w:val="00643C2C"/>
    <w:rsid w:val="00645002"/>
    <w:rsid w:val="00655FC6"/>
    <w:rsid w:val="0065665B"/>
    <w:rsid w:val="006633B5"/>
    <w:rsid w:val="006907B8"/>
    <w:rsid w:val="00692055"/>
    <w:rsid w:val="0069713A"/>
    <w:rsid w:val="006A09F1"/>
    <w:rsid w:val="006C21EB"/>
    <w:rsid w:val="006C22E9"/>
    <w:rsid w:val="006C59C0"/>
    <w:rsid w:val="006F1F62"/>
    <w:rsid w:val="006F4258"/>
    <w:rsid w:val="006F5433"/>
    <w:rsid w:val="00713512"/>
    <w:rsid w:val="007203BF"/>
    <w:rsid w:val="00724E70"/>
    <w:rsid w:val="00724F44"/>
    <w:rsid w:val="00735E51"/>
    <w:rsid w:val="0077271F"/>
    <w:rsid w:val="00783653"/>
    <w:rsid w:val="007B06ED"/>
    <w:rsid w:val="007C6CA4"/>
    <w:rsid w:val="007C6DAE"/>
    <w:rsid w:val="007F6165"/>
    <w:rsid w:val="008035AE"/>
    <w:rsid w:val="008308C4"/>
    <w:rsid w:val="00844226"/>
    <w:rsid w:val="008478BF"/>
    <w:rsid w:val="0086129D"/>
    <w:rsid w:val="00864DC6"/>
    <w:rsid w:val="00887022"/>
    <w:rsid w:val="008A3C43"/>
    <w:rsid w:val="008B5AEE"/>
    <w:rsid w:val="008D08A1"/>
    <w:rsid w:val="008D08C2"/>
    <w:rsid w:val="008D7320"/>
    <w:rsid w:val="008E5CD0"/>
    <w:rsid w:val="008F2794"/>
    <w:rsid w:val="009139DB"/>
    <w:rsid w:val="00923564"/>
    <w:rsid w:val="009250A4"/>
    <w:rsid w:val="00927344"/>
    <w:rsid w:val="00937504"/>
    <w:rsid w:val="00955A0D"/>
    <w:rsid w:val="0096617C"/>
    <w:rsid w:val="0097715E"/>
    <w:rsid w:val="009A1D8B"/>
    <w:rsid w:val="009A38A8"/>
    <w:rsid w:val="009B03C0"/>
    <w:rsid w:val="009B45C2"/>
    <w:rsid w:val="009E16C2"/>
    <w:rsid w:val="00A06037"/>
    <w:rsid w:val="00A14852"/>
    <w:rsid w:val="00A22C45"/>
    <w:rsid w:val="00A26AE6"/>
    <w:rsid w:val="00A75496"/>
    <w:rsid w:val="00A94342"/>
    <w:rsid w:val="00AC2883"/>
    <w:rsid w:val="00AC3DFB"/>
    <w:rsid w:val="00AE20FB"/>
    <w:rsid w:val="00AE3216"/>
    <w:rsid w:val="00B06CAD"/>
    <w:rsid w:val="00B10FDA"/>
    <w:rsid w:val="00B16ADA"/>
    <w:rsid w:val="00B21AE8"/>
    <w:rsid w:val="00B60C50"/>
    <w:rsid w:val="00B71022"/>
    <w:rsid w:val="00B945C3"/>
    <w:rsid w:val="00BA4314"/>
    <w:rsid w:val="00BC3AA3"/>
    <w:rsid w:val="00BE5556"/>
    <w:rsid w:val="00C43463"/>
    <w:rsid w:val="00C521A9"/>
    <w:rsid w:val="00C57BAD"/>
    <w:rsid w:val="00C63F51"/>
    <w:rsid w:val="00C66DF5"/>
    <w:rsid w:val="00C70BA9"/>
    <w:rsid w:val="00C8605E"/>
    <w:rsid w:val="00C86C7F"/>
    <w:rsid w:val="00CA67D9"/>
    <w:rsid w:val="00CA6C50"/>
    <w:rsid w:val="00CB136F"/>
    <w:rsid w:val="00CF238F"/>
    <w:rsid w:val="00D102EB"/>
    <w:rsid w:val="00D1691D"/>
    <w:rsid w:val="00D42E1E"/>
    <w:rsid w:val="00D628D8"/>
    <w:rsid w:val="00D64ECA"/>
    <w:rsid w:val="00D95FA3"/>
    <w:rsid w:val="00DA3155"/>
    <w:rsid w:val="00DD5F81"/>
    <w:rsid w:val="00DE41BF"/>
    <w:rsid w:val="00DF7631"/>
    <w:rsid w:val="00DF7ECF"/>
    <w:rsid w:val="00E0270F"/>
    <w:rsid w:val="00E132C1"/>
    <w:rsid w:val="00E2744D"/>
    <w:rsid w:val="00E378DA"/>
    <w:rsid w:val="00E47F3C"/>
    <w:rsid w:val="00E55605"/>
    <w:rsid w:val="00EB11E6"/>
    <w:rsid w:val="00EC6D06"/>
    <w:rsid w:val="00EE5AEA"/>
    <w:rsid w:val="00EF7928"/>
    <w:rsid w:val="00F0773C"/>
    <w:rsid w:val="00F23113"/>
    <w:rsid w:val="00F34127"/>
    <w:rsid w:val="00F37A9E"/>
    <w:rsid w:val="00F802D8"/>
    <w:rsid w:val="00F93325"/>
    <w:rsid w:val="00FA4948"/>
    <w:rsid w:val="00FC67B6"/>
    <w:rsid w:val="00FC73F9"/>
    <w:rsid w:val="00FE465A"/>
    <w:rsid w:val="00FF102F"/>
    <w:rsid w:val="00FF2C7B"/>
    <w:rsid w:val="01061647"/>
    <w:rsid w:val="010C0545"/>
    <w:rsid w:val="01444F23"/>
    <w:rsid w:val="01717EA0"/>
    <w:rsid w:val="018623BC"/>
    <w:rsid w:val="036140D9"/>
    <w:rsid w:val="0451541B"/>
    <w:rsid w:val="04CD266A"/>
    <w:rsid w:val="054D15E6"/>
    <w:rsid w:val="05520655"/>
    <w:rsid w:val="05717E65"/>
    <w:rsid w:val="0644101C"/>
    <w:rsid w:val="066F069C"/>
    <w:rsid w:val="06A57010"/>
    <w:rsid w:val="06BB47E6"/>
    <w:rsid w:val="06F253F2"/>
    <w:rsid w:val="07000F1F"/>
    <w:rsid w:val="07F468C9"/>
    <w:rsid w:val="08C853FA"/>
    <w:rsid w:val="09587318"/>
    <w:rsid w:val="09716006"/>
    <w:rsid w:val="097C5B83"/>
    <w:rsid w:val="09A37A44"/>
    <w:rsid w:val="0A0D5D83"/>
    <w:rsid w:val="0A183EEB"/>
    <w:rsid w:val="0A18646C"/>
    <w:rsid w:val="0AED4CFD"/>
    <w:rsid w:val="0B5723CD"/>
    <w:rsid w:val="0C13125D"/>
    <w:rsid w:val="0C5927B8"/>
    <w:rsid w:val="0CC63DC6"/>
    <w:rsid w:val="0D3B4D50"/>
    <w:rsid w:val="0D7B73B4"/>
    <w:rsid w:val="0D9152F8"/>
    <w:rsid w:val="0DA50C3D"/>
    <w:rsid w:val="0DB1375D"/>
    <w:rsid w:val="0E523D0A"/>
    <w:rsid w:val="0E78027C"/>
    <w:rsid w:val="0EAD64B7"/>
    <w:rsid w:val="0F4817E6"/>
    <w:rsid w:val="0F5278FC"/>
    <w:rsid w:val="0F573B3B"/>
    <w:rsid w:val="104A7EE7"/>
    <w:rsid w:val="1088493F"/>
    <w:rsid w:val="109B3C8F"/>
    <w:rsid w:val="111B6540"/>
    <w:rsid w:val="11C256F2"/>
    <w:rsid w:val="11DB1DA8"/>
    <w:rsid w:val="121F3E52"/>
    <w:rsid w:val="12AF5979"/>
    <w:rsid w:val="12CD35CC"/>
    <w:rsid w:val="12CD68F9"/>
    <w:rsid w:val="12F7060A"/>
    <w:rsid w:val="131421DC"/>
    <w:rsid w:val="1371737F"/>
    <w:rsid w:val="13B834CE"/>
    <w:rsid w:val="14533E69"/>
    <w:rsid w:val="14CE23B0"/>
    <w:rsid w:val="15352D09"/>
    <w:rsid w:val="1583276F"/>
    <w:rsid w:val="161528F2"/>
    <w:rsid w:val="167B7C78"/>
    <w:rsid w:val="17394B58"/>
    <w:rsid w:val="174A525F"/>
    <w:rsid w:val="175735D0"/>
    <w:rsid w:val="18DB24F4"/>
    <w:rsid w:val="19182C03"/>
    <w:rsid w:val="19693165"/>
    <w:rsid w:val="19827007"/>
    <w:rsid w:val="19EA53F7"/>
    <w:rsid w:val="1A091223"/>
    <w:rsid w:val="1A0C6430"/>
    <w:rsid w:val="1AE35BBD"/>
    <w:rsid w:val="1B6365D8"/>
    <w:rsid w:val="1B8263E0"/>
    <w:rsid w:val="1BD23833"/>
    <w:rsid w:val="1C6318A1"/>
    <w:rsid w:val="1C962673"/>
    <w:rsid w:val="1D1E6E2A"/>
    <w:rsid w:val="1D264CAF"/>
    <w:rsid w:val="1D604B8B"/>
    <w:rsid w:val="1DE61841"/>
    <w:rsid w:val="1E046E0A"/>
    <w:rsid w:val="1EBF4119"/>
    <w:rsid w:val="1FDC5750"/>
    <w:rsid w:val="20DC3BA1"/>
    <w:rsid w:val="20F45AEA"/>
    <w:rsid w:val="2116722F"/>
    <w:rsid w:val="2364201F"/>
    <w:rsid w:val="2373297D"/>
    <w:rsid w:val="23987CEC"/>
    <w:rsid w:val="248F24CE"/>
    <w:rsid w:val="24ED66EA"/>
    <w:rsid w:val="250C32D4"/>
    <w:rsid w:val="254312D8"/>
    <w:rsid w:val="25845748"/>
    <w:rsid w:val="25F9270A"/>
    <w:rsid w:val="25FA559A"/>
    <w:rsid w:val="26BE651E"/>
    <w:rsid w:val="2760123D"/>
    <w:rsid w:val="27AD03A5"/>
    <w:rsid w:val="283B52A2"/>
    <w:rsid w:val="28D056AF"/>
    <w:rsid w:val="28FF265F"/>
    <w:rsid w:val="293E2DB6"/>
    <w:rsid w:val="294E31B8"/>
    <w:rsid w:val="29F90A4E"/>
    <w:rsid w:val="2A124B04"/>
    <w:rsid w:val="2A22110A"/>
    <w:rsid w:val="2AA0068B"/>
    <w:rsid w:val="2AEA0A54"/>
    <w:rsid w:val="2B3F7ED0"/>
    <w:rsid w:val="2B420CFB"/>
    <w:rsid w:val="2B6A6F01"/>
    <w:rsid w:val="2B72283C"/>
    <w:rsid w:val="2B7522C2"/>
    <w:rsid w:val="2C49682E"/>
    <w:rsid w:val="2C8B64EA"/>
    <w:rsid w:val="2D17232F"/>
    <w:rsid w:val="2D4A579F"/>
    <w:rsid w:val="2D666DEC"/>
    <w:rsid w:val="2D711435"/>
    <w:rsid w:val="2DE64DBA"/>
    <w:rsid w:val="2DF45F1E"/>
    <w:rsid w:val="2E390B65"/>
    <w:rsid w:val="2E8E6252"/>
    <w:rsid w:val="2ED62FF8"/>
    <w:rsid w:val="2EE24AF3"/>
    <w:rsid w:val="2F3B43ED"/>
    <w:rsid w:val="2F6F6860"/>
    <w:rsid w:val="2F97311F"/>
    <w:rsid w:val="2FAA4DD0"/>
    <w:rsid w:val="2FFA3277"/>
    <w:rsid w:val="30EE23DA"/>
    <w:rsid w:val="30FC4645"/>
    <w:rsid w:val="31A46345"/>
    <w:rsid w:val="31E06CA1"/>
    <w:rsid w:val="31E202DB"/>
    <w:rsid w:val="32026B28"/>
    <w:rsid w:val="32300AE3"/>
    <w:rsid w:val="32616EEE"/>
    <w:rsid w:val="32CC2B32"/>
    <w:rsid w:val="33625E17"/>
    <w:rsid w:val="344A74C1"/>
    <w:rsid w:val="344F5857"/>
    <w:rsid w:val="34B31054"/>
    <w:rsid w:val="34E0005E"/>
    <w:rsid w:val="3540116E"/>
    <w:rsid w:val="364B140A"/>
    <w:rsid w:val="36BA5BDC"/>
    <w:rsid w:val="377001B5"/>
    <w:rsid w:val="377D15F7"/>
    <w:rsid w:val="37B850E6"/>
    <w:rsid w:val="37FD08FD"/>
    <w:rsid w:val="381A251C"/>
    <w:rsid w:val="387A5F5A"/>
    <w:rsid w:val="38851BDF"/>
    <w:rsid w:val="38911643"/>
    <w:rsid w:val="38BE370D"/>
    <w:rsid w:val="394D4D26"/>
    <w:rsid w:val="3965244A"/>
    <w:rsid w:val="3A415D81"/>
    <w:rsid w:val="3AC828FA"/>
    <w:rsid w:val="3B0A0F04"/>
    <w:rsid w:val="3B2B3243"/>
    <w:rsid w:val="3B92464E"/>
    <w:rsid w:val="3BFC52F7"/>
    <w:rsid w:val="3C032A68"/>
    <w:rsid w:val="3C5C6223"/>
    <w:rsid w:val="3C7402D3"/>
    <w:rsid w:val="3C862349"/>
    <w:rsid w:val="3C876BC4"/>
    <w:rsid w:val="3CA222AB"/>
    <w:rsid w:val="3CEC79D5"/>
    <w:rsid w:val="3D08202D"/>
    <w:rsid w:val="3D3C3A04"/>
    <w:rsid w:val="3D3E7860"/>
    <w:rsid w:val="3D8E5B33"/>
    <w:rsid w:val="3D946158"/>
    <w:rsid w:val="3DBF7BB1"/>
    <w:rsid w:val="3DD32A2B"/>
    <w:rsid w:val="3DEF0FAA"/>
    <w:rsid w:val="3E536DE5"/>
    <w:rsid w:val="3E696B13"/>
    <w:rsid w:val="3E7831A8"/>
    <w:rsid w:val="3E7A0320"/>
    <w:rsid w:val="3E912644"/>
    <w:rsid w:val="3EF43CC0"/>
    <w:rsid w:val="3F2C6CB3"/>
    <w:rsid w:val="3F7D7E28"/>
    <w:rsid w:val="3F8A628D"/>
    <w:rsid w:val="3F924768"/>
    <w:rsid w:val="3FC67D8F"/>
    <w:rsid w:val="403D2B02"/>
    <w:rsid w:val="4093294B"/>
    <w:rsid w:val="40B76AA7"/>
    <w:rsid w:val="40C24FAF"/>
    <w:rsid w:val="40D8407E"/>
    <w:rsid w:val="40F552F1"/>
    <w:rsid w:val="41166BA6"/>
    <w:rsid w:val="42221810"/>
    <w:rsid w:val="4269489A"/>
    <w:rsid w:val="43C83C8A"/>
    <w:rsid w:val="43D61443"/>
    <w:rsid w:val="440A5438"/>
    <w:rsid w:val="441A5476"/>
    <w:rsid w:val="448A2411"/>
    <w:rsid w:val="44B64017"/>
    <w:rsid w:val="45387A91"/>
    <w:rsid w:val="46AD027D"/>
    <w:rsid w:val="47380A67"/>
    <w:rsid w:val="47476308"/>
    <w:rsid w:val="474F4A9C"/>
    <w:rsid w:val="47C07A3F"/>
    <w:rsid w:val="48054938"/>
    <w:rsid w:val="4877049D"/>
    <w:rsid w:val="48AA4BB1"/>
    <w:rsid w:val="48AC33E9"/>
    <w:rsid w:val="48BE73DA"/>
    <w:rsid w:val="48D10026"/>
    <w:rsid w:val="48E24BF6"/>
    <w:rsid w:val="48FB74D1"/>
    <w:rsid w:val="4905442C"/>
    <w:rsid w:val="49106781"/>
    <w:rsid w:val="49ED601C"/>
    <w:rsid w:val="4A31081F"/>
    <w:rsid w:val="4A7F586D"/>
    <w:rsid w:val="4AB05B76"/>
    <w:rsid w:val="4AB866D2"/>
    <w:rsid w:val="4ADC2D65"/>
    <w:rsid w:val="4B5C4A31"/>
    <w:rsid w:val="4C03582B"/>
    <w:rsid w:val="4C9A533B"/>
    <w:rsid w:val="4CBE6A93"/>
    <w:rsid w:val="4D7C6AE1"/>
    <w:rsid w:val="4D9A1AD4"/>
    <w:rsid w:val="4DA6372A"/>
    <w:rsid w:val="4DD11D18"/>
    <w:rsid w:val="4DF17112"/>
    <w:rsid w:val="4E1247AF"/>
    <w:rsid w:val="4E2004CF"/>
    <w:rsid w:val="4E2F6A98"/>
    <w:rsid w:val="4E742A69"/>
    <w:rsid w:val="4ED509E9"/>
    <w:rsid w:val="4F2B4715"/>
    <w:rsid w:val="4F705A26"/>
    <w:rsid w:val="501D0E15"/>
    <w:rsid w:val="506E27C9"/>
    <w:rsid w:val="50B84FCE"/>
    <w:rsid w:val="5158484D"/>
    <w:rsid w:val="519D6BA1"/>
    <w:rsid w:val="51BB4B5A"/>
    <w:rsid w:val="51E3160A"/>
    <w:rsid w:val="520B38DD"/>
    <w:rsid w:val="52472CA9"/>
    <w:rsid w:val="5278374B"/>
    <w:rsid w:val="53112997"/>
    <w:rsid w:val="536D4988"/>
    <w:rsid w:val="53924E61"/>
    <w:rsid w:val="53CC2552"/>
    <w:rsid w:val="55420207"/>
    <w:rsid w:val="5588664F"/>
    <w:rsid w:val="559F34B5"/>
    <w:rsid w:val="55BB4129"/>
    <w:rsid w:val="57376DC0"/>
    <w:rsid w:val="5762028D"/>
    <w:rsid w:val="57D65228"/>
    <w:rsid w:val="584B18C2"/>
    <w:rsid w:val="591C6923"/>
    <w:rsid w:val="591F6BCA"/>
    <w:rsid w:val="592B17B8"/>
    <w:rsid w:val="59583EC3"/>
    <w:rsid w:val="596307C3"/>
    <w:rsid w:val="5968773A"/>
    <w:rsid w:val="59841B62"/>
    <w:rsid w:val="59912991"/>
    <w:rsid w:val="59DF2EF4"/>
    <w:rsid w:val="59E65968"/>
    <w:rsid w:val="5A462B23"/>
    <w:rsid w:val="5A466704"/>
    <w:rsid w:val="5B133658"/>
    <w:rsid w:val="5B7A0FEB"/>
    <w:rsid w:val="5BFE21B5"/>
    <w:rsid w:val="5C676D36"/>
    <w:rsid w:val="5C703C6B"/>
    <w:rsid w:val="5CA94695"/>
    <w:rsid w:val="5D0F1371"/>
    <w:rsid w:val="5D6A7C42"/>
    <w:rsid w:val="5D742C88"/>
    <w:rsid w:val="5D924F24"/>
    <w:rsid w:val="5DD9059C"/>
    <w:rsid w:val="5DE37EEA"/>
    <w:rsid w:val="5ECD1C18"/>
    <w:rsid w:val="5EF137F4"/>
    <w:rsid w:val="5F1449F6"/>
    <w:rsid w:val="5F28606C"/>
    <w:rsid w:val="5F4D06D2"/>
    <w:rsid w:val="5FFB499A"/>
    <w:rsid w:val="60837E74"/>
    <w:rsid w:val="608B004D"/>
    <w:rsid w:val="6160574F"/>
    <w:rsid w:val="6253184F"/>
    <w:rsid w:val="63BB50CF"/>
    <w:rsid w:val="6483641B"/>
    <w:rsid w:val="64AB55E6"/>
    <w:rsid w:val="64F57F14"/>
    <w:rsid w:val="65026514"/>
    <w:rsid w:val="658D0032"/>
    <w:rsid w:val="65B74F00"/>
    <w:rsid w:val="664F6DC4"/>
    <w:rsid w:val="66B32194"/>
    <w:rsid w:val="66CB4185"/>
    <w:rsid w:val="66E928D5"/>
    <w:rsid w:val="671551D7"/>
    <w:rsid w:val="68E460AB"/>
    <w:rsid w:val="6904274A"/>
    <w:rsid w:val="69D3356C"/>
    <w:rsid w:val="6A1C38E9"/>
    <w:rsid w:val="6B16755E"/>
    <w:rsid w:val="6BD74FAF"/>
    <w:rsid w:val="6C102FD0"/>
    <w:rsid w:val="6C375EDA"/>
    <w:rsid w:val="6D2550AE"/>
    <w:rsid w:val="6D2A7295"/>
    <w:rsid w:val="6D80519A"/>
    <w:rsid w:val="6E022426"/>
    <w:rsid w:val="6E112A30"/>
    <w:rsid w:val="6E1F7BB3"/>
    <w:rsid w:val="6E8A6264"/>
    <w:rsid w:val="6E8C515A"/>
    <w:rsid w:val="6EF55809"/>
    <w:rsid w:val="6F1B2B64"/>
    <w:rsid w:val="6F3C0943"/>
    <w:rsid w:val="703D6B28"/>
    <w:rsid w:val="70865003"/>
    <w:rsid w:val="70E57245"/>
    <w:rsid w:val="70EA5763"/>
    <w:rsid w:val="715318F2"/>
    <w:rsid w:val="71965A48"/>
    <w:rsid w:val="71D3705C"/>
    <w:rsid w:val="72361DD8"/>
    <w:rsid w:val="724E56B1"/>
    <w:rsid w:val="72754C84"/>
    <w:rsid w:val="72940FD6"/>
    <w:rsid w:val="72B5331D"/>
    <w:rsid w:val="73724BDA"/>
    <w:rsid w:val="73A4559F"/>
    <w:rsid w:val="73CF61D9"/>
    <w:rsid w:val="742C323D"/>
    <w:rsid w:val="74B03BD3"/>
    <w:rsid w:val="74E45CBF"/>
    <w:rsid w:val="74E56568"/>
    <w:rsid w:val="74E77D6E"/>
    <w:rsid w:val="7534600E"/>
    <w:rsid w:val="75E234A3"/>
    <w:rsid w:val="761A0927"/>
    <w:rsid w:val="76260ABF"/>
    <w:rsid w:val="76AA1DD5"/>
    <w:rsid w:val="76D26993"/>
    <w:rsid w:val="774453E2"/>
    <w:rsid w:val="777C284D"/>
    <w:rsid w:val="791613DC"/>
    <w:rsid w:val="79A171C7"/>
    <w:rsid w:val="7A5977C7"/>
    <w:rsid w:val="7B5F1010"/>
    <w:rsid w:val="7B9C6B7C"/>
    <w:rsid w:val="7BFF2B10"/>
    <w:rsid w:val="7C1353D8"/>
    <w:rsid w:val="7CEA4DA2"/>
    <w:rsid w:val="7CFF1EDC"/>
    <w:rsid w:val="7D0143BF"/>
    <w:rsid w:val="7D0B4EDE"/>
    <w:rsid w:val="7D3C52E5"/>
    <w:rsid w:val="7F5A04C1"/>
    <w:rsid w:val="7F7C29A8"/>
    <w:rsid w:val="7FD64EF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8B0FEAD3-4993-4537-9E53-38DF99B7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uiPriority="99" w:qFormat="1"/>
    <w:lsdException w:name="footer" w:uiPriority="99"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locked="1" w:semiHidden="1" w:uiPriority="5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qFormat/>
    <w:rPr>
      <w:sz w:val="18"/>
      <w:szCs w:val="18"/>
    </w:rPr>
  </w:style>
  <w:style w:type="paragraph" w:styleId="Footer">
    <w:name w:val="footer"/>
    <w:basedOn w:val="Normal"/>
    <w:link w:val="Char"/>
    <w:uiPriority w:val="99"/>
    <w:qFormat/>
    <w:pPr>
      <w:tabs>
        <w:tab w:val="center" w:pos="4153"/>
        <w:tab w:val="right" w:pos="8306"/>
      </w:tabs>
      <w:snapToGrid w:val="0"/>
      <w:jc w:val="left"/>
    </w:pPr>
    <w:rPr>
      <w:sz w:val="18"/>
      <w:szCs w:val="18"/>
    </w:rPr>
  </w:style>
  <w:style w:type="paragraph" w:styleId="Header">
    <w:name w:val="header"/>
    <w:basedOn w:val="Normal"/>
    <w:link w:val="Char0"/>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rPr>
      <w:sz w:val="24"/>
    </w:rPr>
  </w:style>
  <w:style w:type="table" w:styleId="TableGrid">
    <w:name w:val="Table Grid"/>
    <w:basedOn w:val="TableNormal"/>
    <w:uiPriority w:val="59"/>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Pr>
      <w:rFonts w:cs="Times New Roman"/>
    </w:rPr>
  </w:style>
  <w:style w:type="character" w:customStyle="1" w:styleId="Char">
    <w:name w:val="页脚 Char"/>
    <w:basedOn w:val="DefaultParagraphFont"/>
    <w:link w:val="Footer"/>
    <w:uiPriority w:val="99"/>
    <w:qFormat/>
    <w:locked/>
    <w:rPr>
      <w:rFonts w:ascii="Calibri" w:hAnsi="Calibri" w:cs="Times New Roman"/>
      <w:sz w:val="18"/>
      <w:szCs w:val="18"/>
    </w:rPr>
  </w:style>
  <w:style w:type="character" w:customStyle="1" w:styleId="Char0">
    <w:name w:val="页眉 Char"/>
    <w:basedOn w:val="DefaultParagraphFont"/>
    <w:link w:val="Header"/>
    <w:uiPriority w:val="99"/>
    <w:semiHidden/>
    <w:qFormat/>
    <w:locked/>
    <w:rPr>
      <w:rFonts w:ascii="Calibri" w:hAnsi="Calibri" w:cs="Times New Roman"/>
      <w:sz w:val="18"/>
      <w:szCs w:val="18"/>
    </w:rPr>
  </w:style>
  <w:style w:type="character" w:customStyle="1" w:styleId="Char1">
    <w:name w:val="批注框文本 Char"/>
    <w:basedOn w:val="DefaultParagraphFont"/>
    <w:link w:val="BalloonText"/>
    <w:uiPriority w:val="99"/>
    <w:semiHidden/>
    <w:qFormat/>
    <w:locked/>
    <w:rPr>
      <w:rFonts w:ascii="Calibri" w:hAnsi="Calibri"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81"/>
    <customShpInfo spid="_x0000_s1079"/>
    <customShpInfo spid="_x0000_s1080"/>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9136</Characters>
  <Application>Microsoft Office Word</Application>
  <DocSecurity>0</DocSecurity>
  <Lines>76</Lines>
  <Paragraphs>21</Paragraphs>
  <ScaleCrop>false</ScaleCrop>
  <Company>Sky123.Org</Company>
  <LinksUpToDate>false</LinksUpToDate>
  <CharactersWithSpaces>10717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高二语文试题</dc:title>
  <dc:creator>Administrator</dc:creator>
  <cp:lastModifiedBy>学科网(Zxxk.com)</cp:lastModifiedBy>
  <cp:revision>2</cp:revision>
  <cp:lastPrinted>2021-06-17T10:05:00Z</cp:lastPrinted>
  <dcterms:created xsi:type="dcterms:W3CDTF">2021-08-13T00:56:00Z</dcterms:created>
  <dcterms:modified xsi:type="dcterms:W3CDTF">2021-08-13T00:56:00Z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